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34E90" w14:textId="2BC7149D" w:rsidR="00105E40" w:rsidRDefault="002342BD">
      <w:pPr>
        <w:spacing w:after="0" w:line="259" w:lineRule="auto"/>
        <w:ind w:left="12"/>
        <w:jc w:val="center"/>
      </w:pPr>
      <w:r>
        <w:rPr>
          <w:color w:val="B45F06"/>
          <w:sz w:val="84"/>
        </w:rPr>
        <w:t xml:space="preserve">RESTAURANT </w:t>
      </w:r>
      <w:r w:rsidR="00A2337F">
        <w:rPr>
          <w:color w:val="B45F06"/>
          <w:sz w:val="84"/>
        </w:rPr>
        <w:t>DATA ANALYSIS REPORT</w:t>
      </w:r>
    </w:p>
    <w:p w14:paraId="3E199A1E" w14:textId="1F2B9FEB" w:rsidR="00105E40" w:rsidRDefault="00105E40">
      <w:pPr>
        <w:spacing w:after="0" w:line="259" w:lineRule="auto"/>
        <w:ind w:left="12"/>
        <w:jc w:val="center"/>
      </w:pPr>
    </w:p>
    <w:p w14:paraId="773A4663" w14:textId="1F299ED0" w:rsidR="00105E40" w:rsidRDefault="00A2337F">
      <w:pPr>
        <w:spacing w:after="100" w:line="259" w:lineRule="auto"/>
        <w:ind w:left="2" w:firstLine="0"/>
        <w:jc w:val="center"/>
      </w:pPr>
      <w:r>
        <w:rPr>
          <w:i/>
          <w:sz w:val="26"/>
        </w:rPr>
        <w:t xml:space="preserve"> Challenge</w:t>
      </w:r>
    </w:p>
    <w:p w14:paraId="11AB4DD6" w14:textId="77777777" w:rsidR="00105E40" w:rsidRDefault="00A2337F">
      <w:pPr>
        <w:spacing w:after="789" w:line="259" w:lineRule="auto"/>
        <w:ind w:left="30" w:firstLine="0"/>
      </w:pPr>
      <w:r>
        <w:rPr>
          <w:noProof/>
        </w:rPr>
        <w:drawing>
          <wp:inline distT="0" distB="0" distL="0" distR="0" wp14:anchorId="7957E1E2" wp14:editId="3B81849A">
            <wp:extent cx="5919216" cy="4184905"/>
            <wp:effectExtent l="0" t="0" r="0" b="0"/>
            <wp:docPr id="4372" name="Picture 4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" name="Picture 437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9216" cy="41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2D87" w14:textId="55D6DD38" w:rsidR="00105E40" w:rsidRPr="002342BD" w:rsidRDefault="002342BD">
      <w:pPr>
        <w:spacing w:after="146" w:line="259" w:lineRule="auto"/>
        <w:ind w:left="2" w:firstLine="0"/>
        <w:jc w:val="center"/>
        <w:rPr>
          <w:sz w:val="24"/>
          <w:szCs w:val="28"/>
        </w:rPr>
      </w:pPr>
      <w:r w:rsidRPr="002342BD">
        <w:rPr>
          <w:b/>
          <w:color w:val="783F04"/>
          <w:sz w:val="40"/>
          <w:szCs w:val="28"/>
        </w:rPr>
        <w:t>DEVI ADITYA PRASAD METLA</w:t>
      </w:r>
    </w:p>
    <w:p w14:paraId="58AC92BF" w14:textId="38C382CD" w:rsidR="00105E40" w:rsidRPr="002342BD" w:rsidRDefault="002342BD">
      <w:pPr>
        <w:spacing w:after="50" w:line="259" w:lineRule="auto"/>
        <w:ind w:left="12"/>
        <w:jc w:val="center"/>
        <w:rPr>
          <w:sz w:val="24"/>
          <w:szCs w:val="28"/>
        </w:rPr>
      </w:pPr>
      <w:r w:rsidRPr="002342BD">
        <w:rPr>
          <w:color w:val="783F04"/>
          <w:sz w:val="24"/>
          <w:szCs w:val="28"/>
        </w:rPr>
        <w:t>18-11-2025</w:t>
      </w:r>
    </w:p>
    <w:p w14:paraId="6F868938" w14:textId="0EE45AE7" w:rsidR="00105E40" w:rsidRPr="002342BD" w:rsidRDefault="002342BD">
      <w:pPr>
        <w:spacing w:after="50" w:line="259" w:lineRule="auto"/>
        <w:ind w:left="12"/>
        <w:jc w:val="center"/>
        <w:rPr>
          <w:color w:val="783F04"/>
          <w:sz w:val="24"/>
          <w:szCs w:val="28"/>
        </w:rPr>
      </w:pPr>
      <w:r w:rsidRPr="002342BD">
        <w:rPr>
          <w:color w:val="783F04"/>
          <w:sz w:val="24"/>
          <w:szCs w:val="28"/>
        </w:rPr>
        <w:t>COGNIFYZ TECHNOLOGIES – DATA ANALYST INTERN</w:t>
      </w:r>
    </w:p>
    <w:p w14:paraId="6D573F26" w14:textId="77777777" w:rsidR="002342BD" w:rsidRDefault="002342BD">
      <w:pPr>
        <w:spacing w:after="50" w:line="259" w:lineRule="auto"/>
        <w:ind w:left="12"/>
        <w:jc w:val="center"/>
        <w:rPr>
          <w:color w:val="783F04"/>
        </w:rPr>
      </w:pPr>
    </w:p>
    <w:p w14:paraId="77F7458C" w14:textId="77777777" w:rsidR="002342BD" w:rsidRDefault="002342BD">
      <w:pPr>
        <w:spacing w:after="50" w:line="259" w:lineRule="auto"/>
        <w:ind w:left="12"/>
        <w:jc w:val="center"/>
      </w:pPr>
    </w:p>
    <w:p w14:paraId="174B0F66" w14:textId="77777777" w:rsidR="00105E40" w:rsidRDefault="00105E40">
      <w:pPr>
        <w:spacing w:after="0" w:line="259" w:lineRule="auto"/>
        <w:ind w:left="-1440" w:right="10798" w:firstLine="0"/>
      </w:pPr>
    </w:p>
    <w:sdt>
      <w:sdtPr>
        <w:rPr>
          <w:color w:val="666666"/>
        </w:rPr>
        <w:id w:val="291718940"/>
        <w:docPartObj>
          <w:docPartGallery w:val="Table of Contents"/>
        </w:docPartObj>
      </w:sdtPr>
      <w:sdtContent>
        <w:p w14:paraId="359A7ED1" w14:textId="77777777" w:rsidR="00105E40" w:rsidRDefault="00A2337F">
          <w:pPr>
            <w:pStyle w:val="TOC1"/>
            <w:tabs>
              <w:tab w:val="right" w:pos="9358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4561">
            <w:r>
              <w:rPr>
                <w:b/>
                <w:color w:val="783F04"/>
              </w:rPr>
              <w:t>INTRODUCTION</w:t>
            </w:r>
            <w:r>
              <w:tab/>
            </w:r>
            <w:r>
              <w:fldChar w:fldCharType="begin"/>
            </w:r>
            <w:r>
              <w:instrText>PAGEREF _Toc4561 \h</w:instrText>
            </w:r>
            <w:r>
              <w:fldChar w:fldCharType="separate"/>
            </w:r>
            <w:r>
              <w:rPr>
                <w:b/>
                <w:color w:val="783F04"/>
              </w:rPr>
              <w:t>2</w:t>
            </w:r>
            <w:r>
              <w:fldChar w:fldCharType="end"/>
            </w:r>
          </w:hyperlink>
        </w:p>
        <w:p w14:paraId="02FFEBB3" w14:textId="77777777" w:rsidR="00105E40" w:rsidRDefault="00A2337F">
          <w:pPr>
            <w:pStyle w:val="TOC1"/>
            <w:tabs>
              <w:tab w:val="right" w:pos="9358"/>
            </w:tabs>
          </w:pPr>
          <w:hyperlink w:anchor="_Toc4562">
            <w:r>
              <w:rPr>
                <w:b/>
                <w:color w:val="783F04"/>
              </w:rPr>
              <w:t>DATA EXPLORATION</w:t>
            </w:r>
            <w:r>
              <w:tab/>
            </w:r>
            <w:r>
              <w:fldChar w:fldCharType="begin"/>
            </w:r>
            <w:r>
              <w:instrText>PAGEREF _Toc4562 \h</w:instrText>
            </w:r>
            <w:r>
              <w:fldChar w:fldCharType="separate"/>
            </w:r>
            <w:r>
              <w:rPr>
                <w:b/>
                <w:color w:val="783F04"/>
              </w:rPr>
              <w:t>3</w:t>
            </w:r>
            <w:r>
              <w:fldChar w:fldCharType="end"/>
            </w:r>
          </w:hyperlink>
        </w:p>
        <w:p w14:paraId="2F01E85A" w14:textId="77777777" w:rsidR="00105E40" w:rsidRDefault="00A2337F">
          <w:r>
            <w:fldChar w:fldCharType="end"/>
          </w:r>
        </w:p>
      </w:sdtContent>
    </w:sdt>
    <w:p w14:paraId="773B929F" w14:textId="77777777" w:rsidR="00105E40" w:rsidRDefault="00A2337F">
      <w:pPr>
        <w:tabs>
          <w:tab w:val="right" w:pos="9358"/>
        </w:tabs>
        <w:spacing w:after="160" w:line="259" w:lineRule="auto"/>
        <w:ind w:left="0" w:firstLine="0"/>
      </w:pPr>
      <w:r>
        <w:rPr>
          <w:b/>
          <w:color w:val="783F04"/>
        </w:rPr>
        <w:t>METHODS</w:t>
      </w:r>
      <w:r>
        <w:rPr>
          <w:b/>
          <w:color w:val="783F04"/>
        </w:rPr>
        <w:tab/>
        <w:t>4</w:t>
      </w:r>
    </w:p>
    <w:p w14:paraId="4374CB02" w14:textId="77777777" w:rsidR="00105E40" w:rsidRDefault="00A2337F">
      <w:pPr>
        <w:tabs>
          <w:tab w:val="right" w:pos="9358"/>
        </w:tabs>
        <w:spacing w:after="160" w:line="259" w:lineRule="auto"/>
        <w:ind w:left="0" w:firstLine="0"/>
      </w:pPr>
      <w:r>
        <w:rPr>
          <w:b/>
          <w:color w:val="783F04"/>
        </w:rPr>
        <w:t>MODELLING AND RESULTS</w:t>
      </w:r>
      <w:r>
        <w:rPr>
          <w:b/>
          <w:color w:val="783F04"/>
        </w:rPr>
        <w:tab/>
        <w:t>5</w:t>
      </w:r>
    </w:p>
    <w:p w14:paraId="729CDF45" w14:textId="77777777" w:rsidR="00105E40" w:rsidRDefault="00A2337F">
      <w:pPr>
        <w:tabs>
          <w:tab w:val="right" w:pos="9358"/>
        </w:tabs>
        <w:spacing w:after="160" w:line="259" w:lineRule="auto"/>
        <w:ind w:left="0" w:firstLine="0"/>
      </w:pPr>
      <w:r>
        <w:rPr>
          <w:b/>
          <w:color w:val="783F04"/>
        </w:rPr>
        <w:t>CONCLUSION</w:t>
      </w:r>
      <w:r>
        <w:rPr>
          <w:b/>
          <w:color w:val="783F04"/>
        </w:rPr>
        <w:tab/>
        <w:t>6</w:t>
      </w:r>
    </w:p>
    <w:p w14:paraId="072E4837" w14:textId="77777777" w:rsidR="00105E40" w:rsidRDefault="00A2337F">
      <w:pPr>
        <w:tabs>
          <w:tab w:val="right" w:pos="9358"/>
        </w:tabs>
        <w:spacing w:after="160" w:line="259" w:lineRule="auto"/>
        <w:ind w:left="0" w:firstLine="0"/>
        <w:rPr>
          <w:b/>
          <w:color w:val="783F04"/>
        </w:rPr>
      </w:pPr>
      <w:r>
        <w:rPr>
          <w:b/>
          <w:color w:val="783F04"/>
        </w:rPr>
        <w:t>REFERENCES</w:t>
      </w:r>
      <w:r>
        <w:rPr>
          <w:b/>
          <w:color w:val="783F04"/>
        </w:rPr>
        <w:tab/>
        <w:t>7</w:t>
      </w:r>
    </w:p>
    <w:p w14:paraId="39E548F9" w14:textId="77777777" w:rsidR="002342BD" w:rsidRDefault="002342BD">
      <w:pPr>
        <w:tabs>
          <w:tab w:val="right" w:pos="9358"/>
        </w:tabs>
        <w:spacing w:after="160" w:line="259" w:lineRule="auto"/>
        <w:ind w:left="0" w:firstLine="0"/>
        <w:rPr>
          <w:b/>
          <w:color w:val="783F04"/>
        </w:rPr>
      </w:pPr>
    </w:p>
    <w:p w14:paraId="622B1A3C" w14:textId="77777777" w:rsidR="002342BD" w:rsidRDefault="002342BD">
      <w:pPr>
        <w:tabs>
          <w:tab w:val="right" w:pos="9358"/>
        </w:tabs>
        <w:spacing w:after="160" w:line="259" w:lineRule="auto"/>
        <w:ind w:left="0" w:firstLine="0"/>
        <w:rPr>
          <w:b/>
          <w:color w:val="783F04"/>
        </w:rPr>
      </w:pPr>
    </w:p>
    <w:p w14:paraId="4D1159C1" w14:textId="77777777" w:rsidR="002342BD" w:rsidRDefault="002342BD">
      <w:pPr>
        <w:tabs>
          <w:tab w:val="right" w:pos="9358"/>
        </w:tabs>
        <w:spacing w:after="160" w:line="259" w:lineRule="auto"/>
        <w:ind w:left="0" w:firstLine="0"/>
        <w:rPr>
          <w:b/>
          <w:color w:val="783F04"/>
        </w:rPr>
      </w:pPr>
    </w:p>
    <w:p w14:paraId="0D4DAA8D" w14:textId="77777777" w:rsidR="002342BD" w:rsidRDefault="002342BD">
      <w:pPr>
        <w:tabs>
          <w:tab w:val="right" w:pos="9358"/>
        </w:tabs>
        <w:spacing w:after="160" w:line="259" w:lineRule="auto"/>
        <w:ind w:left="0" w:firstLine="0"/>
        <w:rPr>
          <w:b/>
          <w:color w:val="783F04"/>
        </w:rPr>
      </w:pPr>
    </w:p>
    <w:p w14:paraId="6124B1FE" w14:textId="77777777" w:rsidR="002342BD" w:rsidRDefault="002342BD">
      <w:pPr>
        <w:tabs>
          <w:tab w:val="right" w:pos="9358"/>
        </w:tabs>
        <w:spacing w:after="160" w:line="259" w:lineRule="auto"/>
        <w:ind w:left="0" w:firstLine="0"/>
        <w:rPr>
          <w:b/>
          <w:color w:val="783F04"/>
        </w:rPr>
      </w:pPr>
    </w:p>
    <w:p w14:paraId="4D89310E" w14:textId="77777777" w:rsidR="002342BD" w:rsidRDefault="002342BD">
      <w:pPr>
        <w:tabs>
          <w:tab w:val="right" w:pos="9358"/>
        </w:tabs>
        <w:spacing w:after="160" w:line="259" w:lineRule="auto"/>
        <w:ind w:left="0" w:firstLine="0"/>
        <w:rPr>
          <w:b/>
          <w:color w:val="783F04"/>
        </w:rPr>
      </w:pPr>
    </w:p>
    <w:p w14:paraId="4BB990B3" w14:textId="77777777" w:rsidR="002342BD" w:rsidRDefault="002342BD">
      <w:pPr>
        <w:tabs>
          <w:tab w:val="right" w:pos="9358"/>
        </w:tabs>
        <w:spacing w:after="160" w:line="259" w:lineRule="auto"/>
        <w:ind w:left="0" w:firstLine="0"/>
        <w:rPr>
          <w:b/>
          <w:color w:val="783F04"/>
        </w:rPr>
      </w:pPr>
    </w:p>
    <w:p w14:paraId="22353ED8" w14:textId="77777777" w:rsidR="002342BD" w:rsidRDefault="002342BD">
      <w:pPr>
        <w:tabs>
          <w:tab w:val="right" w:pos="9358"/>
        </w:tabs>
        <w:spacing w:after="160" w:line="259" w:lineRule="auto"/>
        <w:ind w:left="0" w:firstLine="0"/>
        <w:rPr>
          <w:b/>
          <w:color w:val="783F04"/>
        </w:rPr>
      </w:pPr>
    </w:p>
    <w:p w14:paraId="13FF2464" w14:textId="77777777" w:rsidR="002342BD" w:rsidRDefault="002342BD">
      <w:pPr>
        <w:tabs>
          <w:tab w:val="right" w:pos="9358"/>
        </w:tabs>
        <w:spacing w:after="160" w:line="259" w:lineRule="auto"/>
        <w:ind w:left="0" w:firstLine="0"/>
        <w:rPr>
          <w:b/>
          <w:color w:val="783F04"/>
        </w:rPr>
      </w:pPr>
    </w:p>
    <w:p w14:paraId="73AD18B4" w14:textId="77777777" w:rsidR="002342BD" w:rsidRDefault="002342BD">
      <w:pPr>
        <w:tabs>
          <w:tab w:val="right" w:pos="9358"/>
        </w:tabs>
        <w:spacing w:after="160" w:line="259" w:lineRule="auto"/>
        <w:ind w:left="0" w:firstLine="0"/>
        <w:rPr>
          <w:b/>
          <w:color w:val="783F04"/>
        </w:rPr>
      </w:pPr>
    </w:p>
    <w:p w14:paraId="16B1313C" w14:textId="77777777" w:rsidR="002342BD" w:rsidRDefault="002342BD">
      <w:pPr>
        <w:tabs>
          <w:tab w:val="right" w:pos="9358"/>
        </w:tabs>
        <w:spacing w:after="160" w:line="259" w:lineRule="auto"/>
        <w:ind w:left="0" w:firstLine="0"/>
        <w:rPr>
          <w:b/>
          <w:color w:val="783F04"/>
        </w:rPr>
      </w:pPr>
    </w:p>
    <w:p w14:paraId="1314FBD8" w14:textId="77777777" w:rsidR="002342BD" w:rsidRDefault="002342BD">
      <w:pPr>
        <w:tabs>
          <w:tab w:val="right" w:pos="9358"/>
        </w:tabs>
        <w:spacing w:after="160" w:line="259" w:lineRule="auto"/>
        <w:ind w:left="0" w:firstLine="0"/>
        <w:rPr>
          <w:b/>
          <w:color w:val="783F04"/>
        </w:rPr>
      </w:pPr>
    </w:p>
    <w:p w14:paraId="3197563C" w14:textId="77777777" w:rsidR="002342BD" w:rsidRDefault="002342BD">
      <w:pPr>
        <w:tabs>
          <w:tab w:val="right" w:pos="9358"/>
        </w:tabs>
        <w:spacing w:after="160" w:line="259" w:lineRule="auto"/>
        <w:ind w:left="0" w:firstLine="0"/>
        <w:rPr>
          <w:b/>
          <w:color w:val="783F04"/>
        </w:rPr>
      </w:pPr>
    </w:p>
    <w:p w14:paraId="162663F2" w14:textId="77777777" w:rsidR="002342BD" w:rsidRDefault="002342BD">
      <w:pPr>
        <w:tabs>
          <w:tab w:val="right" w:pos="9358"/>
        </w:tabs>
        <w:spacing w:after="160" w:line="259" w:lineRule="auto"/>
        <w:ind w:left="0" w:firstLine="0"/>
        <w:rPr>
          <w:b/>
          <w:color w:val="783F04"/>
        </w:rPr>
      </w:pPr>
    </w:p>
    <w:p w14:paraId="7D1370D9" w14:textId="77777777" w:rsidR="002342BD" w:rsidRDefault="002342BD">
      <w:pPr>
        <w:tabs>
          <w:tab w:val="right" w:pos="9358"/>
        </w:tabs>
        <w:spacing w:after="160" w:line="259" w:lineRule="auto"/>
        <w:ind w:left="0" w:firstLine="0"/>
        <w:rPr>
          <w:b/>
          <w:color w:val="783F04"/>
        </w:rPr>
      </w:pPr>
    </w:p>
    <w:p w14:paraId="06CBE55B" w14:textId="77777777" w:rsidR="002342BD" w:rsidRDefault="002342BD">
      <w:pPr>
        <w:tabs>
          <w:tab w:val="right" w:pos="9358"/>
        </w:tabs>
        <w:spacing w:after="160" w:line="259" w:lineRule="auto"/>
        <w:ind w:left="0" w:firstLine="0"/>
        <w:rPr>
          <w:b/>
          <w:color w:val="783F04"/>
        </w:rPr>
      </w:pPr>
    </w:p>
    <w:p w14:paraId="51190A19" w14:textId="77777777" w:rsidR="002342BD" w:rsidRDefault="002342BD">
      <w:pPr>
        <w:tabs>
          <w:tab w:val="right" w:pos="9358"/>
        </w:tabs>
        <w:spacing w:after="160" w:line="259" w:lineRule="auto"/>
        <w:ind w:left="0" w:firstLine="0"/>
        <w:rPr>
          <w:b/>
          <w:color w:val="783F04"/>
        </w:rPr>
      </w:pPr>
    </w:p>
    <w:p w14:paraId="36E173B2" w14:textId="77777777" w:rsidR="002342BD" w:rsidRDefault="002342BD">
      <w:pPr>
        <w:tabs>
          <w:tab w:val="right" w:pos="9358"/>
        </w:tabs>
        <w:spacing w:after="160" w:line="259" w:lineRule="auto"/>
        <w:ind w:left="0" w:firstLine="0"/>
        <w:rPr>
          <w:b/>
          <w:color w:val="783F04"/>
        </w:rPr>
      </w:pPr>
    </w:p>
    <w:p w14:paraId="1E316792" w14:textId="77777777" w:rsidR="002342BD" w:rsidRDefault="002342BD">
      <w:pPr>
        <w:tabs>
          <w:tab w:val="right" w:pos="9358"/>
        </w:tabs>
        <w:spacing w:after="160" w:line="259" w:lineRule="auto"/>
        <w:ind w:left="0" w:firstLine="0"/>
        <w:rPr>
          <w:b/>
          <w:color w:val="783F04"/>
        </w:rPr>
      </w:pPr>
    </w:p>
    <w:p w14:paraId="13129251" w14:textId="77777777" w:rsidR="002342BD" w:rsidRDefault="002342BD">
      <w:pPr>
        <w:tabs>
          <w:tab w:val="right" w:pos="9358"/>
        </w:tabs>
        <w:spacing w:after="160" w:line="259" w:lineRule="auto"/>
        <w:ind w:left="0" w:firstLine="0"/>
        <w:rPr>
          <w:b/>
          <w:color w:val="783F04"/>
        </w:rPr>
      </w:pPr>
    </w:p>
    <w:p w14:paraId="5898F0D4" w14:textId="77777777" w:rsidR="002342BD" w:rsidRDefault="002342BD">
      <w:pPr>
        <w:tabs>
          <w:tab w:val="right" w:pos="9358"/>
        </w:tabs>
        <w:spacing w:after="160" w:line="259" w:lineRule="auto"/>
        <w:ind w:left="0" w:firstLine="0"/>
        <w:rPr>
          <w:b/>
          <w:color w:val="783F04"/>
        </w:rPr>
      </w:pPr>
    </w:p>
    <w:p w14:paraId="17D31E11" w14:textId="77777777" w:rsidR="002342BD" w:rsidRDefault="002342BD">
      <w:pPr>
        <w:tabs>
          <w:tab w:val="right" w:pos="9358"/>
        </w:tabs>
        <w:spacing w:after="160" w:line="259" w:lineRule="auto"/>
        <w:ind w:left="0" w:firstLine="0"/>
        <w:rPr>
          <w:b/>
          <w:color w:val="783F04"/>
        </w:rPr>
      </w:pPr>
    </w:p>
    <w:p w14:paraId="6A7491AA" w14:textId="77777777" w:rsidR="00A2337F" w:rsidRDefault="00A2337F">
      <w:pPr>
        <w:tabs>
          <w:tab w:val="right" w:pos="9358"/>
        </w:tabs>
        <w:spacing w:after="160" w:line="259" w:lineRule="auto"/>
        <w:ind w:left="0" w:firstLine="0"/>
      </w:pPr>
    </w:p>
    <w:p w14:paraId="15951A0F" w14:textId="77777777" w:rsidR="00105E40" w:rsidRDefault="00A2337F">
      <w:pPr>
        <w:pStyle w:val="Heading1"/>
        <w:ind w:left="-5"/>
      </w:pPr>
      <w:bookmarkStart w:id="0" w:name="_Toc4561"/>
      <w:r>
        <w:t>INTRODUCTION</w:t>
      </w:r>
      <w:bookmarkEnd w:id="0"/>
    </w:p>
    <w:p w14:paraId="64572DA0" w14:textId="442DF047" w:rsidR="006B755D" w:rsidRPr="006B755D" w:rsidRDefault="006B755D" w:rsidP="002D7AFB">
      <w:pPr>
        <w:ind w:left="-5" w:right="14"/>
        <w:jc w:val="both"/>
      </w:pPr>
      <w:r w:rsidRPr="006B755D">
        <w:t>Exploratory Data Analysis (EDA) uncovers patterns, anomalies and relationships in raw data before applying models. EDA helps stakeholders understand market trends, customer behavio</w:t>
      </w:r>
      <w:r w:rsidR="002D7AFB">
        <w:t>u</w:t>
      </w:r>
      <w:r w:rsidRPr="006B755D">
        <w:t>r and operational gaps. For restaurant analytics, EDA informs decisions about menu strategy, location planning, pricing, and service offerings.</w:t>
      </w:r>
    </w:p>
    <w:p w14:paraId="7F7E4A2F" w14:textId="11452C8F" w:rsidR="006B755D" w:rsidRPr="006B755D" w:rsidRDefault="006B755D" w:rsidP="006B755D">
      <w:pPr>
        <w:ind w:left="-5" w:right="14"/>
      </w:pPr>
      <w:r w:rsidRPr="006B755D">
        <w:rPr>
          <w:b/>
          <w:bCs/>
        </w:rPr>
        <w:t>What I did</w:t>
      </w:r>
      <w:r w:rsidRPr="006B755D">
        <w:br/>
        <w:t>Performed EDA using Python (Pandas), visualized results with Matplotlib and Folium, and created</w:t>
      </w:r>
      <w:r w:rsidR="002D7AFB">
        <w:t xml:space="preserve"> </w:t>
      </w:r>
      <w:r w:rsidRPr="006B755D">
        <w:t>interactive dashboards in Power BI. Cleaned and normalized the dataset to ensure correct aggregations.</w:t>
      </w:r>
    </w:p>
    <w:p w14:paraId="14156E25" w14:textId="27E05630" w:rsidR="00105E40" w:rsidRDefault="00A2337F">
      <w:pPr>
        <w:ind w:left="-5" w:right="14"/>
      </w:pPr>
      <w:r>
        <w:br w:type="page"/>
      </w:r>
    </w:p>
    <w:p w14:paraId="43F241C8" w14:textId="22CEA29B" w:rsidR="007D6886" w:rsidRPr="007D6886" w:rsidRDefault="007D6886" w:rsidP="007D6886">
      <w:pPr>
        <w:pStyle w:val="Heading1"/>
        <w:ind w:left="-5"/>
      </w:pPr>
      <w:r w:rsidRPr="007D6886">
        <w:rPr>
          <w:b/>
          <w:bCs/>
        </w:rPr>
        <w:lastRenderedPageBreak/>
        <w:t>Dataset Description</w:t>
      </w:r>
    </w:p>
    <w:p w14:paraId="3FD26528" w14:textId="4358F064" w:rsidR="007D6886" w:rsidRPr="007D6886" w:rsidRDefault="007D6886" w:rsidP="007D6886">
      <w:pPr>
        <w:pStyle w:val="Heading3"/>
        <w:spacing w:after="21"/>
        <w:ind w:left="0" w:firstLine="0"/>
      </w:pPr>
      <w:r w:rsidRPr="007D6886">
        <w:br/>
        <w:t>Understanding data schema and field semantics prevents misinterpretation. Key fields (IDs, coordinates, ratings, votes, service flags) enable cross-sectional and geospatial analysis.</w:t>
      </w:r>
    </w:p>
    <w:p w14:paraId="057F7EA9" w14:textId="77777777" w:rsidR="007D6886" w:rsidRPr="007D6886" w:rsidRDefault="007D6886" w:rsidP="007D6886">
      <w:pPr>
        <w:pStyle w:val="Heading3"/>
        <w:spacing w:after="21"/>
        <w:ind w:left="-5"/>
      </w:pPr>
      <w:r w:rsidRPr="007D6886">
        <w:rPr>
          <w:bCs/>
        </w:rPr>
        <w:t>What I did</w:t>
      </w:r>
    </w:p>
    <w:p w14:paraId="072AC5AE" w14:textId="77777777" w:rsidR="007D6886" w:rsidRPr="007D6886" w:rsidRDefault="007D6886" w:rsidP="007D6886">
      <w:pPr>
        <w:pStyle w:val="Heading3"/>
        <w:numPr>
          <w:ilvl w:val="0"/>
          <w:numId w:val="2"/>
        </w:numPr>
        <w:spacing w:after="21"/>
      </w:pPr>
      <w:r w:rsidRPr="007D6886">
        <w:t>Examined columns for missing values and data types.</w:t>
      </w:r>
    </w:p>
    <w:p w14:paraId="0EEE651A" w14:textId="77777777" w:rsidR="007D6886" w:rsidRPr="007D6886" w:rsidRDefault="007D6886" w:rsidP="007D6886">
      <w:pPr>
        <w:pStyle w:val="Heading3"/>
        <w:numPr>
          <w:ilvl w:val="0"/>
          <w:numId w:val="2"/>
        </w:numPr>
        <w:spacing w:after="21"/>
      </w:pPr>
      <w:r w:rsidRPr="007D6886">
        <w:t>Standardized columns (e.g., Has Online delivery to Yes/No, Cuisines trimmed and exploded).</w:t>
      </w:r>
    </w:p>
    <w:p w14:paraId="6AA95575" w14:textId="77777777" w:rsidR="007D6886" w:rsidRPr="007D6886" w:rsidRDefault="007D6886" w:rsidP="007D6886">
      <w:pPr>
        <w:pStyle w:val="Heading3"/>
        <w:numPr>
          <w:ilvl w:val="0"/>
          <w:numId w:val="2"/>
        </w:numPr>
        <w:spacing w:after="21"/>
      </w:pPr>
      <w:r w:rsidRPr="007D6886">
        <w:t>De-duplicated by Restaurant ID to ensure unique restaurant-level metrics.</w:t>
      </w:r>
    </w:p>
    <w:p w14:paraId="15DEAD64" w14:textId="02149F94" w:rsidR="00105E40" w:rsidRDefault="00105E40">
      <w:pPr>
        <w:spacing w:after="172" w:line="259" w:lineRule="auto"/>
        <w:ind w:left="30" w:firstLine="0"/>
      </w:pPr>
    </w:p>
    <w:p w14:paraId="1AAE9EAF" w14:textId="370ADEAE" w:rsidR="00105E40" w:rsidRDefault="007D6886">
      <w:pPr>
        <w:ind w:left="-5" w:right="14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29F7C6D" wp14:editId="7F6BD807">
            <wp:simplePos x="0" y="0"/>
            <wp:positionH relativeFrom="margin">
              <wp:posOffset>-1270</wp:posOffset>
            </wp:positionH>
            <wp:positionV relativeFrom="page">
              <wp:align>center</wp:align>
            </wp:positionV>
            <wp:extent cx="5942330" cy="2984500"/>
            <wp:effectExtent l="0" t="0" r="1270" b="6350"/>
            <wp:wrapSquare wrapText="bothSides"/>
            <wp:docPr id="805619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19664" name="Picture 8056196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337F">
        <w:t xml:space="preserve">Fig 1: Loading the Dataset in Pandas </w:t>
      </w:r>
      <w:proofErr w:type="spellStart"/>
      <w:r w:rsidR="00A2337F">
        <w:t>Dataframe</w:t>
      </w:r>
      <w:proofErr w:type="spellEnd"/>
    </w:p>
    <w:p w14:paraId="565BAEB4" w14:textId="77777777" w:rsidR="008648DA" w:rsidRPr="008648DA" w:rsidRDefault="008648DA" w:rsidP="008648DA"/>
    <w:p w14:paraId="32004638" w14:textId="77777777" w:rsidR="008648DA" w:rsidRPr="008648DA" w:rsidRDefault="008648DA" w:rsidP="008648DA"/>
    <w:p w14:paraId="7A1B386C" w14:textId="77777777" w:rsidR="008648DA" w:rsidRPr="008648DA" w:rsidRDefault="008648DA" w:rsidP="008648DA">
      <w:pPr>
        <w:ind w:left="0" w:firstLine="0"/>
      </w:pPr>
    </w:p>
    <w:p w14:paraId="494F5042" w14:textId="77777777" w:rsidR="008648DA" w:rsidRDefault="008648DA" w:rsidP="008648DA">
      <w:pPr>
        <w:pStyle w:val="Heading3"/>
        <w:spacing w:after="21"/>
        <w:ind w:left="-5"/>
        <w:rPr>
          <w:bCs/>
          <w:color w:val="ED7D31" w:themeColor="accent2"/>
        </w:rPr>
      </w:pPr>
      <w:r w:rsidRPr="007D6886">
        <w:rPr>
          <w:bCs/>
          <w:color w:val="ED7D31" w:themeColor="accent2"/>
        </w:rPr>
        <w:t>Outcome</w:t>
      </w:r>
    </w:p>
    <w:p w14:paraId="02C6D3D0" w14:textId="77777777" w:rsidR="008648DA" w:rsidRPr="007D6886" w:rsidRDefault="008648DA" w:rsidP="008648DA">
      <w:pPr>
        <w:pStyle w:val="Heading3"/>
        <w:spacing w:after="21"/>
        <w:ind w:left="-5"/>
      </w:pPr>
      <w:r w:rsidRPr="007D6886">
        <w:br/>
        <w:t xml:space="preserve">A clean </w:t>
      </w:r>
      <w:proofErr w:type="spellStart"/>
      <w:r w:rsidRPr="007D6886">
        <w:t>dataframe</w:t>
      </w:r>
      <w:proofErr w:type="spellEnd"/>
      <w:r w:rsidRPr="007D6886">
        <w:t xml:space="preserve"> ready for aggregation, with numeric fields converted and textual flags standardized.</w:t>
      </w:r>
    </w:p>
    <w:p w14:paraId="20B89241" w14:textId="77777777" w:rsidR="008648DA" w:rsidRDefault="008648DA" w:rsidP="008648DA">
      <w:pPr>
        <w:pStyle w:val="Heading3"/>
        <w:spacing w:after="21"/>
        <w:ind w:left="-5"/>
      </w:pPr>
      <w:r>
        <w:t>Screenshots of Pandas-Profiling Reports</w:t>
      </w:r>
    </w:p>
    <w:p w14:paraId="0934E7C4" w14:textId="77777777" w:rsidR="008648DA" w:rsidRPr="008648DA" w:rsidRDefault="008648DA" w:rsidP="008648DA"/>
    <w:p w14:paraId="5AC83287" w14:textId="77777777" w:rsidR="008648DA" w:rsidRPr="008648DA" w:rsidRDefault="008648DA" w:rsidP="008648DA"/>
    <w:p w14:paraId="4529A8E6" w14:textId="77777777" w:rsidR="008648DA" w:rsidRPr="008648DA" w:rsidRDefault="008648DA" w:rsidP="008648DA"/>
    <w:p w14:paraId="6668BC5F" w14:textId="77777777" w:rsidR="008648DA" w:rsidRPr="008648DA" w:rsidRDefault="008648DA" w:rsidP="008648DA"/>
    <w:p w14:paraId="7CB7D4C3" w14:textId="77777777" w:rsidR="008648DA" w:rsidRPr="008648DA" w:rsidRDefault="008648DA" w:rsidP="008648DA"/>
    <w:p w14:paraId="0E6F7844" w14:textId="77777777" w:rsidR="008648DA" w:rsidRPr="008648DA" w:rsidRDefault="008648DA" w:rsidP="008648DA"/>
    <w:p w14:paraId="35222CF5" w14:textId="4FEA7429" w:rsidR="00CF47BB" w:rsidRPr="00CF47BB" w:rsidRDefault="00CF47BB" w:rsidP="00CF47BB">
      <w:pPr>
        <w:pStyle w:val="Heading1"/>
        <w:ind w:left="-5"/>
        <w:rPr>
          <w:b/>
          <w:bCs/>
        </w:rPr>
      </w:pPr>
      <w:r w:rsidRPr="00CF47BB">
        <w:rPr>
          <w:b/>
          <w:bCs/>
        </w:rPr>
        <w:lastRenderedPageBreak/>
        <w:t>Methodology</w:t>
      </w:r>
    </w:p>
    <w:p w14:paraId="7B238E30" w14:textId="7AF06C5A" w:rsidR="00CF47BB" w:rsidRPr="00CF47BB" w:rsidRDefault="00CF47BB" w:rsidP="00CF47BB">
      <w:r w:rsidRPr="00CF47BB">
        <w:br/>
        <w:t>A reproducible pipeline: cleaning → transformation → aggregation → visualization → interpretation. Each step reduces bias and preserves data integrity.</w:t>
      </w:r>
    </w:p>
    <w:p w14:paraId="1E12C9D1" w14:textId="77777777" w:rsidR="00CF47BB" w:rsidRPr="00CF47BB" w:rsidRDefault="00CF47BB" w:rsidP="00CF47BB">
      <w:r w:rsidRPr="00CF47BB">
        <w:rPr>
          <w:b/>
          <w:bCs/>
        </w:rPr>
        <w:t>What I did (high level)</w:t>
      </w:r>
    </w:p>
    <w:p w14:paraId="51D50C80" w14:textId="77777777" w:rsidR="00CF47BB" w:rsidRPr="00CF47BB" w:rsidRDefault="00CF47BB" w:rsidP="00CF47BB">
      <w:pPr>
        <w:numPr>
          <w:ilvl w:val="0"/>
          <w:numId w:val="3"/>
        </w:numPr>
      </w:pPr>
      <w:r w:rsidRPr="00CF47BB">
        <w:t>Data cleaning: trim strings, drop exact duplicates, convert numeric columns.</w:t>
      </w:r>
    </w:p>
    <w:p w14:paraId="754D5F77" w14:textId="77777777" w:rsidR="00CF47BB" w:rsidRPr="00CF47BB" w:rsidRDefault="00CF47BB" w:rsidP="00CF47BB">
      <w:pPr>
        <w:numPr>
          <w:ilvl w:val="0"/>
          <w:numId w:val="3"/>
        </w:numPr>
      </w:pPr>
      <w:r w:rsidRPr="00CF47BB">
        <w:t>Transformation: split multi-cuisine cells into separate rows for per-cuisine analysis.</w:t>
      </w:r>
    </w:p>
    <w:p w14:paraId="345457AF" w14:textId="617F8C41" w:rsidR="00CF47BB" w:rsidRPr="00CF47BB" w:rsidRDefault="00CF47BB" w:rsidP="00CF47BB">
      <w:pPr>
        <w:numPr>
          <w:ilvl w:val="0"/>
          <w:numId w:val="3"/>
        </w:numPr>
      </w:pPr>
      <w:r w:rsidRPr="00CF47BB">
        <w:t xml:space="preserve">Aggregation: </w:t>
      </w:r>
      <w:proofErr w:type="spellStart"/>
      <w:r w:rsidRPr="00CF47BB">
        <w:t>groupby</w:t>
      </w:r>
      <w:proofErr w:type="spellEnd"/>
      <w:r w:rsidRPr="00CF47BB">
        <w:t xml:space="preserve"> operations to compute counts, averages and percentages.</w:t>
      </w:r>
    </w:p>
    <w:p w14:paraId="22B4AD5E" w14:textId="15AC1E2A" w:rsidR="00CF47BB" w:rsidRPr="00CF47BB" w:rsidRDefault="00CF47BB" w:rsidP="00CF47BB">
      <w:pPr>
        <w:numPr>
          <w:ilvl w:val="0"/>
          <w:numId w:val="3"/>
        </w:numPr>
      </w:pPr>
      <w:r w:rsidRPr="00CF47BB">
        <w:t xml:space="preserve">Text analysis: tokenization and </w:t>
      </w:r>
      <w:proofErr w:type="spellStart"/>
      <w:r w:rsidRPr="00CF47BB">
        <w:t>stopword</w:t>
      </w:r>
      <w:proofErr w:type="spellEnd"/>
      <w:r w:rsidRPr="00CF47BB">
        <w:t xml:space="preserve"> removal for keyword extraction.</w:t>
      </w:r>
    </w:p>
    <w:p w14:paraId="086BABFE" w14:textId="77777777" w:rsidR="00CF47BB" w:rsidRPr="00CF47BB" w:rsidRDefault="00CF47BB" w:rsidP="00CF47BB">
      <w:pPr>
        <w:numPr>
          <w:ilvl w:val="0"/>
          <w:numId w:val="3"/>
        </w:numPr>
      </w:pPr>
      <w:r w:rsidRPr="00CF47BB">
        <w:t xml:space="preserve">Geospatial: plotted </w:t>
      </w:r>
      <w:proofErr w:type="spellStart"/>
      <w:r w:rsidRPr="00CF47BB">
        <w:t>lat</w:t>
      </w:r>
      <w:proofErr w:type="spellEnd"/>
      <w:r w:rsidRPr="00CF47BB">
        <w:t>-long on interactive maps to reveal clusters.</w:t>
      </w:r>
    </w:p>
    <w:p w14:paraId="25B1F5A2" w14:textId="77777777" w:rsidR="00CF47BB" w:rsidRPr="00CF47BB" w:rsidRDefault="00CF47BB" w:rsidP="00CF47BB">
      <w:pPr>
        <w:numPr>
          <w:ilvl w:val="0"/>
          <w:numId w:val="3"/>
        </w:numPr>
      </w:pPr>
      <w:r w:rsidRPr="00CF47BB">
        <w:t>Validation: cross-checked Python results with Excel pivot tables.</w:t>
      </w:r>
    </w:p>
    <w:p w14:paraId="01626200" w14:textId="77777777" w:rsidR="008648DA" w:rsidRPr="008648DA" w:rsidRDefault="008648DA" w:rsidP="008648DA"/>
    <w:p w14:paraId="25FB891C" w14:textId="1DB11DE6" w:rsidR="008648DA" w:rsidRPr="008648DA" w:rsidRDefault="008648DA" w:rsidP="008648DA"/>
    <w:p w14:paraId="03E0D4B2" w14:textId="26E544DA" w:rsidR="00105E40" w:rsidRDefault="00835C8D" w:rsidP="00C50910">
      <w:pPr>
        <w:ind w:left="0" w:right="14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4E04304" wp14:editId="0ADC2485">
            <wp:simplePos x="0" y="0"/>
            <wp:positionH relativeFrom="margin">
              <wp:posOffset>434340</wp:posOffset>
            </wp:positionH>
            <wp:positionV relativeFrom="margin">
              <wp:posOffset>3075940</wp:posOffset>
            </wp:positionV>
            <wp:extent cx="5372100" cy="4933950"/>
            <wp:effectExtent l="0" t="0" r="0" b="0"/>
            <wp:wrapSquare wrapText="bothSides"/>
            <wp:docPr id="7492579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57920" name="Picture 74925792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4C52D4" w14:textId="506B5F42" w:rsidR="00105E40" w:rsidRDefault="00105E40">
      <w:pPr>
        <w:spacing w:after="172" w:line="259" w:lineRule="auto"/>
        <w:ind w:left="30" w:firstLine="0"/>
      </w:pPr>
    </w:p>
    <w:p w14:paraId="2387C6F1" w14:textId="77777777" w:rsidR="00311BFB" w:rsidRPr="00311BFB" w:rsidRDefault="00311BFB" w:rsidP="00F86F45">
      <w:pPr>
        <w:pStyle w:val="Heading1"/>
        <w:ind w:left="-5"/>
        <w:rPr>
          <w:b/>
          <w:bCs/>
        </w:rPr>
      </w:pPr>
      <w:r w:rsidRPr="00311BFB">
        <w:rPr>
          <w:b/>
          <w:bCs/>
        </w:rPr>
        <w:lastRenderedPageBreak/>
        <w:t>4.1 Top Cuisines</w:t>
      </w:r>
    </w:p>
    <w:p w14:paraId="2AE7D415" w14:textId="2EE0AE67" w:rsidR="00311BFB" w:rsidRPr="00311BFB" w:rsidRDefault="00311BFB" w:rsidP="00311BFB">
      <w:pPr>
        <w:ind w:left="-5" w:right="14"/>
      </w:pPr>
      <w:r w:rsidRPr="00311BFB">
        <w:br/>
        <w:t xml:space="preserve">Cuisine frequency indicates market preference; % coverage = number of restaurants offering a </w:t>
      </w:r>
      <w:r w:rsidR="003009A3" w:rsidRPr="00311BFB">
        <w:t>cuisine / total restaurant</w:t>
      </w:r>
      <w:r w:rsidRPr="00311BFB">
        <w:t xml:space="preserve">. Use </w:t>
      </w:r>
      <w:r w:rsidR="003009A3" w:rsidRPr="00311BFB">
        <w:t>explodes</w:t>
      </w:r>
      <w:r w:rsidRPr="00311BFB">
        <w:t xml:space="preserve"> to handle multi-cuisine entries.</w:t>
      </w:r>
    </w:p>
    <w:p w14:paraId="24AE0734" w14:textId="77777777" w:rsidR="00311BFB" w:rsidRPr="00311BFB" w:rsidRDefault="00311BFB" w:rsidP="00311BFB">
      <w:pPr>
        <w:ind w:left="-5" w:right="14"/>
      </w:pPr>
      <w:r w:rsidRPr="00311BFB">
        <w:rPr>
          <w:b/>
          <w:bCs/>
        </w:rPr>
        <w:t>What I did / Output</w:t>
      </w:r>
    </w:p>
    <w:p w14:paraId="435709AB" w14:textId="77777777" w:rsidR="00311BFB" w:rsidRPr="00311BFB" w:rsidRDefault="00311BFB" w:rsidP="00311BFB">
      <w:pPr>
        <w:numPr>
          <w:ilvl w:val="0"/>
          <w:numId w:val="4"/>
        </w:numPr>
        <w:ind w:right="14"/>
      </w:pPr>
      <w:r w:rsidRPr="00311BFB">
        <w:t>Cleaned and exploded cuisines, removed duplicate restaurant–cuisine pairs.</w:t>
      </w:r>
    </w:p>
    <w:p w14:paraId="7D1AAC4D" w14:textId="77777777" w:rsidR="00311BFB" w:rsidRPr="00311BFB" w:rsidRDefault="00311BFB" w:rsidP="00311BFB">
      <w:pPr>
        <w:numPr>
          <w:ilvl w:val="0"/>
          <w:numId w:val="4"/>
        </w:numPr>
        <w:ind w:right="14"/>
      </w:pPr>
      <w:r w:rsidRPr="00311BFB">
        <w:t>Calculated counts and % coverage.</w:t>
      </w:r>
    </w:p>
    <w:p w14:paraId="0350F53F" w14:textId="77777777" w:rsidR="00311BFB" w:rsidRPr="00311BFB" w:rsidRDefault="00311BFB" w:rsidP="00311BFB">
      <w:pPr>
        <w:numPr>
          <w:ilvl w:val="0"/>
          <w:numId w:val="4"/>
        </w:numPr>
        <w:ind w:right="14"/>
      </w:pPr>
      <w:r w:rsidRPr="00311BFB">
        <w:t>Top cuisines (example): Indian ~46%, North Indian ~43%, Chinese ~30%.</w:t>
      </w:r>
      <w:r w:rsidRPr="00311BFB">
        <w:br/>
      </w:r>
      <w:r w:rsidRPr="00311BFB">
        <w:rPr>
          <w:b/>
          <w:bCs/>
        </w:rPr>
        <w:t>Chart placeholder:</w:t>
      </w:r>
      <w:r w:rsidRPr="00311BFB">
        <w:t xml:space="preserve"> Bar chart showing top cuisines with % labels.</w:t>
      </w:r>
    </w:p>
    <w:p w14:paraId="021288A1" w14:textId="1625C27D" w:rsidR="00105E40" w:rsidRDefault="007644E4">
      <w:pPr>
        <w:ind w:left="-5" w:right="14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874A453" wp14:editId="41A2FDCB">
            <wp:simplePos x="0" y="0"/>
            <wp:positionH relativeFrom="margin">
              <wp:align>right</wp:align>
            </wp:positionH>
            <wp:positionV relativeFrom="margin">
              <wp:posOffset>2385695</wp:posOffset>
            </wp:positionV>
            <wp:extent cx="5942330" cy="5203190"/>
            <wp:effectExtent l="0" t="0" r="1270" b="0"/>
            <wp:wrapSquare wrapText="bothSides"/>
            <wp:docPr id="6807529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52948" name="Picture 6807529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5203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337F">
        <w:t>Plot Showing Total Confirmed Cases by Continents</w:t>
      </w:r>
    </w:p>
    <w:p w14:paraId="34B6F178" w14:textId="1343411D" w:rsidR="00105E40" w:rsidRDefault="00105E40" w:rsidP="007644E4">
      <w:pPr>
        <w:spacing w:after="172" w:line="259" w:lineRule="auto"/>
        <w:ind w:left="30" w:firstLine="0"/>
      </w:pPr>
    </w:p>
    <w:p w14:paraId="0C3C21AD" w14:textId="77777777" w:rsidR="00F86F45" w:rsidRDefault="00F86F45" w:rsidP="00F86F45">
      <w:pPr>
        <w:spacing w:after="172" w:line="259" w:lineRule="auto"/>
        <w:ind w:left="30" w:firstLine="0"/>
        <w:rPr>
          <w:b/>
          <w:bCs/>
        </w:rPr>
      </w:pPr>
    </w:p>
    <w:p w14:paraId="000845DF" w14:textId="2B9B9F54" w:rsidR="00F86F45" w:rsidRPr="00F86F45" w:rsidRDefault="00F86F45" w:rsidP="00F86F45">
      <w:pPr>
        <w:pStyle w:val="Heading1"/>
        <w:ind w:left="-5"/>
        <w:rPr>
          <w:b/>
          <w:bCs/>
        </w:rPr>
      </w:pPr>
      <w:r w:rsidRPr="00F86F45">
        <w:rPr>
          <w:b/>
          <w:bCs/>
        </w:rPr>
        <w:lastRenderedPageBreak/>
        <w:t xml:space="preserve">4.2 City Analysis (highest restaurant count &amp; </w:t>
      </w:r>
      <w:proofErr w:type="spellStart"/>
      <w:r w:rsidRPr="00F86F45">
        <w:rPr>
          <w:b/>
          <w:bCs/>
        </w:rPr>
        <w:t>avg</w:t>
      </w:r>
      <w:proofErr w:type="spellEnd"/>
      <w:r w:rsidRPr="00F86F45">
        <w:rPr>
          <w:b/>
          <w:bCs/>
        </w:rPr>
        <w:t xml:space="preserve"> rating)</w:t>
      </w:r>
    </w:p>
    <w:p w14:paraId="586D3E9F" w14:textId="7C8F639B" w:rsidR="00F86F45" w:rsidRPr="00F86F45" w:rsidRDefault="00F86F45" w:rsidP="00F86F45">
      <w:pPr>
        <w:spacing w:after="172" w:line="259" w:lineRule="auto"/>
        <w:ind w:left="30" w:firstLine="0"/>
      </w:pPr>
      <w:r w:rsidRPr="00F86F45">
        <w:br/>
        <w:t>City concentration shows market opportunity; average rating reveals customer satisfaction regionally.</w:t>
      </w:r>
    </w:p>
    <w:p w14:paraId="46AF7742" w14:textId="77777777" w:rsidR="00F86F45" w:rsidRPr="00F86F45" w:rsidRDefault="00F86F45" w:rsidP="00F86F45">
      <w:pPr>
        <w:spacing w:after="172" w:line="259" w:lineRule="auto"/>
        <w:ind w:left="30" w:firstLine="0"/>
      </w:pPr>
      <w:r w:rsidRPr="00F86F45">
        <w:rPr>
          <w:b/>
          <w:bCs/>
        </w:rPr>
        <w:t>What I did / Output</w:t>
      </w:r>
    </w:p>
    <w:p w14:paraId="547EF19F" w14:textId="77777777" w:rsidR="00F86F45" w:rsidRPr="00F86F45" w:rsidRDefault="00F86F45" w:rsidP="00F86F45">
      <w:pPr>
        <w:numPr>
          <w:ilvl w:val="0"/>
          <w:numId w:val="5"/>
        </w:numPr>
        <w:spacing w:after="172" w:line="259" w:lineRule="auto"/>
      </w:pPr>
      <w:r w:rsidRPr="00F86F45">
        <w:t>Computed unique restaurants per city to identify the busiest cities.</w:t>
      </w:r>
    </w:p>
    <w:p w14:paraId="25084804" w14:textId="77777777" w:rsidR="00F86F45" w:rsidRPr="00F86F45" w:rsidRDefault="00F86F45" w:rsidP="00F86F45">
      <w:pPr>
        <w:numPr>
          <w:ilvl w:val="0"/>
          <w:numId w:val="5"/>
        </w:numPr>
        <w:spacing w:after="172" w:line="259" w:lineRule="auto"/>
      </w:pPr>
      <w:r w:rsidRPr="00F86F45">
        <w:t>Calculated mean aggregate rating per city.</w:t>
      </w:r>
      <w:r w:rsidRPr="00F86F45">
        <w:br/>
      </w:r>
      <w:r w:rsidRPr="00F86F45">
        <w:rPr>
          <w:b/>
          <w:bCs/>
        </w:rPr>
        <w:t>Chart placeholder:</w:t>
      </w:r>
      <w:r w:rsidRPr="00F86F45">
        <w:t xml:space="preserve"> Top 10 cities by restaurant count + horizontal bar of average rating.</w:t>
      </w:r>
    </w:p>
    <w:p w14:paraId="695A4CDA" w14:textId="042890F0" w:rsidR="00105E40" w:rsidRDefault="00105E40">
      <w:pPr>
        <w:spacing w:after="172" w:line="259" w:lineRule="auto"/>
        <w:ind w:left="30" w:firstLine="0"/>
      </w:pPr>
    </w:p>
    <w:p w14:paraId="5511A884" w14:textId="74E9E81F" w:rsidR="00105E40" w:rsidRDefault="00286A58">
      <w:pPr>
        <w:spacing w:after="372" w:line="259" w:lineRule="auto"/>
        <w:ind w:left="30" w:firstLine="0"/>
      </w:pPr>
      <w:r>
        <w:rPr>
          <w:noProof/>
        </w:rPr>
        <w:drawing>
          <wp:inline distT="0" distB="0" distL="0" distR="0" wp14:anchorId="4C7AEF09" wp14:editId="7FD2AD34">
            <wp:extent cx="5942330" cy="2011045"/>
            <wp:effectExtent l="0" t="0" r="1270" b="8255"/>
            <wp:docPr id="19525206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20673" name="Picture 195252067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826AD" w14:textId="77777777" w:rsidR="004E1023" w:rsidRDefault="004E1023" w:rsidP="004E1023">
      <w:pPr>
        <w:ind w:left="-5" w:right="14"/>
        <w:rPr>
          <w:b/>
          <w:bCs/>
        </w:rPr>
      </w:pPr>
    </w:p>
    <w:p w14:paraId="327287B7" w14:textId="77777777" w:rsidR="004E1023" w:rsidRDefault="004E1023" w:rsidP="004E1023">
      <w:pPr>
        <w:ind w:left="-5" w:right="14"/>
        <w:rPr>
          <w:b/>
          <w:bCs/>
        </w:rPr>
      </w:pPr>
    </w:p>
    <w:p w14:paraId="55DDDDA7" w14:textId="77777777" w:rsidR="004E1023" w:rsidRDefault="004E1023" w:rsidP="004E1023">
      <w:pPr>
        <w:ind w:left="-5" w:right="14"/>
        <w:rPr>
          <w:b/>
          <w:bCs/>
        </w:rPr>
      </w:pPr>
    </w:p>
    <w:p w14:paraId="32EE2159" w14:textId="77777777" w:rsidR="004E1023" w:rsidRDefault="004E1023" w:rsidP="004E1023">
      <w:pPr>
        <w:ind w:left="-5" w:right="14"/>
        <w:rPr>
          <w:b/>
          <w:bCs/>
        </w:rPr>
      </w:pPr>
    </w:p>
    <w:p w14:paraId="3CAAB518" w14:textId="77777777" w:rsidR="004E1023" w:rsidRDefault="004E1023" w:rsidP="004E1023">
      <w:pPr>
        <w:ind w:left="-5" w:right="14"/>
        <w:rPr>
          <w:b/>
          <w:bCs/>
        </w:rPr>
      </w:pPr>
    </w:p>
    <w:p w14:paraId="15044E62" w14:textId="77777777" w:rsidR="004E1023" w:rsidRDefault="004E1023" w:rsidP="004E1023">
      <w:pPr>
        <w:ind w:left="-5" w:right="14"/>
        <w:rPr>
          <w:b/>
          <w:bCs/>
        </w:rPr>
      </w:pPr>
    </w:p>
    <w:p w14:paraId="672FE8F7" w14:textId="77777777" w:rsidR="004E1023" w:rsidRDefault="004E1023" w:rsidP="004E1023">
      <w:pPr>
        <w:ind w:left="-5" w:right="14"/>
        <w:rPr>
          <w:b/>
          <w:bCs/>
        </w:rPr>
      </w:pPr>
    </w:p>
    <w:p w14:paraId="6345A669" w14:textId="77777777" w:rsidR="004E1023" w:rsidRDefault="004E1023" w:rsidP="004E1023">
      <w:pPr>
        <w:ind w:left="-5" w:right="14"/>
        <w:rPr>
          <w:b/>
          <w:bCs/>
        </w:rPr>
      </w:pPr>
    </w:p>
    <w:p w14:paraId="6A578790" w14:textId="77777777" w:rsidR="004E1023" w:rsidRDefault="004E1023" w:rsidP="004E1023">
      <w:pPr>
        <w:ind w:left="-5" w:right="14"/>
        <w:rPr>
          <w:b/>
          <w:bCs/>
        </w:rPr>
      </w:pPr>
    </w:p>
    <w:p w14:paraId="69FEEDD3" w14:textId="77777777" w:rsidR="004E1023" w:rsidRDefault="004E1023" w:rsidP="004E1023">
      <w:pPr>
        <w:ind w:left="-5" w:right="14"/>
        <w:rPr>
          <w:b/>
          <w:bCs/>
        </w:rPr>
      </w:pPr>
    </w:p>
    <w:p w14:paraId="55BF7A5E" w14:textId="77777777" w:rsidR="004E1023" w:rsidRDefault="004E1023" w:rsidP="004E1023">
      <w:pPr>
        <w:ind w:left="-5" w:right="14"/>
        <w:rPr>
          <w:b/>
          <w:bCs/>
        </w:rPr>
      </w:pPr>
    </w:p>
    <w:p w14:paraId="29881C77" w14:textId="77777777" w:rsidR="004E1023" w:rsidRDefault="004E1023" w:rsidP="004E1023">
      <w:pPr>
        <w:ind w:left="-5" w:right="14"/>
        <w:rPr>
          <w:b/>
          <w:bCs/>
        </w:rPr>
      </w:pPr>
    </w:p>
    <w:p w14:paraId="7B2FC775" w14:textId="77777777" w:rsidR="004E1023" w:rsidRDefault="004E1023" w:rsidP="004E1023">
      <w:pPr>
        <w:ind w:left="-5" w:right="14"/>
        <w:rPr>
          <w:b/>
          <w:bCs/>
        </w:rPr>
      </w:pPr>
    </w:p>
    <w:p w14:paraId="7157011B" w14:textId="77777777" w:rsidR="004E1023" w:rsidRDefault="004E1023" w:rsidP="004E1023">
      <w:pPr>
        <w:ind w:left="-5" w:right="14"/>
        <w:rPr>
          <w:b/>
          <w:bCs/>
        </w:rPr>
      </w:pPr>
    </w:p>
    <w:p w14:paraId="6F83B04D" w14:textId="77777777" w:rsidR="004E1023" w:rsidRDefault="004E1023" w:rsidP="004E1023">
      <w:pPr>
        <w:ind w:left="-5" w:right="14"/>
        <w:rPr>
          <w:b/>
          <w:bCs/>
        </w:rPr>
      </w:pPr>
    </w:p>
    <w:p w14:paraId="2C2B606A" w14:textId="77777777" w:rsidR="004E1023" w:rsidRDefault="004E1023" w:rsidP="004E1023">
      <w:pPr>
        <w:ind w:left="-5" w:right="14"/>
        <w:rPr>
          <w:b/>
          <w:bCs/>
        </w:rPr>
      </w:pPr>
    </w:p>
    <w:p w14:paraId="0FA7C418" w14:textId="2A0F6892" w:rsidR="004E1023" w:rsidRPr="004E1023" w:rsidRDefault="004E1023" w:rsidP="004E1023">
      <w:pPr>
        <w:pStyle w:val="Heading1"/>
        <w:ind w:left="-5"/>
        <w:rPr>
          <w:b/>
          <w:bCs/>
        </w:rPr>
      </w:pPr>
      <w:r w:rsidRPr="004E1023">
        <w:rPr>
          <w:b/>
          <w:bCs/>
        </w:rPr>
        <w:lastRenderedPageBreak/>
        <w:t>4.3 Price Range Distribution</w:t>
      </w:r>
    </w:p>
    <w:p w14:paraId="321A7CD3" w14:textId="5C32901D" w:rsidR="004E1023" w:rsidRPr="004E1023" w:rsidRDefault="004E1023" w:rsidP="004E1023">
      <w:pPr>
        <w:ind w:left="-5" w:right="14"/>
      </w:pPr>
      <w:r w:rsidRPr="004E1023">
        <w:br/>
        <w:t>Price segmentation helps position products and target customer groups.</w:t>
      </w:r>
    </w:p>
    <w:p w14:paraId="500E7873" w14:textId="77777777" w:rsidR="004E1023" w:rsidRPr="004E1023" w:rsidRDefault="004E1023" w:rsidP="004E1023">
      <w:pPr>
        <w:ind w:left="-5" w:right="14"/>
      </w:pPr>
      <w:r w:rsidRPr="004E1023">
        <w:rPr>
          <w:b/>
          <w:bCs/>
        </w:rPr>
        <w:t>What I did / Output</w:t>
      </w:r>
    </w:p>
    <w:p w14:paraId="562FAFF0" w14:textId="77777777" w:rsidR="004E1023" w:rsidRPr="004E1023" w:rsidRDefault="004E1023" w:rsidP="004E1023">
      <w:pPr>
        <w:numPr>
          <w:ilvl w:val="0"/>
          <w:numId w:val="6"/>
        </w:numPr>
        <w:ind w:right="14"/>
      </w:pPr>
      <w:r w:rsidRPr="004E1023">
        <w:t>Used unique restaurants to compute percentages by price band (1–4).</w:t>
      </w:r>
      <w:r w:rsidRPr="004E1023">
        <w:br/>
      </w:r>
      <w:r w:rsidRPr="004E1023">
        <w:rPr>
          <w:b/>
          <w:bCs/>
        </w:rPr>
        <w:t>Chart placeholder:</w:t>
      </w:r>
      <w:r w:rsidRPr="004E1023">
        <w:t xml:space="preserve"> Histogram / bar chart of % restaurants per price range.</w:t>
      </w:r>
    </w:p>
    <w:p w14:paraId="217AA560" w14:textId="26729795" w:rsidR="00105E40" w:rsidRDefault="000E16C8">
      <w:pPr>
        <w:ind w:left="-5" w:right="14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52E0539" wp14:editId="0E9E2D3D">
            <wp:simplePos x="906780" y="2400300"/>
            <wp:positionH relativeFrom="margin">
              <wp:align>center</wp:align>
            </wp:positionH>
            <wp:positionV relativeFrom="margin">
              <wp:align>center</wp:align>
            </wp:positionV>
            <wp:extent cx="5942330" cy="4637405"/>
            <wp:effectExtent l="0" t="0" r="1270" b="0"/>
            <wp:wrapSquare wrapText="bothSides"/>
            <wp:docPr id="2802507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50763" name="Picture 28025076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637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337F">
        <w:br w:type="page"/>
      </w:r>
    </w:p>
    <w:p w14:paraId="5C8BD831" w14:textId="77777777" w:rsidR="00F2114B" w:rsidRPr="00F2114B" w:rsidRDefault="00F2114B" w:rsidP="00F2114B">
      <w:pPr>
        <w:pStyle w:val="Heading1"/>
        <w:ind w:left="-5"/>
        <w:rPr>
          <w:b/>
          <w:bCs/>
        </w:rPr>
      </w:pPr>
      <w:r w:rsidRPr="00F2114B">
        <w:rPr>
          <w:b/>
          <w:bCs/>
        </w:rPr>
        <w:lastRenderedPageBreak/>
        <w:t>4.4 Online Delivery vs Rating</w:t>
      </w:r>
    </w:p>
    <w:p w14:paraId="7BF1B7F3" w14:textId="275EBC50" w:rsidR="00F2114B" w:rsidRPr="00F2114B" w:rsidRDefault="00F2114B" w:rsidP="00F2114B">
      <w:pPr>
        <w:spacing w:after="172" w:line="259" w:lineRule="auto"/>
        <w:ind w:left="30" w:right="-197" w:firstLine="0"/>
        <w:rPr>
          <w:b/>
        </w:rPr>
      </w:pPr>
      <w:r w:rsidRPr="00F2114B">
        <w:rPr>
          <w:b/>
        </w:rPr>
        <w:br/>
        <w:t>Service availability (delivery) can correlate with ratings due to convenience and reach.</w:t>
      </w:r>
    </w:p>
    <w:p w14:paraId="112D2577" w14:textId="77777777" w:rsidR="00F2114B" w:rsidRPr="00F2114B" w:rsidRDefault="00F2114B" w:rsidP="00F2114B">
      <w:pPr>
        <w:spacing w:after="172" w:line="259" w:lineRule="auto"/>
        <w:ind w:left="30" w:right="-197" w:firstLine="0"/>
        <w:rPr>
          <w:b/>
        </w:rPr>
      </w:pPr>
      <w:r w:rsidRPr="00F2114B">
        <w:rPr>
          <w:b/>
          <w:bCs/>
        </w:rPr>
        <w:t>What I did / Output</w:t>
      </w:r>
    </w:p>
    <w:p w14:paraId="0C030A92" w14:textId="77777777" w:rsidR="00F2114B" w:rsidRPr="00F2114B" w:rsidRDefault="00F2114B" w:rsidP="00F2114B">
      <w:pPr>
        <w:numPr>
          <w:ilvl w:val="0"/>
          <w:numId w:val="7"/>
        </w:numPr>
        <w:spacing w:after="172" w:line="259" w:lineRule="auto"/>
        <w:ind w:right="-197"/>
        <w:rPr>
          <w:b/>
        </w:rPr>
      </w:pPr>
      <w:r w:rsidRPr="00F2114B">
        <w:rPr>
          <w:b/>
        </w:rPr>
        <w:t>Cleaned flag and calculated average rating for Yes and No.</w:t>
      </w:r>
    </w:p>
    <w:p w14:paraId="6BB92953" w14:textId="77777777" w:rsidR="00F2114B" w:rsidRPr="00F2114B" w:rsidRDefault="00F2114B" w:rsidP="00F2114B">
      <w:pPr>
        <w:numPr>
          <w:ilvl w:val="0"/>
          <w:numId w:val="7"/>
        </w:numPr>
        <w:spacing w:after="172" w:line="259" w:lineRule="auto"/>
        <w:ind w:right="-197"/>
        <w:rPr>
          <w:b/>
        </w:rPr>
      </w:pPr>
      <w:r w:rsidRPr="00F2114B">
        <w:rPr>
          <w:b/>
        </w:rPr>
        <w:t>Observed that restaurants offering online delivery had higher average ratings.</w:t>
      </w:r>
      <w:r w:rsidRPr="00F2114B">
        <w:rPr>
          <w:b/>
        </w:rPr>
        <w:br/>
      </w:r>
      <w:r w:rsidRPr="00F2114B">
        <w:rPr>
          <w:b/>
          <w:bCs/>
        </w:rPr>
        <w:t>Chart placeholder:</w:t>
      </w:r>
      <w:r w:rsidRPr="00F2114B">
        <w:rPr>
          <w:b/>
        </w:rPr>
        <w:t xml:space="preserve"> Side-by-side bar chart of </w:t>
      </w:r>
      <w:proofErr w:type="spellStart"/>
      <w:r w:rsidRPr="00F2114B">
        <w:rPr>
          <w:b/>
        </w:rPr>
        <w:t>avg</w:t>
      </w:r>
      <w:proofErr w:type="spellEnd"/>
      <w:r w:rsidRPr="00F2114B">
        <w:rPr>
          <w:b/>
        </w:rPr>
        <w:t xml:space="preserve"> rating for delivery vs no delivery.</w:t>
      </w:r>
    </w:p>
    <w:p w14:paraId="05F3A8C1" w14:textId="135C25F8" w:rsidR="00105E40" w:rsidRDefault="00495F51">
      <w:pPr>
        <w:spacing w:after="172" w:line="259" w:lineRule="auto"/>
        <w:ind w:left="30" w:right="-197" w:firstLine="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1EF96BD" wp14:editId="5129535D">
            <wp:simplePos x="0" y="0"/>
            <wp:positionH relativeFrom="margin">
              <wp:align>right</wp:align>
            </wp:positionH>
            <wp:positionV relativeFrom="margin">
              <wp:posOffset>2375535</wp:posOffset>
            </wp:positionV>
            <wp:extent cx="5942330" cy="1336675"/>
            <wp:effectExtent l="0" t="0" r="1270" b="0"/>
            <wp:wrapSquare wrapText="bothSides"/>
            <wp:docPr id="8327225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22586" name="Picture 83272258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AE2243" w14:textId="24134C20" w:rsidR="00495F51" w:rsidRDefault="00495F51">
      <w:pPr>
        <w:spacing w:after="246"/>
        <w:ind w:left="-5" w:right="14"/>
        <w:rPr>
          <w:u w:val="single" w:color="666666"/>
        </w:rPr>
      </w:pPr>
    </w:p>
    <w:p w14:paraId="0C736625" w14:textId="77777777" w:rsidR="00507657" w:rsidRDefault="00507657">
      <w:pPr>
        <w:spacing w:after="246"/>
        <w:ind w:left="-5" w:right="14"/>
        <w:rPr>
          <w:u w:val="single" w:color="666666"/>
        </w:rPr>
      </w:pPr>
    </w:p>
    <w:p w14:paraId="38218E3A" w14:textId="77777777" w:rsidR="00507657" w:rsidRDefault="00507657">
      <w:pPr>
        <w:spacing w:after="246"/>
        <w:ind w:left="-5" w:right="14"/>
        <w:rPr>
          <w:u w:val="single" w:color="666666"/>
        </w:rPr>
      </w:pPr>
    </w:p>
    <w:p w14:paraId="6C7715CB" w14:textId="77777777" w:rsidR="00507657" w:rsidRDefault="00507657">
      <w:pPr>
        <w:spacing w:after="246"/>
        <w:ind w:left="-5" w:right="14"/>
        <w:rPr>
          <w:u w:val="single" w:color="666666"/>
        </w:rPr>
      </w:pPr>
    </w:p>
    <w:p w14:paraId="25FA1027" w14:textId="77777777" w:rsidR="00507657" w:rsidRDefault="00507657">
      <w:pPr>
        <w:spacing w:after="246"/>
        <w:ind w:left="-5" w:right="14"/>
        <w:rPr>
          <w:u w:val="single" w:color="666666"/>
        </w:rPr>
      </w:pPr>
    </w:p>
    <w:p w14:paraId="1536C63D" w14:textId="77777777" w:rsidR="00507657" w:rsidRDefault="00507657">
      <w:pPr>
        <w:spacing w:after="246"/>
        <w:ind w:left="-5" w:right="14"/>
        <w:rPr>
          <w:u w:val="single" w:color="666666"/>
        </w:rPr>
      </w:pPr>
    </w:p>
    <w:p w14:paraId="04F3CFF2" w14:textId="77777777" w:rsidR="00507657" w:rsidRDefault="00507657">
      <w:pPr>
        <w:spacing w:after="246"/>
        <w:ind w:left="-5" w:right="14"/>
        <w:rPr>
          <w:u w:val="single" w:color="666666"/>
        </w:rPr>
      </w:pPr>
    </w:p>
    <w:p w14:paraId="1770B1BE" w14:textId="77777777" w:rsidR="00507657" w:rsidRDefault="00507657">
      <w:pPr>
        <w:spacing w:after="246"/>
        <w:ind w:left="-5" w:right="14"/>
        <w:rPr>
          <w:u w:val="single" w:color="666666"/>
        </w:rPr>
      </w:pPr>
    </w:p>
    <w:p w14:paraId="3DEA7F00" w14:textId="77777777" w:rsidR="00507657" w:rsidRDefault="00507657">
      <w:pPr>
        <w:spacing w:after="246"/>
        <w:ind w:left="-5" w:right="14"/>
        <w:rPr>
          <w:u w:val="single" w:color="666666"/>
        </w:rPr>
      </w:pPr>
    </w:p>
    <w:p w14:paraId="55CECBB0" w14:textId="77777777" w:rsidR="00507657" w:rsidRDefault="00507657">
      <w:pPr>
        <w:spacing w:after="246"/>
        <w:ind w:left="-5" w:right="14"/>
        <w:rPr>
          <w:u w:val="single" w:color="666666"/>
        </w:rPr>
      </w:pPr>
    </w:p>
    <w:p w14:paraId="5CB5C5C6" w14:textId="77777777" w:rsidR="001E0E8C" w:rsidRPr="001E0E8C" w:rsidRDefault="001E0E8C" w:rsidP="001E0E8C">
      <w:pPr>
        <w:pStyle w:val="Heading1"/>
        <w:ind w:left="-5"/>
        <w:rPr>
          <w:b/>
          <w:bCs/>
          <w:u w:color="666666"/>
        </w:rPr>
      </w:pPr>
      <w:r w:rsidRPr="001E0E8C">
        <w:rPr>
          <w:b/>
          <w:bCs/>
          <w:u w:color="666666"/>
        </w:rPr>
        <w:lastRenderedPageBreak/>
        <w:t xml:space="preserve">5.1 </w:t>
      </w:r>
      <w:r w:rsidRPr="001E0E8C">
        <w:rPr>
          <w:b/>
          <w:bCs/>
        </w:rPr>
        <w:t>Review</w:t>
      </w:r>
      <w:r w:rsidRPr="001E0E8C">
        <w:rPr>
          <w:b/>
          <w:bCs/>
          <w:u w:color="666666"/>
        </w:rPr>
        <w:t xml:space="preserve"> Text Analysis — Positive &amp; Negative Keywords</w:t>
      </w:r>
    </w:p>
    <w:p w14:paraId="44712501" w14:textId="095002C6" w:rsidR="001E0E8C" w:rsidRPr="001E0E8C" w:rsidRDefault="001E0E8C" w:rsidP="001E0E8C">
      <w:pPr>
        <w:spacing w:after="246"/>
        <w:ind w:left="-15" w:right="14" w:firstLine="0"/>
        <w:rPr>
          <w:u w:color="666666"/>
        </w:rPr>
      </w:pPr>
      <w:r w:rsidRPr="001E0E8C">
        <w:rPr>
          <w:u w:color="666666"/>
        </w:rPr>
        <w:br/>
        <w:t xml:space="preserve">Extracting frequent sentiment words identifies strengths and pain points. Use </w:t>
      </w:r>
      <w:proofErr w:type="spellStart"/>
      <w:r w:rsidRPr="001E0E8C">
        <w:rPr>
          <w:u w:color="666666"/>
        </w:rPr>
        <w:t>stopword</w:t>
      </w:r>
      <w:proofErr w:type="spellEnd"/>
      <w:r w:rsidRPr="001E0E8C">
        <w:rPr>
          <w:u w:color="666666"/>
        </w:rPr>
        <w:t xml:space="preserve"> removal and simple lexicons or sentiment libraries for more advanced work.</w:t>
      </w:r>
    </w:p>
    <w:p w14:paraId="515346B0" w14:textId="0B778E33" w:rsidR="001E0E8C" w:rsidRPr="001E0E8C" w:rsidRDefault="001E0E8C" w:rsidP="001E0E8C">
      <w:pPr>
        <w:spacing w:after="246"/>
        <w:ind w:left="0" w:right="14" w:firstLine="0"/>
        <w:rPr>
          <w:u w:color="666666"/>
        </w:rPr>
      </w:pPr>
      <w:r w:rsidRPr="001E0E8C">
        <w:rPr>
          <w:b/>
          <w:bCs/>
          <w:u w:color="666666"/>
        </w:rPr>
        <w:t>What I did / Output</w:t>
      </w:r>
    </w:p>
    <w:p w14:paraId="02CBA17D" w14:textId="77777777" w:rsidR="001E0E8C" w:rsidRPr="001E0E8C" w:rsidRDefault="001E0E8C" w:rsidP="001E0E8C">
      <w:pPr>
        <w:numPr>
          <w:ilvl w:val="0"/>
          <w:numId w:val="8"/>
        </w:numPr>
        <w:spacing w:after="246"/>
        <w:ind w:right="14"/>
        <w:rPr>
          <w:u w:color="666666"/>
        </w:rPr>
      </w:pPr>
      <w:r w:rsidRPr="001E0E8C">
        <w:rPr>
          <w:u w:color="666666"/>
        </w:rPr>
        <w:t>Extracted and counted lexicon matches.</w:t>
      </w:r>
    </w:p>
    <w:p w14:paraId="58FED9D4" w14:textId="77777777" w:rsidR="001E0E8C" w:rsidRPr="001E0E8C" w:rsidRDefault="001E0E8C" w:rsidP="001E0E8C">
      <w:pPr>
        <w:numPr>
          <w:ilvl w:val="0"/>
          <w:numId w:val="8"/>
        </w:numPr>
        <w:spacing w:after="246"/>
        <w:ind w:right="14"/>
        <w:rPr>
          <w:u w:color="666666"/>
        </w:rPr>
      </w:pPr>
      <w:r w:rsidRPr="001E0E8C">
        <w:rPr>
          <w:u w:color="666666"/>
        </w:rPr>
        <w:t xml:space="preserve">Positive examples: </w:t>
      </w:r>
      <w:r w:rsidRPr="001E0E8C">
        <w:rPr>
          <w:i/>
          <w:iCs/>
          <w:u w:color="666666"/>
        </w:rPr>
        <w:t>good, tasty, excellent</w:t>
      </w:r>
      <w:r w:rsidRPr="001E0E8C">
        <w:rPr>
          <w:u w:color="666666"/>
        </w:rPr>
        <w:t xml:space="preserve">; Negative: </w:t>
      </w:r>
      <w:r w:rsidRPr="001E0E8C">
        <w:rPr>
          <w:i/>
          <w:iCs/>
          <w:u w:color="666666"/>
        </w:rPr>
        <w:t>slow, average, poor</w:t>
      </w:r>
      <w:r w:rsidRPr="001E0E8C">
        <w:rPr>
          <w:u w:color="666666"/>
        </w:rPr>
        <w:t>.</w:t>
      </w:r>
      <w:r w:rsidRPr="001E0E8C">
        <w:rPr>
          <w:u w:color="666666"/>
        </w:rPr>
        <w:br/>
      </w:r>
      <w:r w:rsidRPr="001E0E8C">
        <w:rPr>
          <w:b/>
          <w:bCs/>
          <w:u w:color="666666"/>
        </w:rPr>
        <w:t>Chart placeholder:</w:t>
      </w:r>
      <w:r w:rsidRPr="001E0E8C">
        <w:rPr>
          <w:u w:color="666666"/>
        </w:rPr>
        <w:t xml:space="preserve"> Two bar charts (top positive words / top negative words) or word clouds.</w:t>
      </w:r>
    </w:p>
    <w:p w14:paraId="0D22AD71" w14:textId="4A8D2AB0" w:rsidR="00495F51" w:rsidRDefault="00495F51">
      <w:pPr>
        <w:spacing w:after="246"/>
        <w:ind w:left="-5" w:right="14"/>
        <w:rPr>
          <w:u w:val="single" w:color="666666"/>
        </w:rPr>
      </w:pPr>
    </w:p>
    <w:p w14:paraId="57DB1C1A" w14:textId="2DBAF49C" w:rsidR="00495F51" w:rsidRDefault="00495F51">
      <w:pPr>
        <w:spacing w:after="246"/>
        <w:ind w:left="-5" w:right="14"/>
        <w:rPr>
          <w:u w:val="single" w:color="666666"/>
        </w:rPr>
      </w:pPr>
    </w:p>
    <w:p w14:paraId="11052CA2" w14:textId="51148FA9" w:rsidR="00495F51" w:rsidRDefault="004F3383">
      <w:pPr>
        <w:spacing w:after="246"/>
        <w:ind w:left="-5" w:right="14"/>
        <w:rPr>
          <w:u w:val="single" w:color="666666"/>
        </w:rPr>
      </w:pPr>
      <w:r>
        <w:rPr>
          <w:noProof/>
          <w:u w:val="single" w:color="666666"/>
        </w:rPr>
        <w:drawing>
          <wp:inline distT="0" distB="0" distL="0" distR="0" wp14:anchorId="1CD81AD7" wp14:editId="0A02311E">
            <wp:extent cx="5942330" cy="2613660"/>
            <wp:effectExtent l="0" t="0" r="1270" b="0"/>
            <wp:docPr id="3308617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61795" name="Picture 33086179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8AC43" w14:textId="77777777" w:rsidR="00495F51" w:rsidRDefault="00495F51">
      <w:pPr>
        <w:spacing w:after="246"/>
        <w:ind w:left="-5" w:right="14"/>
        <w:rPr>
          <w:u w:val="single" w:color="666666"/>
        </w:rPr>
      </w:pPr>
    </w:p>
    <w:p w14:paraId="0BA838B7" w14:textId="77777777" w:rsidR="00201DC4" w:rsidRDefault="00201DC4">
      <w:pPr>
        <w:spacing w:after="246"/>
        <w:ind w:left="-5" w:right="14"/>
        <w:rPr>
          <w:u w:val="single" w:color="666666"/>
        </w:rPr>
      </w:pPr>
    </w:p>
    <w:p w14:paraId="103A879E" w14:textId="77777777" w:rsidR="00201DC4" w:rsidRDefault="00201DC4">
      <w:pPr>
        <w:spacing w:after="246"/>
        <w:ind w:left="-5" w:right="14"/>
        <w:rPr>
          <w:u w:val="single" w:color="666666"/>
        </w:rPr>
      </w:pPr>
    </w:p>
    <w:p w14:paraId="349C7D46" w14:textId="5CE60663" w:rsidR="00861B3E" w:rsidRPr="00861B3E" w:rsidRDefault="00861B3E" w:rsidP="00861B3E">
      <w:pPr>
        <w:pStyle w:val="Heading1"/>
        <w:ind w:left="-5"/>
        <w:rPr>
          <w:b/>
          <w:bCs/>
          <w:u w:color="666666"/>
        </w:rPr>
      </w:pPr>
      <w:r w:rsidRPr="00861B3E">
        <w:rPr>
          <w:b/>
          <w:bCs/>
          <w:u w:color="666666"/>
        </w:rPr>
        <w:lastRenderedPageBreak/>
        <w:t>5.2 Review Length vs Rating</w:t>
      </w:r>
    </w:p>
    <w:p w14:paraId="4338C352" w14:textId="11363188" w:rsidR="00861B3E" w:rsidRPr="00861B3E" w:rsidRDefault="00861B3E" w:rsidP="00861B3E">
      <w:pPr>
        <w:spacing w:after="246"/>
        <w:ind w:left="-5" w:right="14"/>
        <w:rPr>
          <w:u w:color="666666"/>
        </w:rPr>
      </w:pPr>
      <w:r w:rsidRPr="00861B3E">
        <w:rPr>
          <w:u w:color="666666"/>
        </w:rPr>
        <w:br/>
        <w:t>Review length (words) can reflect engagement; longer positive reviews often indicate detailed satisfaction.</w:t>
      </w:r>
    </w:p>
    <w:p w14:paraId="73A9F65B" w14:textId="46BE353C" w:rsidR="00861B3E" w:rsidRPr="00861B3E" w:rsidRDefault="00861B3E" w:rsidP="00861B3E">
      <w:pPr>
        <w:spacing w:after="246"/>
        <w:ind w:left="-5" w:right="14"/>
        <w:rPr>
          <w:u w:color="666666"/>
        </w:rPr>
      </w:pPr>
      <w:r w:rsidRPr="00861B3E">
        <w:rPr>
          <w:b/>
          <w:bCs/>
          <w:u w:color="666666"/>
        </w:rPr>
        <w:t>What I did / Output</w:t>
      </w:r>
    </w:p>
    <w:p w14:paraId="5A5CEB88" w14:textId="604B0509" w:rsidR="00861B3E" w:rsidRPr="00861B3E" w:rsidRDefault="00861B3E" w:rsidP="00861B3E">
      <w:pPr>
        <w:numPr>
          <w:ilvl w:val="0"/>
          <w:numId w:val="9"/>
        </w:numPr>
        <w:spacing w:after="246"/>
        <w:ind w:right="14"/>
        <w:rPr>
          <w:u w:color="666666"/>
        </w:rPr>
      </w:pPr>
      <w:r w:rsidRPr="00861B3E">
        <w:rPr>
          <w:u w:color="666666"/>
        </w:rPr>
        <w:t>Computed average review length per rating; trend shows increasing length with higher ratings.</w:t>
      </w:r>
      <w:r w:rsidRPr="00861B3E">
        <w:rPr>
          <w:u w:color="666666"/>
        </w:rPr>
        <w:br/>
      </w:r>
      <w:r w:rsidRPr="00861B3E">
        <w:rPr>
          <w:b/>
          <w:bCs/>
          <w:u w:color="666666"/>
        </w:rPr>
        <w:t>Chart placeholder:</w:t>
      </w:r>
      <w:r w:rsidRPr="00861B3E">
        <w:rPr>
          <w:u w:color="666666"/>
        </w:rPr>
        <w:t xml:space="preserve"> Line chart or bar chart Rating vs </w:t>
      </w:r>
      <w:proofErr w:type="spellStart"/>
      <w:r w:rsidRPr="00861B3E">
        <w:rPr>
          <w:u w:color="666666"/>
        </w:rPr>
        <w:t>Avg</w:t>
      </w:r>
      <w:proofErr w:type="spellEnd"/>
      <w:r w:rsidRPr="00861B3E">
        <w:rPr>
          <w:u w:color="666666"/>
        </w:rPr>
        <w:t xml:space="preserve"> Review Length.</w:t>
      </w:r>
    </w:p>
    <w:p w14:paraId="639DF1DC" w14:textId="06563D25" w:rsidR="00495F51" w:rsidRDefault="00507657">
      <w:pPr>
        <w:spacing w:after="246"/>
        <w:ind w:left="-5" w:right="14"/>
        <w:rPr>
          <w:u w:val="single" w:color="666666"/>
        </w:rPr>
      </w:pPr>
      <w:r>
        <w:rPr>
          <w:noProof/>
          <w:u w:val="single" w:color="666666"/>
        </w:rPr>
        <w:drawing>
          <wp:anchor distT="0" distB="0" distL="114300" distR="114300" simplePos="0" relativeHeight="251664384" behindDoc="0" locked="0" layoutInCell="1" allowOverlap="1" wp14:anchorId="4A15B719" wp14:editId="3B67CEFF">
            <wp:simplePos x="0" y="0"/>
            <wp:positionH relativeFrom="margin">
              <wp:posOffset>1126374</wp:posOffset>
            </wp:positionH>
            <wp:positionV relativeFrom="margin">
              <wp:posOffset>2299220</wp:posOffset>
            </wp:positionV>
            <wp:extent cx="3181802" cy="4465687"/>
            <wp:effectExtent l="0" t="0" r="0" b="0"/>
            <wp:wrapSquare wrapText="bothSides"/>
            <wp:docPr id="9872406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40689" name="Picture 98724068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802" cy="4465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233589" w14:textId="41B6C570" w:rsidR="00201DC4" w:rsidRDefault="00201DC4">
      <w:pPr>
        <w:spacing w:after="246"/>
        <w:ind w:left="-5" w:right="14"/>
        <w:rPr>
          <w:u w:val="single" w:color="666666"/>
        </w:rPr>
      </w:pPr>
    </w:p>
    <w:p w14:paraId="3EA6A9E3" w14:textId="00CDC300" w:rsidR="00201DC4" w:rsidRDefault="00201DC4">
      <w:pPr>
        <w:spacing w:after="246"/>
        <w:ind w:left="-5" w:right="14"/>
        <w:rPr>
          <w:u w:val="single" w:color="666666"/>
        </w:rPr>
      </w:pPr>
    </w:p>
    <w:p w14:paraId="42653C80" w14:textId="44DF3881" w:rsidR="00201DC4" w:rsidRDefault="00201DC4">
      <w:pPr>
        <w:spacing w:after="246"/>
        <w:ind w:left="-5" w:right="14"/>
        <w:rPr>
          <w:u w:val="single" w:color="666666"/>
        </w:rPr>
      </w:pPr>
    </w:p>
    <w:p w14:paraId="591106A6" w14:textId="0739FF24" w:rsidR="00201DC4" w:rsidRDefault="00201DC4">
      <w:pPr>
        <w:spacing w:after="246"/>
        <w:ind w:left="-5" w:right="14"/>
        <w:rPr>
          <w:u w:val="single" w:color="666666"/>
        </w:rPr>
      </w:pPr>
    </w:p>
    <w:p w14:paraId="0BD27DBF" w14:textId="1771DDCA" w:rsidR="00201DC4" w:rsidRDefault="00201DC4">
      <w:pPr>
        <w:spacing w:after="246"/>
        <w:ind w:left="-5" w:right="14"/>
        <w:rPr>
          <w:u w:val="single" w:color="666666"/>
        </w:rPr>
      </w:pPr>
    </w:p>
    <w:p w14:paraId="0C2667C1" w14:textId="77777777" w:rsidR="00201DC4" w:rsidRDefault="00201DC4">
      <w:pPr>
        <w:spacing w:after="246"/>
        <w:ind w:left="-5" w:right="14"/>
        <w:rPr>
          <w:u w:val="single" w:color="666666"/>
        </w:rPr>
      </w:pPr>
    </w:p>
    <w:p w14:paraId="65BD4120" w14:textId="77777777" w:rsidR="00201DC4" w:rsidRDefault="00201DC4">
      <w:pPr>
        <w:spacing w:after="246"/>
        <w:ind w:left="-5" w:right="14"/>
        <w:rPr>
          <w:u w:val="single" w:color="666666"/>
        </w:rPr>
      </w:pPr>
    </w:p>
    <w:p w14:paraId="2DA266F7" w14:textId="77777777" w:rsidR="00201DC4" w:rsidRDefault="00201DC4">
      <w:pPr>
        <w:spacing w:after="246"/>
        <w:ind w:left="-5" w:right="14"/>
        <w:rPr>
          <w:u w:val="single" w:color="666666"/>
        </w:rPr>
      </w:pPr>
    </w:p>
    <w:p w14:paraId="3614DAC4" w14:textId="77777777" w:rsidR="00201DC4" w:rsidRDefault="00201DC4">
      <w:pPr>
        <w:spacing w:after="246"/>
        <w:ind w:left="-5" w:right="14"/>
        <w:rPr>
          <w:u w:val="single" w:color="666666"/>
        </w:rPr>
      </w:pPr>
    </w:p>
    <w:p w14:paraId="3C57F742" w14:textId="77777777" w:rsidR="00201DC4" w:rsidRDefault="00201DC4">
      <w:pPr>
        <w:spacing w:after="246"/>
        <w:ind w:left="-5" w:right="14"/>
        <w:rPr>
          <w:u w:val="single" w:color="666666"/>
        </w:rPr>
      </w:pPr>
    </w:p>
    <w:p w14:paraId="6E3EF7B7" w14:textId="77777777" w:rsidR="00201DC4" w:rsidRDefault="00201DC4">
      <w:pPr>
        <w:spacing w:after="246"/>
        <w:ind w:left="-5" w:right="14"/>
        <w:rPr>
          <w:u w:val="single" w:color="666666"/>
        </w:rPr>
      </w:pPr>
    </w:p>
    <w:p w14:paraId="4C5045D7" w14:textId="77777777" w:rsidR="00201DC4" w:rsidRDefault="00201DC4">
      <w:pPr>
        <w:spacing w:after="246"/>
        <w:ind w:left="-5" w:right="14"/>
        <w:rPr>
          <w:u w:val="single" w:color="666666"/>
        </w:rPr>
      </w:pPr>
    </w:p>
    <w:p w14:paraId="5466970A" w14:textId="77777777" w:rsidR="00201DC4" w:rsidRDefault="00201DC4">
      <w:pPr>
        <w:spacing w:after="246"/>
        <w:ind w:left="-5" w:right="14"/>
        <w:rPr>
          <w:u w:val="single" w:color="666666"/>
        </w:rPr>
      </w:pPr>
    </w:p>
    <w:p w14:paraId="3E27F9E2" w14:textId="77777777" w:rsidR="00201DC4" w:rsidRDefault="00201DC4">
      <w:pPr>
        <w:spacing w:after="246"/>
        <w:ind w:left="-5" w:right="14"/>
        <w:rPr>
          <w:u w:val="single" w:color="666666"/>
        </w:rPr>
      </w:pPr>
    </w:p>
    <w:p w14:paraId="0328D89B" w14:textId="77777777" w:rsidR="00201DC4" w:rsidRDefault="00201DC4">
      <w:pPr>
        <w:spacing w:after="246"/>
        <w:ind w:left="-5" w:right="14"/>
        <w:rPr>
          <w:u w:val="single" w:color="666666"/>
        </w:rPr>
      </w:pPr>
    </w:p>
    <w:p w14:paraId="142C8183" w14:textId="77777777" w:rsidR="00201DC4" w:rsidRDefault="00201DC4">
      <w:pPr>
        <w:spacing w:after="246"/>
        <w:ind w:left="-5" w:right="14"/>
        <w:rPr>
          <w:u w:val="single" w:color="666666"/>
        </w:rPr>
      </w:pPr>
    </w:p>
    <w:p w14:paraId="33AEA6F2" w14:textId="15658CD3" w:rsidR="00201DC4" w:rsidRPr="0002519B" w:rsidRDefault="00201DC4" w:rsidP="0002519B">
      <w:pPr>
        <w:pStyle w:val="Heading1"/>
        <w:ind w:left="-5"/>
        <w:rPr>
          <w:b/>
          <w:bCs/>
          <w:u w:color="666666"/>
        </w:rPr>
      </w:pPr>
    </w:p>
    <w:p w14:paraId="790B372D" w14:textId="46F9504F" w:rsidR="00B63E51" w:rsidRPr="00B63E51" w:rsidRDefault="00B63E51" w:rsidP="0002519B">
      <w:pPr>
        <w:pStyle w:val="Heading1"/>
        <w:ind w:left="-5"/>
        <w:rPr>
          <w:b/>
          <w:bCs/>
          <w:u w:color="666666"/>
        </w:rPr>
      </w:pPr>
      <w:r w:rsidRPr="00B63E51">
        <w:rPr>
          <w:b/>
          <w:bCs/>
          <w:u w:color="666666"/>
        </w:rPr>
        <w:t>5.</w:t>
      </w:r>
      <w:r w:rsidR="0002519B">
        <w:rPr>
          <w:b/>
          <w:bCs/>
          <w:u w:color="666666"/>
        </w:rPr>
        <w:t>3</w:t>
      </w:r>
      <w:r w:rsidRPr="00B63E51">
        <w:rPr>
          <w:b/>
          <w:bCs/>
          <w:u w:color="666666"/>
        </w:rPr>
        <w:t xml:space="preserve"> Geospatial Mapping &amp; Clusters</w:t>
      </w:r>
    </w:p>
    <w:p w14:paraId="3E50B009" w14:textId="14FB3779" w:rsidR="00B63E51" w:rsidRPr="00B63E51" w:rsidRDefault="00B63E51" w:rsidP="00B63E51">
      <w:pPr>
        <w:spacing w:after="246"/>
        <w:ind w:left="-5" w:right="14"/>
        <w:rPr>
          <w:u w:color="666666"/>
        </w:rPr>
      </w:pPr>
      <w:r w:rsidRPr="00B63E51">
        <w:rPr>
          <w:u w:color="666666"/>
        </w:rPr>
        <w:br/>
        <w:t>Mapping latitude/longitude reveals density hotspots and catchment areas for business decisions.</w:t>
      </w:r>
    </w:p>
    <w:p w14:paraId="269DA845" w14:textId="1CD0109F" w:rsidR="00B63E51" w:rsidRPr="00B63E51" w:rsidRDefault="00B63E51" w:rsidP="0002519B">
      <w:pPr>
        <w:spacing w:after="246"/>
        <w:ind w:left="-5" w:right="14"/>
        <w:rPr>
          <w:u w:color="666666"/>
        </w:rPr>
      </w:pPr>
      <w:r w:rsidRPr="00B63E51">
        <w:rPr>
          <w:b/>
          <w:bCs/>
          <w:u w:color="666666"/>
        </w:rPr>
        <w:t>What I did / Output</w:t>
      </w:r>
    </w:p>
    <w:p w14:paraId="094D29A0" w14:textId="08021D5D" w:rsidR="00B63E51" w:rsidRPr="00B63E51" w:rsidRDefault="00B63E51" w:rsidP="00B63E51">
      <w:pPr>
        <w:numPr>
          <w:ilvl w:val="0"/>
          <w:numId w:val="10"/>
        </w:numPr>
        <w:spacing w:after="246"/>
        <w:ind w:right="14"/>
        <w:rPr>
          <w:u w:color="666666"/>
        </w:rPr>
      </w:pPr>
      <w:r w:rsidRPr="00B63E51">
        <w:rPr>
          <w:u w:color="666666"/>
        </w:rPr>
        <w:t xml:space="preserve">Created interactive </w:t>
      </w:r>
      <w:r w:rsidR="0002519B">
        <w:rPr>
          <w:u w:color="666666"/>
        </w:rPr>
        <w:t>Power BI</w:t>
      </w:r>
      <w:r w:rsidRPr="00B63E51">
        <w:rPr>
          <w:u w:color="666666"/>
        </w:rPr>
        <w:t xml:space="preserve"> map with clustered markers.</w:t>
      </w:r>
    </w:p>
    <w:p w14:paraId="70428855" w14:textId="7D66128C" w:rsidR="00B63E51" w:rsidRPr="00B63E51" w:rsidRDefault="00B63E51" w:rsidP="00B63E51">
      <w:pPr>
        <w:numPr>
          <w:ilvl w:val="0"/>
          <w:numId w:val="10"/>
        </w:numPr>
        <w:spacing w:after="246"/>
        <w:ind w:right="14"/>
        <w:rPr>
          <w:u w:color="666666"/>
        </w:rPr>
      </w:pPr>
      <w:r w:rsidRPr="00B63E51">
        <w:rPr>
          <w:u w:color="666666"/>
        </w:rPr>
        <w:t>Observed dense clusters in major cities.</w:t>
      </w:r>
      <w:r w:rsidRPr="00B63E51">
        <w:rPr>
          <w:u w:color="666666"/>
        </w:rPr>
        <w:br/>
      </w:r>
      <w:r w:rsidRPr="00B63E51">
        <w:rPr>
          <w:b/>
          <w:bCs/>
          <w:u w:color="666666"/>
        </w:rPr>
        <w:t>Chart placeholder:</w:t>
      </w:r>
      <w:r w:rsidRPr="00B63E51">
        <w:rPr>
          <w:u w:color="666666"/>
        </w:rPr>
        <w:t xml:space="preserve"> Screenshot of the interactive map.</w:t>
      </w:r>
    </w:p>
    <w:p w14:paraId="2099AF5B" w14:textId="1F63FC0F" w:rsidR="00201DC4" w:rsidRPr="0002519B" w:rsidRDefault="00201DC4">
      <w:pPr>
        <w:spacing w:after="246"/>
        <w:ind w:left="-5" w:right="14"/>
        <w:rPr>
          <w:u w:color="666666"/>
        </w:rPr>
      </w:pPr>
    </w:p>
    <w:p w14:paraId="7C459F16" w14:textId="098DE694" w:rsidR="00201DC4" w:rsidRPr="0002519B" w:rsidRDefault="00A77EDA">
      <w:pPr>
        <w:spacing w:after="246"/>
        <w:ind w:left="-5" w:right="14"/>
        <w:rPr>
          <w:u w:color="666666"/>
        </w:rPr>
      </w:pPr>
      <w:r w:rsidRPr="00A77EDA">
        <w:rPr>
          <w:u w:color="666666"/>
        </w:rPr>
        <w:drawing>
          <wp:inline distT="0" distB="0" distL="0" distR="0" wp14:anchorId="23D36A13" wp14:editId="2618AD0C">
            <wp:extent cx="5942330" cy="3329305"/>
            <wp:effectExtent l="0" t="0" r="1270" b="4445"/>
            <wp:docPr id="118583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378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A4242" w14:textId="77777777" w:rsidR="00201DC4" w:rsidRDefault="00201DC4">
      <w:pPr>
        <w:spacing w:after="246"/>
        <w:ind w:left="-5" w:right="14"/>
        <w:rPr>
          <w:u w:color="666666"/>
        </w:rPr>
      </w:pPr>
    </w:p>
    <w:p w14:paraId="4C24CEB3" w14:textId="77777777" w:rsidR="00507657" w:rsidRDefault="00507657">
      <w:pPr>
        <w:spacing w:after="246"/>
        <w:ind w:left="-5" w:right="14"/>
        <w:rPr>
          <w:u w:color="666666"/>
        </w:rPr>
      </w:pPr>
    </w:p>
    <w:p w14:paraId="486BA217" w14:textId="77777777" w:rsidR="00507657" w:rsidRDefault="00507657">
      <w:pPr>
        <w:spacing w:after="246"/>
        <w:ind w:left="-5" w:right="14"/>
        <w:rPr>
          <w:u w:color="666666"/>
        </w:rPr>
      </w:pPr>
    </w:p>
    <w:p w14:paraId="70AE22D6" w14:textId="017E9447" w:rsidR="001933E4" w:rsidRPr="001933E4" w:rsidRDefault="001933E4" w:rsidP="001933E4">
      <w:pPr>
        <w:pStyle w:val="Heading1"/>
        <w:ind w:left="-5"/>
        <w:rPr>
          <w:b/>
          <w:bCs/>
          <w:u w:color="666666"/>
        </w:rPr>
      </w:pPr>
      <w:r w:rsidRPr="001933E4">
        <w:rPr>
          <w:b/>
          <w:bCs/>
          <w:u w:color="666666"/>
        </w:rPr>
        <w:lastRenderedPageBreak/>
        <w:t>5.</w:t>
      </w:r>
      <w:r w:rsidR="00507657">
        <w:rPr>
          <w:b/>
          <w:bCs/>
          <w:u w:color="666666"/>
        </w:rPr>
        <w:t>4</w:t>
      </w:r>
      <w:r w:rsidRPr="001933E4">
        <w:rPr>
          <w:b/>
          <w:bCs/>
          <w:u w:color="666666"/>
        </w:rPr>
        <w:t xml:space="preserve"> Restaurant Chain Detection</w:t>
      </w:r>
    </w:p>
    <w:p w14:paraId="637B4D86" w14:textId="57DE2CB5" w:rsidR="001933E4" w:rsidRPr="001933E4" w:rsidRDefault="001933E4" w:rsidP="001933E4">
      <w:pPr>
        <w:spacing w:after="246"/>
        <w:ind w:left="-5" w:right="14"/>
        <w:rPr>
          <w:u w:color="666666"/>
        </w:rPr>
      </w:pPr>
      <w:r w:rsidRPr="001933E4">
        <w:rPr>
          <w:u w:color="666666"/>
        </w:rPr>
        <w:br/>
        <w:t>Chain detection via name frequency identifies brand presence and franchise reach.</w:t>
      </w:r>
    </w:p>
    <w:p w14:paraId="1ED63745" w14:textId="77777777" w:rsidR="001933E4" w:rsidRPr="001933E4" w:rsidRDefault="001933E4" w:rsidP="001933E4">
      <w:pPr>
        <w:spacing w:after="246"/>
        <w:ind w:left="-5" w:right="14"/>
        <w:rPr>
          <w:u w:color="666666"/>
        </w:rPr>
      </w:pPr>
      <w:r w:rsidRPr="001933E4">
        <w:rPr>
          <w:b/>
          <w:bCs/>
          <w:u w:color="666666"/>
        </w:rPr>
        <w:t>What I did / Output</w:t>
      </w:r>
    </w:p>
    <w:p w14:paraId="1B1320F8" w14:textId="77777777" w:rsidR="001933E4" w:rsidRPr="001933E4" w:rsidRDefault="001933E4" w:rsidP="001933E4">
      <w:pPr>
        <w:numPr>
          <w:ilvl w:val="0"/>
          <w:numId w:val="11"/>
        </w:numPr>
        <w:spacing w:after="246"/>
        <w:ind w:right="14"/>
        <w:rPr>
          <w:u w:color="666666"/>
        </w:rPr>
      </w:pPr>
      <w:r w:rsidRPr="001933E4">
        <w:rPr>
          <w:u w:color="666666"/>
        </w:rPr>
        <w:t>Listed restaurant names appearing multiple times; counted outlets per chain.</w:t>
      </w:r>
    </w:p>
    <w:p w14:paraId="47E487D6" w14:textId="77777777" w:rsidR="001933E4" w:rsidRPr="001933E4" w:rsidRDefault="001933E4" w:rsidP="001933E4">
      <w:pPr>
        <w:numPr>
          <w:ilvl w:val="0"/>
          <w:numId w:val="11"/>
        </w:numPr>
        <w:spacing w:after="246"/>
        <w:ind w:right="14"/>
        <w:rPr>
          <w:u w:color="666666"/>
        </w:rPr>
      </w:pPr>
      <w:r w:rsidRPr="001933E4">
        <w:rPr>
          <w:u w:color="666666"/>
        </w:rPr>
        <w:t>Cross-referenced chain outlets by city for distribution mapping.</w:t>
      </w:r>
      <w:r w:rsidRPr="001933E4">
        <w:rPr>
          <w:u w:color="666666"/>
        </w:rPr>
        <w:br/>
      </w:r>
      <w:r w:rsidRPr="001933E4">
        <w:rPr>
          <w:b/>
          <w:bCs/>
          <w:u w:color="666666"/>
        </w:rPr>
        <w:t>Chart placeholder:</w:t>
      </w:r>
      <w:r w:rsidRPr="001933E4">
        <w:rPr>
          <w:u w:color="666666"/>
        </w:rPr>
        <w:t xml:space="preserve"> Table of top chains + map markers showing chain spread.</w:t>
      </w:r>
    </w:p>
    <w:p w14:paraId="7AF4BACB" w14:textId="2C9F3AB6" w:rsidR="0002519B" w:rsidRDefault="0002519B">
      <w:pPr>
        <w:spacing w:after="246"/>
        <w:ind w:left="-5" w:right="14"/>
        <w:rPr>
          <w:u w:color="666666"/>
        </w:rPr>
      </w:pPr>
    </w:p>
    <w:p w14:paraId="67AA97F5" w14:textId="45CFF1CE" w:rsidR="0002519B" w:rsidRDefault="00507657">
      <w:pPr>
        <w:spacing w:after="246"/>
        <w:ind w:left="-5" w:right="14"/>
        <w:rPr>
          <w:u w:color="666666"/>
        </w:rPr>
      </w:pPr>
      <w:r>
        <w:rPr>
          <w:noProof/>
          <w:u w:color="666666"/>
        </w:rPr>
        <w:drawing>
          <wp:inline distT="0" distB="0" distL="0" distR="0" wp14:anchorId="557C45AD" wp14:editId="2EF1CBF0">
            <wp:extent cx="5942330" cy="5436235"/>
            <wp:effectExtent l="0" t="0" r="1270" b="0"/>
            <wp:docPr id="5813591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59118" name="Picture 58135911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543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BAD18" w14:textId="77777777" w:rsidR="00C40CC6" w:rsidRPr="00C40CC6" w:rsidRDefault="00C40CC6" w:rsidP="00C40CC6">
      <w:pPr>
        <w:pStyle w:val="Heading1"/>
        <w:ind w:left="-5"/>
        <w:rPr>
          <w:b/>
          <w:bCs/>
          <w:u w:color="666666"/>
        </w:rPr>
      </w:pPr>
      <w:r w:rsidRPr="00C40CC6">
        <w:rPr>
          <w:b/>
          <w:bCs/>
          <w:u w:color="666666"/>
        </w:rPr>
        <w:lastRenderedPageBreak/>
        <w:t>6.1 Highest &amp; Lowest Votes</w:t>
      </w:r>
    </w:p>
    <w:p w14:paraId="669C585E" w14:textId="4711BF92" w:rsidR="00C40CC6" w:rsidRPr="00C40CC6" w:rsidRDefault="00C40CC6" w:rsidP="00C40CC6">
      <w:pPr>
        <w:spacing w:after="246"/>
        <w:ind w:left="-5" w:right="14"/>
        <w:rPr>
          <w:u w:color="666666"/>
        </w:rPr>
      </w:pPr>
      <w:r w:rsidRPr="00C40CC6">
        <w:rPr>
          <w:u w:color="666666"/>
        </w:rPr>
        <w:br/>
        <w:t>Votes approximate engagement; high votes indicate popularity/visibility.</w:t>
      </w:r>
    </w:p>
    <w:p w14:paraId="1AA1F3A0" w14:textId="5DBAD023" w:rsidR="00C40CC6" w:rsidRPr="00C40CC6" w:rsidRDefault="00C40CC6" w:rsidP="00C40CC6">
      <w:pPr>
        <w:spacing w:after="246"/>
        <w:ind w:left="-5" w:right="14"/>
        <w:rPr>
          <w:u w:color="666666"/>
        </w:rPr>
      </w:pPr>
      <w:r w:rsidRPr="00C40CC6">
        <w:rPr>
          <w:b/>
          <w:bCs/>
          <w:u w:color="666666"/>
        </w:rPr>
        <w:t>What I did / Output</w:t>
      </w:r>
    </w:p>
    <w:p w14:paraId="520C02FC" w14:textId="77777777" w:rsidR="00C40CC6" w:rsidRPr="00C40CC6" w:rsidRDefault="00C40CC6" w:rsidP="00C40CC6">
      <w:pPr>
        <w:numPr>
          <w:ilvl w:val="0"/>
          <w:numId w:val="12"/>
        </w:numPr>
        <w:spacing w:after="246"/>
        <w:ind w:right="14"/>
        <w:rPr>
          <w:u w:color="666666"/>
        </w:rPr>
      </w:pPr>
      <w:r w:rsidRPr="00C40CC6">
        <w:rPr>
          <w:u w:color="666666"/>
        </w:rPr>
        <w:t>Extracted top and bottom restaurants by votes.</w:t>
      </w:r>
      <w:r w:rsidRPr="00C40CC6">
        <w:rPr>
          <w:u w:color="666666"/>
        </w:rPr>
        <w:br/>
      </w:r>
      <w:r w:rsidRPr="00C40CC6">
        <w:rPr>
          <w:b/>
          <w:bCs/>
          <w:u w:color="666666"/>
        </w:rPr>
        <w:t>Chart placeholder:</w:t>
      </w:r>
      <w:r w:rsidRPr="00C40CC6">
        <w:rPr>
          <w:u w:color="666666"/>
        </w:rPr>
        <w:t xml:space="preserve"> Two small tables or bar charts showing top 10 and bottom 10 by votes.</w:t>
      </w:r>
    </w:p>
    <w:p w14:paraId="5B74FB8A" w14:textId="3F64A688" w:rsidR="0002519B" w:rsidRDefault="00D10DD8">
      <w:pPr>
        <w:spacing w:after="246"/>
        <w:ind w:left="-5" w:right="14"/>
        <w:rPr>
          <w:u w:color="666666"/>
        </w:rPr>
      </w:pPr>
      <w:r>
        <w:rPr>
          <w:noProof/>
          <w:u w:color="666666"/>
        </w:rPr>
        <w:drawing>
          <wp:anchor distT="0" distB="0" distL="114300" distR="114300" simplePos="0" relativeHeight="251665408" behindDoc="0" locked="0" layoutInCell="1" allowOverlap="1" wp14:anchorId="135595E9" wp14:editId="18DF686C">
            <wp:simplePos x="907473" y="2860964"/>
            <wp:positionH relativeFrom="margin">
              <wp:align>center</wp:align>
            </wp:positionH>
            <wp:positionV relativeFrom="margin">
              <wp:align>center</wp:align>
            </wp:positionV>
            <wp:extent cx="5942330" cy="1524000"/>
            <wp:effectExtent l="0" t="0" r="1270" b="0"/>
            <wp:wrapSquare wrapText="bothSides"/>
            <wp:docPr id="17899967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96749" name="Picture 178999674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4D17B9" w14:textId="77777777" w:rsidR="0002519B" w:rsidRDefault="0002519B">
      <w:pPr>
        <w:spacing w:after="246"/>
        <w:ind w:left="-5" w:right="14"/>
        <w:rPr>
          <w:u w:color="666666"/>
        </w:rPr>
      </w:pPr>
    </w:p>
    <w:p w14:paraId="4028B3A5" w14:textId="77777777" w:rsidR="0002519B" w:rsidRDefault="0002519B">
      <w:pPr>
        <w:spacing w:after="246"/>
        <w:ind w:left="-5" w:right="14"/>
        <w:rPr>
          <w:u w:color="666666"/>
        </w:rPr>
      </w:pPr>
    </w:p>
    <w:p w14:paraId="02D33272" w14:textId="77777777" w:rsidR="0002519B" w:rsidRPr="0002519B" w:rsidRDefault="0002519B">
      <w:pPr>
        <w:spacing w:after="246"/>
        <w:ind w:left="-5" w:right="14"/>
        <w:rPr>
          <w:u w:color="666666"/>
        </w:rPr>
      </w:pPr>
    </w:p>
    <w:p w14:paraId="749B7674" w14:textId="77777777" w:rsidR="00201DC4" w:rsidRPr="0002519B" w:rsidRDefault="00201DC4">
      <w:pPr>
        <w:spacing w:after="246"/>
        <w:ind w:left="-5" w:right="14"/>
        <w:rPr>
          <w:u w:color="666666"/>
        </w:rPr>
      </w:pPr>
    </w:p>
    <w:p w14:paraId="51DB0FF6" w14:textId="77777777" w:rsidR="00201DC4" w:rsidRDefault="00201DC4">
      <w:pPr>
        <w:spacing w:after="246"/>
        <w:ind w:left="-5" w:right="14"/>
        <w:rPr>
          <w:u w:color="666666"/>
        </w:rPr>
      </w:pPr>
    </w:p>
    <w:p w14:paraId="7A09D2DF" w14:textId="77777777" w:rsidR="00834F52" w:rsidRDefault="00834F52">
      <w:pPr>
        <w:spacing w:after="246"/>
        <w:ind w:left="-5" w:right="14"/>
        <w:rPr>
          <w:u w:color="666666"/>
        </w:rPr>
      </w:pPr>
    </w:p>
    <w:p w14:paraId="1C6BE98F" w14:textId="77777777" w:rsidR="00834F52" w:rsidRDefault="00834F52">
      <w:pPr>
        <w:spacing w:after="246"/>
        <w:ind w:left="-5" w:right="14"/>
        <w:rPr>
          <w:u w:color="666666"/>
        </w:rPr>
      </w:pPr>
    </w:p>
    <w:p w14:paraId="5EBA00A2" w14:textId="77777777" w:rsidR="00834F52" w:rsidRDefault="00834F52">
      <w:pPr>
        <w:spacing w:after="246"/>
        <w:ind w:left="-5" w:right="14"/>
        <w:rPr>
          <w:u w:color="666666"/>
        </w:rPr>
      </w:pPr>
    </w:p>
    <w:p w14:paraId="2DFAA621" w14:textId="77777777" w:rsidR="00834F52" w:rsidRDefault="00834F52">
      <w:pPr>
        <w:spacing w:after="246"/>
        <w:ind w:left="-5" w:right="14"/>
        <w:rPr>
          <w:u w:color="666666"/>
        </w:rPr>
      </w:pPr>
    </w:p>
    <w:p w14:paraId="1051630B" w14:textId="77777777" w:rsidR="00834F52" w:rsidRDefault="00834F52">
      <w:pPr>
        <w:spacing w:after="246"/>
        <w:ind w:left="-5" w:right="14"/>
        <w:rPr>
          <w:u w:color="666666"/>
        </w:rPr>
      </w:pPr>
    </w:p>
    <w:p w14:paraId="535545F5" w14:textId="77777777" w:rsidR="00834F52" w:rsidRDefault="00834F52">
      <w:pPr>
        <w:spacing w:after="246"/>
        <w:ind w:left="-5" w:right="14"/>
        <w:rPr>
          <w:u w:color="666666"/>
        </w:rPr>
      </w:pPr>
    </w:p>
    <w:p w14:paraId="33FFB251" w14:textId="77777777" w:rsidR="00834F52" w:rsidRDefault="00834F52">
      <w:pPr>
        <w:spacing w:after="246"/>
        <w:ind w:left="-5" w:right="14"/>
        <w:rPr>
          <w:u w:color="666666"/>
        </w:rPr>
      </w:pPr>
    </w:p>
    <w:p w14:paraId="0D8301E8" w14:textId="77777777" w:rsidR="00834F52" w:rsidRPr="00834F52" w:rsidRDefault="00834F52" w:rsidP="00834F52">
      <w:pPr>
        <w:pStyle w:val="Heading1"/>
        <w:ind w:left="-5"/>
        <w:rPr>
          <w:b/>
          <w:bCs/>
          <w:u w:color="666666"/>
        </w:rPr>
      </w:pPr>
      <w:r w:rsidRPr="00834F52">
        <w:rPr>
          <w:b/>
          <w:bCs/>
          <w:u w:color="666666"/>
        </w:rPr>
        <w:lastRenderedPageBreak/>
        <w:t>6.2 Votes vs Rating Correlation</w:t>
      </w:r>
    </w:p>
    <w:p w14:paraId="75ECE0E4" w14:textId="744436B7" w:rsidR="00834F52" w:rsidRPr="00834F52" w:rsidRDefault="00834F52" w:rsidP="00834F52">
      <w:pPr>
        <w:spacing w:after="246"/>
        <w:ind w:left="-5" w:right="14"/>
        <w:rPr>
          <w:u w:color="666666"/>
        </w:rPr>
      </w:pPr>
      <w:r w:rsidRPr="00834F52">
        <w:rPr>
          <w:u w:color="666666"/>
        </w:rPr>
        <w:br/>
        <w:t>Correlation quantifies linear association; Pearson’s r indicates strength/direction.</w:t>
      </w:r>
    </w:p>
    <w:p w14:paraId="0B5058DD" w14:textId="77777777" w:rsidR="00834F52" w:rsidRPr="00834F52" w:rsidRDefault="00834F52" w:rsidP="00834F52">
      <w:pPr>
        <w:spacing w:after="246"/>
        <w:ind w:left="-5" w:right="14"/>
        <w:rPr>
          <w:u w:color="666666"/>
        </w:rPr>
      </w:pPr>
      <w:r w:rsidRPr="00834F52">
        <w:rPr>
          <w:b/>
          <w:bCs/>
          <w:u w:color="666666"/>
        </w:rPr>
        <w:t>What I did / Output</w:t>
      </w:r>
    </w:p>
    <w:p w14:paraId="246DBB74" w14:textId="77777777" w:rsidR="00834F52" w:rsidRPr="00834F52" w:rsidRDefault="00834F52" w:rsidP="00834F52">
      <w:pPr>
        <w:numPr>
          <w:ilvl w:val="0"/>
          <w:numId w:val="13"/>
        </w:numPr>
        <w:spacing w:after="246"/>
        <w:ind w:right="14"/>
        <w:rPr>
          <w:u w:color="666666"/>
        </w:rPr>
      </w:pPr>
      <w:r w:rsidRPr="00834F52">
        <w:rPr>
          <w:u w:color="666666"/>
        </w:rPr>
        <w:t>Computed correlation (example: r ≈ 0.4) showing positive relationship: higher-rated restaurants tend to have more votes.</w:t>
      </w:r>
      <w:r w:rsidRPr="00834F52">
        <w:rPr>
          <w:u w:color="666666"/>
        </w:rPr>
        <w:br/>
      </w:r>
      <w:r w:rsidRPr="00834F52">
        <w:rPr>
          <w:b/>
          <w:bCs/>
          <w:u w:color="666666"/>
        </w:rPr>
        <w:t>Chart placeholder:</w:t>
      </w:r>
      <w:r w:rsidRPr="00834F52">
        <w:rPr>
          <w:u w:color="666666"/>
        </w:rPr>
        <w:t xml:space="preserve"> Scatter plot Votes vs Aggregate rating with a regression line.</w:t>
      </w:r>
    </w:p>
    <w:p w14:paraId="0CC99CB6" w14:textId="77777777" w:rsidR="00834F52" w:rsidRPr="0002519B" w:rsidRDefault="00834F52">
      <w:pPr>
        <w:spacing w:after="246"/>
        <w:ind w:left="-5" w:right="14"/>
        <w:rPr>
          <w:u w:color="666666"/>
        </w:rPr>
      </w:pPr>
    </w:p>
    <w:p w14:paraId="6A8D3BF2" w14:textId="1C6071C3" w:rsidR="00495F51" w:rsidRDefault="00CA2577">
      <w:pPr>
        <w:spacing w:after="246"/>
        <w:ind w:left="-5" w:right="14"/>
        <w:rPr>
          <w:u w:val="single" w:color="666666"/>
        </w:rPr>
      </w:pPr>
      <w:r>
        <w:rPr>
          <w:noProof/>
          <w:u w:val="single" w:color="666666"/>
        </w:rPr>
        <w:drawing>
          <wp:inline distT="0" distB="0" distL="0" distR="0" wp14:anchorId="3AF90109" wp14:editId="073E17D6">
            <wp:extent cx="5942330" cy="4517390"/>
            <wp:effectExtent l="0" t="0" r="1270" b="0"/>
            <wp:docPr id="5515405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40525" name="Picture 55154052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02061" w14:textId="77777777" w:rsidR="00CA2577" w:rsidRDefault="00CA2577">
      <w:pPr>
        <w:spacing w:after="246"/>
        <w:ind w:left="-5" w:right="14"/>
        <w:rPr>
          <w:u w:val="single" w:color="666666"/>
        </w:rPr>
      </w:pPr>
    </w:p>
    <w:p w14:paraId="57207421" w14:textId="77777777" w:rsidR="00CA2577" w:rsidRDefault="00CA2577" w:rsidP="00CA2577">
      <w:pPr>
        <w:spacing w:after="246"/>
        <w:ind w:left="0" w:right="14" w:firstLine="0"/>
        <w:rPr>
          <w:u w:val="single" w:color="666666"/>
        </w:rPr>
      </w:pPr>
    </w:p>
    <w:p w14:paraId="655867BD" w14:textId="41D302D5" w:rsidR="00CA2577" w:rsidRPr="00CA2577" w:rsidRDefault="00CA2577" w:rsidP="00CA2577">
      <w:pPr>
        <w:pStyle w:val="Heading1"/>
        <w:ind w:left="-5"/>
        <w:rPr>
          <w:b/>
          <w:bCs/>
          <w:u w:color="666666"/>
        </w:rPr>
      </w:pPr>
      <w:r w:rsidRPr="00CA2577">
        <w:rPr>
          <w:b/>
          <w:bCs/>
          <w:u w:color="666666"/>
        </w:rPr>
        <w:lastRenderedPageBreak/>
        <w:t>6.3 Price Range vs Service Availability (Delivery &amp; Table Booking)</w:t>
      </w:r>
    </w:p>
    <w:p w14:paraId="0B909FE5" w14:textId="5583AF5D" w:rsidR="00CA2577" w:rsidRPr="00CA2577" w:rsidRDefault="00CA2577" w:rsidP="00CA2577">
      <w:pPr>
        <w:spacing w:after="246"/>
        <w:ind w:left="-5" w:right="14"/>
        <w:rPr>
          <w:u w:color="666666"/>
        </w:rPr>
      </w:pPr>
      <w:r w:rsidRPr="00CA2577">
        <w:rPr>
          <w:u w:color="666666"/>
        </w:rPr>
        <w:br/>
        <w:t>Service provisioning is often correlated with price level and target market.</w:t>
      </w:r>
    </w:p>
    <w:p w14:paraId="0055C36E" w14:textId="77777777" w:rsidR="00CA2577" w:rsidRPr="00CA2577" w:rsidRDefault="00CA2577" w:rsidP="00CA2577">
      <w:pPr>
        <w:spacing w:after="246"/>
        <w:ind w:left="-5" w:right="14"/>
        <w:rPr>
          <w:u w:color="666666"/>
        </w:rPr>
      </w:pPr>
      <w:r w:rsidRPr="00CA2577">
        <w:rPr>
          <w:b/>
          <w:bCs/>
          <w:u w:color="666666"/>
        </w:rPr>
        <w:t>What I did / Output</w:t>
      </w:r>
    </w:p>
    <w:p w14:paraId="7536F604" w14:textId="77777777" w:rsidR="00CA2577" w:rsidRPr="00CA2577" w:rsidRDefault="00CA2577" w:rsidP="00CA2577">
      <w:pPr>
        <w:numPr>
          <w:ilvl w:val="0"/>
          <w:numId w:val="14"/>
        </w:numPr>
        <w:spacing w:after="246"/>
        <w:ind w:right="14"/>
        <w:rPr>
          <w:u w:color="666666"/>
        </w:rPr>
      </w:pPr>
      <w:r w:rsidRPr="00CA2577">
        <w:rPr>
          <w:u w:color="666666"/>
        </w:rPr>
        <w:t>Calculated % of restaurants offering services in each price band.</w:t>
      </w:r>
    </w:p>
    <w:p w14:paraId="5888E8B3" w14:textId="77777777" w:rsidR="00CA2577" w:rsidRPr="00CA2577" w:rsidRDefault="00CA2577" w:rsidP="00CA2577">
      <w:pPr>
        <w:numPr>
          <w:ilvl w:val="0"/>
          <w:numId w:val="14"/>
        </w:numPr>
        <w:spacing w:after="246"/>
        <w:ind w:right="14"/>
        <w:rPr>
          <w:u w:color="666666"/>
        </w:rPr>
      </w:pPr>
      <w:r w:rsidRPr="00CA2577">
        <w:rPr>
          <w:u w:color="666666"/>
        </w:rPr>
        <w:t>Concluded higher-price ranges show higher % for both services.</w:t>
      </w:r>
      <w:r w:rsidRPr="00CA2577">
        <w:rPr>
          <w:u w:color="666666"/>
        </w:rPr>
        <w:br/>
      </w:r>
      <w:r w:rsidRPr="00CA2577">
        <w:rPr>
          <w:b/>
          <w:bCs/>
          <w:u w:color="666666"/>
        </w:rPr>
        <w:t>Chart placeholder:</w:t>
      </w:r>
      <w:r w:rsidRPr="00CA2577">
        <w:rPr>
          <w:u w:color="666666"/>
        </w:rPr>
        <w:t xml:space="preserve"> Stacked bar or grouped bar chart of % Yes by price range.</w:t>
      </w:r>
    </w:p>
    <w:p w14:paraId="5AF48C7C" w14:textId="1628D5FF" w:rsidR="00CA2577" w:rsidRDefault="00F31A4C">
      <w:pPr>
        <w:spacing w:after="246"/>
        <w:ind w:left="-5" w:right="14"/>
        <w:rPr>
          <w:u w:val="single" w:color="666666"/>
        </w:rPr>
      </w:pPr>
      <w:r>
        <w:rPr>
          <w:noProof/>
          <w:u w:val="single" w:color="666666"/>
        </w:rPr>
        <w:drawing>
          <wp:inline distT="0" distB="0" distL="0" distR="0" wp14:anchorId="37A65754" wp14:editId="59D96D85">
            <wp:extent cx="5942330" cy="2512060"/>
            <wp:effectExtent l="0" t="0" r="1270" b="2540"/>
            <wp:docPr id="13588312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31251" name="Picture 135883125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73CCF" w14:textId="77777777" w:rsidR="00B52041" w:rsidRDefault="00B52041">
      <w:pPr>
        <w:spacing w:after="246"/>
        <w:ind w:left="-5" w:right="14"/>
        <w:rPr>
          <w:u w:val="single" w:color="666666"/>
        </w:rPr>
      </w:pPr>
    </w:p>
    <w:p w14:paraId="184427A9" w14:textId="77777777" w:rsidR="00B52041" w:rsidRDefault="00B52041">
      <w:pPr>
        <w:spacing w:after="246"/>
        <w:ind w:left="-5" w:right="14"/>
        <w:rPr>
          <w:u w:val="single" w:color="666666"/>
        </w:rPr>
      </w:pPr>
    </w:p>
    <w:p w14:paraId="13FC4C04" w14:textId="77777777" w:rsidR="00B52041" w:rsidRDefault="00B52041">
      <w:pPr>
        <w:spacing w:after="246"/>
        <w:ind w:left="-5" w:right="14"/>
        <w:rPr>
          <w:u w:val="single" w:color="666666"/>
        </w:rPr>
      </w:pPr>
    </w:p>
    <w:p w14:paraId="110DC94F" w14:textId="77777777" w:rsidR="00B52041" w:rsidRDefault="00B52041">
      <w:pPr>
        <w:spacing w:after="246"/>
        <w:ind w:left="-5" w:right="14"/>
        <w:rPr>
          <w:u w:val="single" w:color="666666"/>
        </w:rPr>
      </w:pPr>
    </w:p>
    <w:p w14:paraId="21553024" w14:textId="77777777" w:rsidR="00B52041" w:rsidRDefault="00B52041">
      <w:pPr>
        <w:spacing w:after="246"/>
        <w:ind w:left="-5" w:right="14"/>
        <w:rPr>
          <w:u w:val="single" w:color="666666"/>
        </w:rPr>
      </w:pPr>
    </w:p>
    <w:p w14:paraId="0257ED16" w14:textId="77777777" w:rsidR="00B52041" w:rsidRDefault="00B52041">
      <w:pPr>
        <w:spacing w:after="246"/>
        <w:ind w:left="-5" w:right="14"/>
        <w:rPr>
          <w:u w:val="single" w:color="666666"/>
        </w:rPr>
      </w:pPr>
    </w:p>
    <w:p w14:paraId="651DB601" w14:textId="77777777" w:rsidR="00B52041" w:rsidRDefault="00B52041">
      <w:pPr>
        <w:spacing w:after="246"/>
        <w:ind w:left="-5" w:right="14"/>
        <w:rPr>
          <w:u w:val="single" w:color="666666"/>
        </w:rPr>
      </w:pPr>
    </w:p>
    <w:p w14:paraId="07144E87" w14:textId="77777777" w:rsidR="00B52041" w:rsidRDefault="00B52041">
      <w:pPr>
        <w:spacing w:after="246"/>
        <w:ind w:left="-5" w:right="14"/>
        <w:rPr>
          <w:u w:val="single" w:color="666666"/>
        </w:rPr>
      </w:pPr>
    </w:p>
    <w:p w14:paraId="66FF1D4B" w14:textId="77777777" w:rsidR="00B52041" w:rsidRPr="00B52041" w:rsidRDefault="00B52041" w:rsidP="00E3515C">
      <w:pPr>
        <w:pStyle w:val="Heading1"/>
        <w:ind w:left="-5"/>
        <w:rPr>
          <w:b/>
          <w:bCs/>
          <w:u w:color="666666"/>
        </w:rPr>
      </w:pPr>
      <w:r w:rsidRPr="00B52041">
        <w:rPr>
          <w:b/>
          <w:bCs/>
          <w:u w:color="666666"/>
        </w:rPr>
        <w:lastRenderedPageBreak/>
        <w:t>7. Key Insights &amp; Recommendations</w:t>
      </w:r>
    </w:p>
    <w:p w14:paraId="6413C2DA" w14:textId="77777777" w:rsidR="00B52041" w:rsidRPr="00B52041" w:rsidRDefault="00B52041" w:rsidP="00B52041">
      <w:pPr>
        <w:spacing w:after="246"/>
        <w:ind w:left="-5" w:right="14"/>
        <w:rPr>
          <w:u w:color="666666"/>
        </w:rPr>
      </w:pPr>
      <w:r w:rsidRPr="00B52041">
        <w:rPr>
          <w:b/>
          <w:bCs/>
          <w:u w:color="666666"/>
        </w:rPr>
        <w:t>Theory (why actionable insights matter)</w:t>
      </w:r>
      <w:r w:rsidRPr="00B52041">
        <w:rPr>
          <w:u w:color="666666"/>
        </w:rPr>
        <w:br/>
        <w:t>Combining data-driven analysis with business context generates recommendations that can be used in strategy, marketing, and operations.</w:t>
      </w:r>
    </w:p>
    <w:p w14:paraId="652701A8" w14:textId="77777777" w:rsidR="00B52041" w:rsidRPr="00B52041" w:rsidRDefault="00B52041" w:rsidP="00E3515C">
      <w:pPr>
        <w:spacing w:after="246" w:line="240" w:lineRule="auto"/>
        <w:ind w:left="-5" w:right="14"/>
        <w:rPr>
          <w:u w:color="666666"/>
        </w:rPr>
      </w:pPr>
      <w:r w:rsidRPr="00B52041">
        <w:rPr>
          <w:b/>
          <w:bCs/>
          <w:u w:color="666666"/>
        </w:rPr>
        <w:t>Findings</w:t>
      </w:r>
    </w:p>
    <w:p w14:paraId="2477696B" w14:textId="77777777" w:rsidR="00B52041" w:rsidRPr="00B52041" w:rsidRDefault="00B52041" w:rsidP="00E3515C">
      <w:pPr>
        <w:numPr>
          <w:ilvl w:val="0"/>
          <w:numId w:val="15"/>
        </w:numPr>
        <w:spacing w:after="246" w:line="240" w:lineRule="auto"/>
        <w:ind w:right="14"/>
        <w:rPr>
          <w:u w:color="666666"/>
        </w:rPr>
      </w:pPr>
      <w:r w:rsidRPr="00B52041">
        <w:rPr>
          <w:u w:color="666666"/>
        </w:rPr>
        <w:t>Market dominated by Indian &amp; North Indian cuisines → focus menu strategy accordingly.</w:t>
      </w:r>
    </w:p>
    <w:p w14:paraId="1413EA1E" w14:textId="77777777" w:rsidR="00B52041" w:rsidRPr="00B52041" w:rsidRDefault="00B52041" w:rsidP="00E3515C">
      <w:pPr>
        <w:numPr>
          <w:ilvl w:val="0"/>
          <w:numId w:val="15"/>
        </w:numPr>
        <w:spacing w:after="246" w:line="240" w:lineRule="auto"/>
        <w:ind w:right="14"/>
        <w:rPr>
          <w:u w:color="666666"/>
        </w:rPr>
      </w:pPr>
      <w:r w:rsidRPr="00B52041">
        <w:rPr>
          <w:u w:color="666666"/>
        </w:rPr>
        <w:t>Urban clusters = prime expansion points.</w:t>
      </w:r>
    </w:p>
    <w:p w14:paraId="5B0935DF" w14:textId="77777777" w:rsidR="00B52041" w:rsidRPr="00B52041" w:rsidRDefault="00B52041" w:rsidP="00E3515C">
      <w:pPr>
        <w:numPr>
          <w:ilvl w:val="0"/>
          <w:numId w:val="15"/>
        </w:numPr>
        <w:spacing w:after="246" w:line="240" w:lineRule="auto"/>
        <w:ind w:right="14"/>
        <w:rPr>
          <w:u w:color="666666"/>
        </w:rPr>
      </w:pPr>
      <w:r w:rsidRPr="00B52041">
        <w:rPr>
          <w:u w:color="666666"/>
        </w:rPr>
        <w:t>Higher-priced restaurants provide more services → mid-range restaurants can increase revenues by enabling delivery/table booking.</w:t>
      </w:r>
    </w:p>
    <w:p w14:paraId="0B6495F7" w14:textId="77777777" w:rsidR="00B52041" w:rsidRPr="00B52041" w:rsidRDefault="00B52041" w:rsidP="00E3515C">
      <w:pPr>
        <w:numPr>
          <w:ilvl w:val="0"/>
          <w:numId w:val="15"/>
        </w:numPr>
        <w:spacing w:after="246" w:line="240" w:lineRule="auto"/>
        <w:ind w:right="14"/>
        <w:rPr>
          <w:u w:color="666666"/>
        </w:rPr>
      </w:pPr>
      <w:r w:rsidRPr="00B52041">
        <w:rPr>
          <w:u w:color="666666"/>
        </w:rPr>
        <w:t>Positive sentiment keywords highlight strengths; negative keywords indicate operational areas for improvement.</w:t>
      </w:r>
    </w:p>
    <w:p w14:paraId="2CD9D210" w14:textId="77777777" w:rsidR="00B52041" w:rsidRPr="00B52041" w:rsidRDefault="00B52041" w:rsidP="00E3515C">
      <w:pPr>
        <w:numPr>
          <w:ilvl w:val="0"/>
          <w:numId w:val="15"/>
        </w:numPr>
        <w:spacing w:after="246" w:line="240" w:lineRule="auto"/>
        <w:ind w:right="14"/>
        <w:rPr>
          <w:u w:color="666666"/>
        </w:rPr>
      </w:pPr>
      <w:r w:rsidRPr="00B52041">
        <w:rPr>
          <w:u w:color="666666"/>
        </w:rPr>
        <w:t>Encouraging detailed reviews increases visibility and aids reputation building.</w:t>
      </w:r>
    </w:p>
    <w:p w14:paraId="3B5C8588" w14:textId="77777777" w:rsidR="00B52041" w:rsidRPr="00B52041" w:rsidRDefault="00B52041" w:rsidP="00E3515C">
      <w:pPr>
        <w:spacing w:after="246" w:line="240" w:lineRule="auto"/>
        <w:ind w:left="-5" w:right="14"/>
        <w:rPr>
          <w:u w:color="666666"/>
        </w:rPr>
      </w:pPr>
      <w:r w:rsidRPr="00B52041">
        <w:rPr>
          <w:b/>
          <w:bCs/>
          <w:u w:color="666666"/>
        </w:rPr>
        <w:t>Recommendations</w:t>
      </w:r>
    </w:p>
    <w:p w14:paraId="677B8473" w14:textId="77777777" w:rsidR="00B52041" w:rsidRPr="00B52041" w:rsidRDefault="00B52041" w:rsidP="00E3515C">
      <w:pPr>
        <w:numPr>
          <w:ilvl w:val="0"/>
          <w:numId w:val="16"/>
        </w:numPr>
        <w:spacing w:after="246" w:line="240" w:lineRule="auto"/>
        <w:ind w:right="14"/>
        <w:rPr>
          <w:u w:color="666666"/>
        </w:rPr>
      </w:pPr>
      <w:r w:rsidRPr="00B52041">
        <w:rPr>
          <w:u w:color="666666"/>
        </w:rPr>
        <w:t>Prioritize delivery infrastructure for mid-range restaurants.</w:t>
      </w:r>
    </w:p>
    <w:p w14:paraId="08952C03" w14:textId="77777777" w:rsidR="00B52041" w:rsidRPr="00B52041" w:rsidRDefault="00B52041" w:rsidP="00E3515C">
      <w:pPr>
        <w:numPr>
          <w:ilvl w:val="0"/>
          <w:numId w:val="16"/>
        </w:numPr>
        <w:spacing w:after="246" w:line="240" w:lineRule="auto"/>
        <w:ind w:right="14"/>
        <w:rPr>
          <w:u w:color="666666"/>
        </w:rPr>
      </w:pPr>
      <w:r w:rsidRPr="00B52041">
        <w:rPr>
          <w:u w:color="666666"/>
        </w:rPr>
        <w:t>Target expansion in identified cluster zones.</w:t>
      </w:r>
    </w:p>
    <w:p w14:paraId="5DC628B5" w14:textId="77777777" w:rsidR="00B52041" w:rsidRPr="00B52041" w:rsidRDefault="00B52041" w:rsidP="00E3515C">
      <w:pPr>
        <w:numPr>
          <w:ilvl w:val="0"/>
          <w:numId w:val="16"/>
        </w:numPr>
        <w:spacing w:after="246" w:line="240" w:lineRule="auto"/>
        <w:ind w:right="14"/>
        <w:rPr>
          <w:u w:color="666666"/>
        </w:rPr>
      </w:pPr>
      <w:r w:rsidRPr="00B52041">
        <w:rPr>
          <w:u w:color="666666"/>
        </w:rPr>
        <w:t>Leverage top-rated cuisine combinations in new outlets.</w:t>
      </w:r>
    </w:p>
    <w:p w14:paraId="16149BBF" w14:textId="77777777" w:rsidR="00B52041" w:rsidRPr="00B52041" w:rsidRDefault="00B52041" w:rsidP="00E3515C">
      <w:pPr>
        <w:numPr>
          <w:ilvl w:val="0"/>
          <w:numId w:val="16"/>
        </w:numPr>
        <w:spacing w:after="246" w:line="240" w:lineRule="auto"/>
        <w:ind w:right="14"/>
        <w:rPr>
          <w:u w:color="666666"/>
        </w:rPr>
      </w:pPr>
      <w:r w:rsidRPr="00B52041">
        <w:rPr>
          <w:u w:color="666666"/>
        </w:rPr>
        <w:t>Implement measures to convert short negative reviews into service improvements.</w:t>
      </w:r>
    </w:p>
    <w:p w14:paraId="5BB3DC63" w14:textId="77777777" w:rsidR="00B52041" w:rsidRDefault="00B52041">
      <w:pPr>
        <w:spacing w:after="246"/>
        <w:ind w:left="-5" w:right="14"/>
        <w:rPr>
          <w:u w:val="single" w:color="666666"/>
        </w:rPr>
      </w:pPr>
    </w:p>
    <w:p w14:paraId="710E1BF3" w14:textId="77777777" w:rsidR="00E3515C" w:rsidRDefault="00E3515C">
      <w:pPr>
        <w:spacing w:after="246"/>
        <w:ind w:left="-5" w:right="14"/>
        <w:rPr>
          <w:u w:val="single" w:color="666666"/>
        </w:rPr>
      </w:pPr>
    </w:p>
    <w:p w14:paraId="22B1ADF3" w14:textId="77777777" w:rsidR="00E3515C" w:rsidRDefault="00E3515C">
      <w:pPr>
        <w:spacing w:after="246"/>
        <w:ind w:left="-5" w:right="14"/>
        <w:rPr>
          <w:u w:val="single" w:color="666666"/>
        </w:rPr>
      </w:pPr>
    </w:p>
    <w:p w14:paraId="474C1076" w14:textId="77777777" w:rsidR="00E3515C" w:rsidRDefault="00E3515C">
      <w:pPr>
        <w:spacing w:after="246"/>
        <w:ind w:left="-5" w:right="14"/>
        <w:rPr>
          <w:u w:val="single" w:color="666666"/>
        </w:rPr>
      </w:pPr>
    </w:p>
    <w:p w14:paraId="0FFAC94D" w14:textId="77777777" w:rsidR="00E3515C" w:rsidRDefault="00E3515C">
      <w:pPr>
        <w:spacing w:after="246"/>
        <w:ind w:left="-5" w:right="14"/>
        <w:rPr>
          <w:u w:val="single" w:color="666666"/>
        </w:rPr>
      </w:pPr>
    </w:p>
    <w:p w14:paraId="3497AF57" w14:textId="77777777" w:rsidR="00E3515C" w:rsidRDefault="00E3515C">
      <w:pPr>
        <w:spacing w:after="246"/>
        <w:ind w:left="-5" w:right="14"/>
        <w:rPr>
          <w:u w:val="single" w:color="666666"/>
        </w:rPr>
      </w:pPr>
    </w:p>
    <w:p w14:paraId="20DF437B" w14:textId="77777777" w:rsidR="00E3515C" w:rsidRDefault="00E3515C">
      <w:pPr>
        <w:spacing w:after="246"/>
        <w:ind w:left="-5" w:right="14"/>
        <w:rPr>
          <w:u w:val="single" w:color="666666"/>
        </w:rPr>
      </w:pPr>
    </w:p>
    <w:p w14:paraId="3686FC2D" w14:textId="77777777" w:rsidR="00E3515C" w:rsidRDefault="00E3515C">
      <w:pPr>
        <w:spacing w:after="246"/>
        <w:ind w:left="-5" w:right="14"/>
        <w:rPr>
          <w:u w:val="single" w:color="666666"/>
        </w:rPr>
      </w:pPr>
    </w:p>
    <w:p w14:paraId="28FA0A00" w14:textId="77777777" w:rsidR="000418C6" w:rsidRPr="000418C6" w:rsidRDefault="000418C6" w:rsidP="000418C6">
      <w:pPr>
        <w:pStyle w:val="Heading1"/>
        <w:ind w:left="-5"/>
        <w:rPr>
          <w:b/>
          <w:bCs/>
          <w:u w:color="666666"/>
        </w:rPr>
      </w:pPr>
      <w:r w:rsidRPr="000418C6">
        <w:rPr>
          <w:b/>
          <w:bCs/>
          <w:u w:color="666666"/>
        </w:rPr>
        <w:lastRenderedPageBreak/>
        <w:t>Business Requirements (Bullet Points)</w:t>
      </w:r>
    </w:p>
    <w:p w14:paraId="1B5E5A0D" w14:textId="77777777" w:rsidR="000418C6" w:rsidRPr="000418C6" w:rsidRDefault="000418C6" w:rsidP="000418C6">
      <w:pPr>
        <w:numPr>
          <w:ilvl w:val="0"/>
          <w:numId w:val="17"/>
        </w:numPr>
        <w:spacing w:after="246" w:line="240" w:lineRule="auto"/>
        <w:ind w:right="14"/>
        <w:rPr>
          <w:u w:color="666666"/>
        </w:rPr>
      </w:pPr>
      <w:r w:rsidRPr="000418C6">
        <w:rPr>
          <w:u w:color="666666"/>
        </w:rPr>
        <w:t>Identify the top cuisines and their popularity among restaurants.</w:t>
      </w:r>
    </w:p>
    <w:p w14:paraId="0DB1531B" w14:textId="77777777" w:rsidR="000418C6" w:rsidRPr="000418C6" w:rsidRDefault="000418C6" w:rsidP="000418C6">
      <w:pPr>
        <w:numPr>
          <w:ilvl w:val="0"/>
          <w:numId w:val="17"/>
        </w:numPr>
        <w:spacing w:after="246" w:line="240" w:lineRule="auto"/>
        <w:ind w:right="14"/>
        <w:rPr>
          <w:u w:color="666666"/>
        </w:rPr>
      </w:pPr>
      <w:r w:rsidRPr="000418C6">
        <w:rPr>
          <w:u w:color="666666"/>
        </w:rPr>
        <w:t>Determine city-level restaurant distribution and performance.</w:t>
      </w:r>
    </w:p>
    <w:p w14:paraId="66CDF6FE" w14:textId="77777777" w:rsidR="000418C6" w:rsidRPr="000418C6" w:rsidRDefault="000418C6" w:rsidP="000418C6">
      <w:pPr>
        <w:numPr>
          <w:ilvl w:val="0"/>
          <w:numId w:val="17"/>
        </w:numPr>
        <w:spacing w:after="246" w:line="240" w:lineRule="auto"/>
        <w:ind w:right="14"/>
        <w:rPr>
          <w:u w:color="666666"/>
        </w:rPr>
      </w:pPr>
      <w:proofErr w:type="spellStart"/>
      <w:r w:rsidRPr="000418C6">
        <w:rPr>
          <w:u w:color="666666"/>
        </w:rPr>
        <w:t>Analyze</w:t>
      </w:r>
      <w:proofErr w:type="spellEnd"/>
      <w:r w:rsidRPr="000418C6">
        <w:rPr>
          <w:u w:color="666666"/>
        </w:rPr>
        <w:t xml:space="preserve"> price range distribution to understand affordability trends.</w:t>
      </w:r>
    </w:p>
    <w:p w14:paraId="0689535B" w14:textId="77777777" w:rsidR="000418C6" w:rsidRPr="000418C6" w:rsidRDefault="000418C6" w:rsidP="000418C6">
      <w:pPr>
        <w:numPr>
          <w:ilvl w:val="0"/>
          <w:numId w:val="17"/>
        </w:numPr>
        <w:spacing w:after="246" w:line="240" w:lineRule="auto"/>
        <w:ind w:right="14"/>
        <w:rPr>
          <w:u w:color="666666"/>
        </w:rPr>
      </w:pPr>
      <w:r w:rsidRPr="000418C6">
        <w:rPr>
          <w:u w:color="666666"/>
        </w:rPr>
        <w:t>Compare ratings between restaurants with and without online delivery.</w:t>
      </w:r>
    </w:p>
    <w:p w14:paraId="5D4F7ECF" w14:textId="77777777" w:rsidR="000418C6" w:rsidRPr="000418C6" w:rsidRDefault="000418C6" w:rsidP="000418C6">
      <w:pPr>
        <w:numPr>
          <w:ilvl w:val="0"/>
          <w:numId w:val="17"/>
        </w:numPr>
        <w:spacing w:after="246" w:line="240" w:lineRule="auto"/>
        <w:ind w:right="14"/>
        <w:rPr>
          <w:u w:color="666666"/>
        </w:rPr>
      </w:pPr>
      <w:r w:rsidRPr="000418C6">
        <w:rPr>
          <w:u w:color="666666"/>
        </w:rPr>
        <w:t>Calculate the average rating for restaurants across cities.</w:t>
      </w:r>
    </w:p>
    <w:p w14:paraId="56F7E987" w14:textId="77777777" w:rsidR="00E3515C" w:rsidRDefault="00E3515C">
      <w:pPr>
        <w:spacing w:after="246"/>
        <w:ind w:left="-5" w:right="14"/>
        <w:rPr>
          <w:u w:val="single" w:color="666666"/>
        </w:rPr>
      </w:pPr>
    </w:p>
    <w:p w14:paraId="2182C096" w14:textId="518B7300" w:rsidR="00105E40" w:rsidRDefault="00105E40" w:rsidP="005646D7">
      <w:pPr>
        <w:ind w:left="-5" w:right="14"/>
      </w:pPr>
    </w:p>
    <w:p w14:paraId="3022FBC2" w14:textId="77777777" w:rsidR="00105E40" w:rsidRDefault="00A2337F">
      <w:pPr>
        <w:pStyle w:val="Heading2"/>
        <w:ind w:left="-5"/>
      </w:pPr>
      <w:r>
        <w:t>CONCLUSION</w:t>
      </w:r>
    </w:p>
    <w:p w14:paraId="5812DCE1" w14:textId="77777777" w:rsidR="00833C3C" w:rsidRPr="00833C3C" w:rsidRDefault="00833C3C" w:rsidP="00833C3C">
      <w:pPr>
        <w:numPr>
          <w:ilvl w:val="0"/>
          <w:numId w:val="18"/>
        </w:numPr>
        <w:ind w:right="14"/>
      </w:pPr>
      <w:r w:rsidRPr="00833C3C">
        <w:t>The analysis revealed strong trends in cuisine popularity, pricing, and customer preferences across cities.</w:t>
      </w:r>
    </w:p>
    <w:p w14:paraId="66B080A6" w14:textId="77777777" w:rsidR="00833C3C" w:rsidRPr="00833C3C" w:rsidRDefault="00833C3C" w:rsidP="00833C3C">
      <w:pPr>
        <w:numPr>
          <w:ilvl w:val="0"/>
          <w:numId w:val="18"/>
        </w:numPr>
        <w:ind w:right="14"/>
      </w:pPr>
      <w:r w:rsidRPr="00833C3C">
        <w:t>Online delivery and table booking services showed a clear impact on customer satisfaction and ratings.</w:t>
      </w:r>
    </w:p>
    <w:p w14:paraId="1C444323" w14:textId="77777777" w:rsidR="00833C3C" w:rsidRPr="00833C3C" w:rsidRDefault="00833C3C" w:rsidP="00833C3C">
      <w:pPr>
        <w:numPr>
          <w:ilvl w:val="0"/>
          <w:numId w:val="18"/>
        </w:numPr>
        <w:ind w:right="14"/>
      </w:pPr>
      <w:r w:rsidRPr="00833C3C">
        <w:t>Geospatial mapping highlighted major restaurant clusters in metropolitan regions.</w:t>
      </w:r>
    </w:p>
    <w:p w14:paraId="01D05F99" w14:textId="77777777" w:rsidR="00833C3C" w:rsidRPr="00833C3C" w:rsidRDefault="00833C3C" w:rsidP="00833C3C">
      <w:pPr>
        <w:numPr>
          <w:ilvl w:val="0"/>
          <w:numId w:val="18"/>
        </w:numPr>
        <w:ind w:right="14"/>
      </w:pPr>
      <w:r w:rsidRPr="00833C3C">
        <w:t>Sentiment and review analysis provided valuable insights into customer experiences.</w:t>
      </w:r>
    </w:p>
    <w:p w14:paraId="31F027CE" w14:textId="77777777" w:rsidR="00833C3C" w:rsidRPr="00833C3C" w:rsidRDefault="00833C3C" w:rsidP="00833C3C">
      <w:pPr>
        <w:numPr>
          <w:ilvl w:val="0"/>
          <w:numId w:val="18"/>
        </w:numPr>
        <w:ind w:right="14"/>
      </w:pPr>
      <w:r w:rsidRPr="00833C3C">
        <w:t>Overall, the project offers actionable insights to improve restaurant performance and decision-making.</w:t>
      </w:r>
    </w:p>
    <w:p w14:paraId="4920FCF8" w14:textId="549900FC" w:rsidR="00105E40" w:rsidRDefault="00105E40" w:rsidP="005646D7">
      <w:pPr>
        <w:ind w:left="0" w:right="14" w:firstLine="0"/>
      </w:pPr>
    </w:p>
    <w:sectPr w:rsidR="00105E40">
      <w:headerReference w:type="default" r:id="rId21"/>
      <w:footerReference w:type="even" r:id="rId22"/>
      <w:footerReference w:type="default" r:id="rId23"/>
      <w:footerReference w:type="first" r:id="rId24"/>
      <w:pgSz w:w="12240" w:h="15840"/>
      <w:pgMar w:top="1444" w:right="1442" w:bottom="1521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248D4" w14:textId="77777777" w:rsidR="00FD6D73" w:rsidRDefault="00FD6D73">
      <w:pPr>
        <w:spacing w:after="0" w:line="240" w:lineRule="auto"/>
      </w:pPr>
      <w:r>
        <w:separator/>
      </w:r>
    </w:p>
  </w:endnote>
  <w:endnote w:type="continuationSeparator" w:id="0">
    <w:p w14:paraId="5909B6AA" w14:textId="77777777" w:rsidR="00FD6D73" w:rsidRDefault="00FD6D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AC6CB" w14:textId="77777777" w:rsidR="00105E40" w:rsidRDefault="00A2337F">
    <w:pPr>
      <w:spacing w:after="0" w:line="259" w:lineRule="auto"/>
      <w:ind w:left="0" w:firstLine="0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5F9A2" w14:textId="77777777" w:rsidR="00105E40" w:rsidRDefault="00A2337F">
    <w:pPr>
      <w:spacing w:after="0" w:line="259" w:lineRule="auto"/>
      <w:ind w:left="0" w:firstLine="0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6EB09" w14:textId="77777777" w:rsidR="00105E40" w:rsidRDefault="00105E40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33EE6" w14:textId="77777777" w:rsidR="00FD6D73" w:rsidRDefault="00FD6D73">
      <w:pPr>
        <w:spacing w:after="0" w:line="240" w:lineRule="auto"/>
      </w:pPr>
      <w:r>
        <w:separator/>
      </w:r>
    </w:p>
  </w:footnote>
  <w:footnote w:type="continuationSeparator" w:id="0">
    <w:p w14:paraId="40FD420F" w14:textId="77777777" w:rsidR="00FD6D73" w:rsidRDefault="00FD6D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67CB3" w14:textId="77777777" w:rsidR="00CD1BEE" w:rsidRDefault="00CD1BEE">
    <w:pPr>
      <w:pStyle w:val="Header"/>
      <w:rPr>
        <w:lang w:val="en-US"/>
      </w:rPr>
    </w:pPr>
  </w:p>
  <w:p w14:paraId="59D27998" w14:textId="77777777" w:rsidR="00CD1BEE" w:rsidRPr="00CD1BEE" w:rsidRDefault="00CD1BEE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3AFE"/>
    <w:multiLevelType w:val="multilevel"/>
    <w:tmpl w:val="E8EC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D7496"/>
    <w:multiLevelType w:val="multilevel"/>
    <w:tmpl w:val="F6E6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C628F"/>
    <w:multiLevelType w:val="multilevel"/>
    <w:tmpl w:val="ACA6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53E09"/>
    <w:multiLevelType w:val="multilevel"/>
    <w:tmpl w:val="28CC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E6531"/>
    <w:multiLevelType w:val="multilevel"/>
    <w:tmpl w:val="907A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E2844"/>
    <w:multiLevelType w:val="multilevel"/>
    <w:tmpl w:val="D38C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D2356"/>
    <w:multiLevelType w:val="multilevel"/>
    <w:tmpl w:val="9052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15426"/>
    <w:multiLevelType w:val="multilevel"/>
    <w:tmpl w:val="E8FC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485E72"/>
    <w:multiLevelType w:val="multilevel"/>
    <w:tmpl w:val="15EC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77548"/>
    <w:multiLevelType w:val="hybridMultilevel"/>
    <w:tmpl w:val="283E2DBE"/>
    <w:lvl w:ilvl="0" w:tplc="59047820">
      <w:start w:val="1"/>
      <w:numFmt w:val="decimal"/>
      <w:lvlText w:val="%1."/>
      <w:lvlJc w:val="left"/>
      <w:pPr>
        <w:ind w:left="713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F2865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9E62C9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A482A0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12093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1CF19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248A6F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B88C03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A0031A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0D87063"/>
    <w:multiLevelType w:val="multilevel"/>
    <w:tmpl w:val="96B6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956118"/>
    <w:multiLevelType w:val="multilevel"/>
    <w:tmpl w:val="4412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071232"/>
    <w:multiLevelType w:val="multilevel"/>
    <w:tmpl w:val="7C74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3A3F73"/>
    <w:multiLevelType w:val="multilevel"/>
    <w:tmpl w:val="BCD2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C13549"/>
    <w:multiLevelType w:val="multilevel"/>
    <w:tmpl w:val="FF2A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B60450"/>
    <w:multiLevelType w:val="multilevel"/>
    <w:tmpl w:val="3984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086FFD"/>
    <w:multiLevelType w:val="multilevel"/>
    <w:tmpl w:val="F50C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D32090"/>
    <w:multiLevelType w:val="multilevel"/>
    <w:tmpl w:val="F378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220026">
    <w:abstractNumId w:val="9"/>
  </w:num>
  <w:num w:numId="2" w16cid:durableId="982193000">
    <w:abstractNumId w:val="6"/>
  </w:num>
  <w:num w:numId="3" w16cid:durableId="486868702">
    <w:abstractNumId w:val="1"/>
  </w:num>
  <w:num w:numId="4" w16cid:durableId="1257058999">
    <w:abstractNumId w:val="7"/>
  </w:num>
  <w:num w:numId="5" w16cid:durableId="1849171357">
    <w:abstractNumId w:val="15"/>
  </w:num>
  <w:num w:numId="6" w16cid:durableId="458231958">
    <w:abstractNumId w:val="4"/>
  </w:num>
  <w:num w:numId="7" w16cid:durableId="565842363">
    <w:abstractNumId w:val="0"/>
  </w:num>
  <w:num w:numId="8" w16cid:durableId="668217461">
    <w:abstractNumId w:val="10"/>
  </w:num>
  <w:num w:numId="9" w16cid:durableId="1192105469">
    <w:abstractNumId w:val="12"/>
  </w:num>
  <w:num w:numId="10" w16cid:durableId="2007248435">
    <w:abstractNumId w:val="11"/>
  </w:num>
  <w:num w:numId="11" w16cid:durableId="79374876">
    <w:abstractNumId w:val="2"/>
  </w:num>
  <w:num w:numId="12" w16cid:durableId="257253141">
    <w:abstractNumId w:val="14"/>
  </w:num>
  <w:num w:numId="13" w16cid:durableId="1553883229">
    <w:abstractNumId w:val="16"/>
  </w:num>
  <w:num w:numId="14" w16cid:durableId="1580292107">
    <w:abstractNumId w:val="5"/>
  </w:num>
  <w:num w:numId="15" w16cid:durableId="140082390">
    <w:abstractNumId w:val="13"/>
  </w:num>
  <w:num w:numId="16" w16cid:durableId="1386636317">
    <w:abstractNumId w:val="17"/>
  </w:num>
  <w:num w:numId="17" w16cid:durableId="1486240664">
    <w:abstractNumId w:val="8"/>
  </w:num>
  <w:num w:numId="18" w16cid:durableId="11137447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E40"/>
    <w:rsid w:val="0002519B"/>
    <w:rsid w:val="000418C6"/>
    <w:rsid w:val="000E16C8"/>
    <w:rsid w:val="00105E40"/>
    <w:rsid w:val="001933E4"/>
    <w:rsid w:val="00193F29"/>
    <w:rsid w:val="001E0E8C"/>
    <w:rsid w:val="00201DC4"/>
    <w:rsid w:val="002342BD"/>
    <w:rsid w:val="00286A58"/>
    <w:rsid w:val="002D7AFB"/>
    <w:rsid w:val="003009A3"/>
    <w:rsid w:val="00311BFB"/>
    <w:rsid w:val="00495F51"/>
    <w:rsid w:val="004A2C48"/>
    <w:rsid w:val="004B1BDA"/>
    <w:rsid w:val="004C1635"/>
    <w:rsid w:val="004E1023"/>
    <w:rsid w:val="004F3383"/>
    <w:rsid w:val="00507657"/>
    <w:rsid w:val="00542954"/>
    <w:rsid w:val="005646D7"/>
    <w:rsid w:val="00611367"/>
    <w:rsid w:val="006B755D"/>
    <w:rsid w:val="007644E4"/>
    <w:rsid w:val="007D6886"/>
    <w:rsid w:val="00833C3C"/>
    <w:rsid w:val="00834F52"/>
    <w:rsid w:val="00835C8D"/>
    <w:rsid w:val="0086116E"/>
    <w:rsid w:val="00861B3E"/>
    <w:rsid w:val="008648DA"/>
    <w:rsid w:val="00A2337F"/>
    <w:rsid w:val="00A77EDA"/>
    <w:rsid w:val="00B52041"/>
    <w:rsid w:val="00B63E51"/>
    <w:rsid w:val="00BD0056"/>
    <w:rsid w:val="00C40CC6"/>
    <w:rsid w:val="00C50910"/>
    <w:rsid w:val="00CA2577"/>
    <w:rsid w:val="00CD1BEE"/>
    <w:rsid w:val="00CF47BB"/>
    <w:rsid w:val="00D10DD8"/>
    <w:rsid w:val="00E3515C"/>
    <w:rsid w:val="00E54939"/>
    <w:rsid w:val="00F2114B"/>
    <w:rsid w:val="00F31A4C"/>
    <w:rsid w:val="00F86F45"/>
    <w:rsid w:val="00FD6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1E919"/>
  <w15:docId w15:val="{4E5FE7C8-5CF1-40AC-A273-6DA48686B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311" w:lineRule="auto"/>
      <w:ind w:left="10" w:hanging="10"/>
    </w:pPr>
    <w:rPr>
      <w:rFonts w:ascii="Calibri" w:eastAsia="Calibri" w:hAnsi="Calibri" w:cs="Calibri"/>
      <w:color w:val="666666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8" w:line="259" w:lineRule="auto"/>
      <w:ind w:left="10" w:hanging="10"/>
      <w:outlineLvl w:val="0"/>
    </w:pPr>
    <w:rPr>
      <w:rFonts w:ascii="Calibri" w:eastAsia="Calibri" w:hAnsi="Calibri" w:cs="Calibri"/>
      <w:color w:val="B45F06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8" w:line="259" w:lineRule="auto"/>
      <w:ind w:left="10" w:hanging="10"/>
      <w:outlineLvl w:val="1"/>
    </w:pPr>
    <w:rPr>
      <w:rFonts w:ascii="Calibri" w:eastAsia="Calibri" w:hAnsi="Calibri" w:cs="Calibri"/>
      <w:color w:val="B45F06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03" w:line="259" w:lineRule="auto"/>
      <w:ind w:left="10" w:hanging="10"/>
      <w:outlineLvl w:val="2"/>
    </w:pPr>
    <w:rPr>
      <w:rFonts w:ascii="Calibri" w:eastAsia="Calibri" w:hAnsi="Calibri" w:cs="Calibri"/>
      <w:b/>
      <w:color w:val="666666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666666"/>
      <w:sz w:val="2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B45F06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B45F06"/>
      <w:sz w:val="28"/>
    </w:rPr>
  </w:style>
  <w:style w:type="paragraph" w:styleId="TOC1">
    <w:name w:val="toc 1"/>
    <w:hidden/>
    <w:pPr>
      <w:spacing w:line="259" w:lineRule="auto"/>
      <w:ind w:left="15" w:right="15"/>
    </w:pPr>
    <w:rPr>
      <w:rFonts w:ascii="Calibri" w:eastAsia="Calibri" w:hAnsi="Calibri" w:cs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CD1B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1BEE"/>
    <w:rPr>
      <w:rFonts w:ascii="Calibri" w:eastAsia="Calibri" w:hAnsi="Calibri" w:cs="Calibri"/>
      <w:color w:val="666666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18</Pages>
  <Words>1195</Words>
  <Characters>6813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ANALYSIS REPORT (TEAM 5)</vt:lpstr>
    </vt:vector>
  </TitlesOfParts>
  <Company/>
  <LinksUpToDate>false</LinksUpToDate>
  <CharactersWithSpaces>7993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ANALYSIS REPORT (TEAM 5)</dc:title>
  <dc:subject/>
  <dc:creator>Devi Aditya Prasasd M</dc:creator>
  <cp:keywords/>
  <cp:lastModifiedBy>Devi Aditya Prasasd M</cp:lastModifiedBy>
  <cp:revision>46</cp:revision>
  <dcterms:created xsi:type="dcterms:W3CDTF">2025-11-18T09:06:00Z</dcterms:created>
  <dcterms:modified xsi:type="dcterms:W3CDTF">2025-11-19T09:15:00Z</dcterms:modified>
</cp:coreProperties>
</file>