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083E" w14:textId="77777777" w:rsidR="00FD422E" w:rsidRDefault="00643C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PRAKTIUM INTERNET OF THINGS (IoT)</w:t>
      </w:r>
    </w:p>
    <w:p w14:paraId="1378E8A0" w14:textId="77777777" w:rsidR="00FD422E" w:rsidRDefault="00643C96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Fakultas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Vokasi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Universitas </w:t>
      </w:r>
      <w:proofErr w:type="spellStart"/>
      <w:r>
        <w:rPr>
          <w:rFonts w:ascii="Times New Roman" w:eastAsia="Times New Roman" w:hAnsi="Times New Roman" w:cs="Times New Roman"/>
        </w:rPr>
        <w:t>Brawijaya</w:t>
      </w:r>
      <w:proofErr w:type="spellEnd"/>
    </w:p>
    <w:p w14:paraId="2080FB26" w14:textId="77777777" w:rsidR="00FD422E" w:rsidRDefault="00FD422E">
      <w:pPr>
        <w:jc w:val="center"/>
        <w:rPr>
          <w:rFonts w:ascii="Times New Roman" w:eastAsia="Times New Roman" w:hAnsi="Times New Roman" w:cs="Times New Roman"/>
        </w:rPr>
      </w:pPr>
    </w:p>
    <w:p w14:paraId="71C804D4" w14:textId="12A0AD5E" w:rsidR="00FD422E" w:rsidRDefault="001C7F7D">
      <w:pPr>
        <w:jc w:val="center"/>
        <w:rPr>
          <w:rFonts w:ascii="Times New Roman" w:eastAsia="Times New Roman" w:hAnsi="Times New Roman" w:cs="Times New Roman"/>
          <w:i/>
        </w:rPr>
      </w:pPr>
      <w:bookmarkStart w:id="0" w:name="_ehegxztldwfv" w:colFirst="0" w:colLast="0"/>
      <w:bookmarkEnd w:id="0"/>
      <w:r w:rsidRPr="001C7F7D">
        <w:rPr>
          <w:rFonts w:ascii="Times New Roman" w:hAnsi="Times New Roman" w:cs="Times New Roman"/>
          <w:b/>
          <w:bCs/>
          <w:color w:val="000000"/>
        </w:rPr>
        <w:t xml:space="preserve">Praktik </w:t>
      </w:r>
      <w:proofErr w:type="spellStart"/>
      <w:r w:rsidRPr="001C7F7D">
        <w:rPr>
          <w:rFonts w:ascii="Times New Roman" w:hAnsi="Times New Roman" w:cs="Times New Roman"/>
          <w:b/>
          <w:bCs/>
          <w:color w:val="000000"/>
        </w:rPr>
        <w:t>Simulasi</w:t>
      </w:r>
      <w:proofErr w:type="spellEnd"/>
      <w:r w:rsidRPr="001C7F7D">
        <w:rPr>
          <w:rFonts w:ascii="Times New Roman" w:hAnsi="Times New Roman" w:cs="Times New Roman"/>
          <w:b/>
          <w:bCs/>
          <w:color w:val="000000"/>
        </w:rPr>
        <w:t xml:space="preserve"> Sensor Jarak</w:t>
      </w:r>
      <w:r w:rsidRPr="001C7F7D">
        <w:rPr>
          <w:rFonts w:ascii="Times New Roman" w:hAnsi="Times New Roman" w:cs="Times New Roman"/>
          <w:b/>
          <w:bCs/>
          <w:color w:val="000000"/>
        </w:rPr>
        <w:br/>
      </w:r>
      <w:r w:rsidR="00915208">
        <w:rPr>
          <w:rFonts w:ascii="Times New Roman" w:eastAsia="Times New Roman" w:hAnsi="Times New Roman" w:cs="Times New Roman"/>
          <w:i/>
        </w:rPr>
        <w:t xml:space="preserve">Aditya Putra </w:t>
      </w:r>
      <w:proofErr w:type="spellStart"/>
      <w:r w:rsidR="00915208">
        <w:rPr>
          <w:rFonts w:ascii="Times New Roman" w:eastAsia="Times New Roman" w:hAnsi="Times New Roman" w:cs="Times New Roman"/>
          <w:i/>
        </w:rPr>
        <w:t>Manunggal</w:t>
      </w:r>
      <w:proofErr w:type="spellEnd"/>
    </w:p>
    <w:p w14:paraId="216E1FDB" w14:textId="081166CF" w:rsidR="00FD422E" w:rsidRDefault="00643C96">
      <w:pPr>
        <w:jc w:val="center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Fakultas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Vokasi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Universitas </w:t>
      </w:r>
      <w:proofErr w:type="spellStart"/>
      <w:r>
        <w:rPr>
          <w:rFonts w:ascii="Times New Roman" w:eastAsia="Times New Roman" w:hAnsi="Times New Roman" w:cs="Times New Roman"/>
          <w:i/>
        </w:rPr>
        <w:t>Brawijaya</w:t>
      </w:r>
      <w:proofErr w:type="spellEnd"/>
    </w:p>
    <w:p w14:paraId="1EA1B991" w14:textId="2D35FC17" w:rsidR="00915208" w:rsidRDefault="00915208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newaditya6@gmail.com</w:t>
      </w:r>
    </w:p>
    <w:p w14:paraId="6E4F1DA8" w14:textId="77777777" w:rsidR="00FD422E" w:rsidRDefault="00FD422E" w:rsidP="0091520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31ABE4" w14:textId="572097DC" w:rsidR="00FD422E" w:rsidRDefault="00643C9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Abstrak</w:t>
      </w:r>
      <w:proofErr w:type="spellEnd"/>
    </w:p>
    <w:p w14:paraId="41CD767F" w14:textId="77777777" w:rsidR="001E166E" w:rsidRPr="001E166E" w:rsidRDefault="001E166E" w:rsidP="001E16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E166E">
        <w:rPr>
          <w:rFonts w:ascii="Times New Roman" w:hAnsi="Times New Roman" w:cs="Times New Roman"/>
          <w:sz w:val="20"/>
          <w:szCs w:val="20"/>
        </w:rPr>
        <w:t xml:space="preserve">Sensor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inframerah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laser. Praktik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keakuratannya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uji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coba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membandingkan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faktor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sudut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pantulan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permukaan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gangguan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mempengaruhi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keakuratan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sensor.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faktor-faktor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mengoptimalkan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robotika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166E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1E166E">
        <w:rPr>
          <w:rFonts w:ascii="Times New Roman" w:hAnsi="Times New Roman" w:cs="Times New Roman"/>
          <w:sz w:val="20"/>
          <w:szCs w:val="20"/>
        </w:rPr>
        <w:t>.</w:t>
      </w:r>
    </w:p>
    <w:p w14:paraId="14D094AD" w14:textId="77777777" w:rsidR="001E166E" w:rsidRDefault="001E166E" w:rsidP="001E16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D38B905" w14:textId="0247BAA9" w:rsidR="00FD422E" w:rsidRDefault="00643C96" w:rsidP="001E16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Pendahuluan</w:t>
      </w:r>
      <w:proofErr w:type="spellEnd"/>
    </w:p>
    <w:p w14:paraId="741EB88C" w14:textId="77777777" w:rsidR="00FD422E" w:rsidRDefault="00643C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Belakang</w:t>
      </w:r>
      <w:proofErr w:type="spellEnd"/>
    </w:p>
    <w:p w14:paraId="65530029" w14:textId="77777777" w:rsidR="007F7C40" w:rsidRPr="007F7C40" w:rsidRDefault="007F7C40">
      <w:pPr>
        <w:spacing w:before="240" w:after="240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7F7C40">
        <w:rPr>
          <w:rFonts w:ascii="Times New Roman" w:hAnsi="Times New Roman" w:cs="Times New Roman"/>
          <w:sz w:val="20"/>
          <w:szCs w:val="20"/>
        </w:rPr>
        <w:t xml:space="preserve">Sensor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modern,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robotika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otonom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. Sensor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inframerah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laser.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keandalan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bergantung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permukaan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>.</w:t>
      </w:r>
    </w:p>
    <w:p w14:paraId="6E42EF00" w14:textId="77777777" w:rsidR="007F7C40" w:rsidRPr="007F7C40" w:rsidRDefault="007F7C40" w:rsidP="00466C14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F7C40">
        <w:rPr>
          <w:rFonts w:ascii="Times New Roman" w:hAnsi="Times New Roman" w:cs="Times New Roman"/>
          <w:sz w:val="20"/>
          <w:szCs w:val="20"/>
        </w:rPr>
        <w:t xml:space="preserve">Dalam dunia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pemanfaatan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otomatisasi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deteksi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. Oleh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faktor-faktor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mempengaruhi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akurasinya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mengoptimalkan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penggunaannya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>.</w:t>
      </w:r>
    </w:p>
    <w:p w14:paraId="2919574C" w14:textId="77777777" w:rsidR="007F7C40" w:rsidRDefault="007F7C40" w:rsidP="00466C14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</w:pPr>
    </w:p>
    <w:p w14:paraId="068ED9E5" w14:textId="676973F3" w:rsidR="00FD422E" w:rsidRPr="007F7C40" w:rsidRDefault="007F7C40" w:rsidP="00466C14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7F7C40">
        <w:rPr>
          <w:rFonts w:ascii="Times New Roman" w:hAnsi="Times New Roman" w:cs="Times New Roman"/>
          <w:sz w:val="20"/>
          <w:szCs w:val="20"/>
        </w:rPr>
        <w:t xml:space="preserve">Praktik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mengevaluasi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performanya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mengidentifikasi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menemukan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sensor.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pemilihan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="00466C14" w:rsidRPr="007F7C40">
        <w:rPr>
          <w:rFonts w:ascii="Times New Roman" w:hAnsi="Times New Roman" w:cs="Times New Roman"/>
          <w:sz w:val="20"/>
          <w:szCs w:val="20"/>
        </w:rPr>
        <w:t>.</w:t>
      </w:r>
    </w:p>
    <w:p w14:paraId="11D095AF" w14:textId="77777777" w:rsidR="00466C14" w:rsidRPr="00466C14" w:rsidRDefault="00466C14" w:rsidP="00466C14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149DD57" w14:textId="77777777" w:rsidR="00FD422E" w:rsidRDefault="00643C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</w:p>
    <w:p w14:paraId="6792F7C7" w14:textId="1DBC3087" w:rsidR="00FD422E" w:rsidRDefault="00643C96" w:rsidP="00466C14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inframerah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, dan laser,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. Selain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menganalisis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sudut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permukaan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gangguan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eksternal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mengevaluasi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faktor-faktor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mempengaruhi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reflektifitas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lastRenderedPageBreak/>
        <w:t>interferensi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pencahayaan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mengoptimalkan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uji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coba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membandingkan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otomatisasi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robotika</w:t>
      </w:r>
      <w:proofErr w:type="spellEnd"/>
      <w:r w:rsidR="007F7C40" w:rsidRPr="007F7C40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="007F7C40" w:rsidRPr="007F7C40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="00466C14" w:rsidRPr="007F7C40">
        <w:rPr>
          <w:rFonts w:ascii="Times New Roman" w:hAnsi="Times New Roman" w:cs="Times New Roman"/>
          <w:sz w:val="20"/>
          <w:szCs w:val="20"/>
        </w:rPr>
        <w:t>.</w:t>
      </w:r>
    </w:p>
    <w:p w14:paraId="71AEEEE5" w14:textId="77777777" w:rsidR="00466C14" w:rsidRDefault="00466C14" w:rsidP="00466C14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386E07" w14:textId="57A9F307" w:rsidR="00FD422E" w:rsidRDefault="00643C9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Metodologi</w:t>
      </w:r>
      <w:proofErr w:type="spellEnd"/>
    </w:p>
    <w:p w14:paraId="6BE1C920" w14:textId="6F665EBF" w:rsidR="00FD422E" w:rsidRDefault="00643C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Alat dan Bahan</w:t>
      </w:r>
    </w:p>
    <w:p w14:paraId="4FEDAE82" w14:textId="77777777" w:rsidR="00FD422E" w:rsidRDefault="00FD422E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4CA1FE" w14:textId="77777777" w:rsidR="00FD422E" w:rsidRDefault="00643C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Laptop</w:t>
      </w:r>
    </w:p>
    <w:p w14:paraId="52EF7546" w14:textId="01CEA396" w:rsidR="00FD422E" w:rsidRDefault="00643C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Interet</w:t>
      </w:r>
      <w:proofErr w:type="spellEnd"/>
    </w:p>
    <w:p w14:paraId="4772DCC4" w14:textId="77777777" w:rsidR="00FD422E" w:rsidRDefault="00643C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 Visual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Studio Code )</w:t>
      </w:r>
    </w:p>
    <w:p w14:paraId="1C8C18FB" w14:textId="77777777" w:rsidR="00FD422E" w:rsidRDefault="00643C96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Website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 Wokwi.com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5A71D7D" w14:textId="77777777" w:rsidR="00FD422E" w:rsidRDefault="00FD422E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723291D" w14:textId="1DD68042" w:rsidR="00FD422E" w:rsidRDefault="00643C96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Langkah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Implementasi</w:t>
      </w:r>
      <w:proofErr w:type="spellEnd"/>
      <w:r w:rsidR="00930F6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10317505" w14:textId="73959121" w:rsidR="002F0BCA" w:rsidRDefault="007F7C40" w:rsidP="002F0BCA">
      <w:pPr>
        <w:pBdr>
          <w:top w:val="nil"/>
          <w:left w:val="nil"/>
          <w:bottom w:val="nil"/>
          <w:right w:val="nil"/>
          <w:between w:val="nil"/>
        </w:pBdr>
        <w:spacing w:after="0"/>
        <w:ind w:left="851" w:firstLine="589"/>
        <w:rPr>
          <w:rFonts w:ascii="Times New Roman" w:hAnsi="Times New Roman" w:cs="Times New Roman"/>
          <w:sz w:val="20"/>
          <w:szCs w:val="20"/>
        </w:rPr>
      </w:pPr>
      <w:proofErr w:type="spellStart"/>
      <w:r w:rsidRPr="007F7C40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tahap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sistematis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persiapan</w:t>
      </w:r>
      <w:proofErr w:type="spellEnd"/>
      <w:r w:rsidRPr="007F7C4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7F7C4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alat</w:t>
      </w:r>
      <w:proofErr w:type="spellEnd"/>
      <w:r w:rsidRPr="007F7C4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dan </w:t>
      </w:r>
      <w:proofErr w:type="spellStart"/>
      <w:r w:rsidRPr="007F7C4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bahan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menyiapkan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inframerah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laser,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Arduino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Raspberry Pi. Selain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disiapkan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data.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perancangan</w:t>
      </w:r>
      <w:proofErr w:type="spellEnd"/>
      <w:r w:rsidRPr="007F7C4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7F7C4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sistem</w:t>
      </w:r>
      <w:proofErr w:type="spellEnd"/>
      <w:r w:rsidRPr="007F7C4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sensor</w:t>
      </w:r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menyusun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skema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sensor dan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. Jika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pemodelan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spesifikasi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sensor yang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. Setelah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tahap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pemrograman</w:t>
      </w:r>
      <w:proofErr w:type="spellEnd"/>
      <w:r w:rsidRPr="002F0BC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dan </w:t>
      </w:r>
      <w:proofErr w:type="spellStart"/>
      <w:r w:rsidRPr="002F0BC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konfigurasi</w:t>
      </w:r>
      <w:proofErr w:type="spellEnd"/>
      <w:r w:rsidRPr="002F0BC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sensor</w:t>
      </w:r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mengunggah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. Jika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, parameter sensor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dikonfigurasi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F7C40">
        <w:rPr>
          <w:rFonts w:ascii="Times New Roman" w:hAnsi="Times New Roman" w:cs="Times New Roman"/>
          <w:sz w:val="20"/>
          <w:szCs w:val="20"/>
        </w:rPr>
        <w:t>diinginkan</w:t>
      </w:r>
      <w:proofErr w:type="spellEnd"/>
      <w:r w:rsidRPr="007F7C40">
        <w:rPr>
          <w:rFonts w:ascii="Times New Roman" w:hAnsi="Times New Roman" w:cs="Times New Roman"/>
          <w:sz w:val="20"/>
          <w:szCs w:val="20"/>
        </w:rPr>
        <w:t>.</w:t>
      </w:r>
    </w:p>
    <w:p w14:paraId="4BED81F8" w14:textId="77777777" w:rsidR="002F0BCA" w:rsidRPr="002F0BCA" w:rsidRDefault="002F0BCA" w:rsidP="002F0BCA">
      <w:pPr>
        <w:pBdr>
          <w:top w:val="nil"/>
          <w:left w:val="nil"/>
          <w:bottom w:val="nil"/>
          <w:right w:val="nil"/>
          <w:between w:val="nil"/>
        </w:pBdr>
        <w:spacing w:after="0"/>
        <w:ind w:left="851" w:firstLine="589"/>
        <w:rPr>
          <w:rFonts w:ascii="Times New Roman" w:hAnsi="Times New Roman" w:cs="Times New Roman"/>
          <w:sz w:val="20"/>
          <w:szCs w:val="20"/>
        </w:rPr>
      </w:pPr>
    </w:p>
    <w:p w14:paraId="4055A95E" w14:textId="0CDAC637" w:rsidR="002F0BCA" w:rsidRPr="002F0BCA" w:rsidRDefault="002F0BCA" w:rsidP="007F7C40">
      <w:pPr>
        <w:pBdr>
          <w:top w:val="nil"/>
          <w:left w:val="nil"/>
          <w:bottom w:val="nil"/>
          <w:right w:val="nil"/>
          <w:between w:val="nil"/>
        </w:pBdr>
        <w:spacing w:after="0"/>
        <w:ind w:left="851" w:firstLine="589"/>
        <w:rPr>
          <w:rFonts w:ascii="Times New Roman" w:eastAsia="Times New Roman" w:hAnsi="Times New Roman" w:cs="Times New Roman"/>
          <w:sz w:val="20"/>
          <w:szCs w:val="20"/>
        </w:rPr>
      </w:pPr>
      <w:r w:rsidRPr="002F0BCA">
        <w:rPr>
          <w:rFonts w:ascii="Times New Roman" w:hAnsi="Times New Roman" w:cs="Times New Roman"/>
          <w:sz w:val="20"/>
          <w:szCs w:val="20"/>
        </w:rPr>
        <w:t xml:space="preserve">Tahap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pelaksanaan</w:t>
      </w:r>
      <w:proofErr w:type="spellEnd"/>
      <w:r w:rsidRPr="002F0BC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2F0BC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pengujian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, di mana sensor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ditempatkan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keakuratan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keandalannya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variasi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sudut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permukaan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gangguan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eksternal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. Data yang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dicatat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dianalisis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. Setelah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analisis</w:t>
      </w:r>
      <w:proofErr w:type="spellEnd"/>
      <w:r w:rsidRPr="002F0BC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dan </w:t>
      </w:r>
      <w:proofErr w:type="spellStart"/>
      <w:r w:rsidRPr="002F0BC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evaluasi</w:t>
      </w:r>
      <w:proofErr w:type="spellEnd"/>
      <w:r w:rsidRPr="002F0BC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2F0BC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hasil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menilai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mengidentifikasi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faktor-faktor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mempengaruhi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kinerjanya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. Jika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ditemukan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ketidaksesuaian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penyebab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kemungkinan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solusinya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tahap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kesimpulan</w:t>
      </w:r>
      <w:proofErr w:type="spellEnd"/>
      <w:r w:rsidRPr="002F0BC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dan </w:t>
      </w:r>
      <w:proofErr w:type="spellStart"/>
      <w:r w:rsidRPr="002F0BC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optimasi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menyusun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rekomendasi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. Jika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disempurnakan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evaluasi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mengikuti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langkah-langkah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mendalam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BCA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2F0BCA">
        <w:rPr>
          <w:rFonts w:ascii="Times New Roman" w:hAnsi="Times New Roman" w:cs="Times New Roman"/>
          <w:sz w:val="20"/>
          <w:szCs w:val="20"/>
        </w:rPr>
        <w:t>.</w:t>
      </w:r>
    </w:p>
    <w:p w14:paraId="3AF2F409" w14:textId="77777777" w:rsidR="00FD422E" w:rsidRPr="007F7C40" w:rsidRDefault="00FD422E" w:rsidP="00CE63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88DB9B" w14:textId="77777777" w:rsidR="00FD422E" w:rsidRDefault="00FD422E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E5D9716" w14:textId="77777777" w:rsidR="00FD422E" w:rsidRDefault="00643C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Results and Discussion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2273B754" w14:textId="26288C21" w:rsidR="00FD422E" w:rsidRDefault="00643C96" w:rsidP="00AC35F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Experimental Results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7C94A0EE" w14:textId="6CEECD95" w:rsidR="00AC35F4" w:rsidRDefault="00AC35F4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051C88A" w14:textId="4CF48DC1" w:rsidR="00AC35F4" w:rsidRDefault="009E5B56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9E5B5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drawing>
          <wp:inline distT="0" distB="0" distL="0" distR="0" wp14:anchorId="5CEEFC8E" wp14:editId="164DFF40">
            <wp:extent cx="4110156" cy="22987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124" cy="230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842F" w14:textId="784548FF" w:rsidR="00AC35F4" w:rsidRDefault="00AC35F4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50E5F5E" w14:textId="06F50CC2" w:rsidR="00AC35F4" w:rsidRPr="00AC35F4" w:rsidRDefault="002F0BCA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2F0BC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drawing>
          <wp:inline distT="0" distB="0" distL="0" distR="0" wp14:anchorId="01F733A4" wp14:editId="5F974184">
            <wp:extent cx="4119273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415" cy="22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1A64" w14:textId="18E879F0" w:rsidR="00AC35F4" w:rsidRPr="00AC35F4" w:rsidRDefault="00AC35F4" w:rsidP="00AC35F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AC35F4" w:rsidRPr="00AC35F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44D6"/>
    <w:multiLevelType w:val="multilevel"/>
    <w:tmpl w:val="FDCC257C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14D1D8A"/>
    <w:multiLevelType w:val="multilevel"/>
    <w:tmpl w:val="E2325536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93B22B6"/>
    <w:multiLevelType w:val="multilevel"/>
    <w:tmpl w:val="BA4A1FD0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3" w15:restartNumberingAfterBreak="0">
    <w:nsid w:val="59E57494"/>
    <w:multiLevelType w:val="multilevel"/>
    <w:tmpl w:val="3B8A79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C242571"/>
    <w:multiLevelType w:val="multilevel"/>
    <w:tmpl w:val="3E9C3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74203B84"/>
    <w:multiLevelType w:val="multilevel"/>
    <w:tmpl w:val="0B007C3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2E"/>
    <w:rsid w:val="000E4197"/>
    <w:rsid w:val="001C7F7D"/>
    <w:rsid w:val="001E166E"/>
    <w:rsid w:val="001F11CE"/>
    <w:rsid w:val="002A38D7"/>
    <w:rsid w:val="002F0BCA"/>
    <w:rsid w:val="00466C14"/>
    <w:rsid w:val="00476511"/>
    <w:rsid w:val="00643C96"/>
    <w:rsid w:val="00713A07"/>
    <w:rsid w:val="00765617"/>
    <w:rsid w:val="007F7C40"/>
    <w:rsid w:val="00915208"/>
    <w:rsid w:val="00930F67"/>
    <w:rsid w:val="009E5B56"/>
    <w:rsid w:val="00AC35F4"/>
    <w:rsid w:val="00CE6326"/>
    <w:rsid w:val="00D172C3"/>
    <w:rsid w:val="00FD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3436"/>
  <w15:docId w15:val="{90DE7D02-88CB-4BB4-8378-054A0A90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character" w:styleId="Strong">
    <w:name w:val="Strong"/>
    <w:basedOn w:val="DefaultParagraphFont"/>
    <w:uiPriority w:val="22"/>
    <w:qFormat/>
    <w:rsid w:val="00930F67"/>
    <w:rPr>
      <w:b/>
      <w:bCs/>
    </w:rPr>
  </w:style>
  <w:style w:type="paragraph" w:styleId="ListParagraph">
    <w:name w:val="List Paragraph"/>
    <w:basedOn w:val="Normal"/>
    <w:uiPriority w:val="34"/>
    <w:qFormat/>
    <w:rsid w:val="00AC35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Windows 11</cp:lastModifiedBy>
  <cp:revision>2</cp:revision>
  <dcterms:created xsi:type="dcterms:W3CDTF">2025-03-08T08:11:00Z</dcterms:created>
  <dcterms:modified xsi:type="dcterms:W3CDTF">2025-03-08T08:11:00Z</dcterms:modified>
</cp:coreProperties>
</file>