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083E" w14:textId="77777777" w:rsidR="00FD422E" w:rsidRDefault="00643C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PRAKTIUM INTERNET OF THINGS (IoT)</w:t>
      </w:r>
    </w:p>
    <w:p w14:paraId="1378E8A0" w14:textId="77777777" w:rsidR="00FD422E" w:rsidRDefault="00643C96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Fakultas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Vokasi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Universitas </w:t>
      </w:r>
      <w:proofErr w:type="spellStart"/>
      <w:r>
        <w:rPr>
          <w:rFonts w:ascii="Times New Roman" w:eastAsia="Times New Roman" w:hAnsi="Times New Roman" w:cs="Times New Roman"/>
        </w:rPr>
        <w:t>Brawijaya</w:t>
      </w:r>
      <w:proofErr w:type="spellEnd"/>
    </w:p>
    <w:p w14:paraId="2080FB26" w14:textId="77777777" w:rsidR="00FD422E" w:rsidRDefault="00FD422E">
      <w:pPr>
        <w:jc w:val="center"/>
        <w:rPr>
          <w:rFonts w:ascii="Times New Roman" w:eastAsia="Times New Roman" w:hAnsi="Times New Roman" w:cs="Times New Roman"/>
        </w:rPr>
      </w:pPr>
    </w:p>
    <w:p w14:paraId="71C804D4" w14:textId="451CEF8E" w:rsidR="00FD422E" w:rsidRDefault="001C7F7D">
      <w:pPr>
        <w:jc w:val="center"/>
        <w:rPr>
          <w:rFonts w:ascii="Times New Roman" w:eastAsia="Times New Roman" w:hAnsi="Times New Roman" w:cs="Times New Roman"/>
          <w:i/>
        </w:rPr>
      </w:pPr>
      <w:bookmarkStart w:id="0" w:name="_ehegxztldwfv" w:colFirst="0" w:colLast="0"/>
      <w:bookmarkEnd w:id="0"/>
      <w:r w:rsidRPr="001C7F7D">
        <w:rPr>
          <w:rFonts w:ascii="Times New Roman" w:hAnsi="Times New Roman" w:cs="Times New Roman"/>
          <w:b/>
          <w:bCs/>
          <w:color w:val="000000"/>
        </w:rPr>
        <w:t>P</w:t>
      </w:r>
      <w:r w:rsidR="00AE6559">
        <w:rPr>
          <w:rFonts w:ascii="Times New Roman" w:hAnsi="Times New Roman" w:cs="Times New Roman"/>
          <w:b/>
          <w:bCs/>
          <w:color w:val="000000"/>
        </w:rPr>
        <w:t xml:space="preserve">raktik </w:t>
      </w:r>
      <w:proofErr w:type="spellStart"/>
      <w:r w:rsidR="00AE6559">
        <w:rPr>
          <w:rFonts w:ascii="Times New Roman" w:hAnsi="Times New Roman" w:cs="Times New Roman"/>
          <w:b/>
          <w:bCs/>
          <w:color w:val="000000"/>
        </w:rPr>
        <w:t>Pembuatan</w:t>
      </w:r>
      <w:proofErr w:type="spellEnd"/>
      <w:r w:rsidR="00AE6559">
        <w:rPr>
          <w:rFonts w:ascii="Times New Roman" w:hAnsi="Times New Roman" w:cs="Times New Roman"/>
          <w:b/>
          <w:bCs/>
          <w:color w:val="000000"/>
        </w:rPr>
        <w:t xml:space="preserve"> API </w:t>
      </w:r>
      <w:proofErr w:type="spellStart"/>
      <w:r w:rsidR="00AE6559">
        <w:rPr>
          <w:rFonts w:ascii="Times New Roman" w:hAnsi="Times New Roman" w:cs="Times New Roman"/>
          <w:b/>
          <w:bCs/>
          <w:color w:val="000000"/>
        </w:rPr>
        <w:t>Menggunakan</w:t>
      </w:r>
      <w:proofErr w:type="spellEnd"/>
      <w:r w:rsidR="00AE6559">
        <w:rPr>
          <w:rFonts w:ascii="Times New Roman" w:hAnsi="Times New Roman" w:cs="Times New Roman"/>
          <w:b/>
          <w:bCs/>
          <w:color w:val="000000"/>
        </w:rPr>
        <w:t xml:space="preserve"> Laravel 11 dan </w:t>
      </w:r>
      <w:proofErr w:type="spellStart"/>
      <w:r w:rsidR="00AE6559">
        <w:rPr>
          <w:rFonts w:ascii="Times New Roman" w:hAnsi="Times New Roman" w:cs="Times New Roman"/>
          <w:b/>
          <w:bCs/>
          <w:color w:val="000000"/>
        </w:rPr>
        <w:t>Ngrok</w:t>
      </w:r>
      <w:proofErr w:type="spellEnd"/>
      <w:r w:rsidRPr="001C7F7D">
        <w:rPr>
          <w:rFonts w:ascii="Times New Roman" w:hAnsi="Times New Roman" w:cs="Times New Roman"/>
          <w:b/>
          <w:bCs/>
          <w:color w:val="000000"/>
        </w:rPr>
        <w:br/>
      </w:r>
      <w:r w:rsidR="00915208">
        <w:rPr>
          <w:rFonts w:ascii="Times New Roman" w:eastAsia="Times New Roman" w:hAnsi="Times New Roman" w:cs="Times New Roman"/>
          <w:i/>
        </w:rPr>
        <w:t xml:space="preserve">Aditya Putra </w:t>
      </w:r>
      <w:proofErr w:type="spellStart"/>
      <w:r w:rsidR="00915208">
        <w:rPr>
          <w:rFonts w:ascii="Times New Roman" w:eastAsia="Times New Roman" w:hAnsi="Times New Roman" w:cs="Times New Roman"/>
          <w:i/>
        </w:rPr>
        <w:t>Manunggal</w:t>
      </w:r>
      <w:proofErr w:type="spellEnd"/>
    </w:p>
    <w:p w14:paraId="216E1FDB" w14:textId="081166CF" w:rsidR="00FD422E" w:rsidRDefault="00643C96">
      <w:pPr>
        <w:jc w:val="center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Fakultas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Vokasi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Universitas </w:t>
      </w:r>
      <w:proofErr w:type="spellStart"/>
      <w:r>
        <w:rPr>
          <w:rFonts w:ascii="Times New Roman" w:eastAsia="Times New Roman" w:hAnsi="Times New Roman" w:cs="Times New Roman"/>
          <w:i/>
        </w:rPr>
        <w:t>Brawijaya</w:t>
      </w:r>
      <w:proofErr w:type="spellEnd"/>
    </w:p>
    <w:p w14:paraId="1EA1B991" w14:textId="2D35FC17" w:rsidR="00915208" w:rsidRDefault="00915208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newaditya6@gmail.com</w:t>
      </w:r>
    </w:p>
    <w:p w14:paraId="6E4F1DA8" w14:textId="77777777" w:rsidR="00FD422E" w:rsidRDefault="00FD422E" w:rsidP="00915208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31ABE4" w14:textId="572097DC" w:rsidR="00FD422E" w:rsidRDefault="00643C9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Abstrak</w:t>
      </w:r>
      <w:proofErr w:type="spellEnd"/>
    </w:p>
    <w:p w14:paraId="14D094AD" w14:textId="3A591396" w:rsidR="001E166E" w:rsidRPr="00E30478" w:rsidRDefault="00E30478" w:rsidP="00E30478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bertujuan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memahami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mengimplementasikan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akses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WOKWI.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Eksperimen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dilakukan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yang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dikonfigurasi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mengambil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publik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koneksi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internet. Hasil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eksperimen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menunjukkan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bahwa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mengakses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mengolah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API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waktu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respon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cukup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cepat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Kesimpulan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adalah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bahwa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WOKWI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sebagai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alternatif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menguji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komunikasi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sebelum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implementasi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pada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fisik</w:t>
      </w:r>
      <w:proofErr w:type="spellEnd"/>
      <w:r w:rsidRPr="00E30478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2D38B905" w14:textId="0247BAA9" w:rsidR="00FD422E" w:rsidRDefault="00643C96" w:rsidP="001E16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Pendahuluan</w:t>
      </w:r>
      <w:proofErr w:type="spellEnd"/>
    </w:p>
    <w:p w14:paraId="0FB484E1" w14:textId="77777777" w:rsidR="00AA2945" w:rsidRDefault="00643C96" w:rsidP="00AA29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Belakang</w:t>
      </w:r>
      <w:proofErr w:type="spellEnd"/>
    </w:p>
    <w:p w14:paraId="47B6E32A" w14:textId="77777777" w:rsidR="00394098" w:rsidRPr="00394098" w:rsidRDefault="00394098" w:rsidP="0039409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Internet of Things (IoT)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memungkinkan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terhubung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internet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berkomunikasi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bertukar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otomatis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Salah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satu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metode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komunikasi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umum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adalah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(Application Programming Interface). API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memungkinkan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mengambil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mengirim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server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atau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layanan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cloud.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Namun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pengujian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komunikasi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fisik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sering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kali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memerlukan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biaya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tambahan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konfigurasi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kompleks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Oleh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karena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itu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platform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seperti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WOKWI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menjadi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solusi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efisien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proses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pengujian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awal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11D095AF" w14:textId="77777777" w:rsidR="00466C14" w:rsidRPr="00466C14" w:rsidRDefault="00466C14" w:rsidP="00466C14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722ECE" w14:textId="77777777" w:rsidR="00AA2945" w:rsidRDefault="00643C96" w:rsidP="00AA29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</w:p>
    <w:p w14:paraId="0F25F184" w14:textId="6C7A5CB1" w:rsidR="00AA2945" w:rsidRDefault="00AA2945" w:rsidP="00AA29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bertujuan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AA2945">
        <w:rPr>
          <w:rFonts w:ascii="Times New Roman" w:eastAsia="Times New Roman" w:hAnsi="Times New Roman" w:cs="Times New Roman"/>
          <w:sz w:val="20"/>
          <w:szCs w:val="20"/>
          <w:lang w:val="en-ID"/>
        </w:rPr>
        <w:t>:</w:t>
      </w:r>
    </w:p>
    <w:p w14:paraId="505D711E" w14:textId="77777777" w:rsidR="00394098" w:rsidRPr="00394098" w:rsidRDefault="00394098" w:rsidP="003940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Mengimplementasikan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akses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WOKWI.</w:t>
      </w:r>
    </w:p>
    <w:p w14:paraId="47548779" w14:textId="77777777" w:rsidR="00394098" w:rsidRPr="00394098" w:rsidRDefault="00394098" w:rsidP="003940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Memverifikasi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keberhasilan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komunikasi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antara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dan server API.</w:t>
      </w:r>
    </w:p>
    <w:p w14:paraId="17083B3F" w14:textId="77777777" w:rsidR="00394098" w:rsidRPr="00394098" w:rsidRDefault="00394098" w:rsidP="003940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Menganalisis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waktu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respon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WOKWI.</w:t>
      </w:r>
    </w:p>
    <w:p w14:paraId="0C386E07" w14:textId="57A9F307" w:rsidR="00FD422E" w:rsidRDefault="00643C9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Metodologi</w:t>
      </w:r>
      <w:proofErr w:type="spellEnd"/>
    </w:p>
    <w:p w14:paraId="6BE1C920" w14:textId="6F665EBF" w:rsidR="00FD422E" w:rsidRDefault="00643C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Alat dan Bahan</w:t>
      </w:r>
    </w:p>
    <w:p w14:paraId="4FEDAE82" w14:textId="77777777" w:rsidR="00FD422E" w:rsidRDefault="00FD422E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4CA1FE" w14:textId="77777777" w:rsidR="00FD422E" w:rsidRDefault="00643C9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Laptop</w:t>
      </w:r>
    </w:p>
    <w:p w14:paraId="52EF7546" w14:textId="01CEA396" w:rsidR="00FD422E" w:rsidRDefault="00643C9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Interet</w:t>
      </w:r>
      <w:proofErr w:type="spellEnd"/>
    </w:p>
    <w:p w14:paraId="4772DCC4" w14:textId="77777777" w:rsidR="00FD422E" w:rsidRDefault="00643C9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 Visual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Studio Code )</w:t>
      </w:r>
    </w:p>
    <w:p w14:paraId="05A7A116" w14:textId="48008EF2" w:rsidR="00394098" w:rsidRDefault="00643C96" w:rsidP="00394098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Website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 Wokwi.com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20FCF5F" w14:textId="77777777" w:rsidR="00394098" w:rsidRPr="00394098" w:rsidRDefault="00394098" w:rsidP="003940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API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Publik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(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contoh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: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OpenWeatherMap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JSONPlaceholder</w:t>
      </w:r>
      <w:proofErr w:type="spellEnd"/>
      <w:r w:rsidRPr="00394098">
        <w:rPr>
          <w:rFonts w:ascii="Times New Roman" w:eastAsia="Times New Roman" w:hAnsi="Times New Roman" w:cs="Times New Roman"/>
          <w:sz w:val="20"/>
          <w:szCs w:val="20"/>
          <w:lang w:val="en-ID"/>
        </w:rPr>
        <w:t>)</w:t>
      </w:r>
    </w:p>
    <w:p w14:paraId="5878B866" w14:textId="77777777" w:rsidR="00394098" w:rsidRDefault="00394098" w:rsidP="00394098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5ED3A90" w14:textId="68EC7BBB" w:rsidR="00394098" w:rsidRDefault="00394098" w:rsidP="00394098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3539178" w14:textId="77777777" w:rsidR="00394098" w:rsidRPr="00394098" w:rsidRDefault="00394098" w:rsidP="00394098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5A71D7D" w14:textId="77777777" w:rsidR="00FD422E" w:rsidRDefault="00FD422E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FD2253D" w14:textId="77777777" w:rsidR="001B062E" w:rsidRDefault="00643C96" w:rsidP="001B062E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Langkah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Implementasi</w:t>
      </w:r>
      <w:proofErr w:type="spellEnd"/>
      <w:r w:rsidR="00930F6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33BA7167" w14:textId="77777777" w:rsidR="001B062E" w:rsidRDefault="001B062E" w:rsidP="001B062E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C97B7CF" w14:textId="6CD5966F" w:rsidR="001B062E" w:rsidRPr="007B1EAB" w:rsidRDefault="001B062E" w:rsidP="001B062E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Membuat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di platform WOKWI.</w:t>
      </w:r>
    </w:p>
    <w:p w14:paraId="11ADB145" w14:textId="77777777" w:rsidR="001B062E" w:rsidRPr="007B1EAB" w:rsidRDefault="001B062E" w:rsidP="001B062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Menghubungkan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jaringan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Wi-Fi virtual </w:t>
      </w: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WOKWI.</w:t>
      </w:r>
    </w:p>
    <w:p w14:paraId="0E3941A8" w14:textId="77777777" w:rsidR="001B062E" w:rsidRPr="007B1EAB" w:rsidRDefault="001B062E" w:rsidP="001B062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library </w:t>
      </w: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HTTPClient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pada ESP32 </w:t>
      </w: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mengakses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API.</w:t>
      </w:r>
    </w:p>
    <w:p w14:paraId="40B6EFBD" w14:textId="77777777" w:rsidR="001B062E" w:rsidRPr="007B1EAB" w:rsidRDefault="001B062E" w:rsidP="001B062E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Mengambil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menampilkan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</w:t>
      </w: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Serial Monitor.</w:t>
      </w:r>
    </w:p>
    <w:p w14:paraId="2F4A5E6A" w14:textId="77777777" w:rsidR="007B1EAB" w:rsidRPr="007B1EAB" w:rsidRDefault="007B1EAB" w:rsidP="007B1EAB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D"/>
        </w:rPr>
      </w:pP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Menganalisis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yang </w:t>
      </w: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diterima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waktu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respon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API</w:t>
      </w:r>
      <w:r w:rsidRPr="007B1EAB">
        <w:rPr>
          <w:rFonts w:ascii="Times New Roman" w:eastAsia="Times New Roman" w:hAnsi="Times New Roman" w:cs="Times New Roman"/>
          <w:lang w:val="en-ID"/>
        </w:rPr>
        <w:t>.</w:t>
      </w:r>
    </w:p>
    <w:p w14:paraId="60F2E446" w14:textId="77777777" w:rsidR="00D12B29" w:rsidRPr="002E4E7E" w:rsidRDefault="00D12B29" w:rsidP="002E4E7E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AB7135A" w14:textId="77777777" w:rsidR="00D12B29" w:rsidRPr="00D12B29" w:rsidRDefault="00D12B29" w:rsidP="00D12B29">
      <w:pPr>
        <w:spacing w:after="0"/>
        <w:ind w:left="72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588DB9B" w14:textId="77777777" w:rsidR="00FD422E" w:rsidRDefault="00FD422E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E5D9716" w14:textId="77777777" w:rsidR="00FD422E" w:rsidRDefault="00643C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Results and Discussion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Hasil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2273B754" w14:textId="475FF60D" w:rsidR="00FD422E" w:rsidRDefault="00643C96" w:rsidP="00AC35F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Experimental Results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199E221A" w14:textId="77777777" w:rsidR="007B1EAB" w:rsidRPr="007B1EAB" w:rsidRDefault="007B1EAB" w:rsidP="007B1EAB">
      <w:pPr>
        <w:pStyle w:val="ListParagraph"/>
        <w:spacing w:before="100" w:beforeAutospacing="1" w:after="100" w:afterAutospacing="1" w:line="240" w:lineRule="auto"/>
        <w:ind w:left="786" w:firstLine="360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Eksperimen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berhasil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dilakukan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yang </w:t>
      </w: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berhasil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mengakses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API </w:t>
      </w:r>
      <w:proofErr w:type="spellStart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7B1EAB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WOKWI.</w:t>
      </w:r>
    </w:p>
    <w:p w14:paraId="476F23AB" w14:textId="77777777" w:rsidR="007B1EAB" w:rsidRPr="007B1EAB" w:rsidRDefault="007B1EAB" w:rsidP="007B1EAB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2872FCAD" w14:textId="7B6733DB" w:rsidR="0012557E" w:rsidRDefault="007B1EAB" w:rsidP="0012557E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DB087D1" wp14:editId="795CE26C">
            <wp:extent cx="4090250" cy="201295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64" cy="203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44AE" w14:textId="08052ACF" w:rsidR="007B1EAB" w:rsidRDefault="007B1EAB" w:rsidP="0012557E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6EB1448" wp14:editId="2E3E18E5">
            <wp:extent cx="4090035" cy="213881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143" cy="214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A0EE" w14:textId="1F4DC942" w:rsidR="00AC35F4" w:rsidRDefault="00AC35F4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F845086" w14:textId="29D1E5F0" w:rsidR="00416A89" w:rsidRDefault="00527E87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27E87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drawing>
          <wp:inline distT="0" distB="0" distL="0" distR="0" wp14:anchorId="746EFC67" wp14:editId="070DF6C9">
            <wp:extent cx="4098318" cy="212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655" cy="212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6776" w14:textId="46F26BC4" w:rsidR="00416A89" w:rsidRDefault="00416A89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09A842F" w14:textId="5D1D2501" w:rsidR="00AC35F4" w:rsidRDefault="00AC35F4" w:rsidP="00266D20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C2B63C9" w14:textId="4221794B" w:rsidR="00266D20" w:rsidRPr="00266D20" w:rsidRDefault="00266D20" w:rsidP="00266D20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50E5F5E" w14:textId="2FBDF0FA" w:rsidR="00AC35F4" w:rsidRPr="00AC35F4" w:rsidRDefault="00AC35F4" w:rsidP="00AC35F4">
      <w:pPr>
        <w:pBdr>
          <w:top w:val="nil"/>
          <w:left w:val="nil"/>
          <w:bottom w:val="nil"/>
          <w:right w:val="nil"/>
          <w:between w:val="nil"/>
        </w:pBdr>
        <w:spacing w:after="0"/>
        <w:ind w:left="11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A591A64" w14:textId="18E879F0" w:rsidR="00AC35F4" w:rsidRPr="00AC35F4" w:rsidRDefault="00AC35F4" w:rsidP="00AC35F4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AC35F4" w:rsidRPr="00AC35F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4A3D"/>
    <w:multiLevelType w:val="hybridMultilevel"/>
    <w:tmpl w:val="BA9EB428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8DC15D9"/>
    <w:multiLevelType w:val="multilevel"/>
    <w:tmpl w:val="94B8CD4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B7D5FC1"/>
    <w:multiLevelType w:val="multilevel"/>
    <w:tmpl w:val="6C1A88B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D233A56"/>
    <w:multiLevelType w:val="multilevel"/>
    <w:tmpl w:val="6570DE4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5DE1A5E"/>
    <w:multiLevelType w:val="hybridMultilevel"/>
    <w:tmpl w:val="679AECB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86A44D6"/>
    <w:multiLevelType w:val="multilevel"/>
    <w:tmpl w:val="FDCC257C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B7A59C0"/>
    <w:multiLevelType w:val="multilevel"/>
    <w:tmpl w:val="CC14BF5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C6A5246"/>
    <w:multiLevelType w:val="multilevel"/>
    <w:tmpl w:val="FA787F3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CF808E9"/>
    <w:multiLevelType w:val="hybridMultilevel"/>
    <w:tmpl w:val="FE14EE9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CD558F"/>
    <w:multiLevelType w:val="multilevel"/>
    <w:tmpl w:val="1414C1E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5323A23"/>
    <w:multiLevelType w:val="multilevel"/>
    <w:tmpl w:val="46F818A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2B227C34"/>
    <w:multiLevelType w:val="multilevel"/>
    <w:tmpl w:val="32B0ED3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2E244490"/>
    <w:multiLevelType w:val="multilevel"/>
    <w:tmpl w:val="F126C39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0654571"/>
    <w:multiLevelType w:val="multilevel"/>
    <w:tmpl w:val="6DF6159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314D1D8A"/>
    <w:multiLevelType w:val="multilevel"/>
    <w:tmpl w:val="E2325536"/>
    <w:lvl w:ilvl="0">
      <w:start w:val="1"/>
      <w:numFmt w:val="low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37085FB4"/>
    <w:multiLevelType w:val="multilevel"/>
    <w:tmpl w:val="9EFA5F4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7851C25"/>
    <w:multiLevelType w:val="multilevel"/>
    <w:tmpl w:val="FA6238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38D17893"/>
    <w:multiLevelType w:val="hybridMultilevel"/>
    <w:tmpl w:val="FAEE464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C27C99"/>
    <w:multiLevelType w:val="multilevel"/>
    <w:tmpl w:val="797C034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421A2AE2"/>
    <w:multiLevelType w:val="hybridMultilevel"/>
    <w:tmpl w:val="AFC48B5C"/>
    <w:lvl w:ilvl="0" w:tplc="3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0" w15:restartNumberingAfterBreak="0">
    <w:nsid w:val="48DA14CC"/>
    <w:multiLevelType w:val="multilevel"/>
    <w:tmpl w:val="FF24A70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493B22B6"/>
    <w:multiLevelType w:val="multilevel"/>
    <w:tmpl w:val="BA4A1FD0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22" w15:restartNumberingAfterBreak="0">
    <w:nsid w:val="4B611418"/>
    <w:multiLevelType w:val="multilevel"/>
    <w:tmpl w:val="3920DC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50133E1F"/>
    <w:multiLevelType w:val="multilevel"/>
    <w:tmpl w:val="C32E755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507F6AD3"/>
    <w:multiLevelType w:val="multilevel"/>
    <w:tmpl w:val="ECAAD53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524A31C1"/>
    <w:multiLevelType w:val="multilevel"/>
    <w:tmpl w:val="012A160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5370271D"/>
    <w:multiLevelType w:val="multilevel"/>
    <w:tmpl w:val="657E083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57D020A9"/>
    <w:multiLevelType w:val="multilevel"/>
    <w:tmpl w:val="67B056A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583E16B8"/>
    <w:multiLevelType w:val="multilevel"/>
    <w:tmpl w:val="8D2439F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9" w15:restartNumberingAfterBreak="0">
    <w:nsid w:val="588771B7"/>
    <w:multiLevelType w:val="multilevel"/>
    <w:tmpl w:val="3B8A79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595E2A0D"/>
    <w:multiLevelType w:val="hybridMultilevel"/>
    <w:tmpl w:val="C3BA721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E57494"/>
    <w:multiLevelType w:val="multilevel"/>
    <w:tmpl w:val="3B8A79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5B661FFC"/>
    <w:multiLevelType w:val="multilevel"/>
    <w:tmpl w:val="6CE6207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3" w15:restartNumberingAfterBreak="0">
    <w:nsid w:val="5C242571"/>
    <w:multiLevelType w:val="multilevel"/>
    <w:tmpl w:val="3E9C3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4" w15:restartNumberingAfterBreak="0">
    <w:nsid w:val="612B7935"/>
    <w:multiLevelType w:val="hybridMultilevel"/>
    <w:tmpl w:val="81E476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4D05D13"/>
    <w:multiLevelType w:val="hybridMultilevel"/>
    <w:tmpl w:val="DBFE6126"/>
    <w:lvl w:ilvl="0" w:tplc="3809000F">
      <w:start w:val="1"/>
      <w:numFmt w:val="decimal"/>
      <w:lvlText w:val="%1."/>
      <w:lvlJc w:val="left"/>
      <w:pPr>
        <w:ind w:left="1428" w:hanging="360"/>
      </w:pPr>
    </w:lvl>
    <w:lvl w:ilvl="1" w:tplc="38090019" w:tentative="1">
      <w:start w:val="1"/>
      <w:numFmt w:val="lowerLetter"/>
      <w:lvlText w:val="%2."/>
      <w:lvlJc w:val="left"/>
      <w:pPr>
        <w:ind w:left="2148" w:hanging="360"/>
      </w:pPr>
    </w:lvl>
    <w:lvl w:ilvl="2" w:tplc="3809001B" w:tentative="1">
      <w:start w:val="1"/>
      <w:numFmt w:val="lowerRoman"/>
      <w:lvlText w:val="%3."/>
      <w:lvlJc w:val="right"/>
      <w:pPr>
        <w:ind w:left="2868" w:hanging="180"/>
      </w:pPr>
    </w:lvl>
    <w:lvl w:ilvl="3" w:tplc="3809000F" w:tentative="1">
      <w:start w:val="1"/>
      <w:numFmt w:val="decimal"/>
      <w:lvlText w:val="%4."/>
      <w:lvlJc w:val="left"/>
      <w:pPr>
        <w:ind w:left="3588" w:hanging="360"/>
      </w:pPr>
    </w:lvl>
    <w:lvl w:ilvl="4" w:tplc="38090019" w:tentative="1">
      <w:start w:val="1"/>
      <w:numFmt w:val="lowerLetter"/>
      <w:lvlText w:val="%5."/>
      <w:lvlJc w:val="left"/>
      <w:pPr>
        <w:ind w:left="4308" w:hanging="360"/>
      </w:pPr>
    </w:lvl>
    <w:lvl w:ilvl="5" w:tplc="3809001B" w:tentative="1">
      <w:start w:val="1"/>
      <w:numFmt w:val="lowerRoman"/>
      <w:lvlText w:val="%6."/>
      <w:lvlJc w:val="right"/>
      <w:pPr>
        <w:ind w:left="5028" w:hanging="180"/>
      </w:pPr>
    </w:lvl>
    <w:lvl w:ilvl="6" w:tplc="3809000F" w:tentative="1">
      <w:start w:val="1"/>
      <w:numFmt w:val="decimal"/>
      <w:lvlText w:val="%7."/>
      <w:lvlJc w:val="left"/>
      <w:pPr>
        <w:ind w:left="5748" w:hanging="360"/>
      </w:pPr>
    </w:lvl>
    <w:lvl w:ilvl="7" w:tplc="38090019" w:tentative="1">
      <w:start w:val="1"/>
      <w:numFmt w:val="lowerLetter"/>
      <w:lvlText w:val="%8."/>
      <w:lvlJc w:val="left"/>
      <w:pPr>
        <w:ind w:left="6468" w:hanging="360"/>
      </w:pPr>
    </w:lvl>
    <w:lvl w:ilvl="8" w:tplc="3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8EE4467"/>
    <w:multiLevelType w:val="multilevel"/>
    <w:tmpl w:val="E81AEB0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7" w15:restartNumberingAfterBreak="0">
    <w:nsid w:val="6B061307"/>
    <w:multiLevelType w:val="multilevel"/>
    <w:tmpl w:val="6B3C60B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8" w15:restartNumberingAfterBreak="0">
    <w:nsid w:val="72102E40"/>
    <w:multiLevelType w:val="multilevel"/>
    <w:tmpl w:val="0CB25AD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9" w15:restartNumberingAfterBreak="0">
    <w:nsid w:val="74203B84"/>
    <w:multiLevelType w:val="multilevel"/>
    <w:tmpl w:val="0B007C3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40" w15:restartNumberingAfterBreak="0">
    <w:nsid w:val="77BC3056"/>
    <w:multiLevelType w:val="multilevel"/>
    <w:tmpl w:val="FB626D1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33"/>
  </w:num>
  <w:num w:numId="2">
    <w:abstractNumId w:val="39"/>
  </w:num>
  <w:num w:numId="3">
    <w:abstractNumId w:val="5"/>
  </w:num>
  <w:num w:numId="4">
    <w:abstractNumId w:val="14"/>
  </w:num>
  <w:num w:numId="5">
    <w:abstractNumId w:val="21"/>
  </w:num>
  <w:num w:numId="6">
    <w:abstractNumId w:val="31"/>
  </w:num>
  <w:num w:numId="7">
    <w:abstractNumId w:val="35"/>
  </w:num>
  <w:num w:numId="8">
    <w:abstractNumId w:val="17"/>
  </w:num>
  <w:num w:numId="9">
    <w:abstractNumId w:val="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0"/>
  </w:num>
  <w:num w:numId="13">
    <w:abstractNumId w:val="2"/>
  </w:num>
  <w:num w:numId="14">
    <w:abstractNumId w:val="37"/>
  </w:num>
  <w:num w:numId="15">
    <w:abstractNumId w:val="1"/>
  </w:num>
  <w:num w:numId="16">
    <w:abstractNumId w:val="3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13"/>
  </w:num>
  <w:num w:numId="20">
    <w:abstractNumId w:val="9"/>
  </w:num>
  <w:num w:numId="21">
    <w:abstractNumId w:val="26"/>
  </w:num>
  <w:num w:numId="22">
    <w:abstractNumId w:val="36"/>
  </w:num>
  <w:num w:numId="23">
    <w:abstractNumId w:val="11"/>
  </w:num>
  <w:num w:numId="24">
    <w:abstractNumId w:val="6"/>
  </w:num>
  <w:num w:numId="25">
    <w:abstractNumId w:val="28"/>
  </w:num>
  <w:num w:numId="26">
    <w:abstractNumId w:val="24"/>
  </w:num>
  <w:num w:numId="27">
    <w:abstractNumId w:val="20"/>
  </w:num>
  <w:num w:numId="28">
    <w:abstractNumId w:val="18"/>
  </w:num>
  <w:num w:numId="29">
    <w:abstractNumId w:val="10"/>
  </w:num>
  <w:num w:numId="30">
    <w:abstractNumId w:val="40"/>
  </w:num>
  <w:num w:numId="31">
    <w:abstractNumId w:val="23"/>
  </w:num>
  <w:num w:numId="32">
    <w:abstractNumId w:val="7"/>
  </w:num>
  <w:num w:numId="33">
    <w:abstractNumId w:val="15"/>
  </w:num>
  <w:num w:numId="34">
    <w:abstractNumId w:val="12"/>
  </w:num>
  <w:num w:numId="35">
    <w:abstractNumId w:val="32"/>
  </w:num>
  <w:num w:numId="36">
    <w:abstractNumId w:val="25"/>
  </w:num>
  <w:num w:numId="37">
    <w:abstractNumId w:val="27"/>
  </w:num>
  <w:num w:numId="38">
    <w:abstractNumId w:val="38"/>
  </w:num>
  <w:num w:numId="39">
    <w:abstractNumId w:val="29"/>
  </w:num>
  <w:num w:numId="40">
    <w:abstractNumId w:val="4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2E"/>
    <w:rsid w:val="000E4197"/>
    <w:rsid w:val="0012557E"/>
    <w:rsid w:val="001B062E"/>
    <w:rsid w:val="001C7F7D"/>
    <w:rsid w:val="001E166E"/>
    <w:rsid w:val="001F11CE"/>
    <w:rsid w:val="00266D20"/>
    <w:rsid w:val="002A38D7"/>
    <w:rsid w:val="002E4E7E"/>
    <w:rsid w:val="002F0BCA"/>
    <w:rsid w:val="00394098"/>
    <w:rsid w:val="00416A89"/>
    <w:rsid w:val="00466C14"/>
    <w:rsid w:val="00476511"/>
    <w:rsid w:val="00527E87"/>
    <w:rsid w:val="00643C96"/>
    <w:rsid w:val="00713A07"/>
    <w:rsid w:val="00765617"/>
    <w:rsid w:val="007B1EAB"/>
    <w:rsid w:val="007F7C40"/>
    <w:rsid w:val="00915208"/>
    <w:rsid w:val="00930F67"/>
    <w:rsid w:val="009E5B56"/>
    <w:rsid w:val="00AA2945"/>
    <w:rsid w:val="00AC35F4"/>
    <w:rsid w:val="00AE6559"/>
    <w:rsid w:val="00C672C1"/>
    <w:rsid w:val="00CE6326"/>
    <w:rsid w:val="00D12B29"/>
    <w:rsid w:val="00D172C3"/>
    <w:rsid w:val="00E30478"/>
    <w:rsid w:val="00FD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3436"/>
  <w15:docId w15:val="{90DE7D02-88CB-4BB4-8378-054A0A90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character" w:styleId="Strong">
    <w:name w:val="Strong"/>
    <w:basedOn w:val="DefaultParagraphFont"/>
    <w:uiPriority w:val="22"/>
    <w:qFormat/>
    <w:rsid w:val="00930F67"/>
    <w:rPr>
      <w:b/>
      <w:bCs/>
    </w:rPr>
  </w:style>
  <w:style w:type="paragraph" w:styleId="ListParagraph">
    <w:name w:val="List Paragraph"/>
    <w:basedOn w:val="Normal"/>
    <w:uiPriority w:val="34"/>
    <w:qFormat/>
    <w:rsid w:val="00AC35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D"/>
    </w:rPr>
  </w:style>
  <w:style w:type="character" w:styleId="Emphasis">
    <w:name w:val="Emphasis"/>
    <w:basedOn w:val="DefaultParagraphFont"/>
    <w:uiPriority w:val="20"/>
    <w:qFormat/>
    <w:rsid w:val="00AE65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672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4E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0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</dc:creator>
  <cp:lastModifiedBy>Windows 11</cp:lastModifiedBy>
  <cp:revision>2</cp:revision>
  <dcterms:created xsi:type="dcterms:W3CDTF">2025-03-20T06:16:00Z</dcterms:created>
  <dcterms:modified xsi:type="dcterms:W3CDTF">2025-03-20T06:16:00Z</dcterms:modified>
</cp:coreProperties>
</file>