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E520F">
      <w:pPr>
        <w:rPr>
          <w:rFonts w:hint="default" w:ascii="Times New Roman" w:hAnsi="Times New Roman" w:cs="Times New Roman"/>
        </w:rPr>
      </w:pPr>
    </w:p>
    <w:p w14:paraId="07C8D8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Assignment: Exercise 7 – Return Data from a Scalar Function</w:t>
      </w:r>
    </w:p>
    <w:p w14:paraId="5DA51EA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Topic</w:t>
      </w:r>
      <w:r>
        <w:rPr>
          <w:rFonts w:hint="default" w:ascii="Times New Roman" w:hAnsi="Times New Roman" w:cs="Times New Roman"/>
        </w:rPr>
        <w:t>: Employee Management System – SQL Functions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2"/>
          <w:rFonts w:hint="default" w:ascii="Times New Roman" w:hAnsi="Times New Roman" w:cs="Times New Roman"/>
        </w:rPr>
        <w:t>Exercise</w:t>
      </w:r>
      <w:r>
        <w:rPr>
          <w:rFonts w:hint="default" w:ascii="Times New Roman" w:hAnsi="Times New Roman" w:cs="Times New Roman"/>
        </w:rPr>
        <w:t>: 7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2"/>
          <w:rFonts w:hint="default" w:ascii="Times New Roman" w:hAnsi="Times New Roman" w:cs="Times New Roman"/>
        </w:rPr>
        <w:t>Objective</w:t>
      </w:r>
      <w:r>
        <w:rPr>
          <w:rFonts w:hint="default" w:ascii="Times New Roman" w:hAnsi="Times New Roman" w:cs="Times New Roman"/>
        </w:rPr>
        <w:t xml:space="preserve">: Use the scalar function </w:t>
      </w:r>
      <w:r>
        <w:rPr>
          <w:rStyle w:val="44"/>
          <w:rFonts w:hint="default" w:ascii="Times New Roman" w:hAnsi="Times New Roman" w:cs="Times New Roman"/>
        </w:rPr>
        <w:t>fn_CalculateAnnualSalary</w:t>
      </w:r>
      <w:r>
        <w:rPr>
          <w:rFonts w:hint="default" w:ascii="Times New Roman" w:hAnsi="Times New Roman" w:cs="Times New Roman"/>
        </w:rPr>
        <w:t xml:space="preserve"> to return the annual salary of a specific employee.</w:t>
      </w:r>
    </w:p>
    <w:p w14:paraId="56EA7C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E6E6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Schema</w:t>
      </w:r>
    </w:p>
    <w:p w14:paraId="4C97A57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TABLE Departments (</w:t>
      </w:r>
    </w:p>
    <w:p w14:paraId="59F4977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DepartmentID INT PRIMARY KEY,</w:t>
      </w:r>
    </w:p>
    <w:p w14:paraId="1433891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DepartmentName VARCHAR(100)</w:t>
      </w:r>
    </w:p>
    <w:p w14:paraId="15286E6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);</w:t>
      </w:r>
    </w:p>
    <w:p w14:paraId="6B3F19C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7C05B6F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TABLE Employees (</w:t>
      </w:r>
    </w:p>
    <w:p w14:paraId="499D5CE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EmployeeID INT PRIMARY KEY,</w:t>
      </w:r>
    </w:p>
    <w:p w14:paraId="7497DE3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FirstName VARCHAR(50),</w:t>
      </w:r>
    </w:p>
    <w:p w14:paraId="2C7C15B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LastName VARCHAR(50),</w:t>
      </w:r>
    </w:p>
    <w:p w14:paraId="417D6B0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DepartmentID INT,</w:t>
      </w:r>
    </w:p>
    <w:p w14:paraId="1B10E60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Salary DECIMAL(10,2),</w:t>
      </w:r>
    </w:p>
    <w:p w14:paraId="691C011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JoinDate DATE,</w:t>
      </w:r>
    </w:p>
    <w:p w14:paraId="04CD164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FOREIGN KEY (DepartmentID) REFERENCES Departments(DepartmentID)</w:t>
      </w:r>
    </w:p>
    <w:p w14:paraId="0B98D8D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);</w:t>
      </w:r>
    </w:p>
    <w:p w14:paraId="2ED35F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3FF2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Data</w:t>
      </w:r>
    </w:p>
    <w:p w14:paraId="15D55F4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INSERT INTO Departments VALUES</w:t>
      </w:r>
    </w:p>
    <w:p w14:paraId="43DACF9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(1, 'HR'),</w:t>
      </w:r>
    </w:p>
    <w:p w14:paraId="7413D5F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(2, 'IT'),</w:t>
      </w:r>
    </w:p>
    <w:p w14:paraId="01DEAC2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(3, 'Finance');</w:t>
      </w:r>
    </w:p>
    <w:p w14:paraId="74AF229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6B011E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INSERT INTO Employees VALUES</w:t>
      </w:r>
    </w:p>
    <w:p w14:paraId="425E1D7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(1, 'John', 'Doe', 1, 5000.00, '2020-01-15'),</w:t>
      </w:r>
    </w:p>
    <w:p w14:paraId="0284185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(2, 'Jane', 'Smith', 2, 6000.00, '2019-03-22'),</w:t>
      </w:r>
    </w:p>
    <w:p w14:paraId="0442F3A2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(3, 'Bob', 'Johnson', 3, 5500.00, '2021-07-01');</w:t>
      </w:r>
    </w:p>
    <w:p w14:paraId="291649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0EC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Definition</w:t>
      </w:r>
    </w:p>
    <w:p w14:paraId="1A54B67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DELIMITER //</w:t>
      </w:r>
    </w:p>
    <w:p w14:paraId="251FDBE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A4B845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FUNCTION fn_CalculateAnnualSalary(MonthlySalary DECIMAL(10,2))</w:t>
      </w:r>
    </w:p>
    <w:p w14:paraId="5E640ED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RETURNS DECIMAL(12,2)</w:t>
      </w:r>
    </w:p>
    <w:p w14:paraId="1E99CF6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DETERMINISTIC</w:t>
      </w:r>
    </w:p>
    <w:p w14:paraId="1DA1EFF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BEGIN</w:t>
      </w:r>
    </w:p>
    <w:p w14:paraId="366E3A0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RETURN MonthlySalary * 12;</w:t>
      </w:r>
    </w:p>
    <w:p w14:paraId="1CA450C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END //</w:t>
      </w:r>
    </w:p>
    <w:p w14:paraId="04D592E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7E9BFA8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DELIMITER ;</w:t>
      </w:r>
    </w:p>
    <w:p w14:paraId="1D9D0F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6AA5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to Return Annual Salary for EmployeeID = 1</w:t>
      </w:r>
    </w:p>
    <w:p w14:paraId="422418D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SELECT</w:t>
      </w:r>
    </w:p>
    <w:p w14:paraId="521049B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EmployeeID,</w:t>
      </w:r>
    </w:p>
    <w:p w14:paraId="36857B7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FirstName,</w:t>
      </w:r>
    </w:p>
    <w:p w14:paraId="77EDC86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LastName,</w:t>
      </w:r>
    </w:p>
    <w:p w14:paraId="4CC58F0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Salary AS MonthlySalary,</w:t>
      </w:r>
    </w:p>
    <w:p w14:paraId="1E34EAD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fn_CalculateAnnualSalary(Salary) AS AnnualSalary</w:t>
      </w:r>
    </w:p>
    <w:p w14:paraId="77F8AE6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FROM Employees</w:t>
      </w:r>
    </w:p>
    <w:p w14:paraId="17E21675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WHERE EmployeeID = 1;</w:t>
      </w:r>
    </w:p>
    <w:p w14:paraId="306B5F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E7C8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Output</w:t>
      </w:r>
    </w:p>
    <w:p w14:paraId="7D8E24CD">
      <w:pPr>
        <w:rPr>
          <w:rFonts w:hint="default"/>
        </w:rPr>
      </w:pPr>
      <w:r>
        <w:drawing>
          <wp:inline distT="0" distB="0" distL="114300" distR="114300">
            <wp:extent cx="5256530" cy="2099945"/>
            <wp:effectExtent l="0" t="0" r="1270" b="825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3F17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C773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9C7736"/>
    <w:rsid w:val="17B071A6"/>
    <w:rsid w:val="1B22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2025-06-29T06:00:00Z</dcterms:created>
  <dc:creator>Aditya Rajput</dc:creator>
  <cp:lastModifiedBy>Aditya Rajput</cp:lastModifiedBy>
  <dcterms:modified xsi:type="dcterms:W3CDTF">2025-06-29T06:01:47Z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09E4477ED9134F2B9788AB987B58C8B5_11</vt:lpwstr>
  </property>
</Properties>
</file>