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WebAPI Security and CORS with JWT - Full Guide</w:t>
      </w:r>
    </w:p>
    <w:p>
      <w:pPr>
        <w:pStyle w:val="Heading1"/>
      </w:pPr>
      <w:r>
        <w:t>1. What is CORS?</w:t>
      </w:r>
    </w:p>
    <w:p>
      <w:r>
        <w:t>CORS (Cross-Origin Resource Sharing) is a mechanism that allows restricted resources on a web page to be requested from another domain outside the domain from which the resource originated.</w:t>
      </w:r>
    </w:p>
    <w:p>
      <w:pPr>
        <w:pStyle w:val="Heading2"/>
      </w:pPr>
      <w:r>
        <w:t>Enabling CORS in ASP.NET Core</w:t>
      </w:r>
    </w:p>
    <w:p>
      <w:r>
        <w:t>Install the CORS NuGet package:</w:t>
      </w:r>
    </w:p>
    <w:p>
      <w:pPr>
        <w:pStyle w:val="IntenseQuote"/>
      </w:pPr>
      <w:r>
        <w:t>Install-Package Microsoft.AspNetCore.Cors</w:t>
      </w:r>
    </w:p>
    <w:p>
      <w:r>
        <w:t>Configure CORS in Startup.cs:</w:t>
      </w:r>
    </w:p>
    <w:p>
      <w:r>
        <w:t>In ConfigureServices method:</w:t>
      </w:r>
    </w:p>
    <w:p>
      <w:pPr>
        <w:pStyle w:val="IntenseQuote"/>
      </w:pPr>
      <w:r>
        <w:br/>
        <w:t>services.AddCors(options =&gt;</w:t>
        <w:br/>
        <w:t>{</w:t>
        <w:br/>
        <w:t xml:space="preserve">    options.AddPolicy("AllowLocalhost",</w:t>
        <w:br/>
        <w:t xml:space="preserve">        builder =&gt; builder</w:t>
        <w:br/>
        <w:t xml:space="preserve">            .WithOrigins("http://localhost:3000")</w:t>
        <w:br/>
        <w:t xml:space="preserve">            .AllowAnyHeader()</w:t>
        <w:br/>
        <w:t xml:space="preserve">            .AllowAnyMethod());</w:t>
        <w:br/>
        <w:t>});</w:t>
        <w:br/>
        <w:t>services.AddControllers();</w:t>
        <w:br/>
      </w:r>
    </w:p>
    <w:p>
      <w:r>
        <w:t>In Configure method:</w:t>
      </w:r>
    </w:p>
    <w:p>
      <w:pPr>
        <w:pStyle w:val="IntenseQuote"/>
      </w:pPr>
      <w:r>
        <w:br/>
        <w:t>app.UseCors("AllowLocalhost");</w:t>
        <w:br/>
      </w:r>
    </w:p>
    <w:p>
      <w:pPr>
        <w:pStyle w:val="Heading1"/>
      </w:pPr>
      <w:r>
        <w:t>2. JWT Authentication Setup</w:t>
      </w:r>
    </w:p>
    <w:p>
      <w:r>
        <w:t>Add JWT Authentication in Startup.cs:</w:t>
      </w:r>
    </w:p>
    <w:p>
      <w:r>
        <w:t>In ConfigureServices method:</w:t>
      </w:r>
    </w:p>
    <w:p>
      <w:pPr>
        <w:pStyle w:val="IntenseQuote"/>
      </w:pPr>
      <w:r>
        <w:br/>
        <w:t>string securityKey = "mysuperdupersecret";</w:t>
        <w:br/>
        <w:t>var symmetricSecurityKey = new SymmetricSecurityKey(Encoding.UTF8.GetBytes(securityKey));</w:t>
        <w:br/>
        <w:br/>
        <w:t>services.AddAuthentication(x =&gt;</w:t>
        <w:br/>
        <w:t>{</w:t>
        <w:br/>
        <w:t xml:space="preserve">    x.DefaultAuthenticateScheme = JwtBearerDefaults.AuthenticationScheme;</w:t>
        <w:br/>
        <w:t xml:space="preserve">    x.DefaultChallengeScheme = JwtBearerDefaults.AuthenticationScheme;</w:t>
        <w:br/>
        <w:t>})</w:t>
        <w:br/>
        <w:t>.AddJwtBearer(x =&gt;</w:t>
        <w:br/>
        <w:t>{</w:t>
        <w:br/>
        <w:t xml:space="preserve">    x.TokenValidationParameters = new TokenValidationParameters</w:t>
        <w:br/>
        <w:t xml:space="preserve">    {</w:t>
        <w:br/>
        <w:t xml:space="preserve">        ValidateIssuer = true,</w:t>
        <w:br/>
        <w:t xml:space="preserve">        ValidateAudience = true,</w:t>
        <w:br/>
        <w:t xml:space="preserve">        ValidateLifetime = true,</w:t>
        <w:br/>
        <w:t xml:space="preserve">        ValidateIssuerSigningKey = true,</w:t>
        <w:br/>
        <w:t xml:space="preserve">        ValidIssuer = "mySystem",</w:t>
        <w:br/>
        <w:t xml:space="preserve">        ValidAudience = "myUsers",</w:t>
        <w:br/>
        <w:t xml:space="preserve">        IssuerSigningKey = symmetricSecurityKey</w:t>
        <w:br/>
        <w:t xml:space="preserve">    };</w:t>
        <w:br/>
        <w:t>});</w:t>
        <w:br/>
      </w:r>
    </w:p>
    <w:p>
      <w:r>
        <w:t>In Configure method:</w:t>
      </w:r>
    </w:p>
    <w:p>
      <w:pPr>
        <w:pStyle w:val="IntenseQuote"/>
      </w:pPr>
      <w:r>
        <w:br/>
        <w:t>app.UseAuthentication();</w:t>
        <w:br/>
        <w:t>app.UseAuthorization();</w:t>
        <w:br/>
      </w:r>
    </w:p>
    <w:p>
      <w:pPr>
        <w:pStyle w:val="Heading1"/>
      </w:pPr>
      <w:r>
        <w:t>3. AuthController - Token Generator</w:t>
      </w:r>
    </w:p>
    <w:p>
      <w:pPr>
        <w:pStyle w:val="IntenseQuote"/>
      </w:pPr>
      <w:r>
        <w:br/>
        <w:t>[ApiController]</w:t>
        <w:br/>
        <w:t>[Route("[controller]")]</w:t>
        <w:br/>
        <w:t>[AllowAnonymous]</w:t>
        <w:br/>
        <w:t>public class AuthController : ControllerBase</w:t>
        <w:br/>
        <w:t>{</w:t>
        <w:br/>
        <w:t xml:space="preserve">    [HttpGet("getToken")]</w:t>
        <w:br/>
        <w:t xml:space="preserve">    public IActionResult GetToken()</w:t>
        <w:br/>
        <w:t xml:space="preserve">    {</w:t>
        <w:br/>
        <w:t xml:space="preserve">        var token = GenerateJSONWebToken(123, "Admin");</w:t>
        <w:br/>
        <w:t xml:space="preserve">        return Ok(token);</w:t>
        <w:br/>
        <w:t xml:space="preserve">    }</w:t>
        <w:br/>
        <w:br/>
        <w:t xml:space="preserve">    private string GenerateJSONWebToken(int userId, string userRole)</w:t>
        <w:br/>
        <w:t xml:space="preserve">    {</w:t>
        <w:br/>
        <w:t xml:space="preserve">        var securityKey = new SymmetricSecurityKey(Encoding.UTF8.GetBytes("mysuperdupersecret"));</w:t>
        <w:br/>
        <w:t xml:space="preserve">        var credentials = new SigningCredentials(securityKey, SecurityAlgorithms.HmacSha256);</w:t>
        <w:br/>
        <w:br/>
        <w:t xml:space="preserve">        var claims = new List&lt;Claim&gt;</w:t>
        <w:br/>
        <w:t xml:space="preserve">        {</w:t>
        <w:br/>
        <w:t xml:space="preserve">            new Claim(ClaimTypes.Role, userRole),</w:t>
        <w:br/>
        <w:t xml:space="preserve">            new Claim("UserId", userId.ToString())</w:t>
        <w:br/>
        <w:t xml:space="preserve">        };</w:t>
        <w:br/>
        <w:br/>
        <w:t xml:space="preserve">        var token = new JwtSecurityToken(</w:t>
        <w:br/>
        <w:t xml:space="preserve">            issuer: "mySystem",</w:t>
        <w:br/>
        <w:t xml:space="preserve">            audience: "myUsers",</w:t>
        <w:br/>
        <w:t xml:space="preserve">            claims: claims,</w:t>
        <w:br/>
        <w:t xml:space="preserve">            expires: DateTime.Now.AddMinutes(2),</w:t>
        <w:br/>
        <w:t xml:space="preserve">            signingCredentials: credentials);</w:t>
        <w:br/>
        <w:br/>
        <w:t xml:space="preserve">        return new JwtSecurityTokenHandler().WriteToken(token);</w:t>
        <w:br/>
        <w:t xml:space="preserve">    }</w:t>
        <w:br/>
        <w:t>}</w:t>
        <w:br/>
      </w:r>
    </w:p>
    <w:p>
      <w:pPr>
        <w:pStyle w:val="Heading1"/>
      </w:pPr>
      <w:r>
        <w:t>4. EmployeeController - Secured Endpoint</w:t>
      </w:r>
    </w:p>
    <w:p>
      <w:pPr>
        <w:pStyle w:val="IntenseQuote"/>
      </w:pPr>
      <w:r>
        <w:br/>
        <w:t>[ApiController]</w:t>
        <w:br/>
        <w:t>[Route("[controller]")]</w:t>
        <w:br/>
        <w:t>[Authorize(Roles = "Admin,POC")]</w:t>
        <w:br/>
        <w:t>public class EmployeeController : ControllerBase</w:t>
        <w:br/>
        <w:t>{</w:t>
        <w:br/>
        <w:t xml:space="preserve">    [HttpGet("details")]</w:t>
        <w:br/>
        <w:t xml:space="preserve">    public IActionResult GetDetails()</w:t>
        <w:br/>
        <w:t xml:space="preserve">    {</w:t>
        <w:br/>
        <w:t xml:space="preserve">        return Ok("This is a protected endpoint.");</w:t>
        <w:br/>
        <w:t xml:space="preserve">    }</w:t>
        <w:br/>
        <w:t>}</w:t>
        <w:br/>
      </w:r>
    </w:p>
    <w:p>
      <w:pPr>
        <w:pStyle w:val="Heading1"/>
      </w:pPr>
      <w:r>
        <w:t>5. Testing via Postman</w:t>
      </w:r>
    </w:p>
    <w:p>
      <w:r>
        <w:t>- Generate token via GET /auth/getToken</w:t>
      </w:r>
    </w:p>
    <w:p>
      <w:r>
        <w:t>- Use the token in Authorization Header as:</w:t>
      </w:r>
    </w:p>
    <w:p>
      <w:pPr>
        <w:pStyle w:val="IntenseQuote"/>
      </w:pPr>
      <w:r>
        <w:t>Authorization: Bearer &lt;token&gt;</w:t>
      </w:r>
    </w:p>
    <w:p>
      <w:r>
        <w:t>- Call GET /employee/details and expect:</w:t>
      </w:r>
    </w:p>
    <w:p>
      <w:r>
        <w:t>✅ Valid Token → 200 OK</w:t>
        <w:br/>
        <w:t>❌ Expired/Invalid Token → 401 Unauthorized</w:t>
        <w:br/>
        <w:t>❌ Wrong Role → 403 Forbidden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