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1"/>
      </w:tblGrid>
      <w:tr w:rsidR="00C34F96" w:rsidRPr="0077653B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496163" w:rsidRPr="0077653B" w:rsidRDefault="00F2303D" w:rsidP="0077653B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Cs/>
                <w:sz w:val="28"/>
                <w:szCs w:val="28"/>
              </w:rPr>
              <w:t>If the volume of a metal sphere is 38808 cm</w:t>
            </w:r>
            <w:r w:rsidRPr="0077653B">
              <w:rPr>
                <w:rFonts w:asciiTheme="minorHAnsi" w:hAnsiTheme="minorHAnsi" w:cstheme="minorHAnsi"/>
                <w:bCs/>
                <w:sz w:val="28"/>
                <w:szCs w:val="28"/>
                <w:vertAlign w:val="superscript"/>
              </w:rPr>
              <w:t>3</w:t>
            </w:r>
            <w:r w:rsidRPr="0077653B">
              <w:rPr>
                <w:rFonts w:asciiTheme="minorHAnsi" w:hAnsiTheme="minorHAnsi" w:cstheme="minorHAnsi"/>
                <w:bCs/>
                <w:sz w:val="28"/>
                <w:szCs w:val="28"/>
              </w:rPr>
              <w:t>. Then, its radius and surface area are-</w:t>
            </w:r>
          </w:p>
        </w:tc>
      </w:tr>
      <w:tr w:rsidR="00C34F96" w:rsidRPr="0077653B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77653B" w:rsidRDefault="00201B6D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7 cm and 616 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C34F96" w:rsidRPr="0077653B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77653B" w:rsidRDefault="00201B6D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21 cm and 5544 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C34F96" w:rsidRPr="0077653B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77653B" w:rsidRDefault="00201B6D" w:rsidP="0077653B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14 cm and 2464 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C34F96" w:rsidRPr="0077653B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7452D0" w:rsidRPr="0077653B" w:rsidRDefault="00201B6D" w:rsidP="0077653B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Cs/>
                <w:sz w:val="28"/>
                <w:szCs w:val="28"/>
              </w:rPr>
              <w:t>Cannot calculate from the given information.</w:t>
            </w:r>
          </w:p>
        </w:tc>
      </w:tr>
      <w:tr w:rsidR="00C34F96" w:rsidRPr="0077653B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77653B" w:rsidRDefault="007452D0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</w:tr>
      <w:tr w:rsidR="00C34F96" w:rsidRPr="0077653B" w:rsidTr="001B5E75">
        <w:trPr>
          <w:trHeight w:val="39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77653B" w:rsidRDefault="00120E81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A631DB" w:rsidRPr="0077653B" w:rsidRDefault="0077653B" w:rsidP="0077653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Volume of sp</m:t>
                </m:r>
                <m:r>
                  <m:rPr>
                    <m:sty m:val="p"/>
                  </m:rPr>
                  <w:rPr>
                    <w:rFonts w:ascii="Cambria Math" w:eastAsiaTheme="minorHAnsi" w:hAnsiTheme="minorHAnsi" w:cs="Cambria Math"/>
                    <w:sz w:val="28"/>
                    <w:szCs w:val="28"/>
                    <w:lang w:val="en-US" w:eastAsia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ere =</m:t>
                </m:r>
                <m:f>
                  <m:f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eastAsiaTheme="minorHAnsi" w:hAnsiTheme="minorHAnsi" w:cstheme="minorHAnsi"/>
                    <w:sz w:val="28"/>
                    <w:szCs w:val="28"/>
                    <w:lang w:val="en-US" w:eastAsia="en-US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=38808</m:t>
                </m:r>
              </m:oMath>
            </m:oMathPara>
          </w:p>
          <w:p w:rsidR="009E19BC" w:rsidRPr="0077653B" w:rsidRDefault="00E22BF9" w:rsidP="0077653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=38808</m:t>
                </m:r>
                <m:r>
                  <m:rPr>
                    <m:sty m:val="p"/>
                  </m:rPr>
                  <w:rPr>
                    <w:rFonts w:asciiTheme="minorHAnsi" w:eastAsiaTheme="minorHAnsi" w:hAnsiTheme="minorHAnsi" w:cstheme="minorHAnsi"/>
                    <w:sz w:val="28"/>
                    <w:szCs w:val="28"/>
                    <w:lang w:val="en-US" w:eastAsia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eastAsiaTheme="minorHAnsi" w:hAnsiTheme="minorHAnsi" w:cstheme="minorHAnsi"/>
                    <w:sz w:val="28"/>
                    <w:szCs w:val="28"/>
                    <w:lang w:val="en-US" w:eastAsia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Theme="minorHAnsi" w:cstheme="minorHAnsi"/>
                        <w:sz w:val="28"/>
                        <w:szCs w:val="28"/>
                        <w:lang w:val="en-US" w:eastAsia="en-US"/>
                      </w:rPr>
                      <m:t>22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sz w:val="28"/>
                    <w:szCs w:val="28"/>
                    <w:lang w:val="en-US" w:eastAsia="en-US"/>
                  </w:rPr>
                  <m:t>=9261</m:t>
                </m:r>
              </m:oMath>
            </m:oMathPara>
          </w:p>
          <w:p w:rsidR="00B64462" w:rsidRPr="0077653B" w:rsidRDefault="0077653B" w:rsidP="0077653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r=</m:t>
                </m:r>
                <m:rad>
                  <m:rad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9261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=21 cm</m:t>
                </m:r>
              </m:oMath>
            </m:oMathPara>
          </w:p>
          <w:p w:rsidR="00B64462" w:rsidRPr="0077653B" w:rsidRDefault="0077653B" w:rsidP="0077653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Surface area of sp</m:t>
                </m:r>
                <m:r>
                  <m:rPr>
                    <m:sty m:val="p"/>
                  </m:rPr>
                  <w:rPr>
                    <w:rFonts w:ascii="Cambria Math" w:eastAsiaTheme="minorEastAsia" w:hAnsiTheme="minorHAnsi" w:cs="Cambria Math"/>
                    <w:sz w:val="28"/>
                    <w:szCs w:val="28"/>
                    <w:lang w:val="en-US" w:eastAsia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ere=4</m:t>
                </m:r>
                <m:r>
                  <m:rPr>
                    <m:sty m:val="p"/>
                  </m:rPr>
                  <w:rPr>
                    <w:rFonts w:asciiTheme="minorHAnsi" w:eastAsiaTheme="minorEastAsia" w:hAnsiTheme="minorHAnsi" w:cstheme="minorHAnsi"/>
                    <w:sz w:val="28"/>
                    <w:szCs w:val="28"/>
                    <w:lang w:val="en-US" w:eastAsia="en-US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=4</m:t>
                </m:r>
                <m:r>
                  <m:rPr>
                    <m:sty m:val="p"/>
                  </m:rPr>
                  <w:rPr>
                    <w:rFonts w:asciiTheme="minorHAnsi" w:eastAsiaTheme="minorEastAsia" w:hAnsiTheme="minorHAnsi" w:cstheme="minorHAnsi"/>
                    <w:sz w:val="28"/>
                    <w:szCs w:val="28"/>
                    <w:lang w:val="en-US" w:eastAsia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eastAsiaTheme="minorEastAsia" w:hAnsiTheme="minorHAnsi" w:cstheme="minorHAnsi"/>
                    <w:sz w:val="28"/>
                    <w:szCs w:val="28"/>
                    <w:lang w:val="en-US" w:eastAsia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21</m:t>
                </m:r>
                <m:r>
                  <m:rPr>
                    <m:sty m:val="p"/>
                  </m:rPr>
                  <w:rPr>
                    <w:rFonts w:asciiTheme="minorHAnsi" w:eastAsiaTheme="minorEastAsia" w:hAnsiTheme="minorHAnsi" w:cstheme="minorHAnsi"/>
                    <w:sz w:val="28"/>
                    <w:szCs w:val="28"/>
                    <w:lang w:val="en-US" w:eastAsia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21=5544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 xml:space="preserve"> 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D67B86" w:rsidRPr="0077653B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7653B" w:rsidRDefault="005B701A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77653B" w:rsidRDefault="00E22BF9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D67B86" w:rsidRPr="0077653B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7653B" w:rsidRDefault="0013022E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67B86" w:rsidRPr="0077653B" w:rsidRDefault="0013022E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13022E" w:rsidRPr="0077653B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3022E" w:rsidRPr="0077653B" w:rsidRDefault="0013022E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13022E" w:rsidRPr="0077653B" w:rsidRDefault="0013022E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77653B" w:rsidRDefault="00C34F96" w:rsidP="0077653B">
      <w:pPr>
        <w:rPr>
          <w:rFonts w:asciiTheme="minorHAnsi" w:hAnsiTheme="minorHAnsi" w:cstheme="minorHAnsi"/>
          <w:sz w:val="28"/>
          <w:szCs w:val="28"/>
        </w:rPr>
      </w:pPr>
    </w:p>
    <w:p w:rsidR="00F55E29" w:rsidRPr="0077653B" w:rsidRDefault="00F55E29" w:rsidP="0077653B">
      <w:pPr>
        <w:rPr>
          <w:rFonts w:asciiTheme="minorHAnsi" w:hAnsiTheme="minorHAnsi" w:cstheme="minorHAnsi"/>
          <w:sz w:val="28"/>
          <w:szCs w:val="28"/>
        </w:rPr>
      </w:pPr>
    </w:p>
    <w:p w:rsidR="008F48D7" w:rsidRPr="0077653B" w:rsidRDefault="008F48D7" w:rsidP="0077653B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77653B" w:rsidTr="00346498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77653B" w:rsidRDefault="00B87082" w:rsidP="0077653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A toy is in the form of a right circular cone mounted on a hemisphere. If the radius of hemisphere is 3.5 cm and the total height of the toy is 9.5 cm. the volume of toy is-</w:t>
            </w:r>
          </w:p>
        </w:tc>
      </w:tr>
      <w:tr w:rsidR="00C34F96" w:rsidRPr="0077653B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164 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</w:p>
        </w:tc>
      </w:tr>
      <w:tr w:rsidR="00C34F96" w:rsidRPr="0077653B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166.83 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</w:p>
        </w:tc>
      </w:tr>
      <w:tr w:rsidR="00C34F96" w:rsidRPr="0077653B" w:rsidTr="0034649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C:</w:t>
            </w:r>
          </w:p>
          <w:p w:rsidR="00C34F96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169 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</w:p>
        </w:tc>
      </w:tr>
      <w:tr w:rsidR="00C34F96" w:rsidRPr="0077653B" w:rsidTr="00346498">
        <w:trPr>
          <w:trHeight w:val="3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172.88 </w:t>
            </w: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</w:p>
        </w:tc>
      </w:tr>
      <w:tr w:rsidR="00C34F96" w:rsidRPr="0077653B" w:rsidTr="00346498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</w:tr>
      <w:tr w:rsidR="00C34F96" w:rsidRPr="0077653B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BF299D" w:rsidRPr="0077653B" w:rsidRDefault="002C48DD" w:rsidP="00776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Volume of toy= volume of cone + volume of hemisphere</w:t>
            </w:r>
          </w:p>
          <w:p w:rsidR="002C48DD" w:rsidRPr="0077653B" w:rsidRDefault="0077653B" w:rsidP="007765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volume of toy=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(3.5)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6+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(3.5)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=166.83 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  <w:tr w:rsidR="00D67B86" w:rsidRPr="0077653B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7653B" w:rsidRDefault="005B701A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77653B" w:rsidRDefault="00E22BF9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D67B86" w:rsidRPr="0077653B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B86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2C48DD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2C48DD" w:rsidRPr="0077653B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48DD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2C48DD" w:rsidRPr="0077653B" w:rsidRDefault="002C48DD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77653B" w:rsidRDefault="00C34F96" w:rsidP="0077653B">
      <w:pPr>
        <w:rPr>
          <w:rFonts w:asciiTheme="minorHAnsi" w:hAnsiTheme="minorHAnsi" w:cstheme="minorHAnsi"/>
          <w:sz w:val="28"/>
          <w:szCs w:val="28"/>
        </w:rPr>
      </w:pPr>
      <w:r w:rsidRPr="0077653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C48DD" w:rsidRPr="0077653B" w:rsidRDefault="002C48DD" w:rsidP="0077653B">
      <w:pPr>
        <w:rPr>
          <w:rFonts w:asciiTheme="minorHAnsi" w:hAnsiTheme="minorHAnsi" w:cstheme="minorHAnsi"/>
          <w:sz w:val="28"/>
          <w:szCs w:val="28"/>
        </w:rPr>
      </w:pPr>
    </w:p>
    <w:p w:rsidR="002C48DD" w:rsidRPr="0077653B" w:rsidRDefault="002C48DD" w:rsidP="0077653B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77653B" w:rsidTr="008F48D7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346498" w:rsidP="0077653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C34F96" w:rsidRPr="0077653B" w:rsidRDefault="00FB0EDA" w:rsidP="0077653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What is the length of the longest rod which can be placed in a cube of total surface area of 1176 cm</w:t>
            </w:r>
            <w:r w:rsidRPr="0077653B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?</w:t>
            </w:r>
          </w:p>
        </w:tc>
      </w:tr>
      <w:tr w:rsidR="00C34F96" w:rsidRPr="0077653B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995286" w:rsidRPr="0077653B" w:rsidRDefault="00FB0EDA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7 cm</w:t>
            </w:r>
          </w:p>
        </w:tc>
      </w:tr>
      <w:tr w:rsidR="00C34F96" w:rsidRPr="0077653B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77653B" w:rsidRDefault="00FB0EDA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sz w:val="28"/>
                <w:szCs w:val="28"/>
              </w:rPr>
              <w:t>14 cm</w:t>
            </w:r>
          </w:p>
        </w:tc>
      </w:tr>
      <w:tr w:rsidR="00C34F96" w:rsidRPr="0077653B" w:rsidTr="008F48D7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77653B" w:rsidRDefault="0077653B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cm</m:t>
                </m:r>
              </m:oMath>
            </m:oMathPara>
          </w:p>
        </w:tc>
      </w:tr>
      <w:tr w:rsidR="00C34F96" w:rsidRPr="0077653B" w:rsidTr="008F48D7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77653B" w:rsidRDefault="0077653B" w:rsidP="007765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14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cm</m:t>
                </m:r>
              </m:oMath>
            </m:oMathPara>
          </w:p>
        </w:tc>
      </w:tr>
      <w:tr w:rsidR="00C34F96" w:rsidRPr="0077653B" w:rsidTr="008F48D7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77653B" w:rsidRDefault="00FB0EDA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C34F96" w:rsidRPr="0077653B" w:rsidTr="00FB0EDA">
        <w:trPr>
          <w:trHeight w:val="56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6D93" w:rsidRPr="0077653B" w:rsidRDefault="00C34F96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FB0EDA" w:rsidRPr="0077653B" w:rsidRDefault="00EE149F" w:rsidP="0077653B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  <w:vertAlign w:val="superscript"/>
              </w:rPr>
            </w:pPr>
            <w:r w:rsidRPr="0077653B">
              <w:rPr>
                <w:rFonts w:asciiTheme="minorHAnsi" w:hAnsiTheme="minorHAnsi" w:cstheme="minorHAnsi"/>
                <w:bCs/>
                <w:sz w:val="28"/>
                <w:szCs w:val="28"/>
              </w:rPr>
              <w:t>Surface area of cube= 6(a)</w:t>
            </w:r>
            <w:r w:rsidRPr="0077653B">
              <w:rPr>
                <w:rFonts w:asciiTheme="minorHAnsi" w:hAnsiTheme="minorHAnsi" w:cstheme="minorHAnsi"/>
                <w:bCs/>
                <w:sz w:val="28"/>
                <w:szCs w:val="28"/>
                <w:vertAlign w:val="superscript"/>
              </w:rPr>
              <w:t>2</w:t>
            </w:r>
          </w:p>
          <w:p w:rsidR="00EE149F" w:rsidRPr="0077653B" w:rsidRDefault="0077653B" w:rsidP="0077653B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6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=1176</m:t>
                </m:r>
              </m:oMath>
            </m:oMathPara>
          </w:p>
          <w:p w:rsidR="00E9107C" w:rsidRPr="0077653B" w:rsidRDefault="0077653B" w:rsidP="0077653B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a=14</m:t>
                </m:r>
              </m:oMath>
            </m:oMathPara>
          </w:p>
          <w:p w:rsidR="00E9107C" w:rsidRPr="0077653B" w:rsidRDefault="0077653B" w:rsidP="0077653B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Theme="minorHAnsi" w:cs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us, lengt</m:t>
                </m:r>
                <m:r>
                  <m:rPr>
                    <m:sty m:val="p"/>
                  </m:rPr>
                  <w:rPr>
                    <w:rFonts w:ascii="Cambria Math" w:hAnsiTheme="minorHAnsi" w:cs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 of rod=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=14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 cm</m:t>
                </m:r>
              </m:oMath>
            </m:oMathPara>
          </w:p>
        </w:tc>
      </w:tr>
      <w:tr w:rsidR="00D67B86" w:rsidRPr="0077653B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7653B" w:rsidRDefault="005B701A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Level</w:t>
            </w:r>
          </w:p>
          <w:p w:rsidR="00D67B86" w:rsidRPr="0077653B" w:rsidRDefault="00E22BF9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D67B86" w:rsidRPr="0077653B" w:rsidTr="008F48D7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B86" w:rsidRPr="0077653B" w:rsidRDefault="00E9107C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E9107C" w:rsidRPr="0077653B" w:rsidRDefault="00E9107C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E9107C" w:rsidRPr="0077653B" w:rsidTr="008F48D7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107C" w:rsidRPr="0077653B" w:rsidRDefault="00E9107C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E9107C" w:rsidRPr="0077653B" w:rsidRDefault="00E9107C" w:rsidP="007765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653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77653B" w:rsidRDefault="00C34F96" w:rsidP="0077653B">
      <w:pPr>
        <w:rPr>
          <w:rFonts w:asciiTheme="minorHAnsi" w:hAnsiTheme="minorHAnsi" w:cstheme="minorHAnsi"/>
          <w:sz w:val="28"/>
          <w:szCs w:val="28"/>
        </w:rPr>
      </w:pPr>
    </w:p>
    <w:p w:rsidR="00C34F96" w:rsidRPr="0077653B" w:rsidRDefault="00C34F96" w:rsidP="0077653B">
      <w:pPr>
        <w:rPr>
          <w:rFonts w:asciiTheme="minorHAnsi" w:hAnsiTheme="minorHAnsi" w:cstheme="minorHAnsi"/>
          <w:sz w:val="28"/>
          <w:szCs w:val="28"/>
        </w:rPr>
      </w:pPr>
    </w:p>
    <w:p w:rsidR="00EF576D" w:rsidRPr="0077653B" w:rsidRDefault="00EF576D" w:rsidP="0077653B">
      <w:pPr>
        <w:rPr>
          <w:rFonts w:asciiTheme="minorHAnsi" w:hAnsiTheme="minorHAnsi" w:cstheme="minorHAnsi"/>
          <w:sz w:val="28"/>
          <w:szCs w:val="28"/>
        </w:rPr>
      </w:pPr>
    </w:p>
    <w:p w:rsidR="00EF576D" w:rsidRPr="0077653B" w:rsidRDefault="00EF576D" w:rsidP="0077653B">
      <w:pPr>
        <w:rPr>
          <w:rFonts w:asciiTheme="minorHAnsi" w:hAnsiTheme="minorHAnsi" w:cstheme="minorHAnsi"/>
          <w:sz w:val="28"/>
          <w:szCs w:val="28"/>
        </w:rPr>
      </w:pPr>
    </w:p>
    <w:p w:rsidR="00EF576D" w:rsidRPr="0077653B" w:rsidRDefault="00EF576D" w:rsidP="0077653B">
      <w:pPr>
        <w:rPr>
          <w:rFonts w:asciiTheme="minorHAnsi" w:hAnsiTheme="minorHAnsi" w:cstheme="minorHAnsi"/>
          <w:sz w:val="28"/>
          <w:szCs w:val="28"/>
        </w:rPr>
      </w:pPr>
    </w:p>
    <w:p w:rsidR="00EF576D" w:rsidRPr="0077653B" w:rsidRDefault="00EF576D" w:rsidP="0077653B">
      <w:pPr>
        <w:rPr>
          <w:rFonts w:asciiTheme="minorHAnsi" w:hAnsiTheme="minorHAnsi" w:cstheme="minorHAnsi"/>
          <w:sz w:val="28"/>
          <w:szCs w:val="28"/>
        </w:rPr>
      </w:pPr>
    </w:p>
    <w:sectPr w:rsidR="00EF576D" w:rsidRPr="0077653B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38A"/>
    <w:rsid w:val="00046DB2"/>
    <w:rsid w:val="00057624"/>
    <w:rsid w:val="000909C2"/>
    <w:rsid w:val="000C26F2"/>
    <w:rsid w:val="000D387F"/>
    <w:rsid w:val="001013A0"/>
    <w:rsid w:val="00120E81"/>
    <w:rsid w:val="0013022E"/>
    <w:rsid w:val="00144678"/>
    <w:rsid w:val="00165F5E"/>
    <w:rsid w:val="001B5E75"/>
    <w:rsid w:val="001C3809"/>
    <w:rsid w:val="00201B6D"/>
    <w:rsid w:val="00234FA4"/>
    <w:rsid w:val="00247048"/>
    <w:rsid w:val="00285456"/>
    <w:rsid w:val="00296A25"/>
    <w:rsid w:val="002B55C4"/>
    <w:rsid w:val="002C016F"/>
    <w:rsid w:val="002C48DD"/>
    <w:rsid w:val="002E0792"/>
    <w:rsid w:val="00326DF9"/>
    <w:rsid w:val="00346498"/>
    <w:rsid w:val="00373E82"/>
    <w:rsid w:val="003D24B3"/>
    <w:rsid w:val="003D2EB5"/>
    <w:rsid w:val="003F4F28"/>
    <w:rsid w:val="00432E79"/>
    <w:rsid w:val="00450953"/>
    <w:rsid w:val="004553CF"/>
    <w:rsid w:val="00484264"/>
    <w:rsid w:val="00496163"/>
    <w:rsid w:val="004B006D"/>
    <w:rsid w:val="005115FD"/>
    <w:rsid w:val="005371D3"/>
    <w:rsid w:val="005568F2"/>
    <w:rsid w:val="00557F7E"/>
    <w:rsid w:val="005B382F"/>
    <w:rsid w:val="005B701A"/>
    <w:rsid w:val="005E67B2"/>
    <w:rsid w:val="00624B57"/>
    <w:rsid w:val="00694B7B"/>
    <w:rsid w:val="006B5E59"/>
    <w:rsid w:val="006E1EFC"/>
    <w:rsid w:val="00714417"/>
    <w:rsid w:val="007452D0"/>
    <w:rsid w:val="0077653B"/>
    <w:rsid w:val="008507F8"/>
    <w:rsid w:val="00860D58"/>
    <w:rsid w:val="008A038A"/>
    <w:rsid w:val="008F48D7"/>
    <w:rsid w:val="00995286"/>
    <w:rsid w:val="00997C21"/>
    <w:rsid w:val="009E0F4F"/>
    <w:rsid w:val="009E19BC"/>
    <w:rsid w:val="009E61B6"/>
    <w:rsid w:val="009F02BA"/>
    <w:rsid w:val="009F1933"/>
    <w:rsid w:val="00A00DAD"/>
    <w:rsid w:val="00A26D93"/>
    <w:rsid w:val="00A3263C"/>
    <w:rsid w:val="00A376B7"/>
    <w:rsid w:val="00A477E8"/>
    <w:rsid w:val="00A513D7"/>
    <w:rsid w:val="00A631DB"/>
    <w:rsid w:val="00A73905"/>
    <w:rsid w:val="00A75EED"/>
    <w:rsid w:val="00AD5BFF"/>
    <w:rsid w:val="00AE793B"/>
    <w:rsid w:val="00B44666"/>
    <w:rsid w:val="00B64462"/>
    <w:rsid w:val="00B65E0D"/>
    <w:rsid w:val="00B75230"/>
    <w:rsid w:val="00B75590"/>
    <w:rsid w:val="00B81B40"/>
    <w:rsid w:val="00B87082"/>
    <w:rsid w:val="00B916DC"/>
    <w:rsid w:val="00BB7C91"/>
    <w:rsid w:val="00BE7023"/>
    <w:rsid w:val="00BF299D"/>
    <w:rsid w:val="00C34F96"/>
    <w:rsid w:val="00C54660"/>
    <w:rsid w:val="00C56A7F"/>
    <w:rsid w:val="00C77697"/>
    <w:rsid w:val="00CA3C7B"/>
    <w:rsid w:val="00CB5ADD"/>
    <w:rsid w:val="00CC6FEF"/>
    <w:rsid w:val="00CF4517"/>
    <w:rsid w:val="00D02068"/>
    <w:rsid w:val="00D03276"/>
    <w:rsid w:val="00D16E1E"/>
    <w:rsid w:val="00D67B86"/>
    <w:rsid w:val="00D74669"/>
    <w:rsid w:val="00D74D9F"/>
    <w:rsid w:val="00DA586D"/>
    <w:rsid w:val="00DB0749"/>
    <w:rsid w:val="00E15F5B"/>
    <w:rsid w:val="00E20396"/>
    <w:rsid w:val="00E22BF9"/>
    <w:rsid w:val="00E54DA9"/>
    <w:rsid w:val="00E9107C"/>
    <w:rsid w:val="00EB576D"/>
    <w:rsid w:val="00ED310A"/>
    <w:rsid w:val="00EE149F"/>
    <w:rsid w:val="00EF576D"/>
    <w:rsid w:val="00F2303D"/>
    <w:rsid w:val="00F41E59"/>
    <w:rsid w:val="00F43039"/>
    <w:rsid w:val="00F55E29"/>
    <w:rsid w:val="00F70D93"/>
    <w:rsid w:val="00F95C67"/>
    <w:rsid w:val="00FA418E"/>
    <w:rsid w:val="00F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26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93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</cp:lastModifiedBy>
  <cp:revision>14</cp:revision>
  <dcterms:created xsi:type="dcterms:W3CDTF">2018-03-28T06:22:00Z</dcterms:created>
  <dcterms:modified xsi:type="dcterms:W3CDTF">2018-04-13T11:21:00Z</dcterms:modified>
</cp:coreProperties>
</file>