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156D" w:rsidTr="6D89A28A" w14:paraId="0BA5903D" w14:textId="77777777">
        <w:tc>
          <w:tcPr>
            <w:tcW w:w="0" w:type="auto"/>
            <w:tcBorders>
              <w:top w:val="single" w:color="1A7A4A" w:sz="1" w:space="0"/>
              <w:left w:val="single" w:color="1A7A4A" w:sz="1" w:space="0"/>
              <w:bottom w:val="single" w:color="1A7A4A" w:sz="1" w:space="0"/>
              <w:right w:val="single" w:color="1A7A4A" w:sz="1" w:space="0"/>
            </w:tcBorders>
            <w:shd w:val="clear" w:color="auto" w:fill="1A7A4A"/>
            <w:tcMar>
              <w:top w:w="200" w:type="dxa"/>
              <w:left w:w="200" w:type="dxa"/>
              <w:bottom w:w="60" w:type="dxa"/>
              <w:right w:w="200" w:type="dxa"/>
            </w:tcMar>
          </w:tcPr>
          <w:p w:rsidR="007B156D" w:rsidRDefault="00CA2FFE" w14:paraId="0BA5903C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8"/>
                <w:szCs w:val="28"/>
              </w:rPr>
              <w:t>🚀  HURDLE 0</w:t>
            </w:r>
          </w:p>
        </w:tc>
      </w:tr>
      <w:tr w:rsidR="007B156D" w:rsidTr="6D89A28A" w14:paraId="0BA59043" w14:textId="77777777">
        <w:trPr>
          <w:trHeight w:val="2090"/>
        </w:trPr>
        <w:tc>
          <w:tcPr>
            <w:tcW w:w="0" w:type="auto"/>
            <w:tcBorders>
              <w:top w:val="single" w:color="1A7A4A" w:sz="1" w:space="0"/>
              <w:left w:val="single" w:color="1A7A4A" w:sz="1" w:space="0"/>
              <w:bottom w:val="single" w:color="1A7A4A" w:sz="1" w:space="0"/>
              <w:right w:val="single" w:color="1A7A4A" w:sz="1" w:space="0"/>
            </w:tcBorders>
            <w:shd w:val="clear" w:color="auto" w:fill="F7F7F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B156D" w:rsidRDefault="00CA2FFE" w14:paraId="0BA5903E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C1C1C"/>
                <w:sz w:val="40"/>
                <w:szCs w:val="40"/>
              </w:rPr>
              <w:t>Orientation &amp; Azure Setup</w:t>
            </w:r>
          </w:p>
          <w:p w:rsidR="007B156D" w:rsidRDefault="007B156D" w14:paraId="0BA5903F" w14:textId="77777777">
            <w:pPr>
              <w:spacing w:before="60" w:after="60"/>
            </w:pPr>
          </w:p>
          <w:p w:rsidR="007B156D" w:rsidRDefault="00CA2FFE" w14:paraId="0BA59040" w14:textId="77777777">
            <w:pPr>
              <w:jc w:val="center"/>
            </w:pPr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Get your environment ready before the first sprint begins.</w:t>
            </w:r>
          </w:p>
          <w:p w:rsidR="007B156D" w:rsidRDefault="007B156D" w14:paraId="0BA59041" w14:textId="77777777">
            <w:pPr>
              <w:spacing w:before="60" w:after="60"/>
            </w:pPr>
          </w:p>
          <w:p w:rsidR="007B156D" w:rsidRDefault="00CA2FFE" w14:paraId="0BA59042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A7A4A"/>
                <w:sz w:val="24"/>
                <w:szCs w:val="24"/>
              </w:rPr>
              <w:t>⏱  20 Minutes</w:t>
            </w:r>
          </w:p>
        </w:tc>
      </w:tr>
    </w:tbl>
    <w:p w:rsidR="007B156D" w:rsidRDefault="007B156D" w14:paraId="0BA59044" w14:textId="77777777">
      <w:pPr>
        <w:spacing w:before="60" w:after="60"/>
      </w:pPr>
    </w:p>
    <w:p w:rsidR="007B156D" w:rsidRDefault="00CA2FFE" w14:paraId="0BA59045" w14:textId="77777777">
      <w:pPr>
        <w:pBdr>
          <w:bottom w:val="single" w:color="1A7A4A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7A4A"/>
          <w:sz w:val="36"/>
          <w:szCs w:val="36"/>
        </w:rPr>
        <w:t>🎯  Objective</w:t>
      </w:r>
    </w:p>
    <w:p w:rsidR="007B156D" w:rsidRDefault="00CA2FFE" w14:paraId="0BA59046" w14:textId="77777777">
      <w:pPr>
        <w:spacing w:before="160" w:after="60"/>
      </w:pPr>
      <w:r>
        <w:rPr>
          <w:rFonts w:ascii="Arial" w:hAnsi="Arial" w:eastAsia="Arial" w:cs="Arial"/>
          <w:color w:val="1C1C1C"/>
          <w:sz w:val="22"/>
          <w:szCs w:val="22"/>
        </w:rPr>
        <w:t>By the end of this hurdle you will have a working Azure environment, a local Python environment with the required packages installed, and a GitHub repository ready to commit code into.</w:t>
      </w:r>
    </w:p>
    <w:p w:rsidR="007B156D" w:rsidRDefault="007B156D" w14:paraId="0BA59047" w14:textId="77777777">
      <w:pPr>
        <w:spacing w:before="60" w:after="60"/>
      </w:pPr>
    </w:p>
    <w:p w:rsidR="007B156D" w:rsidRDefault="00CA2FFE" w14:paraId="0BA59048" w14:textId="77777777">
      <w:pPr>
        <w:pBdr>
          <w:bottom w:val="single" w:color="1A7A4A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7A4A"/>
          <w:sz w:val="36"/>
          <w:szCs w:val="36"/>
        </w:rPr>
        <w:t>📋  Background</w:t>
      </w:r>
    </w:p>
    <w:p w:rsidR="007B156D" w:rsidRDefault="00CA2FFE" w14:paraId="0BA59049" w14:textId="77777777">
      <w:pPr>
        <w:spacing w:before="160" w:after="60"/>
      </w:pPr>
      <w:r>
        <w:rPr>
          <w:rFonts w:ascii="Arial" w:hAnsi="Arial" w:eastAsia="Arial" w:cs="Arial"/>
          <w:color w:val="1C1C1C"/>
          <w:sz w:val="22"/>
          <w:szCs w:val="22"/>
        </w:rPr>
        <w:t>GreenOps AI is a cloud sustainability dashboard. Every component you build today will run on Azure. Before writing a single line of business logic, professionals set up their environment correctly — skipping this step causes failures much later. This hurdle simulates that professional discipline.</w:t>
      </w:r>
    </w:p>
    <w:p w:rsidR="007B156D" w:rsidRDefault="007B156D" w14:paraId="0BA5904A" w14:textId="77777777">
      <w:pPr>
        <w:spacing w:before="60" w:after="60"/>
      </w:pPr>
    </w:p>
    <w:p w:rsidR="007B156D" w:rsidRDefault="00CA2FFE" w14:paraId="0BA5904B" w14:textId="77777777">
      <w:pPr>
        <w:pBdr>
          <w:bottom w:val="single" w:color="1A7A4A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7A4A"/>
          <w:sz w:val="36"/>
          <w:szCs w:val="36"/>
        </w:rPr>
        <w:t>🔧  Tasks</w:t>
      </w:r>
    </w:p>
    <w:p w:rsidR="007B156D" w:rsidRDefault="00CA2FFE" w14:paraId="0BA5904C" w14:textId="77777777">
      <w:pPr>
        <w:spacing w:before="240" w:after="80"/>
      </w:pPr>
      <w:r>
        <w:rPr>
          <w:rFonts w:ascii="Arial" w:hAnsi="Arial" w:eastAsia="Arial" w:cs="Arial"/>
          <w:b/>
          <w:bCs/>
          <w:color w:val="0D6E6E"/>
          <w:sz w:val="28"/>
          <w:szCs w:val="28"/>
        </w:rPr>
        <w:t>Task A — Azure Setup</w:t>
      </w:r>
    </w:p>
    <w:p w:rsidR="007B156D" w:rsidRDefault="00CA2FFE" w14:paraId="0BA5904D" w14:textId="3F6CECDE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 xml:space="preserve">Log in to portal.azure.com with your account </w:t>
      </w:r>
      <w:r w:rsidR="0054247B">
        <w:rPr>
          <w:rFonts w:ascii="Arial" w:hAnsi="Arial" w:eastAsia="Arial" w:cs="Arial"/>
          <w:sz w:val="22"/>
          <w:szCs w:val="22"/>
        </w:rPr>
        <w:t>or create a student account</w:t>
      </w:r>
      <w:r>
        <w:rPr>
          <w:rFonts w:ascii="Arial" w:hAnsi="Arial" w:eastAsia="Arial" w:cs="Arial"/>
          <w:sz w:val="22"/>
          <w:szCs w:val="22"/>
        </w:rPr>
        <w:t>.</w:t>
      </w:r>
    </w:p>
    <w:p w:rsidR="007B156D" w:rsidRDefault="00CA2FFE" w14:paraId="0BA5904E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Create a new Resource Group named: greenops-rg-[your-roll-number] in the East US region.</w:t>
      </w:r>
    </w:p>
    <w:p w:rsidR="007B156D" w:rsidRDefault="00CA2FFE" w14:paraId="0BA5904F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Take a screenshot of the Resource Group overview page — you will need this for self-evaluation.</w:t>
      </w:r>
    </w:p>
    <w:p w:rsidR="007B156D" w:rsidRDefault="007B156D" w14:paraId="0BA59050" w14:textId="77777777">
      <w:pPr>
        <w:spacing w:before="60" w:after="60"/>
      </w:pPr>
    </w:p>
    <w:p w:rsidR="007B156D" w:rsidRDefault="00CA2FFE" w14:paraId="0BA59051" w14:textId="77777777">
      <w:pPr>
        <w:spacing w:before="240" w:after="80"/>
      </w:pPr>
      <w:r>
        <w:rPr>
          <w:rFonts w:ascii="Arial" w:hAnsi="Arial" w:eastAsia="Arial" w:cs="Arial"/>
          <w:b/>
          <w:bCs/>
          <w:color w:val="0D6E6E"/>
          <w:sz w:val="28"/>
          <w:szCs w:val="28"/>
        </w:rPr>
        <w:t>Task B — Local Python Environment</w:t>
      </w:r>
    </w:p>
    <w:p w:rsidR="007B156D" w:rsidRDefault="00CA2FFE" w14:paraId="0BA59052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Ensure Python 3.9+ is installed. Run: python --version</w:t>
      </w:r>
    </w:p>
    <w:p w:rsidR="007B156D" w:rsidRDefault="00CA2FFE" w14:paraId="0BA59053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Create a virtual environment: python -m venv greenops-env</w:t>
      </w:r>
    </w:p>
    <w:p w:rsidR="007B156D" w:rsidRDefault="00CA2FFE" w14:paraId="0BA59054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Activate the environment (Windows: greenops-env\Scripts\activate | Mac/Linux: source greenops-env/bin/activate)</w:t>
      </w:r>
    </w:p>
    <w:p w:rsidR="007B156D" w:rsidRDefault="00CA2FFE" w14:paraId="0BA59055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Install required packages: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156D" w:rsidTr="6D89A28A" w14:paraId="0BA59057" w14:textId="77777777">
        <w:tc>
          <w:tcPr>
            <w:tcW w:w="0" w:type="auto"/>
            <w:tcBorders>
              <w:top w:val="single" w:color="2D2D2D" w:sz="1" w:space="0"/>
              <w:left w:val="single" w:color="2D2D2D" w:sz="1" w:space="0"/>
              <w:bottom w:val="single" w:color="2D2D2D" w:sz="1" w:space="0"/>
              <w:right w:val="single" w:color="2D2D2D" w:sz="1" w:space="0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B156D" w:rsidRDefault="00CA2FFE" w14:paraId="0BA59056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pip install pandas numpy scikit-learn matplotlib requests azure-storage-blob fastapi uvicorn streamlit</w:t>
            </w:r>
          </w:p>
        </w:tc>
      </w:tr>
    </w:tbl>
    <w:p w:rsidR="007B156D" w:rsidRDefault="00CA2FFE" w14:paraId="0BA59058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Verify installation: python -c "import pandas, sklearn, azure.storage.blob; print('OK')"</w:t>
      </w:r>
    </w:p>
    <w:p w:rsidR="007B156D" w:rsidRDefault="007B156D" w14:paraId="0BA59059" w14:textId="77777777">
      <w:pPr>
        <w:spacing w:before="60" w:after="60"/>
      </w:pPr>
    </w:p>
    <w:p w:rsidR="007B156D" w:rsidRDefault="00CA2FFE" w14:paraId="0BA5905A" w14:textId="77777777">
      <w:pPr>
        <w:spacing w:before="240" w:after="80"/>
      </w:pPr>
      <w:r>
        <w:rPr>
          <w:rFonts w:ascii="Arial" w:hAnsi="Arial" w:eastAsia="Arial" w:cs="Arial"/>
          <w:b/>
          <w:bCs/>
          <w:color w:val="0D6E6E"/>
          <w:sz w:val="28"/>
          <w:szCs w:val="28"/>
        </w:rPr>
        <w:t>Task C — GitHub Repository</w:t>
      </w:r>
    </w:p>
    <w:p w:rsidR="007B156D" w:rsidRDefault="00CA2FFE" w14:paraId="0BA5905B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Create a new public GitHub repository named greenops-ai-dashboard.</w:t>
      </w:r>
    </w:p>
    <w:p w:rsidR="007B156D" w:rsidRDefault="00CA2FFE" w14:paraId="0BA5905C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Clone it locally: git clone &lt;your-repo-url&gt;</w:t>
      </w:r>
    </w:p>
    <w:p w:rsidR="007B156D" w:rsidRDefault="00CA2FFE" w14:paraId="0BA5905D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Create the following folder structure inside the repo: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156D" w14:paraId="0BA5905F" w14:textId="77777777">
        <w:tc>
          <w:tcPr>
            <w:tcW w:w="0" w:type="auto"/>
            <w:tcBorders>
              <w:top w:val="single" w:color="2D2D2D" w:sz="1" w:space="0"/>
              <w:left w:val="single" w:color="2D2D2D" w:sz="1" w:space="0"/>
              <w:bottom w:val="single" w:color="2D2D2D" w:sz="1" w:space="0"/>
              <w:right w:val="single" w:color="2D2D2D" w:sz="1" w:space="0"/>
            </w:tcBorders>
            <w:shd w:val="clear" w:color="auto" w:fill="2D2D2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B156D" w:rsidRDefault="00CA2FFE" w14:paraId="0BA5905E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greenops-ai-dashboard/   ├── data/   ├── model/   ├── api/   ├── dashboard/   └── README.md</w:t>
            </w:r>
          </w:p>
        </w:tc>
      </w:tr>
    </w:tbl>
    <w:p w:rsidR="007B156D" w:rsidRDefault="00CA2FFE" w14:paraId="0BA59060" w14:textId="77777777"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Commit and push the empty structure: git add . &amp;&amp; git commit -m 'Initial structure' &amp;&amp; git push</w:t>
      </w:r>
    </w:p>
    <w:p w:rsidR="007B156D" w:rsidRDefault="007B156D" w14:paraId="0BA59061" w14:textId="77777777">
      <w:pPr>
        <w:spacing w:before="60" w:after="60"/>
      </w:pPr>
    </w:p>
    <w:p w:rsidR="007B156D" w:rsidRDefault="00CA2FFE" w14:paraId="0BA59062" w14:textId="77777777">
      <w:pPr>
        <w:pBdr>
          <w:bottom w:val="single" w:color="1A7A4A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7A4A"/>
          <w:sz w:val="36"/>
          <w:szCs w:val="36"/>
        </w:rPr>
        <w:t>💡  Concept Check</w:t>
      </w:r>
    </w:p>
    <w:p w:rsidR="007B156D" w:rsidRDefault="00CA2FFE" w14:paraId="0BA59063" w14:textId="77777777">
      <w:pPr>
        <w:spacing w:before="160" w:after="60"/>
      </w:pPr>
      <w:r>
        <w:rPr>
          <w:rFonts w:ascii="Arial" w:hAnsi="Arial" w:eastAsia="Arial" w:cs="Arial"/>
          <w:color w:val="1C1C1C"/>
          <w:sz w:val="22"/>
          <w:szCs w:val="22"/>
        </w:rPr>
        <w:t>Answer these in your notebook or README before moving on:</w:t>
      </w:r>
    </w:p>
    <w:p w:rsidR="007B156D" w:rsidRDefault="00CA2FFE" w14:paraId="0BA59064" w14:textId="77777777">
      <w:pPr>
        <w:pStyle w:val="ListParagraph"/>
        <w:numPr>
          <w:ilvl w:val="0"/>
          <w:numId w:val="1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What is a Resource Group in Azure, and why do we use one?</w:t>
      </w:r>
    </w:p>
    <w:p w:rsidR="007B156D" w:rsidRDefault="00CA2FFE" w14:paraId="0BA59065" w14:textId="77777777">
      <w:pPr>
        <w:pStyle w:val="ListParagraph"/>
        <w:numPr>
          <w:ilvl w:val="0"/>
          <w:numId w:val="1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What is the difference between a virtual environment and a global Python installation?</w:t>
      </w:r>
    </w:p>
    <w:p w:rsidR="007B156D" w:rsidRDefault="00CA2FFE" w14:paraId="0BA59066" w14:textId="77777777">
      <w:pPr>
        <w:pStyle w:val="ListParagraph"/>
        <w:numPr>
          <w:ilvl w:val="0"/>
          <w:numId w:val="1"/>
        </w:numPr>
        <w:spacing w:before="80" w:after="60"/>
      </w:pPr>
      <w:r>
        <w:rPr>
          <w:rFonts w:ascii="Arial" w:hAnsi="Arial" w:eastAsia="Arial" w:cs="Arial"/>
          <w:sz w:val="22"/>
          <w:szCs w:val="22"/>
        </w:rPr>
        <w:t>Why is version control important from Day 1 of a project?</w:t>
      </w:r>
    </w:p>
    <w:p w:rsidR="007B156D" w:rsidRDefault="007B156D" w14:paraId="0BA59067" w14:textId="77777777">
      <w:pPr>
        <w:spacing w:before="60" w:after="60"/>
      </w:pPr>
    </w:p>
    <w:p w:rsidR="007B156D" w:rsidRDefault="00CA2FFE" w14:paraId="0BA59068" w14:textId="77777777">
      <w:pPr>
        <w:pBdr>
          <w:bottom w:val="single" w:color="1A7A4A" w:sz="8" w:space="4"/>
        </w:pBdr>
        <w:spacing w:before="320" w:after="120"/>
      </w:pPr>
      <w:r>
        <w:rPr>
          <w:rFonts w:ascii="Arial" w:hAnsi="Arial" w:eastAsia="Arial" w:cs="Arial"/>
          <w:b/>
          <w:bCs/>
          <w:color w:val="1A7A4A"/>
          <w:sz w:val="36"/>
          <w:szCs w:val="36"/>
        </w:rPr>
        <w:t>✅  Self-Evaluation Checklist</w:t>
      </w:r>
    </w:p>
    <w:p w:rsidR="007B156D" w:rsidRDefault="00CA2FFE" w14:paraId="0BA59069" w14:textId="77777777">
      <w:pPr>
        <w:spacing w:before="160" w:after="60"/>
      </w:pPr>
      <w:r>
        <w:rPr>
          <w:rFonts w:ascii="Arial" w:hAnsi="Arial" w:eastAsia="Arial" w:cs="Arial"/>
          <w:color w:val="1C1C1C"/>
          <w:sz w:val="22"/>
          <w:szCs w:val="22"/>
        </w:rPr>
        <w:t>Rate yourself: 1 = Not done  |  2 = Partial / with help  |  3 = Done independently</w:t>
      </w:r>
    </w:p>
    <w:p w:rsidR="007B156D" w:rsidRDefault="007B156D" w14:paraId="0BA5906A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7B156D" w14:paraId="0BA5906D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7B156D" w:rsidRDefault="00CA2FFE" w14:paraId="0BA5906B" w14:textId="77777777">
            <w:pPr>
              <w:jc w:val="center"/>
            </w:pPr>
            <w:r>
              <w:rPr>
                <w:rFonts w:ascii="Arial" w:hAnsi="Arial" w:eastAsia="Arial" w:cs="Arial"/>
                <w:color w:val="1A7A4A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156D" w:rsidRDefault="00CA2FFE" w14:paraId="0BA5906C" w14:textId="77777777">
            <w:r>
              <w:rPr>
                <w:rFonts w:ascii="Arial" w:hAnsi="Arial" w:eastAsia="Arial" w:cs="Arial"/>
                <w:sz w:val="22"/>
                <w:szCs w:val="22"/>
              </w:rPr>
              <w:t>Azure account is active and accessible via portal.azure.com</w:t>
            </w:r>
          </w:p>
        </w:tc>
      </w:tr>
      <w:tr w:rsidR="007B156D" w14:paraId="0BA59070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7B156D" w:rsidRDefault="00CA2FFE" w14:paraId="0BA5906E" w14:textId="77777777">
            <w:pPr>
              <w:jc w:val="center"/>
            </w:pPr>
            <w:r>
              <w:rPr>
                <w:rFonts w:ascii="Arial" w:hAnsi="Arial" w:eastAsia="Arial" w:cs="Arial"/>
                <w:color w:val="1A7A4A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156D" w:rsidRDefault="00CA2FFE" w14:paraId="0BA5906F" w14:textId="77777777">
            <w:r>
              <w:rPr>
                <w:rFonts w:ascii="Arial" w:hAnsi="Arial" w:eastAsia="Arial" w:cs="Arial"/>
                <w:sz w:val="22"/>
                <w:szCs w:val="22"/>
              </w:rPr>
              <w:t>Resource Group greenops-rg-[roll-number] created in East US</w:t>
            </w:r>
          </w:p>
        </w:tc>
      </w:tr>
      <w:tr w:rsidR="007B156D" w14:paraId="0BA59073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7B156D" w:rsidRDefault="00CA2FFE" w14:paraId="0BA59071" w14:textId="77777777">
            <w:pPr>
              <w:jc w:val="center"/>
            </w:pPr>
            <w:r>
              <w:rPr>
                <w:rFonts w:ascii="Arial" w:hAnsi="Arial" w:eastAsia="Arial" w:cs="Arial"/>
                <w:color w:val="1A7A4A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156D" w:rsidRDefault="00CA2FFE" w14:paraId="0BA59072" w14:textId="77777777">
            <w:r>
              <w:rPr>
                <w:rFonts w:ascii="Arial" w:hAnsi="Arial" w:eastAsia="Arial" w:cs="Arial"/>
                <w:sz w:val="22"/>
                <w:szCs w:val="22"/>
              </w:rPr>
              <w:t>Python virtual environment created and all packages install without error</w:t>
            </w:r>
          </w:p>
        </w:tc>
      </w:tr>
      <w:tr w:rsidR="007B156D" w14:paraId="0BA59076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7B156D" w:rsidRDefault="00CA2FFE" w14:paraId="0BA59074" w14:textId="77777777">
            <w:pPr>
              <w:jc w:val="center"/>
            </w:pPr>
            <w:r>
              <w:rPr>
                <w:rFonts w:ascii="Arial" w:hAnsi="Arial" w:eastAsia="Arial" w:cs="Arial"/>
                <w:color w:val="1A7A4A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156D" w:rsidRDefault="00CA2FFE" w14:paraId="0BA59075" w14:textId="77777777">
            <w:r>
              <w:rPr>
                <w:rFonts w:ascii="Arial" w:hAnsi="Arial" w:eastAsia="Arial" w:cs="Arial"/>
                <w:sz w:val="22"/>
                <w:szCs w:val="22"/>
              </w:rPr>
              <w:t>GitHub repository created with correct folder structure</w:t>
            </w:r>
          </w:p>
        </w:tc>
      </w:tr>
      <w:tr w:rsidR="007B156D" w14:paraId="0BA59079" w14:textId="77777777">
        <w:tc>
          <w:tcPr>
            <w:tcW w:w="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</w:tcPr>
          <w:p w:rsidR="007B156D" w:rsidRDefault="00CA2FFE" w14:paraId="0BA59077" w14:textId="77777777">
            <w:pPr>
              <w:jc w:val="center"/>
            </w:pPr>
            <w:r>
              <w:rPr>
                <w:rFonts w:ascii="Arial" w:hAnsi="Arial" w:eastAsia="Arial" w:cs="Arial"/>
                <w:color w:val="1A7A4A"/>
                <w:sz w:val="24"/>
                <w:szCs w:val="24"/>
              </w:rPr>
              <w:t>☐</w:t>
            </w:r>
          </w:p>
        </w:tc>
        <w:tc>
          <w:tcPr>
            <w:tcW w:w="0" w:type="auto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B156D" w:rsidRDefault="00CA2FFE" w14:paraId="0BA59078" w14:textId="77777777">
            <w:r>
              <w:rPr>
                <w:rFonts w:ascii="Arial" w:hAnsi="Arial" w:eastAsia="Arial" w:cs="Arial"/>
                <w:sz w:val="22"/>
                <w:szCs w:val="22"/>
              </w:rPr>
              <w:t>Concept check questions answered in README or notebook</w:t>
            </w:r>
          </w:p>
        </w:tc>
      </w:tr>
    </w:tbl>
    <w:p w:rsidR="007B156D" w:rsidRDefault="007B156D" w14:paraId="0BA5907A" w14:textId="77777777">
      <w:pPr>
        <w:spacing w:before="60" w:after="6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B156D" w14:paraId="0BA5907C" w14:textId="77777777">
        <w:tc>
          <w:tcPr>
            <w:tcW w:w="0" w:type="auto"/>
            <w:tcBorders>
              <w:top w:val="single" w:color="0D6E6E" w:sz="1" w:space="0"/>
              <w:left w:val="single" w:color="0D6E6E" w:sz="1" w:space="0"/>
              <w:bottom w:val="single" w:color="0D6E6E" w:sz="1" w:space="0"/>
              <w:right w:val="single" w:color="0D6E6E" w:sz="1" w:space="0"/>
            </w:tcBorders>
            <w:shd w:val="clear" w:color="auto" w:fill="0D6E6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7B156D" w:rsidRDefault="00CA2FFE" w14:paraId="0BA5907B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⏭  When all items are checked, notify your facilitator and receive Hurdle 1.</w:t>
            </w:r>
          </w:p>
        </w:tc>
      </w:tr>
    </w:tbl>
    <w:p w:rsidR="00D7701C" w:rsidRDefault="00D7701C" w14:paraId="0BA5907D" w14:textId="77777777"/>
    <w:sectPr w:rsidR="00D7701C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B6"/>
    <w:multiLevelType w:val="hybridMultilevel"/>
    <w:tmpl w:val="28886236"/>
    <w:lvl w:ilvl="0" w:tplc="1A1ADE96">
      <w:start w:val="1"/>
      <w:numFmt w:val="bullet"/>
      <w:lvlText w:val="•"/>
      <w:lvlJc w:val="left"/>
      <w:pPr>
        <w:ind w:left="480" w:hanging="240"/>
      </w:pPr>
    </w:lvl>
    <w:lvl w:ilvl="1" w:tplc="AAACFF8E">
      <w:numFmt w:val="decimal"/>
      <w:lvlText w:val=""/>
      <w:lvlJc w:val="left"/>
    </w:lvl>
    <w:lvl w:ilvl="2" w:tplc="B958FEEC">
      <w:numFmt w:val="decimal"/>
      <w:lvlText w:val=""/>
      <w:lvlJc w:val="left"/>
    </w:lvl>
    <w:lvl w:ilvl="3" w:tplc="50427700">
      <w:numFmt w:val="decimal"/>
      <w:lvlText w:val=""/>
      <w:lvlJc w:val="left"/>
    </w:lvl>
    <w:lvl w:ilvl="4" w:tplc="B3EABE1A">
      <w:numFmt w:val="decimal"/>
      <w:lvlText w:val=""/>
      <w:lvlJc w:val="left"/>
    </w:lvl>
    <w:lvl w:ilvl="5" w:tplc="951E2BEE">
      <w:numFmt w:val="decimal"/>
      <w:lvlText w:val=""/>
      <w:lvlJc w:val="left"/>
    </w:lvl>
    <w:lvl w:ilvl="6" w:tplc="C512B90E">
      <w:numFmt w:val="decimal"/>
      <w:lvlText w:val=""/>
      <w:lvlJc w:val="left"/>
    </w:lvl>
    <w:lvl w:ilvl="7" w:tplc="014E74DC">
      <w:numFmt w:val="decimal"/>
      <w:lvlText w:val=""/>
      <w:lvlJc w:val="left"/>
    </w:lvl>
    <w:lvl w:ilvl="8" w:tplc="A36ACD12">
      <w:numFmt w:val="decimal"/>
      <w:lvlText w:val=""/>
      <w:lvlJc w:val="left"/>
    </w:lvl>
  </w:abstractNum>
  <w:abstractNum w:abstractNumId="1" w15:restartNumberingAfterBreak="0">
    <w:nsid w:val="47A95124"/>
    <w:multiLevelType w:val="hybridMultilevel"/>
    <w:tmpl w:val="56206AFA"/>
    <w:lvl w:ilvl="0" w:tplc="673E1A7C">
      <w:start w:val="1"/>
      <w:numFmt w:val="decimal"/>
      <w:lvlText w:val="%1."/>
      <w:lvlJc w:val="left"/>
      <w:pPr>
        <w:ind w:left="480" w:hanging="240"/>
      </w:pPr>
    </w:lvl>
    <w:lvl w:ilvl="1" w:tplc="58A63C62">
      <w:numFmt w:val="decimal"/>
      <w:lvlText w:val=""/>
      <w:lvlJc w:val="left"/>
    </w:lvl>
    <w:lvl w:ilvl="2" w:tplc="CAA24DC6">
      <w:numFmt w:val="decimal"/>
      <w:lvlText w:val=""/>
      <w:lvlJc w:val="left"/>
    </w:lvl>
    <w:lvl w:ilvl="3" w:tplc="FEFEE74C">
      <w:numFmt w:val="decimal"/>
      <w:lvlText w:val=""/>
      <w:lvlJc w:val="left"/>
    </w:lvl>
    <w:lvl w:ilvl="4" w:tplc="FC76C9FE">
      <w:numFmt w:val="decimal"/>
      <w:lvlText w:val=""/>
      <w:lvlJc w:val="left"/>
    </w:lvl>
    <w:lvl w:ilvl="5" w:tplc="9C40CBFA">
      <w:numFmt w:val="decimal"/>
      <w:lvlText w:val=""/>
      <w:lvlJc w:val="left"/>
    </w:lvl>
    <w:lvl w:ilvl="6" w:tplc="F236B1BA">
      <w:numFmt w:val="decimal"/>
      <w:lvlText w:val=""/>
      <w:lvlJc w:val="left"/>
    </w:lvl>
    <w:lvl w:ilvl="7" w:tplc="AE36CA44">
      <w:numFmt w:val="decimal"/>
      <w:lvlText w:val=""/>
      <w:lvlJc w:val="left"/>
    </w:lvl>
    <w:lvl w:ilvl="8" w:tplc="3272CBB6">
      <w:numFmt w:val="decimal"/>
      <w:lvlText w:val=""/>
      <w:lvlJc w:val="left"/>
    </w:lvl>
  </w:abstractNum>
  <w:abstractNum w:abstractNumId="2" w15:restartNumberingAfterBreak="0">
    <w:nsid w:val="699A7D99"/>
    <w:multiLevelType w:val="hybridMultilevel"/>
    <w:tmpl w:val="4F6AF2A6"/>
    <w:lvl w:ilvl="0" w:tplc="701EA276">
      <w:start w:val="1"/>
      <w:numFmt w:val="bullet"/>
      <w:lvlText w:val="●"/>
      <w:lvlJc w:val="left"/>
      <w:pPr>
        <w:ind w:left="720" w:hanging="360"/>
      </w:pPr>
    </w:lvl>
    <w:lvl w:ilvl="1" w:tplc="2670104E">
      <w:start w:val="1"/>
      <w:numFmt w:val="bullet"/>
      <w:lvlText w:val="○"/>
      <w:lvlJc w:val="left"/>
      <w:pPr>
        <w:ind w:left="1440" w:hanging="360"/>
      </w:pPr>
    </w:lvl>
    <w:lvl w:ilvl="2" w:tplc="E74E2E6A">
      <w:start w:val="1"/>
      <w:numFmt w:val="bullet"/>
      <w:lvlText w:val="■"/>
      <w:lvlJc w:val="left"/>
      <w:pPr>
        <w:ind w:left="2160" w:hanging="360"/>
      </w:pPr>
    </w:lvl>
    <w:lvl w:ilvl="3" w:tplc="0BA4FC10">
      <w:start w:val="1"/>
      <w:numFmt w:val="bullet"/>
      <w:lvlText w:val="●"/>
      <w:lvlJc w:val="left"/>
      <w:pPr>
        <w:ind w:left="2880" w:hanging="360"/>
      </w:pPr>
    </w:lvl>
    <w:lvl w:ilvl="4" w:tplc="BFEC3F7E">
      <w:start w:val="1"/>
      <w:numFmt w:val="bullet"/>
      <w:lvlText w:val="○"/>
      <w:lvlJc w:val="left"/>
      <w:pPr>
        <w:ind w:left="3600" w:hanging="360"/>
      </w:pPr>
    </w:lvl>
    <w:lvl w:ilvl="5" w:tplc="4A7E1212">
      <w:start w:val="1"/>
      <w:numFmt w:val="bullet"/>
      <w:lvlText w:val="■"/>
      <w:lvlJc w:val="left"/>
      <w:pPr>
        <w:ind w:left="4320" w:hanging="360"/>
      </w:pPr>
    </w:lvl>
    <w:lvl w:ilvl="6" w:tplc="8B98ADB8">
      <w:start w:val="1"/>
      <w:numFmt w:val="bullet"/>
      <w:lvlText w:val="●"/>
      <w:lvlJc w:val="left"/>
      <w:pPr>
        <w:ind w:left="5040" w:hanging="360"/>
      </w:pPr>
    </w:lvl>
    <w:lvl w:ilvl="7" w:tplc="057CCE6A">
      <w:start w:val="1"/>
      <w:numFmt w:val="bullet"/>
      <w:lvlText w:val="●"/>
      <w:lvlJc w:val="left"/>
      <w:pPr>
        <w:ind w:left="5760" w:hanging="360"/>
      </w:pPr>
    </w:lvl>
    <w:lvl w:ilvl="8" w:tplc="378C4C0A">
      <w:start w:val="1"/>
      <w:numFmt w:val="bullet"/>
      <w:lvlText w:val="●"/>
      <w:lvlJc w:val="left"/>
      <w:pPr>
        <w:ind w:left="6480" w:hanging="360"/>
      </w:pPr>
    </w:lvl>
  </w:abstractNum>
  <w:num w:numId="1" w16cid:durableId="205803917">
    <w:abstractNumId w:val="0"/>
    <w:lvlOverride w:ilvl="0">
      <w:startOverride w:val="1"/>
    </w:lvlOverride>
  </w:num>
  <w:num w:numId="2" w16cid:durableId="2132899717">
    <w:abstractNumId w:val="2"/>
    <w:lvlOverride w:ilvl="0">
      <w:startOverride w:val="1"/>
    </w:lvlOverride>
  </w:num>
  <w:num w:numId="3" w16cid:durableId="8482517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56D"/>
    <w:rsid w:val="0054247B"/>
    <w:rsid w:val="00690E79"/>
    <w:rsid w:val="00762EF8"/>
    <w:rsid w:val="007B156D"/>
    <w:rsid w:val="007F659F"/>
    <w:rsid w:val="00960EDC"/>
    <w:rsid w:val="00CA2FFE"/>
    <w:rsid w:val="00D7701C"/>
    <w:rsid w:val="00D95688"/>
    <w:rsid w:val="00E55365"/>
    <w:rsid w:val="6D89A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A5903C"/>
  <w15:docId w15:val="{E96FDA1E-97A5-45D3-BDA7-887B101A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Guest User</lastModifiedBy>
  <revision>5</revision>
  <dcterms:created xsi:type="dcterms:W3CDTF">2026-06-07T18:10:00.0000000Z</dcterms:created>
  <dcterms:modified xsi:type="dcterms:W3CDTF">2026-06-08T04:40:07.3943177Z</dcterms:modified>
</coreProperties>
</file>