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17C7C" w14:textId="415E2FEC" w:rsidR="00B846C6" w:rsidRPr="00017880" w:rsidRDefault="00B846C6" w:rsidP="00B846C6">
      <w:pPr>
        <w:jc w:val="center"/>
        <w:rPr>
          <w:rFonts w:ascii="Times New Roman" w:hAnsi="Times New Roman" w:cs="Times New Roman"/>
          <w:sz w:val="24"/>
          <w:szCs w:val="24"/>
        </w:rPr>
      </w:pPr>
      <w:r w:rsidRPr="00017880">
        <w:rPr>
          <w:rFonts w:ascii="Times New Roman" w:hAnsi="Times New Roman" w:cs="Times New Roman"/>
          <w:sz w:val="24"/>
          <w:szCs w:val="24"/>
        </w:rPr>
        <w:t>VILNIAUS SIMONO DAUKANTO GIMNAZIJA</w:t>
      </w:r>
    </w:p>
    <w:p w14:paraId="5561530A" w14:textId="014D9DF6" w:rsidR="00B846C6" w:rsidRPr="00017880" w:rsidRDefault="00B846C6" w:rsidP="00B846C6">
      <w:pPr>
        <w:jc w:val="center"/>
        <w:rPr>
          <w:rFonts w:ascii="Times New Roman" w:hAnsi="Times New Roman" w:cs="Times New Roman"/>
          <w:sz w:val="24"/>
          <w:szCs w:val="24"/>
        </w:rPr>
      </w:pPr>
    </w:p>
    <w:p w14:paraId="19B184F1" w14:textId="77777777" w:rsidR="00B846C6" w:rsidRPr="00017880" w:rsidRDefault="00B846C6" w:rsidP="00B846C6">
      <w:pPr>
        <w:jc w:val="center"/>
        <w:rPr>
          <w:rFonts w:ascii="Times New Roman" w:hAnsi="Times New Roman" w:cs="Times New Roman"/>
          <w:sz w:val="24"/>
          <w:szCs w:val="24"/>
        </w:rPr>
      </w:pPr>
    </w:p>
    <w:p w14:paraId="092501B1" w14:textId="0D702F6D" w:rsidR="00B846C6" w:rsidRPr="00017880" w:rsidRDefault="00B846C6" w:rsidP="00B846C6">
      <w:pPr>
        <w:jc w:val="center"/>
        <w:rPr>
          <w:rFonts w:ascii="Times New Roman" w:hAnsi="Times New Roman" w:cs="Times New Roman"/>
          <w:sz w:val="24"/>
          <w:szCs w:val="24"/>
        </w:rPr>
      </w:pPr>
      <w:r w:rsidRPr="00017880">
        <w:rPr>
          <w:rFonts w:ascii="Times New Roman" w:hAnsi="Times New Roman" w:cs="Times New Roman"/>
          <w:sz w:val="24"/>
          <w:szCs w:val="24"/>
        </w:rPr>
        <w:t>Adomas Bieliūnas</w:t>
      </w:r>
    </w:p>
    <w:p w14:paraId="63085EEF" w14:textId="378A6D4A" w:rsidR="00B846C6" w:rsidRPr="00017880" w:rsidRDefault="00B846C6" w:rsidP="00B846C6">
      <w:pPr>
        <w:jc w:val="center"/>
        <w:rPr>
          <w:rFonts w:ascii="Times New Roman" w:hAnsi="Times New Roman" w:cs="Times New Roman"/>
          <w:sz w:val="24"/>
          <w:szCs w:val="24"/>
        </w:rPr>
      </w:pPr>
      <w:r w:rsidRPr="00017880">
        <w:rPr>
          <w:rFonts w:ascii="Times New Roman" w:hAnsi="Times New Roman" w:cs="Times New Roman"/>
          <w:sz w:val="24"/>
          <w:szCs w:val="24"/>
        </w:rPr>
        <w:t>IIIu2</w:t>
      </w:r>
    </w:p>
    <w:p w14:paraId="4AA26668" w14:textId="533F7B85" w:rsidR="00B846C6" w:rsidRPr="00017880" w:rsidRDefault="00B846C6" w:rsidP="00B846C6">
      <w:pPr>
        <w:jc w:val="center"/>
        <w:rPr>
          <w:rFonts w:ascii="Times New Roman" w:hAnsi="Times New Roman" w:cs="Times New Roman"/>
          <w:sz w:val="24"/>
          <w:szCs w:val="24"/>
        </w:rPr>
      </w:pPr>
    </w:p>
    <w:p w14:paraId="4572920E" w14:textId="5759FCC6" w:rsidR="00B846C6" w:rsidRPr="00017880" w:rsidRDefault="00B846C6" w:rsidP="00B846C6">
      <w:pPr>
        <w:jc w:val="center"/>
        <w:rPr>
          <w:rFonts w:ascii="Times New Roman" w:hAnsi="Times New Roman" w:cs="Times New Roman"/>
          <w:sz w:val="24"/>
          <w:szCs w:val="24"/>
        </w:rPr>
      </w:pPr>
    </w:p>
    <w:p w14:paraId="32432208" w14:textId="77777777" w:rsidR="00B846C6" w:rsidRPr="00017880" w:rsidRDefault="00B846C6" w:rsidP="00B846C6">
      <w:pPr>
        <w:jc w:val="center"/>
        <w:rPr>
          <w:rFonts w:ascii="Times New Roman" w:hAnsi="Times New Roman" w:cs="Times New Roman"/>
          <w:sz w:val="24"/>
          <w:szCs w:val="24"/>
        </w:rPr>
      </w:pPr>
    </w:p>
    <w:p w14:paraId="565DC830" w14:textId="548F7710" w:rsidR="00B846C6" w:rsidRPr="00017880" w:rsidRDefault="00B846C6" w:rsidP="00B846C6">
      <w:pPr>
        <w:jc w:val="center"/>
        <w:rPr>
          <w:rFonts w:ascii="Times New Roman" w:hAnsi="Times New Roman" w:cs="Times New Roman"/>
          <w:sz w:val="24"/>
          <w:szCs w:val="24"/>
        </w:rPr>
      </w:pPr>
      <w:r w:rsidRPr="00017880">
        <w:rPr>
          <w:rFonts w:ascii="Times New Roman" w:hAnsi="Times New Roman" w:cs="Times New Roman"/>
          <w:sz w:val="24"/>
          <w:szCs w:val="24"/>
        </w:rPr>
        <w:t>Fraktalų atvaizdavimas trimatėje erdvėje</w:t>
      </w:r>
    </w:p>
    <w:p w14:paraId="330B9145" w14:textId="1ED79015" w:rsidR="00B846C6" w:rsidRPr="00017880" w:rsidRDefault="00B846C6" w:rsidP="00B846C6">
      <w:pPr>
        <w:jc w:val="center"/>
        <w:rPr>
          <w:rFonts w:ascii="Times New Roman" w:hAnsi="Times New Roman" w:cs="Times New Roman"/>
          <w:sz w:val="24"/>
          <w:szCs w:val="24"/>
        </w:rPr>
      </w:pPr>
      <w:r w:rsidRPr="00017880">
        <w:rPr>
          <w:rFonts w:ascii="Times New Roman" w:hAnsi="Times New Roman" w:cs="Times New Roman"/>
          <w:sz w:val="24"/>
          <w:szCs w:val="24"/>
        </w:rPr>
        <w:t>Projektinis darbas</w:t>
      </w:r>
    </w:p>
    <w:p w14:paraId="6D6BD05B" w14:textId="5C25265F" w:rsidR="00B846C6" w:rsidRPr="00017880" w:rsidRDefault="00B846C6" w:rsidP="00B846C6">
      <w:pPr>
        <w:jc w:val="center"/>
        <w:rPr>
          <w:rFonts w:ascii="Times New Roman" w:hAnsi="Times New Roman" w:cs="Times New Roman"/>
          <w:sz w:val="24"/>
          <w:szCs w:val="24"/>
        </w:rPr>
      </w:pPr>
    </w:p>
    <w:p w14:paraId="183DF955" w14:textId="1C92FE29" w:rsidR="00B846C6" w:rsidRPr="00017880" w:rsidRDefault="00B846C6" w:rsidP="00B846C6">
      <w:pPr>
        <w:jc w:val="center"/>
        <w:rPr>
          <w:rFonts w:ascii="Times New Roman" w:hAnsi="Times New Roman" w:cs="Times New Roman"/>
          <w:sz w:val="24"/>
          <w:szCs w:val="24"/>
        </w:rPr>
      </w:pPr>
    </w:p>
    <w:p w14:paraId="4E2D1AEC" w14:textId="336EBA22" w:rsidR="00B846C6" w:rsidRPr="00017880" w:rsidRDefault="00B846C6" w:rsidP="00B846C6">
      <w:pPr>
        <w:jc w:val="center"/>
        <w:rPr>
          <w:rFonts w:ascii="Times New Roman" w:hAnsi="Times New Roman" w:cs="Times New Roman"/>
          <w:sz w:val="24"/>
          <w:szCs w:val="24"/>
        </w:rPr>
      </w:pPr>
    </w:p>
    <w:p w14:paraId="39E7817E" w14:textId="015FA222" w:rsidR="00B846C6" w:rsidRPr="00017880" w:rsidRDefault="00B846C6" w:rsidP="00B846C6">
      <w:pPr>
        <w:jc w:val="center"/>
        <w:rPr>
          <w:rFonts w:ascii="Times New Roman" w:hAnsi="Times New Roman" w:cs="Times New Roman"/>
          <w:sz w:val="24"/>
          <w:szCs w:val="24"/>
        </w:rPr>
      </w:pPr>
    </w:p>
    <w:p w14:paraId="4CDBA048" w14:textId="20A0D143" w:rsidR="00B846C6" w:rsidRPr="00017880" w:rsidRDefault="00B846C6" w:rsidP="00B846C6">
      <w:pPr>
        <w:jc w:val="center"/>
        <w:rPr>
          <w:rFonts w:ascii="Times New Roman" w:hAnsi="Times New Roman" w:cs="Times New Roman"/>
          <w:sz w:val="24"/>
          <w:szCs w:val="24"/>
        </w:rPr>
      </w:pPr>
    </w:p>
    <w:p w14:paraId="417604BE" w14:textId="77777777" w:rsidR="00B846C6" w:rsidRPr="00017880" w:rsidRDefault="00B846C6" w:rsidP="00B846C6">
      <w:pPr>
        <w:jc w:val="center"/>
        <w:rPr>
          <w:rFonts w:ascii="Times New Roman" w:hAnsi="Times New Roman" w:cs="Times New Roman"/>
          <w:sz w:val="24"/>
          <w:szCs w:val="24"/>
        </w:rPr>
      </w:pPr>
    </w:p>
    <w:p w14:paraId="317ED7B6" w14:textId="46504B72" w:rsidR="00B846C6" w:rsidRPr="00017880" w:rsidRDefault="00B846C6" w:rsidP="00B846C6">
      <w:pPr>
        <w:jc w:val="center"/>
        <w:rPr>
          <w:rFonts w:ascii="Times New Roman" w:hAnsi="Times New Roman" w:cs="Times New Roman"/>
          <w:sz w:val="24"/>
          <w:szCs w:val="24"/>
        </w:rPr>
      </w:pPr>
      <w:r w:rsidRPr="00017880">
        <w:rPr>
          <w:rFonts w:ascii="Times New Roman" w:hAnsi="Times New Roman" w:cs="Times New Roman"/>
          <w:sz w:val="24"/>
          <w:szCs w:val="24"/>
        </w:rPr>
        <w:t>Darbo vadovai</w:t>
      </w:r>
    </w:p>
    <w:p w14:paraId="745688CA" w14:textId="116B33A7" w:rsidR="00B846C6" w:rsidRPr="00017880" w:rsidRDefault="00B846C6" w:rsidP="00B846C6">
      <w:pPr>
        <w:jc w:val="center"/>
        <w:rPr>
          <w:rFonts w:ascii="Times New Roman" w:hAnsi="Times New Roman" w:cs="Times New Roman"/>
          <w:sz w:val="24"/>
          <w:szCs w:val="24"/>
        </w:rPr>
      </w:pPr>
      <w:r w:rsidRPr="00017880">
        <w:rPr>
          <w:rFonts w:ascii="Times New Roman" w:hAnsi="Times New Roman" w:cs="Times New Roman"/>
          <w:sz w:val="24"/>
          <w:szCs w:val="24"/>
        </w:rPr>
        <w:t>Mokytoja Irma Gecevičiūtė</w:t>
      </w:r>
    </w:p>
    <w:p w14:paraId="766AD6A0" w14:textId="77777777" w:rsidR="00B846C6" w:rsidRPr="00017880" w:rsidRDefault="00B846C6" w:rsidP="00B846C6">
      <w:pPr>
        <w:jc w:val="center"/>
        <w:rPr>
          <w:rFonts w:ascii="Times New Roman" w:hAnsi="Times New Roman" w:cs="Times New Roman"/>
          <w:sz w:val="24"/>
          <w:szCs w:val="24"/>
        </w:rPr>
      </w:pPr>
      <w:r w:rsidRPr="00017880">
        <w:rPr>
          <w:rFonts w:ascii="Times New Roman" w:hAnsi="Times New Roman" w:cs="Times New Roman"/>
          <w:sz w:val="24"/>
          <w:szCs w:val="24"/>
        </w:rPr>
        <w:t>Mokytojas Dainius Martūnas</w:t>
      </w:r>
    </w:p>
    <w:p w14:paraId="7456F05E" w14:textId="77777777" w:rsidR="00B846C6" w:rsidRPr="00017880" w:rsidRDefault="00B846C6" w:rsidP="00B846C6">
      <w:pPr>
        <w:jc w:val="center"/>
        <w:rPr>
          <w:rFonts w:ascii="Times New Roman" w:hAnsi="Times New Roman" w:cs="Times New Roman"/>
          <w:sz w:val="24"/>
          <w:szCs w:val="24"/>
        </w:rPr>
      </w:pPr>
    </w:p>
    <w:p w14:paraId="6F6EA309" w14:textId="77777777" w:rsidR="00B846C6" w:rsidRPr="00017880" w:rsidRDefault="00B846C6" w:rsidP="00B846C6">
      <w:pPr>
        <w:jc w:val="center"/>
        <w:rPr>
          <w:rFonts w:ascii="Times New Roman" w:hAnsi="Times New Roman" w:cs="Times New Roman"/>
          <w:sz w:val="24"/>
          <w:szCs w:val="24"/>
        </w:rPr>
      </w:pPr>
    </w:p>
    <w:p w14:paraId="57885C7C" w14:textId="4EBF455A" w:rsidR="00B846C6" w:rsidRPr="00017880" w:rsidRDefault="00B846C6" w:rsidP="00B846C6">
      <w:pPr>
        <w:jc w:val="center"/>
        <w:rPr>
          <w:rFonts w:ascii="Times New Roman" w:hAnsi="Times New Roman" w:cs="Times New Roman"/>
          <w:sz w:val="24"/>
          <w:szCs w:val="24"/>
        </w:rPr>
      </w:pPr>
    </w:p>
    <w:p w14:paraId="506CDD38" w14:textId="77777777" w:rsidR="008F73B3" w:rsidRPr="00017880" w:rsidRDefault="00B846C6" w:rsidP="00E009F5">
      <w:pPr>
        <w:tabs>
          <w:tab w:val="right" w:leader="dot" w:pos="1134"/>
        </w:tabs>
        <w:jc w:val="center"/>
        <w:rPr>
          <w:rFonts w:ascii="Times New Roman" w:hAnsi="Times New Roman" w:cs="Times New Roman"/>
          <w:sz w:val="24"/>
          <w:szCs w:val="24"/>
          <w:lang w:val="en-US"/>
        </w:rPr>
      </w:pPr>
      <w:r w:rsidRPr="00017880">
        <w:rPr>
          <w:rFonts w:ascii="Times New Roman" w:hAnsi="Times New Roman" w:cs="Times New Roman"/>
          <w:sz w:val="24"/>
          <w:szCs w:val="24"/>
        </w:rPr>
        <w:t>Vilnius, 2022</w:t>
      </w:r>
      <w:r w:rsidRPr="00017880">
        <w:rPr>
          <w:rFonts w:ascii="Times New Roman" w:hAnsi="Times New Roman" w:cs="Times New Roman"/>
          <w:sz w:val="24"/>
          <w:szCs w:val="24"/>
          <w:lang w:val="en-US"/>
        </w:rPr>
        <w:br w:type="page"/>
      </w:r>
    </w:p>
    <w:p w14:paraId="00518260" w14:textId="26EEF50A" w:rsidR="008F73B3" w:rsidRPr="00D11641" w:rsidRDefault="008F73B3" w:rsidP="008F73B3">
      <w:pPr>
        <w:tabs>
          <w:tab w:val="right" w:leader="dot" w:pos="1134"/>
        </w:tabs>
        <w:jc w:val="center"/>
        <w:rPr>
          <w:rFonts w:ascii="Times New Roman" w:hAnsi="Times New Roman" w:cs="Times New Roman"/>
          <w:sz w:val="28"/>
          <w:szCs w:val="28"/>
          <w:lang w:val="en-US"/>
        </w:rPr>
      </w:pPr>
      <w:r w:rsidRPr="00D11641">
        <w:rPr>
          <w:rFonts w:ascii="Times New Roman" w:hAnsi="Times New Roman" w:cs="Times New Roman"/>
          <w:sz w:val="28"/>
          <w:szCs w:val="28"/>
          <w:lang w:val="en-US"/>
        </w:rPr>
        <w:lastRenderedPageBreak/>
        <w:t>TURINYS</w:t>
      </w:r>
    </w:p>
    <w:p w14:paraId="638325BE" w14:textId="60A6E886" w:rsidR="008F73B3" w:rsidRPr="00017880" w:rsidRDefault="008F73B3" w:rsidP="003D6CCB">
      <w:pPr>
        <w:pStyle w:val="Sraopastraipa"/>
        <w:numPr>
          <w:ilvl w:val="0"/>
          <w:numId w:val="2"/>
        </w:numPr>
        <w:tabs>
          <w:tab w:val="right" w:leader="dot" w:pos="1134"/>
        </w:tabs>
        <w:rPr>
          <w:rFonts w:ascii="Times New Roman" w:hAnsi="Times New Roman" w:cs="Times New Roman"/>
          <w:sz w:val="24"/>
          <w:szCs w:val="24"/>
          <w:lang w:val="en-US"/>
        </w:rPr>
      </w:pPr>
      <w:r w:rsidRPr="00017880">
        <w:rPr>
          <w:rFonts w:ascii="Times New Roman" w:hAnsi="Times New Roman" w:cs="Times New Roman"/>
          <w:sz w:val="24"/>
          <w:szCs w:val="24"/>
          <w:lang w:val="en-US"/>
        </w:rPr>
        <w:t>ĮVADAS</w:t>
      </w:r>
      <w:r w:rsidRPr="00017880">
        <w:rPr>
          <w:lang w:val="en-US"/>
        </w:rPr>
        <w:ptab w:relativeTo="indent" w:alignment="right" w:leader="dot"/>
      </w:r>
    </w:p>
    <w:p w14:paraId="7E333BAF" w14:textId="0343B559" w:rsidR="003D6CCB" w:rsidRPr="00017880" w:rsidRDefault="003D6CCB" w:rsidP="003D6CCB">
      <w:pPr>
        <w:pStyle w:val="Sraopastraipa"/>
        <w:numPr>
          <w:ilvl w:val="1"/>
          <w:numId w:val="2"/>
        </w:numPr>
        <w:tabs>
          <w:tab w:val="right" w:leader="dot" w:pos="1134"/>
        </w:tabs>
        <w:rPr>
          <w:rFonts w:ascii="Times New Roman" w:hAnsi="Times New Roman" w:cs="Times New Roman"/>
          <w:sz w:val="24"/>
          <w:szCs w:val="24"/>
          <w:lang w:val="en-US"/>
        </w:rPr>
      </w:pPr>
      <w:r w:rsidRPr="00017880">
        <w:rPr>
          <w:rFonts w:ascii="Times New Roman" w:hAnsi="Times New Roman" w:cs="Times New Roman"/>
          <w:sz w:val="24"/>
          <w:szCs w:val="24"/>
          <w:lang w:val="en-US"/>
        </w:rPr>
        <w:t>Problema</w:t>
      </w:r>
    </w:p>
    <w:p w14:paraId="5790C99C" w14:textId="39D1D460" w:rsidR="003D6CCB" w:rsidRPr="00017880" w:rsidRDefault="003D6CCB" w:rsidP="003D6CCB">
      <w:pPr>
        <w:pStyle w:val="Sraopastraipa"/>
        <w:numPr>
          <w:ilvl w:val="1"/>
          <w:numId w:val="2"/>
        </w:numPr>
        <w:tabs>
          <w:tab w:val="right" w:leader="dot" w:pos="1134"/>
        </w:tabs>
        <w:rPr>
          <w:rFonts w:ascii="Times New Roman" w:hAnsi="Times New Roman" w:cs="Times New Roman"/>
          <w:sz w:val="24"/>
          <w:szCs w:val="24"/>
          <w:lang w:val="en-US"/>
        </w:rPr>
      </w:pPr>
      <w:r w:rsidRPr="00017880">
        <w:rPr>
          <w:rFonts w:ascii="Times New Roman" w:hAnsi="Times New Roman" w:cs="Times New Roman"/>
          <w:sz w:val="24"/>
          <w:szCs w:val="24"/>
          <w:lang w:val="en-US"/>
        </w:rPr>
        <w:t>Tikslai ir tt</w:t>
      </w:r>
    </w:p>
    <w:p w14:paraId="2808BD77" w14:textId="531A6EAE" w:rsidR="003D6CCB" w:rsidRPr="00017880" w:rsidRDefault="008F73B3" w:rsidP="003D6CCB">
      <w:pPr>
        <w:pStyle w:val="Sraopastraipa"/>
        <w:numPr>
          <w:ilvl w:val="0"/>
          <w:numId w:val="2"/>
        </w:numPr>
        <w:tabs>
          <w:tab w:val="right" w:leader="dot" w:pos="1134"/>
        </w:tabs>
        <w:rPr>
          <w:rFonts w:ascii="Times New Roman" w:hAnsi="Times New Roman" w:cs="Times New Roman"/>
          <w:sz w:val="24"/>
          <w:szCs w:val="24"/>
          <w:lang w:val="en-US"/>
        </w:rPr>
      </w:pPr>
      <w:r w:rsidRPr="00017880">
        <w:rPr>
          <w:rFonts w:ascii="Times New Roman" w:hAnsi="Times New Roman" w:cs="Times New Roman"/>
          <w:sz w:val="24"/>
          <w:szCs w:val="24"/>
          <w:lang w:val="en-US"/>
        </w:rPr>
        <w:t>ĮPRASTI FRAKTALAI</w:t>
      </w:r>
      <w:r w:rsidRPr="00017880">
        <w:rPr>
          <w:rFonts w:ascii="Times New Roman" w:hAnsi="Times New Roman" w:cs="Times New Roman"/>
          <w:lang w:val="en-US"/>
        </w:rPr>
        <w:ptab w:relativeTo="indent" w:alignment="right" w:leader="dot"/>
      </w:r>
    </w:p>
    <w:p w14:paraId="415A653A" w14:textId="0250BE91" w:rsidR="003D6CCB" w:rsidRPr="00017880" w:rsidRDefault="003D6CCB" w:rsidP="003D6CCB">
      <w:pPr>
        <w:pStyle w:val="Sraopastraipa"/>
        <w:numPr>
          <w:ilvl w:val="1"/>
          <w:numId w:val="2"/>
        </w:numPr>
        <w:tabs>
          <w:tab w:val="right" w:leader="dot" w:pos="1134"/>
        </w:tabs>
        <w:rPr>
          <w:rFonts w:ascii="Times New Roman" w:hAnsi="Times New Roman" w:cs="Times New Roman"/>
          <w:sz w:val="24"/>
          <w:szCs w:val="24"/>
          <w:lang w:val="en-US"/>
        </w:rPr>
      </w:pPr>
      <w:r w:rsidRPr="00017880">
        <w:rPr>
          <w:rFonts w:ascii="Times New Roman" w:hAnsi="Times New Roman" w:cs="Times New Roman"/>
          <w:sz w:val="24"/>
          <w:szCs w:val="24"/>
          <w:lang w:val="en-US"/>
        </w:rPr>
        <w:t>Kompleksiniai skaičiai</w:t>
      </w:r>
    </w:p>
    <w:p w14:paraId="405AA773" w14:textId="77777777" w:rsidR="003D6CCB" w:rsidRPr="00017880" w:rsidRDefault="003D6CCB" w:rsidP="003D6CCB">
      <w:pPr>
        <w:pStyle w:val="Sraopastraipa"/>
        <w:numPr>
          <w:ilvl w:val="1"/>
          <w:numId w:val="2"/>
        </w:numPr>
        <w:tabs>
          <w:tab w:val="right" w:leader="dot" w:pos="1134"/>
        </w:tabs>
        <w:rPr>
          <w:rFonts w:ascii="Times New Roman" w:hAnsi="Times New Roman" w:cs="Times New Roman"/>
          <w:sz w:val="24"/>
          <w:szCs w:val="24"/>
          <w:lang w:val="en-US"/>
        </w:rPr>
      </w:pPr>
      <w:r w:rsidRPr="00017880">
        <w:rPr>
          <w:rFonts w:ascii="Times New Roman" w:hAnsi="Times New Roman" w:cs="Times New Roman"/>
          <w:sz w:val="24"/>
          <w:szCs w:val="24"/>
          <w:lang w:val="en-US"/>
        </w:rPr>
        <w:t xml:space="preserve">Mandelbroto </w:t>
      </w:r>
      <w:r w:rsidRPr="00017880">
        <w:rPr>
          <w:rFonts w:ascii="Times New Roman" w:hAnsi="Times New Roman" w:cs="Times New Roman"/>
          <w:sz w:val="24"/>
          <w:szCs w:val="24"/>
        </w:rPr>
        <w:t>ir Julios aibės</w:t>
      </w:r>
    </w:p>
    <w:p w14:paraId="6EAB6550" w14:textId="103098AF" w:rsidR="003D6CCB" w:rsidRPr="00017880" w:rsidRDefault="003D6CCB" w:rsidP="003D6CCB">
      <w:pPr>
        <w:pStyle w:val="Sraopastraipa"/>
        <w:numPr>
          <w:ilvl w:val="0"/>
          <w:numId w:val="2"/>
        </w:numPr>
        <w:tabs>
          <w:tab w:val="right" w:leader="dot" w:pos="1134"/>
        </w:tabs>
        <w:rPr>
          <w:rFonts w:ascii="Times New Roman" w:hAnsi="Times New Roman" w:cs="Times New Roman"/>
          <w:sz w:val="24"/>
          <w:szCs w:val="24"/>
          <w:lang w:val="en-US"/>
        </w:rPr>
      </w:pPr>
      <w:r w:rsidRPr="00017880">
        <w:rPr>
          <w:rFonts w:ascii="Times New Roman" w:hAnsi="Times New Roman" w:cs="Times New Roman"/>
          <w:sz w:val="24"/>
          <w:szCs w:val="24"/>
          <w:lang w:val="en-US"/>
        </w:rPr>
        <w:t>FRAKTALAI TRIMATĖJĖ ERDVĖJE</w:t>
      </w:r>
    </w:p>
    <w:p w14:paraId="335E3995" w14:textId="562212AB" w:rsidR="003D6CCB" w:rsidRDefault="004F1935" w:rsidP="003D6CCB">
      <w:pPr>
        <w:pStyle w:val="Sraopastraipa"/>
        <w:numPr>
          <w:ilvl w:val="1"/>
          <w:numId w:val="2"/>
        </w:numPr>
        <w:tabs>
          <w:tab w:val="right" w:leader="dot" w:pos="1134"/>
        </w:tabs>
        <w:rPr>
          <w:rFonts w:ascii="Times New Roman" w:hAnsi="Times New Roman" w:cs="Times New Roman"/>
          <w:sz w:val="24"/>
          <w:szCs w:val="24"/>
          <w:lang w:val="en-US"/>
        </w:rPr>
      </w:pPr>
      <w:r>
        <w:rPr>
          <w:rFonts w:ascii="Times New Roman" w:hAnsi="Times New Roman" w:cs="Times New Roman"/>
          <w:sz w:val="24"/>
          <w:szCs w:val="24"/>
          <w:lang w:val="en-US"/>
        </w:rPr>
        <w:t>Įprasti 3D kompiuterinės grafikos būdai</w:t>
      </w:r>
    </w:p>
    <w:p w14:paraId="74330CB9" w14:textId="09BA7688" w:rsidR="004F1935" w:rsidRPr="00017880" w:rsidRDefault="004F1935" w:rsidP="003D6CCB">
      <w:pPr>
        <w:pStyle w:val="Sraopastraipa"/>
        <w:numPr>
          <w:ilvl w:val="1"/>
          <w:numId w:val="2"/>
        </w:numPr>
        <w:tabs>
          <w:tab w:val="right" w:leader="dot" w:pos="1134"/>
        </w:tabs>
        <w:rPr>
          <w:rFonts w:ascii="Times New Roman" w:hAnsi="Times New Roman" w:cs="Times New Roman"/>
          <w:sz w:val="24"/>
          <w:szCs w:val="24"/>
          <w:lang w:val="en-US"/>
        </w:rPr>
      </w:pPr>
      <w:r>
        <w:rPr>
          <w:rFonts w:ascii="Times New Roman" w:hAnsi="Times New Roman" w:cs="Times New Roman"/>
          <w:sz w:val="24"/>
          <w:szCs w:val="24"/>
          <w:lang w:val="en-US"/>
        </w:rPr>
        <w:t>Taikomas metodas</w:t>
      </w:r>
    </w:p>
    <w:p w14:paraId="0206EEEF" w14:textId="7F2D6483" w:rsidR="009E1EB0" w:rsidRPr="00017880" w:rsidRDefault="009E1EB0" w:rsidP="003D6CCB">
      <w:pPr>
        <w:pStyle w:val="Sraopastraipa"/>
        <w:numPr>
          <w:ilvl w:val="1"/>
          <w:numId w:val="2"/>
        </w:numPr>
        <w:tabs>
          <w:tab w:val="right" w:leader="dot" w:pos="1134"/>
        </w:tabs>
        <w:rPr>
          <w:rFonts w:ascii="Times New Roman" w:hAnsi="Times New Roman" w:cs="Times New Roman"/>
          <w:sz w:val="24"/>
          <w:szCs w:val="24"/>
          <w:lang w:val="en-US"/>
        </w:rPr>
      </w:pPr>
      <w:r w:rsidRPr="00017880">
        <w:rPr>
          <w:rFonts w:ascii="Times New Roman" w:hAnsi="Times New Roman" w:cs="Times New Roman"/>
          <w:sz w:val="24"/>
          <w:szCs w:val="24"/>
          <w:lang w:val="en-US"/>
        </w:rPr>
        <w:t>Apšvietos ir spalvos algoritmai</w:t>
      </w:r>
    </w:p>
    <w:p w14:paraId="0B760528" w14:textId="44E4A1CA" w:rsidR="009E1EB0" w:rsidRPr="00017880" w:rsidRDefault="009E1EB0" w:rsidP="003D6CCB">
      <w:pPr>
        <w:pStyle w:val="Sraopastraipa"/>
        <w:numPr>
          <w:ilvl w:val="1"/>
          <w:numId w:val="2"/>
        </w:numPr>
        <w:tabs>
          <w:tab w:val="right" w:leader="dot" w:pos="1134"/>
        </w:tabs>
        <w:rPr>
          <w:rFonts w:ascii="Times New Roman" w:hAnsi="Times New Roman" w:cs="Times New Roman"/>
          <w:sz w:val="24"/>
          <w:szCs w:val="24"/>
          <w:lang w:val="en-US"/>
        </w:rPr>
      </w:pPr>
      <w:r w:rsidRPr="00017880">
        <w:rPr>
          <w:rFonts w:ascii="Times New Roman" w:hAnsi="Times New Roman" w:cs="Times New Roman"/>
          <w:sz w:val="24"/>
          <w:szCs w:val="24"/>
          <w:lang w:val="en-US"/>
        </w:rPr>
        <w:t>Skirtingos funkcijos</w:t>
      </w:r>
    </w:p>
    <w:p w14:paraId="2A56DAE0" w14:textId="7ADC072E" w:rsidR="008F73B3" w:rsidRPr="00017880" w:rsidRDefault="008F73B3" w:rsidP="008F73B3">
      <w:pPr>
        <w:tabs>
          <w:tab w:val="right" w:leader="dot" w:pos="1134"/>
        </w:tabs>
        <w:rPr>
          <w:rFonts w:ascii="Times New Roman" w:hAnsi="Times New Roman" w:cs="Times New Roman"/>
          <w:sz w:val="24"/>
          <w:szCs w:val="24"/>
          <w:lang w:val="en-US"/>
        </w:rPr>
      </w:pPr>
      <w:r w:rsidRPr="00017880">
        <w:rPr>
          <w:rFonts w:ascii="Times New Roman" w:hAnsi="Times New Roman" w:cs="Times New Roman"/>
          <w:sz w:val="24"/>
          <w:szCs w:val="24"/>
          <w:lang w:val="en-US"/>
        </w:rPr>
        <w:t>IŠVADOS</w:t>
      </w:r>
      <w:r w:rsidRPr="00017880">
        <w:rPr>
          <w:rFonts w:ascii="Times New Roman" w:hAnsi="Times New Roman" w:cs="Times New Roman"/>
          <w:sz w:val="24"/>
          <w:szCs w:val="24"/>
          <w:lang w:val="en-US"/>
        </w:rPr>
        <w:ptab w:relativeTo="indent" w:alignment="right" w:leader="dot"/>
      </w:r>
    </w:p>
    <w:p w14:paraId="4C9C8E7C" w14:textId="20452827" w:rsidR="008F73B3" w:rsidRPr="00017880" w:rsidRDefault="008F73B3" w:rsidP="008F73B3">
      <w:pPr>
        <w:tabs>
          <w:tab w:val="right" w:leader="dot" w:pos="1134"/>
        </w:tabs>
        <w:rPr>
          <w:rFonts w:ascii="Times New Roman" w:hAnsi="Times New Roman" w:cs="Times New Roman"/>
          <w:sz w:val="24"/>
          <w:szCs w:val="24"/>
          <w:lang w:val="en-US"/>
        </w:rPr>
      </w:pPr>
      <w:r w:rsidRPr="00017880">
        <w:rPr>
          <w:rFonts w:ascii="Times New Roman" w:hAnsi="Times New Roman" w:cs="Times New Roman"/>
          <w:sz w:val="24"/>
          <w:szCs w:val="24"/>
          <w:lang w:val="en-US"/>
        </w:rPr>
        <w:t>NAUDOTŲ ŠALTINIŲ IR LITERATŪROS SĄRAŠAS</w:t>
      </w:r>
      <w:r w:rsidRPr="00017880">
        <w:rPr>
          <w:rFonts w:ascii="Times New Roman" w:hAnsi="Times New Roman" w:cs="Times New Roman"/>
          <w:sz w:val="24"/>
          <w:szCs w:val="24"/>
          <w:lang w:val="en-US"/>
        </w:rPr>
        <w:ptab w:relativeTo="indent" w:alignment="right" w:leader="dot"/>
      </w:r>
    </w:p>
    <w:p w14:paraId="2D1308EF" w14:textId="67D845C4" w:rsidR="008F73B3" w:rsidRPr="00017880" w:rsidRDefault="008F73B3" w:rsidP="008F73B3">
      <w:pPr>
        <w:tabs>
          <w:tab w:val="right" w:leader="dot" w:pos="1134"/>
        </w:tabs>
        <w:rPr>
          <w:rFonts w:ascii="Times New Roman" w:hAnsi="Times New Roman" w:cs="Times New Roman"/>
          <w:sz w:val="24"/>
          <w:szCs w:val="24"/>
          <w:lang w:val="en-US"/>
        </w:rPr>
      </w:pPr>
      <w:r w:rsidRPr="00017880">
        <w:rPr>
          <w:rFonts w:ascii="Times New Roman" w:hAnsi="Times New Roman" w:cs="Times New Roman"/>
          <w:sz w:val="24"/>
          <w:szCs w:val="24"/>
          <w:lang w:val="en-US"/>
        </w:rPr>
        <w:t>ANOTACIJA</w:t>
      </w:r>
      <w:r w:rsidRPr="00017880">
        <w:rPr>
          <w:rFonts w:ascii="Times New Roman" w:hAnsi="Times New Roman" w:cs="Times New Roman"/>
          <w:sz w:val="24"/>
          <w:szCs w:val="24"/>
          <w:lang w:val="en-US"/>
        </w:rPr>
        <w:ptab w:relativeTo="indent" w:alignment="right" w:leader="dot"/>
      </w:r>
    </w:p>
    <w:p w14:paraId="4E78FAF5" w14:textId="38252806" w:rsidR="00841C84" w:rsidRPr="00017880" w:rsidRDefault="008F73B3" w:rsidP="00841C84">
      <w:pPr>
        <w:tabs>
          <w:tab w:val="right" w:leader="dot" w:pos="1134"/>
        </w:tabs>
        <w:rPr>
          <w:rFonts w:ascii="Times New Roman" w:hAnsi="Times New Roman" w:cs="Times New Roman"/>
          <w:sz w:val="24"/>
          <w:szCs w:val="24"/>
          <w:lang w:val="en-US"/>
        </w:rPr>
      </w:pPr>
      <w:r w:rsidRPr="00017880">
        <w:rPr>
          <w:rFonts w:ascii="Times New Roman" w:hAnsi="Times New Roman" w:cs="Times New Roman"/>
          <w:sz w:val="24"/>
          <w:szCs w:val="24"/>
          <w:lang w:val="en-US"/>
        </w:rPr>
        <w:t>PRIEDAI</w:t>
      </w:r>
      <w:r w:rsidRPr="00017880">
        <w:rPr>
          <w:rFonts w:ascii="Times New Roman" w:hAnsi="Times New Roman" w:cs="Times New Roman"/>
          <w:sz w:val="24"/>
          <w:szCs w:val="24"/>
          <w:lang w:val="en-US"/>
        </w:rPr>
        <w:ptab w:relativeTo="indent" w:alignment="right" w:leader="dot"/>
      </w:r>
    </w:p>
    <w:p w14:paraId="047D40D4" w14:textId="77777777" w:rsidR="00841C84" w:rsidRPr="00017880" w:rsidRDefault="00841C84">
      <w:pPr>
        <w:rPr>
          <w:rFonts w:ascii="Times New Roman" w:hAnsi="Times New Roman" w:cs="Times New Roman"/>
          <w:sz w:val="24"/>
          <w:szCs w:val="24"/>
          <w:lang w:val="en-US"/>
        </w:rPr>
      </w:pPr>
      <w:r w:rsidRPr="00017880">
        <w:rPr>
          <w:rFonts w:ascii="Times New Roman" w:hAnsi="Times New Roman" w:cs="Times New Roman"/>
          <w:sz w:val="24"/>
          <w:szCs w:val="24"/>
          <w:lang w:val="en-US"/>
        </w:rPr>
        <w:br w:type="page"/>
      </w:r>
    </w:p>
    <w:p w14:paraId="6E07B12E" w14:textId="2B025E35" w:rsidR="00841C84" w:rsidRPr="00017880" w:rsidRDefault="00841C84" w:rsidP="00841C84">
      <w:pPr>
        <w:tabs>
          <w:tab w:val="right" w:leader="dot" w:pos="1134"/>
        </w:tabs>
        <w:rPr>
          <w:rFonts w:ascii="Times New Roman" w:hAnsi="Times New Roman" w:cs="Times New Roman"/>
          <w:sz w:val="24"/>
          <w:szCs w:val="24"/>
          <w:lang w:val="en-US"/>
        </w:rPr>
      </w:pPr>
    </w:p>
    <w:p w14:paraId="4F0D6BFB" w14:textId="3428DE3C" w:rsidR="008F73B3" w:rsidRPr="00D11641" w:rsidRDefault="00841C84" w:rsidP="00B846C6">
      <w:pPr>
        <w:jc w:val="center"/>
        <w:rPr>
          <w:rFonts w:ascii="Times New Roman" w:hAnsi="Times New Roman" w:cs="Times New Roman"/>
          <w:sz w:val="28"/>
          <w:szCs w:val="28"/>
        </w:rPr>
      </w:pPr>
      <w:r w:rsidRPr="00D11641">
        <w:rPr>
          <w:rFonts w:ascii="Times New Roman" w:hAnsi="Times New Roman" w:cs="Times New Roman"/>
          <w:sz w:val="28"/>
          <w:szCs w:val="28"/>
        </w:rPr>
        <w:t>ĮVADAS</w:t>
      </w:r>
    </w:p>
    <w:p w14:paraId="1EE27F36" w14:textId="7C0712C9" w:rsidR="00E009F5" w:rsidRPr="00017880" w:rsidRDefault="00841C84" w:rsidP="00DF4A2E">
      <w:pPr>
        <w:jc w:val="both"/>
        <w:rPr>
          <w:rFonts w:ascii="Times New Roman" w:hAnsi="Times New Roman" w:cs="Times New Roman"/>
          <w:sz w:val="24"/>
          <w:szCs w:val="24"/>
        </w:rPr>
      </w:pPr>
      <w:r w:rsidRPr="00017880">
        <w:rPr>
          <w:rFonts w:ascii="Times New Roman" w:hAnsi="Times New Roman" w:cs="Times New Roman"/>
          <w:sz w:val="24"/>
          <w:szCs w:val="24"/>
        </w:rPr>
        <w:t>Šiame darbe</w:t>
      </w:r>
      <w:r w:rsidR="00464A89" w:rsidRPr="00017880">
        <w:rPr>
          <w:rFonts w:ascii="Times New Roman" w:hAnsi="Times New Roman" w:cs="Times New Roman"/>
          <w:sz w:val="24"/>
          <w:szCs w:val="24"/>
        </w:rPr>
        <w:t xml:space="preserve"> aš, Adomas Bieliūnas, </w:t>
      </w:r>
      <w:r w:rsidR="00CD519D" w:rsidRPr="00017880">
        <w:rPr>
          <w:rFonts w:ascii="Times New Roman" w:hAnsi="Times New Roman" w:cs="Times New Roman"/>
          <w:sz w:val="24"/>
          <w:szCs w:val="24"/>
        </w:rPr>
        <w:t xml:space="preserve">skaitmeniniu būdu </w:t>
      </w:r>
      <w:r w:rsidR="00464A89" w:rsidRPr="00017880">
        <w:rPr>
          <w:rFonts w:ascii="Times New Roman" w:hAnsi="Times New Roman" w:cs="Times New Roman"/>
          <w:sz w:val="24"/>
          <w:szCs w:val="24"/>
          <w:lang w:val="en-US"/>
        </w:rPr>
        <w:t>atvaizduosiu</w:t>
      </w:r>
      <w:r w:rsidR="00CD519D" w:rsidRPr="00017880">
        <w:rPr>
          <w:rFonts w:ascii="Times New Roman" w:hAnsi="Times New Roman" w:cs="Times New Roman"/>
          <w:sz w:val="24"/>
          <w:szCs w:val="24"/>
          <w:lang w:val="en-US"/>
        </w:rPr>
        <w:t xml:space="preserve"> specifinius matematinius objektus trimat</w:t>
      </w:r>
      <w:r w:rsidR="00CD519D" w:rsidRPr="00017880">
        <w:rPr>
          <w:rFonts w:ascii="Times New Roman" w:hAnsi="Times New Roman" w:cs="Times New Roman"/>
          <w:sz w:val="24"/>
          <w:szCs w:val="24"/>
        </w:rPr>
        <w:t xml:space="preserve">ėje erdvėje, vadinamus fraktalais. Norint sėkmingai pamatyti trimatį fraktalą kompiuterio ekrane man reikėjo pasitelkti daug metodų ir algoritmų iš matematinės bei informacinių technologijų pusės, taip man leidžiant giliau pažinti ir suprasti C++ vidinę ir išorinę kūrimo aplinką ir </w:t>
      </w:r>
      <w:r w:rsidR="00E009F5" w:rsidRPr="00017880">
        <w:rPr>
          <w:rFonts w:ascii="Times New Roman" w:hAnsi="Times New Roman" w:cs="Times New Roman"/>
          <w:sz w:val="24"/>
          <w:szCs w:val="24"/>
        </w:rPr>
        <w:t>pritaikyti matematiką įvairiapusiškų problemų sprendimui.</w:t>
      </w:r>
    </w:p>
    <w:p w14:paraId="366892BF" w14:textId="77777777" w:rsidR="00E009F5" w:rsidRPr="00017880" w:rsidRDefault="00E009F5">
      <w:pPr>
        <w:rPr>
          <w:rFonts w:ascii="Times New Roman" w:hAnsi="Times New Roman" w:cs="Times New Roman"/>
          <w:sz w:val="24"/>
          <w:szCs w:val="24"/>
        </w:rPr>
      </w:pPr>
      <w:r w:rsidRPr="00017880">
        <w:rPr>
          <w:rFonts w:ascii="Times New Roman" w:hAnsi="Times New Roman" w:cs="Times New Roman"/>
          <w:sz w:val="24"/>
          <w:szCs w:val="24"/>
        </w:rPr>
        <w:br w:type="page"/>
      </w:r>
    </w:p>
    <w:p w14:paraId="6CEA8541" w14:textId="52E52FEE" w:rsidR="00841C84" w:rsidRPr="004F1935" w:rsidRDefault="00E009F5" w:rsidP="004F1935">
      <w:pPr>
        <w:pStyle w:val="Sraopastraipa"/>
        <w:numPr>
          <w:ilvl w:val="0"/>
          <w:numId w:val="7"/>
        </w:numPr>
        <w:rPr>
          <w:rFonts w:ascii="Times New Roman" w:hAnsi="Times New Roman" w:cs="Times New Roman"/>
          <w:sz w:val="28"/>
          <w:szCs w:val="28"/>
        </w:rPr>
      </w:pPr>
      <w:r w:rsidRPr="004F1935">
        <w:rPr>
          <w:rFonts w:ascii="Times New Roman" w:hAnsi="Times New Roman" w:cs="Times New Roman"/>
          <w:sz w:val="28"/>
          <w:szCs w:val="28"/>
        </w:rPr>
        <w:lastRenderedPageBreak/>
        <w:t>ĮPRASTI FRAKTALAI</w:t>
      </w:r>
    </w:p>
    <w:p w14:paraId="38530B8A" w14:textId="77777777" w:rsidR="00495591" w:rsidRPr="00D11641" w:rsidRDefault="00495591" w:rsidP="00495591">
      <w:pPr>
        <w:rPr>
          <w:rFonts w:ascii="Times New Roman" w:hAnsi="Times New Roman" w:cs="Times New Roman"/>
          <w:sz w:val="28"/>
          <w:szCs w:val="28"/>
        </w:rPr>
      </w:pPr>
    </w:p>
    <w:p w14:paraId="418A0318" w14:textId="64EE8D1D" w:rsidR="00495591" w:rsidRPr="00017880" w:rsidRDefault="00495591" w:rsidP="00495591">
      <w:pPr>
        <w:pStyle w:val="Sraopastraipa"/>
        <w:numPr>
          <w:ilvl w:val="1"/>
          <w:numId w:val="4"/>
        </w:numPr>
        <w:rPr>
          <w:rFonts w:ascii="Times New Roman" w:hAnsi="Times New Roman" w:cs="Times New Roman"/>
          <w:sz w:val="24"/>
          <w:szCs w:val="24"/>
          <w:lang w:val="en-US"/>
        </w:rPr>
      </w:pPr>
      <w:r w:rsidRPr="00D11641">
        <w:rPr>
          <w:rFonts w:ascii="Times New Roman" w:hAnsi="Times New Roman" w:cs="Times New Roman"/>
          <w:sz w:val="28"/>
          <w:szCs w:val="28"/>
          <w:lang w:val="en-US"/>
        </w:rPr>
        <w:t>Kompleksiniai skai</w:t>
      </w:r>
      <w:r w:rsidRPr="00D11641">
        <w:rPr>
          <w:rFonts w:ascii="Times New Roman" w:hAnsi="Times New Roman" w:cs="Times New Roman"/>
          <w:sz w:val="28"/>
          <w:szCs w:val="28"/>
        </w:rPr>
        <w:t>čiai</w:t>
      </w:r>
    </w:p>
    <w:p w14:paraId="6DEE24D6" w14:textId="75D214E5" w:rsidR="00495591" w:rsidRPr="00017880" w:rsidRDefault="00495591" w:rsidP="006070BC">
      <w:pPr>
        <w:pStyle w:val="Sraopastraipa"/>
        <w:ind w:left="360"/>
        <w:jc w:val="both"/>
        <w:rPr>
          <w:rFonts w:ascii="Times New Roman" w:hAnsi="Times New Roman" w:cs="Times New Roman"/>
          <w:sz w:val="24"/>
          <w:szCs w:val="24"/>
        </w:rPr>
      </w:pPr>
      <w:r w:rsidRPr="00017880">
        <w:rPr>
          <w:rFonts w:ascii="Times New Roman" w:hAnsi="Times New Roman" w:cs="Times New Roman"/>
          <w:sz w:val="24"/>
          <w:szCs w:val="24"/>
        </w:rPr>
        <w:t>Įprasti realieji skaičiai</w:t>
      </w:r>
      <w:r w:rsidR="006070BC" w:rsidRPr="00017880">
        <w:rPr>
          <w:rFonts w:ascii="Times New Roman" w:hAnsi="Times New Roman" w:cs="Times New Roman"/>
          <w:sz w:val="24"/>
          <w:szCs w:val="24"/>
        </w:rPr>
        <w:t xml:space="preserve"> </w:t>
      </w:r>
      <w:r w:rsidR="006070BC" w:rsidRPr="00017880">
        <w:rPr>
          <w:rFonts w:ascii="Cambria Math" w:hAnsi="Cambria Math" w:cs="Cambria Math"/>
          <w:sz w:val="24"/>
          <w:szCs w:val="24"/>
        </w:rPr>
        <w:t>ℝ</w:t>
      </w:r>
      <w:r w:rsidR="00017880" w:rsidRPr="00017880">
        <w:rPr>
          <w:rFonts w:ascii="Times New Roman" w:hAnsi="Times New Roman" w:cs="Times New Roman"/>
          <w:sz w:val="24"/>
          <w:szCs w:val="24"/>
        </w:rPr>
        <w:t xml:space="preserve"> </w:t>
      </w:r>
      <w:r w:rsidRPr="00017880">
        <w:rPr>
          <w:rFonts w:ascii="Times New Roman" w:hAnsi="Times New Roman" w:cs="Times New Roman"/>
          <w:sz w:val="24"/>
          <w:szCs w:val="24"/>
        </w:rPr>
        <w:t>yra skaliarai – visi jie yra vienoje skaičių tiesėje nuo neigiamos iki teigiamos begalybės. Kompleksiniai skaičiai</w:t>
      </w:r>
      <w:r w:rsidR="00017880" w:rsidRPr="00017880">
        <w:rPr>
          <w:rFonts w:ascii="Times New Roman" w:hAnsi="Times New Roman" w:cs="Times New Roman"/>
          <w:sz w:val="24"/>
          <w:szCs w:val="24"/>
        </w:rPr>
        <w:t xml:space="preserve"> </w:t>
      </w:r>
      <w:r w:rsidR="00017880" w:rsidRPr="00017880">
        <w:rPr>
          <w:rFonts w:ascii="Cambria Math" w:hAnsi="Cambria Math" w:cs="Times New Roman"/>
          <w:sz w:val="24"/>
          <w:szCs w:val="24"/>
        </w:rPr>
        <w:t>ℂ</w:t>
      </w:r>
      <w:r w:rsidR="006070BC" w:rsidRPr="00017880">
        <w:rPr>
          <w:rFonts w:ascii="Times New Roman" w:hAnsi="Times New Roman" w:cs="Times New Roman"/>
          <w:sz w:val="24"/>
          <w:szCs w:val="24"/>
        </w:rPr>
        <w:t xml:space="preserve"> </w:t>
      </w:r>
      <w:r w:rsidRPr="00017880">
        <w:rPr>
          <w:rFonts w:ascii="Times New Roman" w:hAnsi="Times New Roman" w:cs="Times New Roman"/>
          <w:sz w:val="24"/>
          <w:szCs w:val="24"/>
        </w:rPr>
        <w:t>yra išreiškiami vektorine forma</w:t>
      </w:r>
    </w:p>
    <w:p w14:paraId="24576CAF" w14:textId="05F58131" w:rsidR="00495591" w:rsidRPr="00017880" w:rsidRDefault="00495591" w:rsidP="006070BC">
      <w:pPr>
        <w:pStyle w:val="Sraopastraipa"/>
        <w:ind w:left="360"/>
        <w:jc w:val="both"/>
        <w:rPr>
          <w:rFonts w:ascii="Times New Roman" w:hAnsi="Times New Roman" w:cs="Times New Roman"/>
          <w:sz w:val="24"/>
          <w:szCs w:val="24"/>
        </w:rPr>
      </w:pPr>
      <m:oMathPara>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r>
            <w:rPr>
              <w:rFonts w:ascii="Cambria Math" w:hAnsi="Cambria Math" w:cs="Times New Roman"/>
              <w:sz w:val="24"/>
              <w:szCs w:val="24"/>
            </w:rPr>
            <m:t>a+b∙i=</m:t>
          </m:r>
          <m:r>
            <w:rPr>
              <w:rFonts w:ascii="Cambria Math" w:hAnsi="Cambria Math" w:cs="Times New Roman"/>
              <w:sz w:val="24"/>
              <w:szCs w:val="24"/>
            </w:rPr>
            <m:t>Re</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+i∙Im(z)</m:t>
          </m:r>
        </m:oMath>
      </m:oMathPara>
    </w:p>
    <w:p w14:paraId="1A2B778B" w14:textId="72D14DCF" w:rsidR="006070BC" w:rsidRPr="00017880" w:rsidRDefault="00495591" w:rsidP="006070BC">
      <w:pPr>
        <w:pStyle w:val="Sraopastraipa"/>
        <w:ind w:left="360"/>
        <w:jc w:val="both"/>
        <w:rPr>
          <w:rFonts w:ascii="Times New Roman" w:hAnsi="Times New Roman" w:cs="Times New Roman"/>
          <w:sz w:val="24"/>
          <w:szCs w:val="24"/>
        </w:rPr>
      </w:pPr>
      <w:r w:rsidRPr="00017880">
        <w:rPr>
          <w:rFonts w:ascii="Times New Roman" w:hAnsi="Times New Roman" w:cs="Times New Roman"/>
          <w:sz w:val="24"/>
          <w:szCs w:val="24"/>
        </w:rPr>
        <w:t xml:space="preserve">kur </w:t>
      </w:r>
      <w:r w:rsidR="006070BC" w:rsidRPr="00017880">
        <w:rPr>
          <w:rFonts w:ascii="Times New Roman" w:hAnsi="Times New Roman" w:cs="Times New Roman"/>
          <w:i/>
          <w:iCs/>
          <w:sz w:val="24"/>
          <w:szCs w:val="24"/>
        </w:rPr>
        <w:t>a</w:t>
      </w:r>
      <w:r w:rsidRPr="00017880">
        <w:rPr>
          <w:rFonts w:ascii="Times New Roman" w:hAnsi="Times New Roman" w:cs="Times New Roman"/>
          <w:sz w:val="24"/>
          <w:szCs w:val="24"/>
        </w:rPr>
        <w:t xml:space="preserve"> ir </w:t>
      </w:r>
      <w:r w:rsidR="006070BC" w:rsidRPr="00017880">
        <w:rPr>
          <w:rFonts w:ascii="Times New Roman" w:hAnsi="Times New Roman" w:cs="Times New Roman"/>
          <w:i/>
          <w:iCs/>
          <w:sz w:val="24"/>
          <w:szCs w:val="24"/>
        </w:rPr>
        <w:t>b</w:t>
      </w:r>
      <w:r w:rsidRPr="00017880">
        <w:rPr>
          <w:rFonts w:ascii="Times New Roman" w:hAnsi="Times New Roman" w:cs="Times New Roman"/>
          <w:sz w:val="24"/>
          <w:szCs w:val="24"/>
        </w:rPr>
        <w:t xml:space="preserve"> yra </w:t>
      </w:r>
      <w:r w:rsidR="006070BC" w:rsidRPr="00017880">
        <w:rPr>
          <w:rFonts w:ascii="Times New Roman" w:hAnsi="Times New Roman" w:cs="Times New Roman"/>
          <w:sz w:val="24"/>
          <w:szCs w:val="24"/>
        </w:rPr>
        <w:t>realieji</w:t>
      </w:r>
      <w:r w:rsidRPr="00017880">
        <w:rPr>
          <w:rFonts w:ascii="Times New Roman" w:hAnsi="Times New Roman" w:cs="Times New Roman"/>
          <w:sz w:val="24"/>
          <w:szCs w:val="24"/>
        </w:rPr>
        <w:t xml:space="preserve"> skaičiai, o </w:t>
      </w:r>
      <w:r w:rsidRPr="00017880">
        <w:rPr>
          <w:rFonts w:ascii="Times New Roman" w:hAnsi="Times New Roman" w:cs="Times New Roman"/>
          <w:i/>
          <w:iCs/>
          <w:sz w:val="24"/>
          <w:szCs w:val="24"/>
        </w:rPr>
        <w:t>i</w:t>
      </w:r>
      <w:r w:rsidRPr="00017880">
        <w:rPr>
          <w:rFonts w:ascii="Times New Roman" w:hAnsi="Times New Roman" w:cs="Times New Roman"/>
          <w:sz w:val="24"/>
          <w:szCs w:val="24"/>
        </w:rPr>
        <w:t xml:space="preserve"> – menamasis </w:t>
      </w:r>
      <w:r w:rsidR="006070BC" w:rsidRPr="00017880">
        <w:rPr>
          <w:rFonts w:ascii="Times New Roman" w:hAnsi="Times New Roman" w:cs="Times New Roman"/>
          <w:sz w:val="24"/>
          <w:szCs w:val="24"/>
        </w:rPr>
        <w:t>vienetas</w:t>
      </w:r>
      <w:r w:rsidRPr="00017880">
        <w:rPr>
          <w:rFonts w:ascii="Times New Roman" w:hAnsi="Times New Roman" w:cs="Times New Roman"/>
          <w:sz w:val="24"/>
          <w:szCs w:val="24"/>
        </w:rPr>
        <w:t>, tenkinantis sąlygą</w:t>
      </w:r>
    </w:p>
    <w:p w14:paraId="24E3F12D" w14:textId="60E8975D" w:rsidR="00495591" w:rsidRPr="00017880" w:rsidRDefault="00495591" w:rsidP="006070BC">
      <w:pPr>
        <w:pStyle w:val="Sraopastraipa"/>
        <w:ind w:left="36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2</m:t>
              </m:r>
            </m:sup>
          </m:sSup>
          <m:r>
            <w:rPr>
              <w:rFonts w:ascii="Cambria Math" w:hAnsi="Cambria Math" w:cs="Times New Roman"/>
              <w:sz w:val="24"/>
              <w:szCs w:val="24"/>
            </w:rPr>
            <m:t>= -1</m:t>
          </m:r>
        </m:oMath>
      </m:oMathPara>
    </w:p>
    <w:p w14:paraId="6C28620C" w14:textId="05E1E111" w:rsidR="00CC4C06" w:rsidRDefault="00CC4C06" w:rsidP="00DF4A2E">
      <w:pPr>
        <w:pStyle w:val="Sraopastraipa"/>
        <w:ind w:left="360"/>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ADC5467" wp14:editId="335BD9F9">
            <wp:simplePos x="0" y="0"/>
            <wp:positionH relativeFrom="column">
              <wp:posOffset>921385</wp:posOffset>
            </wp:positionH>
            <wp:positionV relativeFrom="paragraph">
              <wp:posOffset>443865</wp:posOffset>
            </wp:positionV>
            <wp:extent cx="4314825" cy="3657600"/>
            <wp:effectExtent l="0" t="0" r="9525" b="0"/>
            <wp:wrapTopAndBottom/>
            <wp:docPr id="1" name="Paveikslėlis 1" descr="qqdwddw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descr="qqdwddwd">
                      <a:extLst>
                        <a:ext uri="{C183D7F6-B498-43B3-948B-1728B52AA6E4}">
                          <adec:decorative xmlns:adec="http://schemas.microsoft.com/office/drawing/2017/decorative" val="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3657600"/>
                    </a:xfrm>
                    <a:prstGeom prst="rect">
                      <a:avLst/>
                    </a:prstGeom>
                    <a:noFill/>
                    <a:ln>
                      <a:noFill/>
                    </a:ln>
                  </pic:spPr>
                </pic:pic>
              </a:graphicData>
            </a:graphic>
            <wp14:sizeRelV relativeFrom="margin">
              <wp14:pctHeight>0</wp14:pctHeight>
            </wp14:sizeRelV>
          </wp:anchor>
        </w:drawing>
      </w:r>
      <w:r w:rsidR="00017880" w:rsidRPr="00017880">
        <w:rPr>
          <w:rFonts w:ascii="Times New Roman" w:hAnsi="Times New Roman" w:cs="Times New Roman"/>
          <w:sz w:val="24"/>
          <w:szCs w:val="24"/>
        </w:rPr>
        <w:t>Menamoji ašis</w:t>
      </w:r>
      <w:r w:rsidR="00017880">
        <w:rPr>
          <w:rFonts w:ascii="Times New Roman" w:hAnsi="Times New Roman" w:cs="Times New Roman"/>
          <w:sz w:val="24"/>
          <w:szCs w:val="24"/>
        </w:rPr>
        <w:t xml:space="preserve"> yra statmena realiajai ašiai ir ją kerta koordinačių pradžioje (0, 0), ir kartu jos sudaro kompleksinę plokštumą</w:t>
      </w:r>
      <w:r>
        <w:rPr>
          <w:rFonts w:ascii="Times New Roman" w:hAnsi="Times New Roman" w:cs="Times New Roman"/>
          <w:sz w:val="24"/>
          <w:szCs w:val="24"/>
        </w:rPr>
        <w:t>.</w:t>
      </w:r>
    </w:p>
    <w:p w14:paraId="5603C824" w14:textId="5F802482" w:rsidR="006070BC" w:rsidRDefault="00CC4C06" w:rsidP="006070BC">
      <w:pPr>
        <w:pStyle w:val="Sraopastraipa"/>
        <w:ind w:left="360"/>
        <w:jc w:val="center"/>
        <w:rPr>
          <w:rFonts w:ascii="Times New Roman" w:hAnsi="Times New Roman" w:cs="Times New Roman"/>
          <w:i/>
          <w:iCs/>
          <w:sz w:val="24"/>
          <w:szCs w:val="24"/>
        </w:rPr>
      </w:pPr>
      <w:r>
        <w:rPr>
          <w:rFonts w:ascii="Times New Roman" w:hAnsi="Times New Roman" w:cs="Times New Roman"/>
          <w:i/>
          <w:iCs/>
          <w:sz w:val="24"/>
          <w:szCs w:val="24"/>
        </w:rPr>
        <w:t>Fig. 1. Kompleksinė plokštuma su 4 taškais</w:t>
      </w:r>
    </w:p>
    <w:p w14:paraId="52056BB0" w14:textId="77777777" w:rsidR="003A62AD" w:rsidRDefault="003A62AD" w:rsidP="006070BC">
      <w:pPr>
        <w:pStyle w:val="Sraopastraipa"/>
        <w:ind w:left="360"/>
        <w:jc w:val="center"/>
        <w:rPr>
          <w:rFonts w:ascii="Times New Roman" w:hAnsi="Times New Roman" w:cs="Times New Roman"/>
          <w:i/>
          <w:iCs/>
          <w:sz w:val="24"/>
          <w:szCs w:val="24"/>
        </w:rPr>
      </w:pPr>
    </w:p>
    <w:p w14:paraId="72565865" w14:textId="18928032" w:rsidR="00BC09C7" w:rsidRPr="00BC09C7" w:rsidRDefault="009F7630" w:rsidP="00DF4A2E">
      <w:pPr>
        <w:pStyle w:val="Sraopastraipa"/>
        <w:ind w:left="360"/>
        <w:jc w:val="both"/>
        <w:rPr>
          <w:rFonts w:ascii="Times New Roman" w:hAnsi="Times New Roman" w:cs="Times New Roman"/>
          <w:sz w:val="24"/>
          <w:szCs w:val="24"/>
        </w:rPr>
      </w:pPr>
      <w:r>
        <w:rPr>
          <w:rFonts w:ascii="Times New Roman" w:hAnsi="Times New Roman" w:cs="Times New Roman"/>
          <w:sz w:val="24"/>
          <w:szCs w:val="24"/>
        </w:rPr>
        <w:t>Su kompleksiniais skaičiais galima atlikti tokius pat veiksmus kaip ir su realiaisiais:</w:t>
      </w:r>
    </w:p>
    <w:p w14:paraId="57916B2F" w14:textId="16C4DB61" w:rsidR="009F7630" w:rsidRPr="00DE3BFF" w:rsidRDefault="009F7630" w:rsidP="006070BC">
      <w:pPr>
        <w:pStyle w:val="Sraopastraipa"/>
        <w:ind w:left="360"/>
        <w:jc w:val="center"/>
        <w:rPr>
          <w:rFonts w:ascii="Times New Roman" w:eastAsiaTheme="minorEastAsia" w:hAnsi="Times New Roman" w:cs="Times New Roman"/>
          <w:i/>
          <w:sz w:val="24"/>
          <w:szCs w:val="24"/>
          <w:lang w:val="en-US"/>
        </w:rPr>
      </w:pPr>
      <m:oMathPara>
        <m:oMath>
          <m:d>
            <m:dPr>
              <m:ctrlPr>
                <w:rPr>
                  <w:rFonts w:ascii="Cambria Math" w:hAnsi="Cambria Math" w:cs="Times New Roman"/>
                  <w:i/>
                  <w:sz w:val="24"/>
                  <w:szCs w:val="24"/>
                  <w:lang w:val="en-US"/>
                </w:rPr>
              </m:ctrlPr>
            </m:dPr>
            <m:e>
              <m:r>
                <w:rPr>
                  <w:rFonts w:ascii="Cambria Math" w:hAnsi="Cambria Math" w:cs="Times New Roman"/>
                  <w:sz w:val="24"/>
                  <w:szCs w:val="24"/>
                  <w:lang w:val="en-US"/>
                </w:rPr>
                <m:t>a+bi</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c+di</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a+c</m:t>
              </m:r>
            </m:e>
          </m:d>
          <m:r>
            <w:rPr>
              <w:rFonts w:ascii="Cambria Math" w:hAnsi="Cambria Math" w:cs="Times New Roman"/>
              <w:sz w:val="24"/>
              <w:szCs w:val="24"/>
              <w:lang w:val="en-US"/>
            </w:rPr>
            <m:t>+i(b+d)</m:t>
          </m:r>
        </m:oMath>
      </m:oMathPara>
    </w:p>
    <w:p w14:paraId="1920CF03" w14:textId="773D5089" w:rsidR="00DE3BFF" w:rsidRPr="00BC09C7" w:rsidRDefault="00DE3BFF" w:rsidP="006070BC">
      <w:pPr>
        <w:pStyle w:val="Sraopastraipa"/>
        <w:ind w:left="360"/>
        <w:jc w:val="center"/>
        <w:rPr>
          <w:rFonts w:ascii="Times New Roman" w:eastAsiaTheme="minorEastAsia" w:hAnsi="Times New Roman" w:cs="Times New Roman"/>
          <w:i/>
          <w:sz w:val="24"/>
          <w:szCs w:val="24"/>
          <w:lang w:val="en-US"/>
        </w:rPr>
      </w:pPr>
      <m:oMathPara>
        <m:oMath>
          <m:d>
            <m:dPr>
              <m:ctrlPr>
                <w:rPr>
                  <w:rFonts w:ascii="Cambria Math" w:hAnsi="Cambria Math" w:cs="Times New Roman"/>
                  <w:i/>
                  <w:sz w:val="24"/>
                  <w:szCs w:val="24"/>
                  <w:lang w:val="en-US"/>
                </w:rPr>
              </m:ctrlPr>
            </m:dPr>
            <m:e>
              <m:r>
                <w:rPr>
                  <w:rFonts w:ascii="Cambria Math" w:hAnsi="Cambria Math" w:cs="Times New Roman"/>
                  <w:sz w:val="24"/>
                  <w:szCs w:val="24"/>
                  <w:lang w:val="en-US"/>
                </w:rPr>
                <m:t>a+bi</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c+di</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ac-bd</m:t>
              </m:r>
            </m:e>
          </m:d>
          <m:r>
            <w:rPr>
              <w:rFonts w:ascii="Cambria Math" w:hAnsi="Cambria Math" w:cs="Times New Roman"/>
              <w:sz w:val="24"/>
              <w:szCs w:val="24"/>
              <w:lang w:val="en-US"/>
            </w:rPr>
            <m:t>+i(ad+bc)</m:t>
          </m:r>
        </m:oMath>
      </m:oMathPara>
    </w:p>
    <w:p w14:paraId="7FCCA92C" w14:textId="3C51E02F" w:rsidR="00BC09C7" w:rsidRPr="009F7630" w:rsidRDefault="00BC09C7" w:rsidP="00BC09C7">
      <w:pPr>
        <w:pStyle w:val="Sraopastraipa"/>
        <w:ind w:left="360"/>
        <w:jc w:val="center"/>
        <w:rPr>
          <w:rFonts w:ascii="Times New Roman" w:hAnsi="Times New Roman" w:cs="Times New Roman"/>
          <w:i/>
          <w:sz w:val="24"/>
          <w:szCs w:val="24"/>
          <w:lang w:val="en-US"/>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a+bi</m:t>
              </m:r>
            </m:num>
            <m:den>
              <m:r>
                <w:rPr>
                  <w:rFonts w:ascii="Cambria Math" w:hAnsi="Cambria Math" w:cs="Times New Roman"/>
                  <w:sz w:val="24"/>
                  <w:szCs w:val="24"/>
                  <w:lang w:val="en-US"/>
                </w:rPr>
                <m:t>c+di</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ac+bd</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c</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lang w:val="en-US"/>
                    </w:rPr>
                    <m:t>2</m:t>
                  </m:r>
                </m:sup>
              </m:sSup>
            </m:den>
          </m:f>
          <m:r>
            <w:rPr>
              <w:rFonts w:ascii="Cambria Math" w:hAnsi="Cambria Math" w:cs="Times New Roman"/>
              <w:sz w:val="24"/>
              <w:szCs w:val="24"/>
              <w:lang w:val="en-US"/>
            </w:rPr>
            <m:t>+i</m:t>
          </m:r>
          <m:f>
            <m:fPr>
              <m:ctrlPr>
                <w:rPr>
                  <w:rFonts w:ascii="Cambria Math" w:hAnsi="Cambria Math" w:cs="Times New Roman"/>
                  <w:i/>
                  <w:sz w:val="24"/>
                  <w:szCs w:val="24"/>
                  <w:lang w:val="en-US"/>
                </w:rPr>
              </m:ctrlPr>
            </m:fPr>
            <m:num>
              <m:r>
                <w:rPr>
                  <w:rFonts w:ascii="Cambria Math" w:hAnsi="Cambria Math" w:cs="Times New Roman"/>
                  <w:sz w:val="24"/>
                  <w:szCs w:val="24"/>
                  <w:lang w:val="en-US"/>
                </w:rPr>
                <m:t>b</m:t>
              </m:r>
              <m:r>
                <w:rPr>
                  <w:rFonts w:ascii="Cambria Math" w:hAnsi="Cambria Math" w:cs="Times New Roman"/>
                  <w:sz w:val="24"/>
                  <w:szCs w:val="24"/>
                  <w:lang w:val="en-US"/>
                </w:rPr>
                <m:t>c</m:t>
              </m:r>
              <m:r>
                <w:rPr>
                  <w:rFonts w:ascii="Cambria Math" w:hAnsi="Cambria Math" w:cs="Times New Roman"/>
                  <w:sz w:val="24"/>
                  <w:szCs w:val="24"/>
                  <w:lang w:val="en-US"/>
                </w:rPr>
                <m:t>-ad</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c</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lang w:val="en-US"/>
                    </w:rPr>
                    <m:t>2</m:t>
                  </m:r>
                </m:sup>
              </m:sSup>
            </m:den>
          </m:f>
        </m:oMath>
      </m:oMathPara>
    </w:p>
    <w:p w14:paraId="06477E80" w14:textId="74F9EFA1" w:rsidR="00BC09C7" w:rsidRDefault="00BC09C7" w:rsidP="00BC09C7">
      <w:pPr>
        <w:pStyle w:val="Sraopastraipa"/>
        <w:ind w:left="360"/>
        <w:rPr>
          <w:rFonts w:ascii="Times New Roman" w:eastAsiaTheme="minorEastAsia" w:hAnsi="Times New Roman" w:cs="Times New Roman"/>
          <w:i/>
          <w:sz w:val="24"/>
          <w:szCs w:val="24"/>
          <w:lang w:val="en-US"/>
        </w:rPr>
      </w:pPr>
      <m:oMathPara>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z</m:t>
                  </m:r>
                </m:e>
              </m:d>
            </m:e>
          </m:func>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a</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b</m:t>
                      </m:r>
                    </m:e>
                    <m:sup>
                      <m:r>
                        <w:rPr>
                          <w:rFonts w:ascii="Cambria Math" w:hAnsi="Cambria Math" w:cs="Times New Roman"/>
                          <w:sz w:val="24"/>
                          <w:szCs w:val="24"/>
                          <w:lang w:val="en-US"/>
                        </w:rPr>
                        <m:t>2</m:t>
                      </m:r>
                    </m:sup>
                  </m:sSup>
                </m:e>
              </m:d>
            </m:e>
          </m:func>
          <m:r>
            <w:rPr>
              <w:rFonts w:ascii="Cambria Math" w:hAnsi="Cambria Math" w:cs="Times New Roman"/>
              <w:sz w:val="24"/>
              <w:szCs w:val="24"/>
              <w:lang w:val="en-US"/>
            </w:rPr>
            <m:t>+i</m:t>
          </m:r>
          <m:func>
            <m:funcPr>
              <m:ctrlPr>
                <w:rPr>
                  <w:rFonts w:ascii="Cambria Math" w:hAnsi="Cambria Math" w:cs="Times New Roman"/>
                  <w:i/>
                  <w:sz w:val="24"/>
                  <w:szCs w:val="24"/>
                  <w:lang w:val="en-US"/>
                </w:rPr>
              </m:ctrlPr>
            </m:funcPr>
            <m:fName>
              <m:sSup>
                <m:sSupPr>
                  <m:ctrlPr>
                    <w:rPr>
                      <w:rFonts w:ascii="Cambria Math" w:hAnsi="Cambria Math" w:cs="Times New Roman"/>
                      <w:i/>
                      <w:sz w:val="24"/>
                      <w:szCs w:val="24"/>
                      <w:lang w:val="en-US"/>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b</m:t>
                      </m:r>
                    </m:num>
                    <m:den>
                      <m:r>
                        <w:rPr>
                          <w:rFonts w:ascii="Cambria Math" w:hAnsi="Cambria Math" w:cs="Times New Roman"/>
                          <w:sz w:val="24"/>
                          <w:szCs w:val="24"/>
                          <w:lang w:val="en-US"/>
                        </w:rPr>
                        <m:t>a</m:t>
                      </m:r>
                    </m:den>
                  </m:f>
                </m:e>
              </m:d>
            </m:e>
          </m:func>
        </m:oMath>
      </m:oMathPara>
    </w:p>
    <w:p w14:paraId="336AE4EE" w14:textId="77777777" w:rsidR="00BC09C7" w:rsidRDefault="00BC09C7">
      <w:pPr>
        <w:rPr>
          <w:rFonts w:ascii="Times New Roman" w:eastAsiaTheme="minorEastAsia" w:hAnsi="Times New Roman" w:cs="Times New Roman"/>
          <w:i/>
          <w:sz w:val="24"/>
          <w:szCs w:val="24"/>
          <w:lang w:val="en-US"/>
        </w:rPr>
      </w:pPr>
      <w:r>
        <w:rPr>
          <w:rFonts w:ascii="Times New Roman" w:eastAsiaTheme="minorEastAsia" w:hAnsi="Times New Roman" w:cs="Times New Roman"/>
          <w:i/>
          <w:sz w:val="24"/>
          <w:szCs w:val="24"/>
          <w:lang w:val="en-US"/>
        </w:rPr>
        <w:br w:type="page"/>
      </w:r>
    </w:p>
    <w:p w14:paraId="1DB64822" w14:textId="35011E52" w:rsidR="00BC09C7" w:rsidRPr="00D11641" w:rsidRDefault="00BC09C7" w:rsidP="00BC09C7">
      <w:pPr>
        <w:pStyle w:val="Sraopastraipa"/>
        <w:ind w:left="360"/>
        <w:rPr>
          <w:rFonts w:ascii="Times New Roman" w:hAnsi="Times New Roman" w:cs="Times New Roman"/>
          <w:iCs/>
          <w:sz w:val="28"/>
          <w:szCs w:val="28"/>
        </w:rPr>
      </w:pPr>
      <w:r w:rsidRPr="00D11641">
        <w:rPr>
          <w:rFonts w:ascii="Times New Roman" w:hAnsi="Times New Roman" w:cs="Times New Roman"/>
          <w:iCs/>
          <w:sz w:val="28"/>
          <w:szCs w:val="28"/>
          <w:lang w:val="en-US"/>
        </w:rPr>
        <w:lastRenderedPageBreak/>
        <w:t xml:space="preserve">2.2 </w:t>
      </w:r>
      <w:r w:rsidRPr="00D11641">
        <w:rPr>
          <w:rFonts w:ascii="Times New Roman" w:hAnsi="Times New Roman" w:cs="Times New Roman"/>
          <w:iCs/>
          <w:sz w:val="28"/>
          <w:szCs w:val="28"/>
        </w:rPr>
        <w:t>Mandelbroto ir Julijos aibės</w:t>
      </w:r>
    </w:p>
    <w:p w14:paraId="06F51266" w14:textId="074A607E" w:rsidR="003A62AD" w:rsidRDefault="003A62AD" w:rsidP="00DF4A2E">
      <w:pPr>
        <w:pStyle w:val="Sraopastraipa"/>
        <w:ind w:left="360"/>
        <w:jc w:val="both"/>
        <w:rPr>
          <w:rFonts w:ascii="Times New Roman" w:hAnsi="Times New Roman" w:cs="Times New Roman"/>
          <w:iCs/>
          <w:sz w:val="24"/>
          <w:szCs w:val="24"/>
        </w:rPr>
      </w:pPr>
      <w:r>
        <w:rPr>
          <w:rFonts w:ascii="Times New Roman" w:hAnsi="Times New Roman" w:cs="Times New Roman"/>
          <w:iCs/>
          <w:sz w:val="24"/>
          <w:szCs w:val="24"/>
          <w:lang w:val="en-US"/>
        </w:rPr>
        <w:t>Vienas i</w:t>
      </w:r>
      <w:r>
        <w:rPr>
          <w:rFonts w:ascii="Times New Roman" w:hAnsi="Times New Roman" w:cs="Times New Roman"/>
          <w:iCs/>
          <w:sz w:val="24"/>
          <w:szCs w:val="24"/>
        </w:rPr>
        <w:t>š žymiausių fraktalų yra Mandelbroto aibė</w:t>
      </w:r>
      <w:r w:rsidR="008B3AE6">
        <w:rPr>
          <w:rFonts w:ascii="Times New Roman" w:hAnsi="Times New Roman" w:cs="Times New Roman"/>
          <w:iCs/>
          <w:sz w:val="24"/>
          <w:szCs w:val="24"/>
        </w:rPr>
        <w:t>, esanti kompleksinėje plokštumoje</w:t>
      </w:r>
      <w:r w:rsidR="0046663C">
        <w:rPr>
          <w:rFonts w:ascii="Times New Roman" w:hAnsi="Times New Roman" w:cs="Times New Roman"/>
          <w:iCs/>
          <w:sz w:val="24"/>
          <w:szCs w:val="24"/>
        </w:rPr>
        <w:t xml:space="preserve">, kuri turi baigtinį plotą, tačiau begalinį perimetrą. </w:t>
      </w:r>
      <w:r w:rsidR="008B3AE6">
        <w:rPr>
          <w:rFonts w:ascii="Times New Roman" w:hAnsi="Times New Roman" w:cs="Times New Roman"/>
          <w:iCs/>
          <w:sz w:val="24"/>
          <w:szCs w:val="24"/>
        </w:rPr>
        <w:t xml:space="preserve">Kiekvienam plokštumos taškui </w:t>
      </w:r>
      <w:r w:rsidR="008B3AE6">
        <w:rPr>
          <w:rFonts w:ascii="Times New Roman" w:hAnsi="Times New Roman" w:cs="Times New Roman"/>
          <w:i/>
          <w:sz w:val="24"/>
          <w:szCs w:val="24"/>
        </w:rPr>
        <w:t xml:space="preserve">C </w:t>
      </w:r>
      <w:r w:rsidR="008B3AE6">
        <w:rPr>
          <w:rFonts w:ascii="Times New Roman" w:hAnsi="Times New Roman" w:cs="Times New Roman"/>
          <w:iCs/>
          <w:sz w:val="24"/>
          <w:szCs w:val="24"/>
        </w:rPr>
        <w:t xml:space="preserve">pritaikius </w:t>
      </w:r>
      <w:r w:rsidR="008B3AE6">
        <w:rPr>
          <w:rFonts w:ascii="Times New Roman" w:hAnsi="Times New Roman" w:cs="Times New Roman"/>
          <w:iCs/>
          <w:sz w:val="24"/>
          <w:szCs w:val="24"/>
        </w:rPr>
        <w:t xml:space="preserve">iteratyvią </w:t>
      </w:r>
      <w:r w:rsidR="008B3AE6">
        <w:rPr>
          <w:rFonts w:ascii="Times New Roman" w:hAnsi="Times New Roman" w:cs="Times New Roman"/>
          <w:iCs/>
          <w:sz w:val="24"/>
          <w:szCs w:val="24"/>
        </w:rPr>
        <w:t xml:space="preserve">formulę </w:t>
      </w:r>
    </w:p>
    <w:p w14:paraId="4E25261E" w14:textId="213B7860" w:rsidR="008B3AE6" w:rsidRPr="008B3AE6" w:rsidRDefault="008B3AE6" w:rsidP="00BC09C7">
      <w:pPr>
        <w:pStyle w:val="Sraopastraipa"/>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r>
                <w:rPr>
                  <w:rFonts w:ascii="Cambria Math" w:hAnsi="Cambria Math" w:cs="Times New Roman"/>
                  <w:sz w:val="24"/>
                  <w:szCs w:val="24"/>
                  <w:lang w:val="en-US"/>
                </w:rPr>
                <m:t>1</m:t>
              </m:r>
            </m:sub>
          </m:sSub>
          <m:r>
            <w:rPr>
              <w:rFonts w:ascii="Cambria Math" w:hAnsi="Cambria Math" w:cs="Times New Roman"/>
              <w:sz w:val="24"/>
              <w:szCs w:val="24"/>
            </w:rPr>
            <m:t>=</m:t>
          </m:r>
          <m:sSup>
            <m:sSupPr>
              <m:ctrlPr>
                <w:rPr>
                  <w:rFonts w:ascii="Cambria Math" w:hAnsi="Cambria Math" w:cs="Times New Roman"/>
                  <w:i/>
                  <w:iCs/>
                  <w:sz w:val="24"/>
                  <w:szCs w:val="24"/>
                </w:rPr>
              </m:ctrlPr>
            </m:sSupPr>
            <m:e>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sup>
              <m:r>
                <w:rPr>
                  <w:rFonts w:ascii="Cambria Math" w:hAnsi="Cambria Math" w:cs="Times New Roman"/>
                  <w:sz w:val="24"/>
                  <w:szCs w:val="24"/>
                </w:rPr>
                <m:t>2</m:t>
              </m:r>
            </m:sup>
          </m:sSup>
          <m:r>
            <w:rPr>
              <w:rFonts w:ascii="Cambria Math" w:hAnsi="Cambria Math" w:cs="Times New Roman"/>
              <w:sz w:val="24"/>
              <w:szCs w:val="24"/>
            </w:rPr>
            <m:t>+C</m:t>
          </m:r>
        </m:oMath>
      </m:oMathPara>
    </w:p>
    <w:p w14:paraId="24D64E2E" w14:textId="7F352E14" w:rsidR="00A86980" w:rsidRDefault="00D11641" w:rsidP="00DF4A2E">
      <w:pPr>
        <w:pStyle w:val="Sraopastraipa"/>
        <w:ind w:left="360"/>
        <w:jc w:val="both"/>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w:drawing>
          <wp:anchor distT="0" distB="0" distL="114300" distR="114300" simplePos="0" relativeHeight="251659264" behindDoc="0" locked="0" layoutInCell="1" allowOverlap="1" wp14:anchorId="71E67EA9" wp14:editId="44127EB1">
            <wp:simplePos x="0" y="0"/>
            <wp:positionH relativeFrom="column">
              <wp:posOffset>1175385</wp:posOffset>
            </wp:positionH>
            <wp:positionV relativeFrom="paragraph">
              <wp:posOffset>675110</wp:posOffset>
            </wp:positionV>
            <wp:extent cx="4097020" cy="3049905"/>
            <wp:effectExtent l="0" t="0" r="0" b="0"/>
            <wp:wrapTopAndBottom/>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veikslėlis 3"/>
                    <pic:cNvPicPr/>
                  </pic:nvPicPr>
                  <pic:blipFill>
                    <a:blip r:embed="rId9">
                      <a:extLst>
                        <a:ext uri="{28A0092B-C50C-407E-A947-70E740481C1C}">
                          <a14:useLocalDpi xmlns:a14="http://schemas.microsoft.com/office/drawing/2010/main" val="0"/>
                        </a:ext>
                      </a:extLst>
                    </a:blip>
                    <a:stretch>
                      <a:fillRect/>
                    </a:stretch>
                  </pic:blipFill>
                  <pic:spPr>
                    <a:xfrm>
                      <a:off x="0" y="0"/>
                      <a:ext cx="4097020" cy="3049905"/>
                    </a:xfrm>
                    <a:prstGeom prst="rect">
                      <a:avLst/>
                    </a:prstGeom>
                  </pic:spPr>
                </pic:pic>
              </a:graphicData>
            </a:graphic>
            <wp14:sizeRelH relativeFrom="margin">
              <wp14:pctWidth>0</wp14:pctWidth>
            </wp14:sizeRelH>
            <wp14:sizeRelV relativeFrom="margin">
              <wp14:pctHeight>0</wp14:pctHeight>
            </wp14:sizeRelV>
          </wp:anchor>
        </w:drawing>
      </w:r>
      <w:r w:rsidR="008B3AE6">
        <w:rPr>
          <w:rFonts w:ascii="Times New Roman" w:hAnsi="Times New Roman" w:cs="Times New Roman"/>
          <w:iCs/>
          <w:sz w:val="24"/>
          <w:szCs w:val="24"/>
        </w:rPr>
        <w:t xml:space="preserve">kur </w:t>
      </w:r>
      <m:oMath>
        <m:sSub>
          <m:sSubPr>
            <m:ctrlPr>
              <w:rPr>
                <w:rFonts w:ascii="Cambria Math" w:hAnsi="Cambria Math" w:cs="Times New Roman"/>
                <w:i/>
                <w:iCs/>
                <w:sz w:val="24"/>
                <w:szCs w:val="24"/>
              </w:rPr>
            </m:ctrlPr>
          </m:sSubPr>
          <m:e>
            <m:r>
              <w:rPr>
                <w:rFonts w:ascii="Cambria Math" w:hAnsi="Cambria Math" w:cs="Times New Roman"/>
                <w:sz w:val="24"/>
                <w:szCs w:val="24"/>
              </w:rPr>
              <m:t>z</m:t>
            </m:r>
          </m:e>
          <m:sub>
            <m:r>
              <w:rPr>
                <w:rFonts w:ascii="Cambria Math" w:hAnsi="Cambria Math" w:cs="Times New Roman"/>
                <w:sz w:val="24"/>
                <w:szCs w:val="24"/>
              </w:rPr>
              <m:t>n+1</m:t>
            </m:r>
          </m:sub>
        </m:sSub>
        <m:r>
          <w:rPr>
            <w:rFonts w:ascii="Cambria Math" w:hAnsi="Cambria Math" w:cs="Times New Roman"/>
            <w:sz w:val="24"/>
            <w:szCs w:val="24"/>
          </w:rPr>
          <m:t xml:space="preserve"> </m:t>
        </m:r>
      </m:oMath>
      <w:r w:rsidR="008B3AE6">
        <w:rPr>
          <w:rFonts w:ascii="Times New Roman" w:eastAsiaTheme="minorEastAsia" w:hAnsi="Times New Roman" w:cs="Times New Roman"/>
          <w:iCs/>
          <w:sz w:val="24"/>
          <w:szCs w:val="24"/>
        </w:rPr>
        <w:t xml:space="preserve">yra </w:t>
      </w:r>
      <w:r w:rsidR="002677B8">
        <w:rPr>
          <w:rFonts w:ascii="Times New Roman" w:eastAsiaTheme="minorEastAsia" w:hAnsi="Times New Roman" w:cs="Times New Roman"/>
          <w:iCs/>
          <w:sz w:val="24"/>
          <w:szCs w:val="24"/>
        </w:rPr>
        <w:t>ateinantis</w:t>
      </w:r>
      <w:r w:rsidR="008B3AE6">
        <w:rPr>
          <w:rFonts w:ascii="Times New Roman" w:eastAsiaTheme="minorEastAsia" w:hAnsi="Times New Roman" w:cs="Times New Roman"/>
          <w:iCs/>
          <w:sz w:val="24"/>
          <w:szCs w:val="24"/>
        </w:rPr>
        <w:t xml:space="preserve"> skaičius</w:t>
      </w:r>
      <w:r w:rsidR="002677B8">
        <w:rPr>
          <w:rFonts w:ascii="Times New Roman" w:eastAsiaTheme="minorEastAsia" w:hAnsi="Times New Roman" w:cs="Times New Roman"/>
          <w:iCs/>
          <w:sz w:val="24"/>
          <w:szCs w:val="24"/>
        </w:rPr>
        <w:t xml:space="preserve"> ir</w:t>
      </w:r>
      <w:r w:rsidR="008B3AE6">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=0+0i</m:t>
        </m:r>
      </m:oMath>
      <w:r w:rsidR="008B3AE6">
        <w:rPr>
          <w:rFonts w:ascii="Times New Roman" w:eastAsiaTheme="minorEastAsia" w:hAnsi="Times New Roman" w:cs="Times New Roman"/>
          <w:iCs/>
          <w:sz w:val="24"/>
          <w:szCs w:val="24"/>
        </w:rPr>
        <w:t xml:space="preserve"> yra gaunama Mandelbroto aibė. Jeigu po pasirinkto iteracijų kiekio </w:t>
      </w:r>
      <w:r w:rsidR="002677B8">
        <w:rPr>
          <w:rFonts w:ascii="Times New Roman" w:eastAsiaTheme="minorEastAsia" w:hAnsi="Times New Roman" w:cs="Times New Roman"/>
          <w:iCs/>
          <w:sz w:val="24"/>
          <w:szCs w:val="24"/>
        </w:rPr>
        <w:t xml:space="preserve">taškas konverguoja, </w:t>
      </w:r>
      <w:r w:rsidR="00A050FB">
        <w:rPr>
          <w:rFonts w:ascii="Times New Roman" w:eastAsiaTheme="minorEastAsia" w:hAnsi="Times New Roman" w:cs="Times New Roman"/>
          <w:iCs/>
          <w:sz w:val="24"/>
          <w:szCs w:val="24"/>
        </w:rPr>
        <w:t xml:space="preserve">jis sekai priklauso. Jeigu su kiekviena iteracija taškas </w:t>
      </w:r>
      <w:r w:rsidR="00A86980">
        <w:rPr>
          <w:rFonts w:ascii="Times New Roman" w:eastAsiaTheme="minorEastAsia" w:hAnsi="Times New Roman" w:cs="Times New Roman"/>
          <w:iCs/>
          <w:sz w:val="24"/>
          <w:szCs w:val="24"/>
        </w:rPr>
        <w:t>vis labiau tolsta nuo koordinačių pradžios, jis sekai nepriklauso.</w:t>
      </w:r>
    </w:p>
    <w:p w14:paraId="412530E4" w14:textId="728FED58" w:rsidR="00A0177C" w:rsidRDefault="00A0177C" w:rsidP="00A0177C">
      <w:pPr>
        <w:pStyle w:val="Sraopastraipa"/>
        <w:ind w:left="360"/>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Fig. 2. Mandelbroto aibė po tūkstančio iteracijų</w:t>
      </w:r>
    </w:p>
    <w:p w14:paraId="7689C7AB" w14:textId="51A38A76" w:rsidR="00DF4A2E" w:rsidRDefault="00DF4A2E" w:rsidP="00A0177C">
      <w:pPr>
        <w:pStyle w:val="Sraopastraipa"/>
        <w:ind w:left="360"/>
        <w:jc w:val="center"/>
        <w:rPr>
          <w:rFonts w:ascii="Times New Roman" w:eastAsiaTheme="minorEastAsia" w:hAnsi="Times New Roman" w:cs="Times New Roman"/>
          <w:i/>
          <w:sz w:val="24"/>
          <w:szCs w:val="24"/>
        </w:rPr>
      </w:pPr>
    </w:p>
    <w:p w14:paraId="2F131A6F" w14:textId="4732AF91" w:rsidR="00A0177C" w:rsidRDefault="000E644A" w:rsidP="00A0177C">
      <w:pPr>
        <w:pStyle w:val="Sraopastraipa"/>
        <w:ind w:left="360"/>
        <w:jc w:val="both"/>
        <w:rPr>
          <w:rFonts w:ascii="Times New Roman" w:eastAsiaTheme="minorEastAsia" w:hAnsi="Times New Roman" w:cs="Times New Roman"/>
          <w:iCs/>
          <w:noProof/>
          <w:sz w:val="24"/>
          <w:szCs w:val="24"/>
          <w:lang w:val="en-US"/>
        </w:rPr>
      </w:pPr>
      <w:r>
        <w:rPr>
          <w:rFonts w:ascii="Times New Roman" w:eastAsiaTheme="minorEastAsia" w:hAnsi="Times New Roman" w:cs="Times New Roman"/>
          <w:iCs/>
          <w:noProof/>
          <w:sz w:val="24"/>
          <w:szCs w:val="24"/>
          <w:lang w:val="en-US"/>
        </w:rPr>
        <w:drawing>
          <wp:anchor distT="0" distB="0" distL="114300" distR="114300" simplePos="0" relativeHeight="251660288" behindDoc="1" locked="0" layoutInCell="1" allowOverlap="1" wp14:anchorId="147D0934" wp14:editId="782A2E8A">
            <wp:simplePos x="0" y="0"/>
            <wp:positionH relativeFrom="column">
              <wp:posOffset>1117668</wp:posOffset>
            </wp:positionH>
            <wp:positionV relativeFrom="paragraph">
              <wp:posOffset>635137</wp:posOffset>
            </wp:positionV>
            <wp:extent cx="4154805" cy="2092325"/>
            <wp:effectExtent l="0" t="0" r="0" b="3175"/>
            <wp:wrapTopAndBottom/>
            <wp:docPr id="5" name="Paveikslėlis 5" descr="Paveikslėlis, kuriame yra medi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veikslėlis 5" descr="Paveikslėlis, kuriame yra medis&#10;&#10;Automatiškai sugeneruotas aprašyma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4805" cy="2092325"/>
                    </a:xfrm>
                    <a:prstGeom prst="rect">
                      <a:avLst/>
                    </a:prstGeom>
                  </pic:spPr>
                </pic:pic>
              </a:graphicData>
            </a:graphic>
            <wp14:sizeRelH relativeFrom="margin">
              <wp14:pctWidth>0</wp14:pctWidth>
            </wp14:sizeRelH>
            <wp14:sizeRelV relativeFrom="margin">
              <wp14:pctHeight>0</wp14:pctHeight>
            </wp14:sizeRelV>
          </wp:anchor>
        </w:drawing>
      </w:r>
      <w:r w:rsidR="00A0177C">
        <w:rPr>
          <w:rFonts w:ascii="Times New Roman" w:eastAsiaTheme="minorEastAsia" w:hAnsi="Times New Roman" w:cs="Times New Roman"/>
          <w:iCs/>
          <w:sz w:val="24"/>
          <w:szCs w:val="24"/>
        </w:rPr>
        <w:t xml:space="preserve">Julios aibė yra </w:t>
      </w:r>
      <w:r w:rsidR="00DF4A2E">
        <w:rPr>
          <w:rFonts w:ascii="Times New Roman" w:eastAsiaTheme="minorEastAsia" w:hAnsi="Times New Roman" w:cs="Times New Roman"/>
          <w:iCs/>
          <w:sz w:val="24"/>
          <w:szCs w:val="24"/>
        </w:rPr>
        <w:t>panaši į</w:t>
      </w:r>
      <w:r w:rsidR="00A0177C">
        <w:rPr>
          <w:rFonts w:ascii="Times New Roman" w:eastAsiaTheme="minorEastAsia" w:hAnsi="Times New Roman" w:cs="Times New Roman"/>
          <w:iCs/>
          <w:sz w:val="24"/>
          <w:szCs w:val="24"/>
        </w:rPr>
        <w:t xml:space="preserve"> Mandelbroto, tačiau vietoj vieno egzistuojančio rezultato galima gauti unikalią Julijos aibę su pasirinktu kompleksiniu skaičiu</w:t>
      </w:r>
      <w:r w:rsidR="008D5C58">
        <w:rPr>
          <w:rFonts w:ascii="Times New Roman" w:eastAsiaTheme="minorEastAsia" w:hAnsi="Times New Roman" w:cs="Times New Roman"/>
          <w:iCs/>
          <w:sz w:val="24"/>
          <w:szCs w:val="24"/>
        </w:rPr>
        <w:t>mi</w:t>
      </w:r>
      <w:r w:rsidR="00A0177C">
        <w:rPr>
          <w:rFonts w:ascii="Times New Roman" w:eastAsiaTheme="minorEastAsia" w:hAnsi="Times New Roman" w:cs="Times New Roman"/>
          <w:iCs/>
          <w:sz w:val="24"/>
          <w:szCs w:val="24"/>
        </w:rPr>
        <w:t xml:space="preserve"> kaip parametru. </w:t>
      </w:r>
      <w:r w:rsidR="008D5C58">
        <w:rPr>
          <w:rFonts w:ascii="Times New Roman" w:eastAsiaTheme="minorEastAsia" w:hAnsi="Times New Roman" w:cs="Times New Roman"/>
          <w:iCs/>
          <w:sz w:val="24"/>
          <w:szCs w:val="24"/>
        </w:rPr>
        <w:t xml:space="preserve">Šį kartą taškas įgauna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8D5C58">
        <w:rPr>
          <w:rFonts w:ascii="Times New Roman" w:eastAsiaTheme="minorEastAsia" w:hAnsi="Times New Roman" w:cs="Times New Roman"/>
          <w:iCs/>
          <w:sz w:val="24"/>
          <w:szCs w:val="24"/>
        </w:rPr>
        <w:t xml:space="preserve"> vertę, o skaičius </w:t>
      </w:r>
      <w:r w:rsidR="008D5C58">
        <w:rPr>
          <w:rFonts w:ascii="Times New Roman" w:eastAsiaTheme="minorEastAsia" w:hAnsi="Times New Roman" w:cs="Times New Roman"/>
          <w:i/>
          <w:sz w:val="24"/>
          <w:szCs w:val="24"/>
        </w:rPr>
        <w:t>C</w:t>
      </w:r>
      <w:r w:rsidR="008D5C58">
        <w:rPr>
          <w:rFonts w:ascii="Times New Roman" w:eastAsiaTheme="minorEastAsia" w:hAnsi="Times New Roman" w:cs="Times New Roman"/>
          <w:iCs/>
          <w:sz w:val="24"/>
          <w:szCs w:val="24"/>
        </w:rPr>
        <w:t xml:space="preserve"> yra </w:t>
      </w:r>
      <w:r w:rsidR="001E528E">
        <w:rPr>
          <w:rFonts w:ascii="Times New Roman" w:eastAsiaTheme="minorEastAsia" w:hAnsi="Times New Roman" w:cs="Times New Roman"/>
          <w:iCs/>
          <w:sz w:val="24"/>
          <w:szCs w:val="24"/>
        </w:rPr>
        <w:t xml:space="preserve">pasirinktinas </w:t>
      </w:r>
      <w:r w:rsidR="008D5C58">
        <w:rPr>
          <w:rFonts w:ascii="Times New Roman" w:eastAsiaTheme="minorEastAsia" w:hAnsi="Times New Roman" w:cs="Times New Roman"/>
          <w:iCs/>
          <w:sz w:val="24"/>
          <w:szCs w:val="24"/>
        </w:rPr>
        <w:t>parametras</w:t>
      </w:r>
      <w:r w:rsidR="001E528E">
        <w:rPr>
          <w:rFonts w:ascii="Times New Roman" w:eastAsiaTheme="minorEastAsia" w:hAnsi="Times New Roman" w:cs="Times New Roman"/>
          <w:iCs/>
          <w:sz w:val="24"/>
          <w:szCs w:val="24"/>
        </w:rPr>
        <w:t>.</w:t>
      </w:r>
      <w:r w:rsidRPr="000E644A">
        <w:rPr>
          <w:rFonts w:ascii="Times New Roman" w:eastAsiaTheme="minorEastAsia" w:hAnsi="Times New Roman" w:cs="Times New Roman"/>
          <w:iCs/>
          <w:noProof/>
          <w:sz w:val="24"/>
          <w:szCs w:val="24"/>
          <w:lang w:val="en-US"/>
        </w:rPr>
        <w:t xml:space="preserve"> </w:t>
      </w:r>
    </w:p>
    <w:p w14:paraId="25373140" w14:textId="7CC357D1" w:rsidR="000E644A" w:rsidRDefault="000E644A" w:rsidP="000E644A">
      <w:pPr>
        <w:pStyle w:val="Sraopastraipa"/>
        <w:ind w:left="360"/>
        <w:jc w:val="center"/>
        <w:rPr>
          <w:rFonts w:ascii="Times New Roman" w:eastAsiaTheme="minorEastAsia" w:hAnsi="Times New Roman" w:cs="Times New Roman"/>
          <w:i/>
          <w:noProof/>
          <w:sz w:val="24"/>
          <w:szCs w:val="24"/>
          <w:lang w:val="en-US"/>
        </w:rPr>
      </w:pPr>
      <w:r>
        <w:rPr>
          <w:rFonts w:ascii="Times New Roman" w:eastAsiaTheme="minorEastAsia" w:hAnsi="Times New Roman" w:cs="Times New Roman"/>
          <w:i/>
          <w:noProof/>
          <w:sz w:val="24"/>
          <w:szCs w:val="24"/>
          <w:lang w:val="en-US"/>
        </w:rPr>
        <w:t>Fig. 3. Julijos aib</w:t>
      </w:r>
      <w:r>
        <w:rPr>
          <w:rFonts w:ascii="Times New Roman" w:eastAsiaTheme="minorEastAsia" w:hAnsi="Times New Roman" w:cs="Times New Roman"/>
          <w:i/>
          <w:noProof/>
          <w:sz w:val="24"/>
          <w:szCs w:val="24"/>
        </w:rPr>
        <w:t xml:space="preserve">ė kai c = </w:t>
      </w:r>
      <w:r>
        <w:rPr>
          <w:rFonts w:ascii="Times New Roman" w:eastAsiaTheme="minorEastAsia" w:hAnsi="Times New Roman" w:cs="Times New Roman"/>
          <w:i/>
          <w:noProof/>
          <w:sz w:val="24"/>
          <w:szCs w:val="24"/>
          <w:lang w:val="en-US"/>
        </w:rPr>
        <w:t>(0, -0.622)</w:t>
      </w:r>
    </w:p>
    <w:p w14:paraId="6D0CFAC3" w14:textId="25FD0533" w:rsidR="000E644A" w:rsidRDefault="000E644A" w:rsidP="000E644A">
      <w:pPr>
        <w:pStyle w:val="Sraopastraipa"/>
        <w:ind w:left="360"/>
        <w:jc w:val="center"/>
        <w:rPr>
          <w:rFonts w:ascii="Times New Roman" w:eastAsiaTheme="minorEastAsia" w:hAnsi="Times New Roman" w:cs="Times New Roman"/>
          <w:i/>
          <w:noProof/>
          <w:sz w:val="24"/>
          <w:szCs w:val="24"/>
          <w:lang w:val="en-US"/>
        </w:rPr>
      </w:pPr>
    </w:p>
    <w:p w14:paraId="76BD40D4" w14:textId="54516742" w:rsidR="000E644A" w:rsidRDefault="000E644A" w:rsidP="000E644A">
      <w:pPr>
        <w:pStyle w:val="Sraopastraipa"/>
        <w:ind w:left="360"/>
        <w:jc w:val="center"/>
        <w:rPr>
          <w:rFonts w:ascii="Times New Roman" w:eastAsiaTheme="minorEastAsia" w:hAnsi="Times New Roman" w:cs="Times New Roman"/>
          <w:i/>
          <w:noProof/>
          <w:sz w:val="24"/>
          <w:szCs w:val="24"/>
          <w:lang w:val="en-US"/>
        </w:rPr>
      </w:pPr>
      <w:r>
        <w:rPr>
          <w:rFonts w:ascii="Times New Roman" w:eastAsiaTheme="minorEastAsia" w:hAnsi="Times New Roman" w:cs="Times New Roman"/>
          <w:iCs/>
          <w:noProof/>
          <w:sz w:val="24"/>
          <w:szCs w:val="24"/>
          <w:lang w:val="en-US"/>
        </w:rPr>
        <w:lastRenderedPageBreak/>
        <w:drawing>
          <wp:anchor distT="0" distB="0" distL="114300" distR="114300" simplePos="0" relativeHeight="251661312" behindDoc="0" locked="0" layoutInCell="1" allowOverlap="1" wp14:anchorId="139BF928" wp14:editId="67E2AB21">
            <wp:simplePos x="0" y="0"/>
            <wp:positionH relativeFrom="column">
              <wp:posOffset>631256</wp:posOffset>
            </wp:positionH>
            <wp:positionV relativeFrom="paragraph">
              <wp:posOffset>378460</wp:posOffset>
            </wp:positionV>
            <wp:extent cx="4721954" cy="2467390"/>
            <wp:effectExtent l="0" t="0" r="2540" b="9525"/>
            <wp:wrapTopAndBottom/>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veikslėlis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1954" cy="2467390"/>
                    </a:xfrm>
                    <a:prstGeom prst="rect">
                      <a:avLst/>
                    </a:prstGeom>
                  </pic:spPr>
                </pic:pic>
              </a:graphicData>
            </a:graphic>
            <wp14:sizeRelH relativeFrom="margin">
              <wp14:pctWidth>0</wp14:pctWidth>
            </wp14:sizeRelH>
            <wp14:sizeRelV relativeFrom="margin">
              <wp14:pctHeight>0</wp14:pctHeight>
            </wp14:sizeRelV>
          </wp:anchor>
        </w:drawing>
      </w:r>
    </w:p>
    <w:p w14:paraId="4FD604E4" w14:textId="4994C5FE" w:rsidR="000E644A" w:rsidRDefault="000E644A" w:rsidP="000E644A">
      <w:pPr>
        <w:pStyle w:val="Sraopastraipa"/>
        <w:ind w:left="360"/>
        <w:jc w:val="center"/>
        <w:rPr>
          <w:rFonts w:ascii="Times New Roman" w:eastAsiaTheme="minorEastAsia" w:hAnsi="Times New Roman" w:cs="Times New Roman"/>
          <w:i/>
          <w:noProof/>
          <w:sz w:val="24"/>
          <w:szCs w:val="24"/>
          <w:lang w:val="en-US"/>
        </w:rPr>
      </w:pPr>
    </w:p>
    <w:p w14:paraId="20ADB6DB" w14:textId="2407A4FE" w:rsidR="000E644A" w:rsidRDefault="000E644A" w:rsidP="000E644A">
      <w:pPr>
        <w:pStyle w:val="Sraopastraipa"/>
        <w:ind w:left="360"/>
        <w:jc w:val="center"/>
        <w:rPr>
          <w:i/>
          <w:iCs/>
          <w:lang w:val="en-US"/>
        </w:rPr>
      </w:pPr>
      <w:r>
        <w:rPr>
          <w:rFonts w:ascii="Times New Roman" w:eastAsiaTheme="minorEastAsia" w:hAnsi="Times New Roman" w:cs="Times New Roman"/>
          <w:i/>
          <w:noProof/>
          <w:sz w:val="24"/>
          <w:szCs w:val="24"/>
          <w:lang w:val="en-US"/>
        </w:rPr>
        <w:t>Fig. 4. Julijos aib</w:t>
      </w:r>
      <w:r>
        <w:rPr>
          <w:rFonts w:ascii="Times New Roman" w:eastAsiaTheme="minorEastAsia" w:hAnsi="Times New Roman" w:cs="Times New Roman"/>
          <w:i/>
          <w:noProof/>
          <w:sz w:val="24"/>
          <w:szCs w:val="24"/>
        </w:rPr>
        <w:t>ė</w:t>
      </w:r>
      <w:r>
        <w:t xml:space="preserve"> </w:t>
      </w:r>
      <w:r w:rsidRPr="000E644A">
        <w:rPr>
          <w:i/>
          <w:iCs/>
        </w:rPr>
        <w:t xml:space="preserve">kai c </w:t>
      </w:r>
      <w:r w:rsidRPr="000E644A">
        <w:rPr>
          <w:i/>
          <w:iCs/>
          <w:lang w:val="en-US"/>
        </w:rPr>
        <w:t>= (-0.54, -0.54)</w:t>
      </w:r>
    </w:p>
    <w:p w14:paraId="51FDA134" w14:textId="77777777" w:rsidR="000E644A" w:rsidRPr="000E644A" w:rsidRDefault="000E644A" w:rsidP="000E644A">
      <w:pPr>
        <w:pStyle w:val="Sraopastraipa"/>
        <w:ind w:left="360"/>
        <w:jc w:val="center"/>
        <w:rPr>
          <w:lang w:val="en-US"/>
        </w:rPr>
      </w:pPr>
    </w:p>
    <w:p w14:paraId="7C9F529C" w14:textId="1BB1F649" w:rsidR="004F1935" w:rsidRDefault="000E644A" w:rsidP="00A0177C">
      <w:pPr>
        <w:pStyle w:val="Sraopastraipa"/>
        <w:ind w:left="36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Šios dvimatės vizualizacijos leidžia pamatyti fraktalų chaotiškumą ir savęs pasikartojimą. Nors trimačių fraktalų atvaizdavimo metodai yra kitokie, juose yra matomos tokios pačios savybės. Mažas pradinių parametrų pakeitimas gali </w:t>
      </w:r>
      <w:r w:rsidR="004F1935">
        <w:rPr>
          <w:rFonts w:ascii="Times New Roman" w:eastAsiaTheme="minorEastAsia" w:hAnsi="Times New Roman" w:cs="Times New Roman"/>
          <w:iCs/>
          <w:sz w:val="24"/>
          <w:szCs w:val="24"/>
        </w:rPr>
        <w:t>duoti visiškai skirtingus rezultatus, bei artėjant prie fraktalo ribos pasirodo mažesnės, anksčiau matytos dalys.</w:t>
      </w:r>
    </w:p>
    <w:p w14:paraId="15421A93" w14:textId="77777777" w:rsidR="004F1935" w:rsidRDefault="004F193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507B0D16" w14:textId="5329E650" w:rsidR="008D5C58" w:rsidRDefault="004F1935" w:rsidP="004F1935">
      <w:pPr>
        <w:pStyle w:val="Sraopastraipa"/>
        <w:numPr>
          <w:ilvl w:val="0"/>
          <w:numId w:val="7"/>
        </w:numPr>
        <w:rPr>
          <w:rFonts w:ascii="Times New Roman" w:hAnsi="Times New Roman" w:cs="Times New Roman"/>
          <w:sz w:val="28"/>
          <w:szCs w:val="28"/>
        </w:rPr>
      </w:pPr>
      <w:r w:rsidRPr="004F1935">
        <w:rPr>
          <w:rFonts w:ascii="Times New Roman" w:hAnsi="Times New Roman" w:cs="Times New Roman"/>
          <w:sz w:val="28"/>
          <w:szCs w:val="28"/>
        </w:rPr>
        <w:lastRenderedPageBreak/>
        <w:t>FRAKTALAI</w:t>
      </w:r>
      <w:r>
        <w:rPr>
          <w:rFonts w:ascii="Times New Roman" w:hAnsi="Times New Roman" w:cs="Times New Roman"/>
          <w:sz w:val="28"/>
          <w:szCs w:val="28"/>
        </w:rPr>
        <w:t xml:space="preserve"> TRIMATĖJE ERDVĖJE</w:t>
      </w:r>
    </w:p>
    <w:p w14:paraId="097566EE" w14:textId="77777777" w:rsidR="004F1935" w:rsidRDefault="004F1935" w:rsidP="004F1935">
      <w:pPr>
        <w:pStyle w:val="Sraopastraipa"/>
        <w:ind w:left="360"/>
        <w:rPr>
          <w:rFonts w:ascii="Times New Roman" w:hAnsi="Times New Roman" w:cs="Times New Roman"/>
          <w:sz w:val="28"/>
          <w:szCs w:val="28"/>
        </w:rPr>
      </w:pPr>
    </w:p>
    <w:p w14:paraId="0B36F72F" w14:textId="77777777" w:rsidR="004F1935" w:rsidRDefault="004F1935" w:rsidP="004F1935">
      <w:pPr>
        <w:pStyle w:val="Sraopastraipa"/>
        <w:numPr>
          <w:ilvl w:val="1"/>
          <w:numId w:val="7"/>
        </w:numPr>
        <w:tabs>
          <w:tab w:val="right" w:leader="dot" w:pos="1134"/>
        </w:tabs>
        <w:rPr>
          <w:rFonts w:ascii="Times New Roman" w:hAnsi="Times New Roman" w:cs="Times New Roman"/>
          <w:sz w:val="24"/>
          <w:szCs w:val="24"/>
          <w:lang w:val="en-US"/>
        </w:rPr>
      </w:pPr>
      <w:r>
        <w:rPr>
          <w:rFonts w:ascii="Times New Roman" w:hAnsi="Times New Roman" w:cs="Times New Roman"/>
          <w:sz w:val="24"/>
          <w:szCs w:val="24"/>
          <w:lang w:val="en-US"/>
        </w:rPr>
        <w:t>Įprasti 3D kompiuterinės grafikos būdai</w:t>
      </w:r>
    </w:p>
    <w:p w14:paraId="5A8AEC74" w14:textId="1F4C13A9" w:rsidR="004F1935" w:rsidRPr="002C2796" w:rsidRDefault="002C2796" w:rsidP="002C2796">
      <w:pPr>
        <w:pStyle w:val="Sraopastraipa"/>
        <w:ind w:left="360"/>
        <w:jc w:val="both"/>
        <w:rPr>
          <w:rFonts w:ascii="Times New Roman" w:hAnsi="Times New Roman" w:cs="Times New Roman"/>
          <w:sz w:val="24"/>
          <w:szCs w:val="24"/>
        </w:rPr>
      </w:pPr>
      <w:r>
        <w:rPr>
          <w:rFonts w:ascii="Times New Roman" w:hAnsi="Times New Roman" w:cs="Times New Roman"/>
          <w:sz w:val="24"/>
          <w:szCs w:val="24"/>
        </w:rPr>
        <w:t>Paprasčiausias  būdas nupiešti trimačius objektus kompiuterio ekrane yra trikampių rastaravimas (</w:t>
      </w:r>
      <w:r>
        <w:rPr>
          <w:rFonts w:ascii="Times New Roman" w:hAnsi="Times New Roman" w:cs="Times New Roman"/>
          <w:i/>
          <w:iCs/>
          <w:sz w:val="24"/>
          <w:szCs w:val="24"/>
        </w:rPr>
        <w:t>angl. rasterization)</w:t>
      </w:r>
      <w:r>
        <w:rPr>
          <w:rFonts w:ascii="Times New Roman" w:hAnsi="Times New Roman" w:cs="Times New Roman"/>
          <w:sz w:val="24"/>
          <w:szCs w:val="24"/>
        </w:rPr>
        <w:t>. Šio proceso metu kompiuteris paverčia trikampių koordinates į matomus pikselius su atitinkama projekcija, spalva ir kitais efektais. Šis metodas yra nenaudoja daug resursų, tačiau rezultatai dažnai būna nerealistiški ir žemos kokybės.</w:t>
      </w:r>
    </w:p>
    <w:sectPr w:rsidR="004F1935" w:rsidRPr="002C27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68AE1" w14:textId="77777777" w:rsidR="001368D2" w:rsidRDefault="001368D2" w:rsidP="00B846C6">
      <w:pPr>
        <w:spacing w:after="0" w:line="240" w:lineRule="auto"/>
      </w:pPr>
      <w:r>
        <w:separator/>
      </w:r>
    </w:p>
  </w:endnote>
  <w:endnote w:type="continuationSeparator" w:id="0">
    <w:p w14:paraId="33070DAE" w14:textId="77777777" w:rsidR="001368D2" w:rsidRDefault="001368D2" w:rsidP="00B84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368C4" w14:textId="77777777" w:rsidR="001368D2" w:rsidRDefault="001368D2" w:rsidP="00B846C6">
      <w:pPr>
        <w:spacing w:after="0" w:line="240" w:lineRule="auto"/>
      </w:pPr>
      <w:r>
        <w:separator/>
      </w:r>
    </w:p>
  </w:footnote>
  <w:footnote w:type="continuationSeparator" w:id="0">
    <w:p w14:paraId="1C73AF33" w14:textId="77777777" w:rsidR="001368D2" w:rsidRDefault="001368D2" w:rsidP="00B846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9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FB0F7F"/>
    <w:multiLevelType w:val="multilevel"/>
    <w:tmpl w:val="60865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CB23FA"/>
    <w:multiLevelType w:val="multilevel"/>
    <w:tmpl w:val="608655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A50077"/>
    <w:multiLevelType w:val="hybridMultilevel"/>
    <w:tmpl w:val="F3886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7B39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C625F4"/>
    <w:multiLevelType w:val="hybridMultilevel"/>
    <w:tmpl w:val="9BC68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D176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396273">
    <w:abstractNumId w:val="3"/>
  </w:num>
  <w:num w:numId="2" w16cid:durableId="354159722">
    <w:abstractNumId w:val="6"/>
  </w:num>
  <w:num w:numId="3" w16cid:durableId="876770253">
    <w:abstractNumId w:val="5"/>
  </w:num>
  <w:num w:numId="4" w16cid:durableId="749934375">
    <w:abstractNumId w:val="1"/>
  </w:num>
  <w:num w:numId="5" w16cid:durableId="167184042">
    <w:abstractNumId w:val="4"/>
  </w:num>
  <w:num w:numId="6" w16cid:durableId="1893730537">
    <w:abstractNumId w:val="0"/>
  </w:num>
  <w:num w:numId="7" w16cid:durableId="1037463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3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15"/>
    <w:rsid w:val="00017880"/>
    <w:rsid w:val="000206DB"/>
    <w:rsid w:val="000E40F8"/>
    <w:rsid w:val="000E644A"/>
    <w:rsid w:val="001368D2"/>
    <w:rsid w:val="001E528E"/>
    <w:rsid w:val="00201CE2"/>
    <w:rsid w:val="002677B8"/>
    <w:rsid w:val="002B527B"/>
    <w:rsid w:val="002C2796"/>
    <w:rsid w:val="003A62AD"/>
    <w:rsid w:val="003D6CCB"/>
    <w:rsid w:val="00446182"/>
    <w:rsid w:val="00464A89"/>
    <w:rsid w:val="0046663C"/>
    <w:rsid w:val="00495591"/>
    <w:rsid w:val="004F1935"/>
    <w:rsid w:val="006070BC"/>
    <w:rsid w:val="006A4824"/>
    <w:rsid w:val="00841C84"/>
    <w:rsid w:val="008B3AE6"/>
    <w:rsid w:val="008D5C58"/>
    <w:rsid w:val="008F73B3"/>
    <w:rsid w:val="009E1EB0"/>
    <w:rsid w:val="009F7630"/>
    <w:rsid w:val="00A0177C"/>
    <w:rsid w:val="00A050FB"/>
    <w:rsid w:val="00A24967"/>
    <w:rsid w:val="00A52F46"/>
    <w:rsid w:val="00A86980"/>
    <w:rsid w:val="00AD250A"/>
    <w:rsid w:val="00B5072B"/>
    <w:rsid w:val="00B846C6"/>
    <w:rsid w:val="00BC09C7"/>
    <w:rsid w:val="00C31C84"/>
    <w:rsid w:val="00CC4C06"/>
    <w:rsid w:val="00CD519D"/>
    <w:rsid w:val="00CE3115"/>
    <w:rsid w:val="00D11641"/>
    <w:rsid w:val="00DA3703"/>
    <w:rsid w:val="00DD3F0A"/>
    <w:rsid w:val="00DE3BFF"/>
    <w:rsid w:val="00DF4A2E"/>
    <w:rsid w:val="00E009F5"/>
    <w:rsid w:val="00FB0D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EA2F"/>
  <w15:chartTrackingRefBased/>
  <w15:docId w15:val="{BBAD8463-C944-49AA-8237-A2AD356E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4F1935"/>
    <w:rPr>
      <w:lang w:val="lt-LT"/>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B846C6"/>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B846C6"/>
    <w:rPr>
      <w:lang w:val="lt-LT"/>
    </w:rPr>
  </w:style>
  <w:style w:type="paragraph" w:styleId="Porat">
    <w:name w:val="footer"/>
    <w:basedOn w:val="prastasis"/>
    <w:link w:val="PoratDiagrama"/>
    <w:uiPriority w:val="99"/>
    <w:unhideWhenUsed/>
    <w:rsid w:val="00B846C6"/>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B846C6"/>
    <w:rPr>
      <w:lang w:val="lt-LT"/>
    </w:rPr>
  </w:style>
  <w:style w:type="paragraph" w:styleId="Sraopastraipa">
    <w:name w:val="List Paragraph"/>
    <w:basedOn w:val="prastasis"/>
    <w:uiPriority w:val="34"/>
    <w:qFormat/>
    <w:rsid w:val="003D6CCB"/>
    <w:pPr>
      <w:ind w:left="720"/>
      <w:contextualSpacing/>
    </w:pPr>
  </w:style>
  <w:style w:type="character" w:styleId="Vietosrezervavimoenklotekstas">
    <w:name w:val="Placeholder Text"/>
    <w:basedOn w:val="Numatytasispastraiposriftas"/>
    <w:uiPriority w:val="99"/>
    <w:semiHidden/>
    <w:rsid w:val="00495591"/>
    <w:rPr>
      <w:color w:val="808080"/>
    </w:rPr>
  </w:style>
  <w:style w:type="paragraph" w:styleId="Dokumentoinaostekstas">
    <w:name w:val="endnote text"/>
    <w:basedOn w:val="prastasis"/>
    <w:link w:val="DokumentoinaostekstasDiagrama"/>
    <w:uiPriority w:val="99"/>
    <w:semiHidden/>
    <w:unhideWhenUsed/>
    <w:rsid w:val="004F1935"/>
    <w:pPr>
      <w:spacing w:after="0" w:line="240" w:lineRule="auto"/>
    </w:pPr>
    <w:rPr>
      <w:sz w:val="20"/>
      <w:szCs w:val="20"/>
    </w:rPr>
  </w:style>
  <w:style w:type="character" w:customStyle="1" w:styleId="DokumentoinaostekstasDiagrama">
    <w:name w:val="Dokumento išnašos tekstas Diagrama"/>
    <w:basedOn w:val="Numatytasispastraiposriftas"/>
    <w:link w:val="Dokumentoinaostekstas"/>
    <w:uiPriority w:val="99"/>
    <w:semiHidden/>
    <w:rsid w:val="004F1935"/>
    <w:rPr>
      <w:sz w:val="20"/>
      <w:szCs w:val="20"/>
      <w:lang w:val="lt-LT"/>
    </w:rPr>
  </w:style>
  <w:style w:type="character" w:styleId="Dokumentoinaosnumeris">
    <w:name w:val="endnote reference"/>
    <w:basedOn w:val="Numatytasispastraiposriftas"/>
    <w:uiPriority w:val="99"/>
    <w:semiHidden/>
    <w:unhideWhenUsed/>
    <w:rsid w:val="004F19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97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BCF8E-DB6F-4723-BC78-9BF85F4F1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522</Words>
  <Characters>2982</Characters>
  <Application>Microsoft Office Word</Application>
  <DocSecurity>0</DocSecurity>
  <Lines>24</Lines>
  <Paragraphs>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dc:creator>
  <cp:keywords/>
  <dc:description/>
  <cp:lastModifiedBy>Adam B</cp:lastModifiedBy>
  <cp:revision>12</cp:revision>
  <dcterms:created xsi:type="dcterms:W3CDTF">2022-12-20T19:56:00Z</dcterms:created>
  <dcterms:modified xsi:type="dcterms:W3CDTF">2023-01-08T21:41:00Z</dcterms:modified>
</cp:coreProperties>
</file>