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3D3D3"/>
          </w:tcPr>
          <w:p>
            <w:r>
              <w:t>Step No.</w:t>
            </w:r>
          </w:p>
        </w:tc>
        <w:tc>
          <w:tcPr>
            <w:tcW w:type="dxa" w:w="2880"/>
            <w:shd w:fill="D3D3D3"/>
          </w:tcPr>
          <w:p>
            <w:r>
              <w:t>Description</w:t>
            </w:r>
          </w:p>
        </w:tc>
        <w:tc>
          <w:tcPr>
            <w:tcW w:type="dxa" w:w="2880"/>
            <w:shd w:fill="D3D3D3"/>
          </w:tcPr>
          <w:p>
            <w:r>
              <w:t>Additional conditions / Details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Test Phase – Deployment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1.1</w:t>
            </w:r>
          </w:p>
        </w:tc>
        <w:tc>
          <w:tcPr>
            <w:tcW w:type="dxa" w:w="2880"/>
          </w:tcPr>
          <w:p>
            <w:r>
              <w:t>Create the Software Update Group “WKS MS updates released in even month” in SCCM.</w:t>
            </w:r>
          </w:p>
        </w:tc>
        <w:tc>
          <w:tcPr>
            <w:tcW w:type="dxa" w:w="2880"/>
          </w:tcPr>
          <w:p>
            <w:r>
              <w:t>Path to Software Update Group in Configuration Manager Console: \Software Library\Overview\Software Updates\Software Update Groups</w:t>
            </w:r>
          </w:p>
        </w:tc>
      </w:tr>
      <w:tr>
        <w:tc>
          <w:tcPr>
            <w:tcW w:type="dxa" w:w="2880"/>
          </w:tcPr>
          <w:p>
            <w:r>
              <w:t>1.2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“[TEST1] WKS MS updates - RestrictReboot”.</w:t>
            </w:r>
          </w:p>
        </w:tc>
        <w:tc>
          <w:tcPr>
            <w:tcW w:type="dxa" w:w="2880"/>
          </w:tcPr>
          <w:p>
            <w:r>
              <w:t>Software available time: 2024-04-10 16:00</w:t>
              <w:br/>
              <w:t>Installation deadline: 2024-04-10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1.3</w:t>
            </w:r>
          </w:p>
        </w:tc>
        <w:tc>
          <w:tcPr>
            <w:tcW w:type="dxa" w:w="2880"/>
          </w:tcPr>
          <w:p>
            <w:r>
              <w:t>Deploy the Software Update Group “WKS MS updates released in even month” to target collection “[TEST1] WKS MS updates - Restart”.</w:t>
            </w:r>
          </w:p>
        </w:tc>
        <w:tc>
          <w:tcPr>
            <w:tcW w:type="dxa" w:w="2880"/>
          </w:tcPr>
          <w:p>
            <w:r>
              <w:t>Software available time: 2024-04-10 16:00.</w:t>
              <w:br/>
              <w:t>Installation deadline: 2024-04-10 17:00.</w:t>
              <w:br/>
              <w:br/>
              <w:t>Maintenance Windows: Yes</w:t>
              <w:br/>
              <w:t>Suppress the system restart: No</w:t>
              <w:br/>
              <w:t>Override Maintenance Window: Yes</w:t>
            </w:r>
          </w:p>
        </w:tc>
      </w:tr>
      <w:tr>
        <w:tc>
          <w:tcPr>
            <w:tcW w:type="dxa" w:w="2880"/>
          </w:tcPr>
          <w:p>
            <w:r>
              <w:t>1.4</w:t>
            </w:r>
          </w:p>
        </w:tc>
        <w:tc>
          <w:tcPr>
            <w:tcW w:type="dxa" w:w="2880"/>
          </w:tcPr>
          <w:p>
            <w:r>
              <w:t>Check results of the MS updates deployment to Test Group #1 computers.</w:t>
            </w:r>
          </w:p>
        </w:tc>
        <w:tc>
          <w:tcPr>
            <w:tcW w:type="dxa" w:w="288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D3D3D3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Test Plan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VSM Call No.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</w:r>
          </w:p>
        </w:tc>
      </w:tr>
      <w:tr>
        <w:tc>
          <w:tcPr>
            <w:tcW w:type="dxa" w:w="2160"/>
            <w:shd w:fill="D3D3D3"/>
          </w:tcPr>
          <w:p>
            <w:r>
              <w:rPr>
                <w:b/>
              </w:rPr>
              <w:t>Created by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Adiya Sakhipkereyeva - student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160"/>
            <w:shd w:fill="D3D3D3"/>
          </w:tcPr>
          <w:p>
            <w:r>
              <w:rPr>
                <w:b/>
              </w:rPr>
              <w:t>2024-04-10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