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06C43" w14:textId="77777777" w:rsidR="000873EA" w:rsidRDefault="00000000">
      <w:r>
        <w:rPr>
          <w:rFonts w:ascii="Calibri" w:eastAsia="Calibri" w:hAnsi="Calibri" w:cs="Calibri"/>
          <w:b/>
          <w:bCs/>
          <w:sz w:val="42"/>
          <w:szCs w:val="42"/>
        </w:rPr>
        <w:t>Bernabe-Gómez-Salas</w:t>
      </w:r>
    </w:p>
    <w:p w14:paraId="10662D38" w14:textId="77777777" w:rsidR="000873EA" w:rsidRDefault="00000000">
      <w:r>
        <w:t xml:space="preserve"> </w:t>
      </w:r>
      <w:r>
        <w:rPr>
          <w:rFonts w:ascii="Calibri" w:eastAsia="Calibri" w:hAnsi="Calibri" w:cs="Calibri"/>
          <w:b/>
          <w:bCs/>
          <w:sz w:val="24"/>
          <w:szCs w:val="24"/>
        </w:rPr>
        <w:t xml:space="preserve">Transcrito por </w:t>
      </w:r>
      <w:hyperlink r:id="rId5" w:history="1">
        <w:r>
          <w:rPr>
            <w:rStyle w:val="Hyperlink"/>
            <w:rFonts w:ascii="Calibri" w:eastAsia="Calibri" w:hAnsi="Calibri" w:cs="Calibri"/>
            <w:b/>
            <w:bCs/>
            <w:sz w:val="24"/>
            <w:szCs w:val="24"/>
          </w:rPr>
          <w:t>TurboScribe.ai</w:t>
        </w:r>
      </w:hyperlink>
      <w:r>
        <w:rPr>
          <w:rFonts w:ascii="Calibri" w:eastAsia="Calibri" w:hAnsi="Calibri" w:cs="Calibri"/>
          <w:b/>
          <w:bCs/>
          <w:sz w:val="24"/>
          <w:szCs w:val="24"/>
        </w:rPr>
        <w:t xml:space="preserve">. </w:t>
      </w:r>
      <w:hyperlink r:id="rId6" w:history="1">
        <w:r>
          <w:rPr>
            <w:rStyle w:val="Hyperlink"/>
            <w:rFonts w:ascii="Calibri" w:eastAsia="Calibri" w:hAnsi="Calibri" w:cs="Calibri"/>
            <w:b/>
            <w:bCs/>
            <w:sz w:val="24"/>
            <w:szCs w:val="24"/>
          </w:rPr>
          <w:t>Actualizar a Ilimitado</w:t>
        </w:r>
      </w:hyperlink>
      <w:r>
        <w:rPr>
          <w:rFonts w:ascii="Calibri" w:eastAsia="Calibri" w:hAnsi="Calibri" w:cs="Calibri"/>
          <w:b/>
          <w:bCs/>
          <w:sz w:val="24"/>
          <w:szCs w:val="24"/>
        </w:rPr>
        <w:t xml:space="preserve"> para eliminar este mensaje.</w:t>
      </w:r>
      <w:r>
        <w:t xml:space="preserve"> </w:t>
      </w:r>
    </w:p>
    <w:p w14:paraId="3AE17FE1" w14:textId="77777777" w:rsidR="000873EA" w:rsidRDefault="00000000">
      <w:r>
        <w:rPr>
          <w:rFonts w:ascii="Calibri" w:eastAsia="Calibri" w:hAnsi="Calibri" w:cs="Calibri"/>
          <w:sz w:val="24"/>
          <w:szCs w:val="24"/>
        </w:rPr>
        <w:t>Yo me presento, mi nombre es Edgar, soy un profesor de la Facultad de Matemáticas. Estoy a cargo de esta asignatura y además estuve a cargo del proceso de liderando el proyecto de presupuesto participativo. Y una de las cosas que precisamente nos dimos cuenta es que la participación de la gente adulta mayor está ligeramente reducida.</w:t>
      </w:r>
    </w:p>
    <w:p w14:paraId="77F3BFF7" w14:textId="77777777" w:rsidR="000873EA" w:rsidRDefault="000873EA"/>
    <w:p w14:paraId="5D184FC7" w14:textId="77777777" w:rsidR="000873EA" w:rsidRDefault="00000000">
      <w:r>
        <w:rPr>
          <w:rFonts w:ascii="Calibri" w:eastAsia="Calibri" w:hAnsi="Calibri" w:cs="Calibri"/>
          <w:sz w:val="24"/>
          <w:szCs w:val="24"/>
        </w:rPr>
        <w:t>Y es parte de la idea, ¿no? Entonces, nada, para efectos de la grabación, si me puede repetir su nombre. Bernabé Gómez. Perfecto.</w:t>
      </w:r>
    </w:p>
    <w:p w14:paraId="08B97876" w14:textId="77777777" w:rsidR="000873EA" w:rsidRDefault="000873EA"/>
    <w:p w14:paraId="4E4F0150" w14:textId="6A51BEC7" w:rsidR="000873EA" w:rsidRDefault="00000000">
      <w:r>
        <w:rPr>
          <w:rFonts w:ascii="Calibri" w:eastAsia="Calibri" w:hAnsi="Calibri" w:cs="Calibri"/>
          <w:sz w:val="24"/>
          <w:szCs w:val="24"/>
        </w:rPr>
        <w:t>¿Estás de acuerdo que podamos grabar esta conversación? Perfecto, ¿no? Entonces, don Bernabé, si puede empezar comentando acerca de su edad, acerca de su educación, acerca de si trabaja en su lado, en qué trabajó, y cuál, podemos empezar con eso, ¿no? De acuerdo a mi edad, 70 años, porque el 11 de agosto tuve 70 años, entonces ya estoy casi, casi. En cuanto a mi grado de estudios, soy licenciado en Derecho, estudié la carrera del 81, del 85, y posteriormente, en el 85 vine a vivir a Mérida por el terremoto de la ciudad de México. Y aquí me dediqué a ejercer mi carrera como abogado, y de ahí me integré a escuelas también para dar clases, clases de Educación al Estudio del Derecho, Derecho Romano I, en la UAD</w:t>
      </w:r>
      <w:r w:rsidR="0029782B">
        <w:rPr>
          <w:rFonts w:ascii="Calibri" w:eastAsia="Calibri" w:hAnsi="Calibri" w:cs="Calibri"/>
          <w:sz w:val="24"/>
          <w:szCs w:val="24"/>
        </w:rPr>
        <w:t>Y</w:t>
      </w:r>
      <w:r>
        <w:rPr>
          <w:rFonts w:ascii="Calibri" w:eastAsia="Calibri" w:hAnsi="Calibri" w:cs="Calibri"/>
          <w:sz w:val="24"/>
          <w:szCs w:val="24"/>
        </w:rPr>
        <w:t>, y también las incorporadas de la UAD</w:t>
      </w:r>
      <w:r w:rsidR="0029782B">
        <w:rPr>
          <w:rFonts w:ascii="Calibri" w:eastAsia="Calibri" w:hAnsi="Calibri" w:cs="Calibri"/>
          <w:sz w:val="24"/>
          <w:szCs w:val="24"/>
        </w:rPr>
        <w:t>Y</w:t>
      </w:r>
      <w:r>
        <w:rPr>
          <w:rFonts w:ascii="Calibri" w:eastAsia="Calibri" w:hAnsi="Calibri" w:cs="Calibri"/>
          <w:sz w:val="24"/>
          <w:szCs w:val="24"/>
        </w:rPr>
        <w:t>, dos escuelas que me dieron oportunidad de dar clases, y de ahí me dediqué al mundo de los estudiantes.</w:t>
      </w:r>
    </w:p>
    <w:p w14:paraId="47F2279D" w14:textId="77777777" w:rsidR="000873EA" w:rsidRDefault="000873EA"/>
    <w:p w14:paraId="2FE68BCD" w14:textId="3E5255F9" w:rsidR="000873EA" w:rsidRDefault="00000000">
      <w:r>
        <w:rPr>
          <w:rFonts w:ascii="Calibri" w:eastAsia="Calibri" w:hAnsi="Calibri" w:cs="Calibri"/>
          <w:sz w:val="24"/>
          <w:szCs w:val="24"/>
        </w:rPr>
        <w:t xml:space="preserve">Por la carrera, cuando yo estudié, tuve un maestro que me gustó mucho su cátedra, fue el </w:t>
      </w:r>
      <w:r w:rsidR="0029782B">
        <w:rPr>
          <w:rFonts w:ascii="Calibri" w:eastAsia="Calibri" w:hAnsi="Calibri" w:cs="Calibri"/>
          <w:sz w:val="24"/>
          <w:szCs w:val="24"/>
        </w:rPr>
        <w:t>director</w:t>
      </w:r>
      <w:r>
        <w:rPr>
          <w:rFonts w:ascii="Calibri" w:eastAsia="Calibri" w:hAnsi="Calibri" w:cs="Calibri"/>
          <w:sz w:val="24"/>
          <w:szCs w:val="24"/>
        </w:rPr>
        <w:t xml:space="preserve"> nacional de la Comisión Nacional de Seguros Sociales, entonces, con él empezamos a trabajar seguros, lo que les enseñó, aplicar y aplicar, y fundé una promotoría, y actualmente todavía me dedico a capacitar a la gente de seguros sociales. Ok, perfecto. Y </w:t>
      </w:r>
      <w:r w:rsidR="0029782B">
        <w:rPr>
          <w:rFonts w:ascii="Calibri" w:eastAsia="Calibri" w:hAnsi="Calibri" w:cs="Calibri"/>
          <w:sz w:val="24"/>
          <w:szCs w:val="24"/>
        </w:rPr>
        <w:t>estoy semi retirado</w:t>
      </w:r>
    </w:p>
    <w:p w14:paraId="3A8E022D" w14:textId="77777777" w:rsidR="000873EA" w:rsidRDefault="000873EA"/>
    <w:p w14:paraId="74F655DB" w14:textId="041FC248" w:rsidR="000873EA" w:rsidRDefault="00000000">
      <w:r>
        <w:rPr>
          <w:rFonts w:ascii="Calibri" w:eastAsia="Calibri" w:hAnsi="Calibri" w:cs="Calibri"/>
          <w:sz w:val="24"/>
          <w:szCs w:val="24"/>
        </w:rPr>
        <w:t>Perfecto. Y en esta parte laboral, ¿tuvo contacto con Internet, con las computadoras? Sí. ¿En qué momento tuvo necesidad de hacer eso? Desde los años, digamos, 71, yo ingreso a trabajar en el gobierno federal, allá había muy pocos, había cierta instrucción de tiempo, no sé, tecnológico, moderno, computacional, pero eran unas aparatotes grandes, con discos, todo lo que los manejaba el personal que se había ahí, nosotros no nada más recibíamos los informes directamente.</w:t>
      </w:r>
    </w:p>
    <w:p w14:paraId="2948A6C6" w14:textId="77777777" w:rsidR="000873EA" w:rsidRDefault="000873EA"/>
    <w:p w14:paraId="6332C947" w14:textId="27CA194A" w:rsidR="000873EA" w:rsidRDefault="00000000">
      <w:r>
        <w:rPr>
          <w:rFonts w:ascii="Calibri" w:eastAsia="Calibri" w:hAnsi="Calibri" w:cs="Calibri"/>
          <w:sz w:val="24"/>
          <w:szCs w:val="24"/>
        </w:rPr>
        <w:t>Cuando estuve ya en el sector privado, porque esto lo dice, en el sector público, en la Ciudad de Patrimonio Nacional, que tenía un área también especializada en tecnología, después de eso ya usé la tecnología un poquito más en términos de trabajo en el área de seguros, y había muchos procesos que necesitaban involucrar, especialmente, yo digo que lo esencial, ¿no? Word, Excel, todavía no vienen las redes sociales como están, pero ya teníamos muchas, digamos, PowerPoint, presentaciones, con algunas de las plataformas un poquito más modernas, y ahí empecé a trabajar con las áreas de computación. Obviamente a través del teléfono, a través de las redes sociales, ya cuando vino WhatsApp, cuando vino ahora X, y todo esto nos involucramos más porque es muy común y frecuente el uso del celular, y ahora es muy, digo, en esta época, no sé hace cuánto, pero como le puedo preguntar a mi teléfono a través de la interferencia artificial, ¿qué pasa con esto? ¿qué pasa con aquello? Y sí la uso, y me inscribí aquí en AR</w:t>
      </w:r>
      <w:r w:rsidR="0029782B">
        <w:rPr>
          <w:rFonts w:ascii="Calibri" w:eastAsia="Calibri" w:hAnsi="Calibri" w:cs="Calibri"/>
          <w:sz w:val="24"/>
          <w:szCs w:val="24"/>
        </w:rPr>
        <w:t>monia</w:t>
      </w:r>
      <w:r>
        <w:rPr>
          <w:rFonts w:ascii="Calibri" w:eastAsia="Calibri" w:hAnsi="Calibri" w:cs="Calibri"/>
          <w:sz w:val="24"/>
          <w:szCs w:val="24"/>
        </w:rPr>
        <w:t xml:space="preserve">, y así voy al segundo curso para ir actualizando el área de computación. ¿Qué es lo que vienen esas clases en particular? </w:t>
      </w:r>
      <w:r>
        <w:rPr>
          <w:rFonts w:ascii="Calibri" w:eastAsia="Calibri" w:hAnsi="Calibri" w:cs="Calibri"/>
          <w:sz w:val="24"/>
          <w:szCs w:val="24"/>
        </w:rPr>
        <w:lastRenderedPageBreak/>
        <w:t>Desde el manejo de Excel, PowerPoint, tenemos también el uso de X, ¿cómo se llamaba antes? Twitter.</w:t>
      </w:r>
    </w:p>
    <w:p w14:paraId="2E609058" w14:textId="77777777" w:rsidR="000873EA" w:rsidRDefault="000873EA"/>
    <w:p w14:paraId="498E5ADB" w14:textId="35775686" w:rsidR="000873EA" w:rsidRDefault="00000000">
      <w:r>
        <w:rPr>
          <w:rFonts w:ascii="Calibri" w:eastAsia="Calibri" w:hAnsi="Calibri" w:cs="Calibri"/>
          <w:sz w:val="24"/>
          <w:szCs w:val="24"/>
        </w:rPr>
        <w:t>Ajá, entonces tenemos el manejo de redes sociales, Instagram, y tenemos WhatsApp, y tenemos esto, todo el tipo de introducción con la parte computadora, qué es, cómo está construido, cuál es la forma de borrar, quitar, pegar, leer, en el principio. Ahorita voy a ir al segundo curso, entonces cuando regrese a AR</w:t>
      </w:r>
      <w:r w:rsidR="0029782B">
        <w:rPr>
          <w:rFonts w:ascii="Calibri" w:eastAsia="Calibri" w:hAnsi="Calibri" w:cs="Calibri"/>
          <w:sz w:val="24"/>
          <w:szCs w:val="24"/>
        </w:rPr>
        <w:t>monia</w:t>
      </w:r>
      <w:r>
        <w:rPr>
          <w:rFonts w:ascii="Calibri" w:eastAsia="Calibri" w:hAnsi="Calibri" w:cs="Calibri"/>
          <w:sz w:val="24"/>
          <w:szCs w:val="24"/>
        </w:rPr>
        <w:t xml:space="preserve"> en vacaciones, y todo el contenido que va a estar realizando, es una de las clases. Entonces, me </w:t>
      </w:r>
      <w:r w:rsidR="0029782B">
        <w:rPr>
          <w:rFonts w:ascii="Calibri" w:eastAsia="Calibri" w:hAnsi="Calibri" w:cs="Calibri"/>
          <w:sz w:val="24"/>
          <w:szCs w:val="24"/>
        </w:rPr>
        <w:t>imagino</w:t>
      </w:r>
      <w:r>
        <w:rPr>
          <w:rFonts w:ascii="Calibri" w:eastAsia="Calibri" w:hAnsi="Calibri" w:cs="Calibri"/>
          <w:sz w:val="24"/>
          <w:szCs w:val="24"/>
        </w:rPr>
        <w:t xml:space="preserve"> </w:t>
      </w:r>
      <w:r w:rsidR="0029782B">
        <w:rPr>
          <w:rFonts w:ascii="Calibri" w:eastAsia="Calibri" w:hAnsi="Calibri" w:cs="Calibri"/>
          <w:sz w:val="24"/>
          <w:szCs w:val="24"/>
        </w:rPr>
        <w:t xml:space="preserve">usted </w:t>
      </w:r>
      <w:r>
        <w:rPr>
          <w:rFonts w:ascii="Calibri" w:eastAsia="Calibri" w:hAnsi="Calibri" w:cs="Calibri"/>
          <w:sz w:val="24"/>
          <w:szCs w:val="24"/>
        </w:rPr>
        <w:t>en casa, usted tiene internet, y utiliza servicios de internet en casa de manera habitual.</w:t>
      </w:r>
    </w:p>
    <w:p w14:paraId="75406A0F" w14:textId="77777777" w:rsidR="000873EA" w:rsidRDefault="000873EA"/>
    <w:p w14:paraId="4331ADDF" w14:textId="0608456D" w:rsidR="000873EA" w:rsidRDefault="00000000">
      <w:r>
        <w:rPr>
          <w:rFonts w:ascii="Calibri" w:eastAsia="Calibri" w:hAnsi="Calibri" w:cs="Calibri"/>
          <w:sz w:val="24"/>
          <w:szCs w:val="24"/>
        </w:rPr>
        <w:t>Sí, como yo soy activo, manejo mis clientes a través de internet, a lo mejor siempre por alguna videoconferencia, por Zoom, enviando los documentos vía correo electrónico, también en la clase les enseñan a usar el correo electrónico y todo eso, para juntar archivos, para juntar una póliza, condiciones generales, explicarles un poquito, porque a veces una condición general de seguros tiene 172 páginas, ¿no? Entonces para irles diciendo que va a entrar o que está borrada, y todo esto, para que no tenga al cliente un monche de papeles, y hay clientes que dicen, yo les quiero librar, a algunos también se les dice dónde está y cómo se les hace llegar. Especialmente en casa yo uso sistema de internet, y lo que uso más son las plataformas como YouTube, Netflix, tenemos otras dos, Vix, una plataforma de Vix, que son las que vienen con los paquetes, tenemos el internet por Tel</w:t>
      </w:r>
      <w:r w:rsidR="0029782B">
        <w:rPr>
          <w:rFonts w:ascii="Calibri" w:eastAsia="Calibri" w:hAnsi="Calibri" w:cs="Calibri"/>
          <w:sz w:val="24"/>
          <w:szCs w:val="24"/>
        </w:rPr>
        <w:t>me</w:t>
      </w:r>
      <w:r>
        <w:rPr>
          <w:rFonts w:ascii="Calibri" w:eastAsia="Calibri" w:hAnsi="Calibri" w:cs="Calibri"/>
          <w:sz w:val="24"/>
          <w:szCs w:val="24"/>
        </w:rPr>
        <w:t>x, y eso viene en los paquetes. Obviamente escucho las noticias, todo eso, y después ya empiezo a hacer actividades.</w:t>
      </w:r>
    </w:p>
    <w:p w14:paraId="63E8178E" w14:textId="77777777" w:rsidR="000873EA" w:rsidRDefault="000873EA"/>
    <w:p w14:paraId="59DC90BB" w14:textId="77777777" w:rsidR="000873EA" w:rsidRDefault="00000000">
      <w:r>
        <w:rPr>
          <w:rFonts w:ascii="Calibri" w:eastAsia="Calibri" w:hAnsi="Calibri" w:cs="Calibri"/>
          <w:sz w:val="24"/>
          <w:szCs w:val="24"/>
        </w:rPr>
        <w:t>En ese sentido es como lo usamos, el internet en casa es fácil. Y en el caso de fuera de esas plataformas, muchas veces son de internet, por ejemplo Netflix, Vix, ¿no? Pero en el caso de alguna otra aplicación que suele utilizar, por ejemplo YouTube, además de ver videos, ¿la utiliza para algo más? Sí, YouTube la utilizo mucho también en términos de trabajo, cuando anuncian conferencias de la Comisión Nacional de Ciencias, las graban, las suben, y para trabajo, para noticias, también mucho para encontrar cuando veo alguna película de hace muchos años que ya no está en otras plataformas, normalmente las encontramos. O usamos documentales, tenemos documentales.</w:t>
      </w:r>
    </w:p>
    <w:p w14:paraId="7DA93038" w14:textId="77777777" w:rsidR="000873EA" w:rsidRDefault="000873EA"/>
    <w:p w14:paraId="5EABCFD3" w14:textId="77777777" w:rsidR="000873EA" w:rsidRDefault="00000000">
      <w:r>
        <w:rPr>
          <w:rFonts w:ascii="Calibri" w:eastAsia="Calibri" w:hAnsi="Calibri" w:cs="Calibri"/>
          <w:sz w:val="24"/>
          <w:szCs w:val="24"/>
        </w:rPr>
        <w:t>Ok, y esas son las plataformas que utiliza para consumo de información, y las que no son de consumo, ¿maneja paquetería, no? ¿Maneja Office para escribir algún documento? Sí. ¿Maneja algún correo electrónico? Sí, manejo correo electrónico. ¿Con tus clientes se comunican generalmente por correo electrónico? Con mis clientes, generalmente.</w:t>
      </w:r>
    </w:p>
    <w:p w14:paraId="0050B8AF" w14:textId="77777777" w:rsidR="000873EA" w:rsidRDefault="000873EA"/>
    <w:p w14:paraId="33C9BBAF" w14:textId="77777777" w:rsidR="000873EA" w:rsidRDefault="00000000">
      <w:r>
        <w:rPr>
          <w:rFonts w:ascii="Calibri" w:eastAsia="Calibri" w:hAnsi="Calibri" w:cs="Calibri"/>
          <w:sz w:val="24"/>
          <w:szCs w:val="24"/>
        </w:rPr>
        <w:t>Y de alguna manera lo uso también, por ejemplo, para hacer pago de servicios, para hacer mi luz, va por la aplicación, y la aplicación me pide un correo, creé un correo, y ahí pago. Entonces, ¿usa también para pagar servicios como la luz, como el agua? Transferencias, por ejemplo. ¿Usa entonces la banca digital? Banca digital, y cuenta de banco, por ejemplo, si hay una transferencia, llega, avisa, manda la transferencia, desde ahí también.</w:t>
      </w:r>
    </w:p>
    <w:p w14:paraId="5D32058F" w14:textId="77777777" w:rsidR="000873EA" w:rsidRDefault="000873EA"/>
    <w:p w14:paraId="630C3722" w14:textId="19CBEB4F" w:rsidR="000873EA" w:rsidRDefault="00000000">
      <w:r>
        <w:rPr>
          <w:rFonts w:ascii="Calibri" w:eastAsia="Calibri" w:hAnsi="Calibri" w:cs="Calibri"/>
          <w:sz w:val="24"/>
          <w:szCs w:val="24"/>
        </w:rPr>
        <w:t xml:space="preserve">¿La parte de impuestos también la paga por internet? Sí, porque cuando yo me jubilé, laboralmente, desde hace nueve años, empiezo a estudiar, a los 60, entonces cuando hice esto, fue precisamente por eso, porque a mí me era más caro pagar en un contador, cada trimestre o cuatrimestre, hacer eso de devoluciones y todo, y yo me bajaba y me bajaba, entonces, ahorita trabajo con un despacho, que trabaja con varias aseguradoras, pero yo no </w:t>
      </w:r>
      <w:r>
        <w:rPr>
          <w:rFonts w:ascii="Calibri" w:eastAsia="Calibri" w:hAnsi="Calibri" w:cs="Calibri"/>
          <w:sz w:val="24"/>
          <w:szCs w:val="24"/>
        </w:rPr>
        <w:lastRenderedPageBreak/>
        <w:t>tengo necesidad de pagar contadores, todo a mí, mis comisiones y todo eso se me paga directamente, a través del sistema que ellos manejan, entonces ya no uso impuestos. Claro, pero si tienen conocimiento para poder hacerlo. Sí, porque como a gente la tiene que tractar una cédula, esa cédula pide que esté registrado en el SAT, y en el SAT, ya que son, a lo mejor igual, de repente lo tienen que volver a hacer, pide el despacho, y con respecto a redes sociales, como Facebook, o alguna otra red social de la que haya escuchado, ¿consuma información a través de ahí? ¿comparte información? Comparto, escucho y sigo Facebook, X y</w:t>
      </w:r>
      <w:r w:rsidR="00C53823">
        <w:rPr>
          <w:rFonts w:ascii="Calibri" w:eastAsia="Calibri" w:hAnsi="Calibri" w:cs="Calibri"/>
          <w:sz w:val="24"/>
          <w:szCs w:val="24"/>
        </w:rPr>
        <w:t xml:space="preserve"> </w:t>
      </w:r>
      <w:r>
        <w:rPr>
          <w:rFonts w:ascii="Calibri" w:eastAsia="Calibri" w:hAnsi="Calibri" w:cs="Calibri"/>
          <w:sz w:val="24"/>
          <w:szCs w:val="24"/>
        </w:rPr>
        <w:t xml:space="preserve"> Instagram, Instagram la uso mucho más.</w:t>
      </w:r>
    </w:p>
    <w:p w14:paraId="66ABFAAD" w14:textId="77777777" w:rsidR="000873EA" w:rsidRDefault="000873EA"/>
    <w:p w14:paraId="6EBCAB31" w14:textId="77777777" w:rsidR="000873EA" w:rsidRDefault="00000000">
      <w:r>
        <w:rPr>
          <w:rFonts w:ascii="Calibri" w:eastAsia="Calibri" w:hAnsi="Calibri" w:cs="Calibri"/>
          <w:sz w:val="24"/>
          <w:szCs w:val="24"/>
        </w:rPr>
        <w:t>¿Para consumir información? ¿Sube información? Sube información de seguro. ¿En Instagram? En Instagram. Sí, eso es más o menos así.</w:t>
      </w:r>
    </w:p>
    <w:p w14:paraId="570069AA" w14:textId="77777777" w:rsidR="000873EA" w:rsidRDefault="000873EA"/>
    <w:p w14:paraId="45E28A21" w14:textId="781BC5A4" w:rsidR="000873EA" w:rsidRDefault="00000000">
      <w:r>
        <w:rPr>
          <w:rFonts w:ascii="Calibri" w:eastAsia="Calibri" w:hAnsi="Calibri" w:cs="Calibri"/>
          <w:sz w:val="24"/>
          <w:szCs w:val="24"/>
        </w:rPr>
        <w:t xml:space="preserve">¿Tiene una red asociada entre clientes, amigos? Sí, sí, sí, no es muy grande, pero sí tengo una red de clientes, de amigos y especialmente de familia, porque como comentaba, yo vine en el 85, pero toda mi familia es de mis abuelos, entonces me pasan por acá y aquí tengo mucha familia, entonces mi red es de clientes, </w:t>
      </w:r>
      <w:r w:rsidR="00C53823">
        <w:rPr>
          <w:rFonts w:ascii="Calibri" w:eastAsia="Calibri" w:hAnsi="Calibri" w:cs="Calibri"/>
          <w:sz w:val="24"/>
          <w:szCs w:val="24"/>
        </w:rPr>
        <w:t>amigos</w:t>
      </w:r>
      <w:r>
        <w:rPr>
          <w:rFonts w:ascii="Calibri" w:eastAsia="Calibri" w:hAnsi="Calibri" w:cs="Calibri"/>
          <w:sz w:val="24"/>
          <w:szCs w:val="24"/>
        </w:rPr>
        <w:t>, familia. Ok, perfecto. ¿WhatsApp? ¿Qué tanto utiliza de WhatsApp? ¿Comparte mensajes de texto? ¿Comparte mensajes de Google? ¿Hace llamadas? ¿Hace videollamadas? Llamadas, videollamadas y no muchos mensajes, sí los debo usar, pero un poco.</w:t>
      </w:r>
    </w:p>
    <w:p w14:paraId="1ED9F8FE" w14:textId="77777777" w:rsidR="000873EA" w:rsidRDefault="000873EA"/>
    <w:p w14:paraId="2B31FC6B" w14:textId="54CADF70" w:rsidR="000873EA" w:rsidRDefault="00000000">
      <w:r>
        <w:rPr>
          <w:rFonts w:ascii="Calibri" w:eastAsia="Calibri" w:hAnsi="Calibri" w:cs="Calibri"/>
          <w:sz w:val="24"/>
          <w:szCs w:val="24"/>
        </w:rPr>
        <w:t>¿Sigue llamando por teléfono a sus familiares? No, normalmente todos los que tienen WhatsApp o WhatsApp o por el celular. El teléfono de casa, en mi casa no está, es más, no está, sí se ha apagado y lo he conectado, porque ya no… Ya no utilizan el teléfono de la línea regular. Y como decían ustedes en la plática, de repente yo ando sobre un parque a caminar, en la mañana salgo, camino, regreso, me baño y todo, y yo por las tardes hay otro parque muy cerca, llego y veo hasta los conocidos amigos que trabajan a veces conmigo.</w:t>
      </w:r>
    </w:p>
    <w:p w14:paraId="37AD6E09" w14:textId="77777777" w:rsidR="000873EA" w:rsidRDefault="000873EA"/>
    <w:p w14:paraId="13632EF5" w14:textId="77777777" w:rsidR="000873EA" w:rsidRDefault="00000000">
      <w:r>
        <w:rPr>
          <w:rFonts w:ascii="Calibri" w:eastAsia="Calibri" w:hAnsi="Calibri" w:cs="Calibri"/>
          <w:sz w:val="24"/>
          <w:szCs w:val="24"/>
        </w:rPr>
        <w:t xml:space="preserve">Entonces, pues uso todas las redes y todo este tipo de cosas, más que nada ahora con poca frecuencia, no, no, espero a lo mejor los fines de semana, porque ya mis clientes que hubieran dejado de trabajar ya están un poquito más libres. ¿Y de aplicaciones que ha querido utilizar o no ha podido utilizar hasta ahora? Sí, ha habido aplicaciones que prácticamente desconozco, porque digo yo son nuevos, tienen otros nombres, todo, me costó trabajo involucrarme en la nueva X, y también me ha costado trabajar algunas aplicaciones, actualizar algunas aplicaciones como Instagram, y este, obviamente Google Play o algo así, es como una aplicación en el teléfono, cuando lo abro me dice, te lo pregunte o viva Google Play, que quiero saber, estoy leyendo una noticia y no entendí una palabra, ¿Algo más que le gustaría aprender, pero piensa que es complicado? Sí, sí, me gustaría aprender más a conocer las diversas funciones que tienen todas las computadoras, los teléfonos, porque sí me cuesta mucho trabajo, a veces oía hace rato, oye, quiero que mi teléfono tenga las letras más grandes, sí lo puedo ver buscando, o se me fue la clave, se me escondió y hay que volver a poner, y hay un botoncito que dice recordar instalación, o sea, hay cosas que sí me interesarían mucho más conocer y manejar más ampliamente la tecnología del teléfono. Y de esas dificultades que ha tenido con las aplicaciones, por ejemplo mencionamos que el </w:t>
      </w:r>
      <w:r w:rsidRPr="00C53823">
        <w:rPr>
          <w:rFonts w:ascii="Calibri" w:eastAsia="Calibri" w:hAnsi="Calibri" w:cs="Calibri"/>
          <w:sz w:val="24"/>
          <w:szCs w:val="24"/>
          <w:highlight w:val="yellow"/>
        </w:rPr>
        <w:t>tamaño de fuente a veces</w:t>
      </w:r>
      <w:r>
        <w:rPr>
          <w:rFonts w:ascii="Calibri" w:eastAsia="Calibri" w:hAnsi="Calibri" w:cs="Calibri"/>
          <w:sz w:val="24"/>
          <w:szCs w:val="24"/>
        </w:rPr>
        <w:t xml:space="preserve"> lo dificulta, ¿Algo más que haya observado que le cuesta trabajo, de manera general, con las aplicaciones que ha querido o ha intentado utilizar, pero encuentra ciertas dificultades? En las mismas aplicaciones hay veces que encuentro dificultades, porque me dicen Whatsapp, me manda un mensaje y me dice ¿Puedes mandarte mensajes a tu Whatsapp? Y yo digo ¿y para qué hago mensajes? Me </w:t>
      </w:r>
      <w:r>
        <w:rPr>
          <w:rFonts w:ascii="Calibri" w:eastAsia="Calibri" w:hAnsi="Calibri" w:cs="Calibri"/>
          <w:sz w:val="24"/>
          <w:szCs w:val="24"/>
        </w:rPr>
        <w:lastRenderedPageBreak/>
        <w:t>gusta manejar y aprender más me gustaría las agendas, por ejemplo, clientes, hay que agendar las horas, el calendario me da mucho trabajo, por ejemplo, tengo varios calendarios que no sé cómo me llegaron a mi teléfono, y el hecho es que yo no lo sé, lo buscaba y todo, a veces eso me pasa, que inconscientemente aplico esto, y pongo alguna cosa que, en especial en los calendarios hay uno que dice mi teléfono no está sincronizado, y no sé cómo lo sincroniza, y no entiendo exactamente qué es sincronizar, y sincronizar con el otro calendario, con qué lo sincronizo, eso me cuesta trabajo, y la parte también de horas y agendas con recordadores, si yo tengo que ir, por ejemplo, a Armonía hoy, y dije, tengo que estar a las 11.15, ok, ponerla y que ponga el alarma y todo, a veces que falla tanto, que pongo el alarma y suena mañana y otra, y me dice que mañana, porque me da trabajo.</w:t>
      </w:r>
    </w:p>
    <w:p w14:paraId="5F0D1EC1" w14:textId="77777777" w:rsidR="000873EA" w:rsidRDefault="000873EA"/>
    <w:p w14:paraId="14176D21" w14:textId="77777777" w:rsidR="00C53823" w:rsidRDefault="00000000">
      <w:pPr>
        <w:rPr>
          <w:rFonts w:ascii="Calibri" w:eastAsia="Calibri" w:hAnsi="Calibri" w:cs="Calibri"/>
          <w:sz w:val="24"/>
          <w:szCs w:val="24"/>
        </w:rPr>
      </w:pPr>
      <w:r>
        <w:rPr>
          <w:rFonts w:ascii="Calibri" w:eastAsia="Calibri" w:hAnsi="Calibri" w:cs="Calibri"/>
          <w:sz w:val="24"/>
          <w:szCs w:val="24"/>
        </w:rPr>
        <w:t xml:space="preserve">¿Tiene algún asistente de voz en casa, como una Alexa? Tengo, yo tengo un hijo, que hizo la carrera de abogado y él es el que va actualizándose, ya hace como un mes, como dos meses me dijo, papá te voy a dejar esta </w:t>
      </w:r>
      <w:r w:rsidR="00C53823">
        <w:rPr>
          <w:rFonts w:ascii="Calibri" w:eastAsia="Calibri" w:hAnsi="Calibri" w:cs="Calibri"/>
          <w:sz w:val="24"/>
          <w:szCs w:val="24"/>
        </w:rPr>
        <w:t>alexa</w:t>
      </w:r>
      <w:r>
        <w:rPr>
          <w:rFonts w:ascii="Calibri" w:eastAsia="Calibri" w:hAnsi="Calibri" w:cs="Calibri"/>
          <w:sz w:val="24"/>
          <w:szCs w:val="24"/>
        </w:rPr>
        <w:t>, entonces cuando enciendo mi televisor y todo, se enciende la cocinita, ponen luces y ya va a ser, le digo, Alexa, ¿me das el clima? Buenos días mi amigo, el clima en la Ciudad General de Ciencias, o me contesta, o alguien pregunta, qué le hago</w:t>
      </w:r>
      <w:r w:rsidR="00C53823">
        <w:rPr>
          <w:rFonts w:ascii="Calibri" w:eastAsia="Calibri" w:hAnsi="Calibri" w:cs="Calibri"/>
          <w:sz w:val="24"/>
          <w:szCs w:val="24"/>
        </w:rPr>
        <w:t xml:space="preserve">, </w:t>
      </w:r>
      <w:r>
        <w:rPr>
          <w:rFonts w:ascii="Calibri" w:eastAsia="Calibri" w:hAnsi="Calibri" w:cs="Calibri"/>
          <w:sz w:val="24"/>
          <w:szCs w:val="24"/>
        </w:rPr>
        <w:t xml:space="preserve"> Pero lo que sí he notado, es que si me pregunto, por ejemplo, el nombre de mi esposa, y me dice, esta es en Argentina, esta es acá, pero no lo uso demasiado. ¿Pero considera que ha sido más fácil su interacción en voz, que con las otras formas digitales? </w:t>
      </w:r>
      <w:r w:rsidRPr="00C53823">
        <w:rPr>
          <w:rFonts w:ascii="Calibri" w:eastAsia="Calibri" w:hAnsi="Calibri" w:cs="Calibri"/>
          <w:sz w:val="24"/>
          <w:szCs w:val="24"/>
          <w:highlight w:val="yellow"/>
        </w:rPr>
        <w:t>Siento que no, no tanto, porque</w:t>
      </w:r>
      <w:r>
        <w:rPr>
          <w:rFonts w:ascii="Calibri" w:eastAsia="Calibri" w:hAnsi="Calibri" w:cs="Calibri"/>
          <w:sz w:val="24"/>
          <w:szCs w:val="24"/>
        </w:rPr>
        <w:t xml:space="preserve"> no sé hacer, si a la mejor con Alexa, puedo, acá en el cristalado tiene otro nombre, no se llama Alexa, pero tiene otro nombre, puede hacer una llamada, no sé si puede, si Alexa me hace una llamada, no lo he intentado, puede hacer un contacto, eso es lo que falta. </w:t>
      </w:r>
    </w:p>
    <w:p w14:paraId="726A9DD7" w14:textId="77777777" w:rsidR="00C53823" w:rsidRDefault="00C53823">
      <w:pPr>
        <w:rPr>
          <w:rFonts w:ascii="Calibri" w:eastAsia="Calibri" w:hAnsi="Calibri" w:cs="Calibri"/>
          <w:sz w:val="24"/>
          <w:szCs w:val="24"/>
        </w:rPr>
      </w:pPr>
    </w:p>
    <w:p w14:paraId="1561C355" w14:textId="61C234A6" w:rsidR="000873EA" w:rsidRDefault="00000000">
      <w:r>
        <w:rPr>
          <w:rFonts w:ascii="Calibri" w:eastAsia="Calibri" w:hAnsi="Calibri" w:cs="Calibri"/>
          <w:sz w:val="24"/>
          <w:szCs w:val="24"/>
        </w:rPr>
        <w:t>¿Algo más que nos quisiera comentar? Pues yo considero hacerles una pregunta, la Facultad de Matemáticas está interactuando para todo lo que acaban de platicar, para que nos pongamos a la corriente, pero ya me quedó muy claro, la parte de parques, es para mantener, para cuidarnos y todo, ¿pero por qué? ¿Por qué o cómo se hizo?</w:t>
      </w:r>
    </w:p>
    <w:p w14:paraId="628F58F6" w14:textId="77777777" w:rsidR="000873EA" w:rsidRDefault="00000000">
      <w:r>
        <w:t xml:space="preserve"> </w:t>
      </w:r>
      <w:r>
        <w:rPr>
          <w:rFonts w:ascii="Calibri" w:eastAsia="Calibri" w:hAnsi="Calibri" w:cs="Calibri"/>
          <w:b/>
          <w:bCs/>
          <w:sz w:val="24"/>
          <w:szCs w:val="24"/>
        </w:rPr>
        <w:t xml:space="preserve">Transcrito por </w:t>
      </w:r>
      <w:hyperlink r:id="rId7" w:history="1">
        <w:r>
          <w:rPr>
            <w:rStyle w:val="Hyperlink"/>
            <w:rFonts w:ascii="Calibri" w:eastAsia="Calibri" w:hAnsi="Calibri" w:cs="Calibri"/>
            <w:b/>
            <w:bCs/>
            <w:sz w:val="24"/>
            <w:szCs w:val="24"/>
          </w:rPr>
          <w:t>TurboScribe.ai</w:t>
        </w:r>
      </w:hyperlink>
      <w:r>
        <w:rPr>
          <w:rFonts w:ascii="Calibri" w:eastAsia="Calibri" w:hAnsi="Calibri" w:cs="Calibri"/>
          <w:b/>
          <w:bCs/>
          <w:sz w:val="24"/>
          <w:szCs w:val="24"/>
        </w:rPr>
        <w:t xml:space="preserve">. </w:t>
      </w:r>
      <w:hyperlink r:id="rId8" w:history="1">
        <w:r>
          <w:rPr>
            <w:rStyle w:val="Hyperlink"/>
            <w:rFonts w:ascii="Calibri" w:eastAsia="Calibri" w:hAnsi="Calibri" w:cs="Calibri"/>
            <w:b/>
            <w:bCs/>
            <w:sz w:val="24"/>
            <w:szCs w:val="24"/>
          </w:rPr>
          <w:t>Actualizar a Ilimitado</w:t>
        </w:r>
      </w:hyperlink>
      <w:r>
        <w:rPr>
          <w:rFonts w:ascii="Calibri" w:eastAsia="Calibri" w:hAnsi="Calibri" w:cs="Calibri"/>
          <w:b/>
          <w:bCs/>
          <w:sz w:val="24"/>
          <w:szCs w:val="24"/>
        </w:rPr>
        <w:t xml:space="preserve"> para eliminar este mensaje.</w:t>
      </w:r>
    </w:p>
    <w:sectPr w:rsidR="000873EA">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B3D46"/>
    <w:multiLevelType w:val="hybridMultilevel"/>
    <w:tmpl w:val="DA6AB52A"/>
    <w:lvl w:ilvl="0" w:tplc="B9349CC0">
      <w:start w:val="1"/>
      <w:numFmt w:val="bullet"/>
      <w:lvlText w:val="●"/>
      <w:lvlJc w:val="left"/>
      <w:pPr>
        <w:ind w:left="720" w:hanging="360"/>
      </w:pPr>
    </w:lvl>
    <w:lvl w:ilvl="1" w:tplc="04B633EC">
      <w:start w:val="1"/>
      <w:numFmt w:val="bullet"/>
      <w:lvlText w:val="○"/>
      <w:lvlJc w:val="left"/>
      <w:pPr>
        <w:ind w:left="1440" w:hanging="360"/>
      </w:pPr>
    </w:lvl>
    <w:lvl w:ilvl="2" w:tplc="3A4009FC">
      <w:start w:val="1"/>
      <w:numFmt w:val="bullet"/>
      <w:lvlText w:val="■"/>
      <w:lvlJc w:val="left"/>
      <w:pPr>
        <w:ind w:left="2160" w:hanging="360"/>
      </w:pPr>
    </w:lvl>
    <w:lvl w:ilvl="3" w:tplc="79728FD0">
      <w:start w:val="1"/>
      <w:numFmt w:val="bullet"/>
      <w:lvlText w:val="●"/>
      <w:lvlJc w:val="left"/>
      <w:pPr>
        <w:ind w:left="2880" w:hanging="360"/>
      </w:pPr>
    </w:lvl>
    <w:lvl w:ilvl="4" w:tplc="AA10B17A">
      <w:start w:val="1"/>
      <w:numFmt w:val="bullet"/>
      <w:lvlText w:val="○"/>
      <w:lvlJc w:val="left"/>
      <w:pPr>
        <w:ind w:left="3600" w:hanging="360"/>
      </w:pPr>
    </w:lvl>
    <w:lvl w:ilvl="5" w:tplc="053623DA">
      <w:start w:val="1"/>
      <w:numFmt w:val="bullet"/>
      <w:lvlText w:val="■"/>
      <w:lvlJc w:val="left"/>
      <w:pPr>
        <w:ind w:left="4320" w:hanging="360"/>
      </w:pPr>
    </w:lvl>
    <w:lvl w:ilvl="6" w:tplc="E004B760">
      <w:start w:val="1"/>
      <w:numFmt w:val="bullet"/>
      <w:lvlText w:val="●"/>
      <w:lvlJc w:val="left"/>
      <w:pPr>
        <w:ind w:left="5040" w:hanging="360"/>
      </w:pPr>
    </w:lvl>
    <w:lvl w:ilvl="7" w:tplc="7E40D9D0">
      <w:start w:val="1"/>
      <w:numFmt w:val="bullet"/>
      <w:lvlText w:val="●"/>
      <w:lvlJc w:val="left"/>
      <w:pPr>
        <w:ind w:left="5760" w:hanging="360"/>
      </w:pPr>
    </w:lvl>
    <w:lvl w:ilvl="8" w:tplc="AE9ACFAC">
      <w:start w:val="1"/>
      <w:numFmt w:val="bullet"/>
      <w:lvlText w:val="●"/>
      <w:lvlJc w:val="left"/>
      <w:pPr>
        <w:ind w:left="6480" w:hanging="360"/>
      </w:pPr>
    </w:lvl>
  </w:abstractNum>
  <w:num w:numId="1" w16cid:durableId="7605269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3EA"/>
    <w:rsid w:val="000873EA"/>
    <w:rsid w:val="0029782B"/>
    <w:rsid w:val="00601A7D"/>
    <w:rsid w:val="00657190"/>
    <w:rsid w:val="00C53823"/>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4DC75807"/>
  <w15:docId w15:val="{55EB1D91-22E6-BF4D-8625-9EE375790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urboscribe.ai/es/subscribed?ref=docx_export_upsell" TargetMode="External"/><Relationship Id="rId3" Type="http://schemas.openxmlformats.org/officeDocument/2006/relationships/settings" Target="settings.xml"/><Relationship Id="rId7" Type="http://schemas.openxmlformats.org/officeDocument/2006/relationships/hyperlink" Target="https://turboscribe.ai/es/?ref=docx_export_upse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rboscribe.ai/es/subscribed?ref=docx_export_upsell" TargetMode="External"/><Relationship Id="rId5" Type="http://schemas.openxmlformats.org/officeDocument/2006/relationships/hyperlink" Target="https://turboscribe.ai/es/?ref=docx_export_upsel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1982</Words>
  <Characters>11302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Bernabe-Gómez-Salas</vt:lpstr>
    </vt:vector>
  </TitlesOfParts>
  <Company/>
  <LinksUpToDate>false</LinksUpToDate>
  <CharactersWithSpaces>13258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Bernabe-Gómez-Salas</dc:title>
  <dc:creator>TurboScribe.ai</dc:creator>
  <cp:lastModifiedBy>ADJANY ARMENTA AGUILAR</cp:lastModifiedBy>
  <cp:revision>2</cp:revision>
  <dcterms:created xsi:type="dcterms:W3CDTF">2024-08-02T04:27:00Z</dcterms:created>
  <dcterms:modified xsi:type="dcterms:W3CDTF">2024-08-03T00:06:00Z</dcterms:modified>
</cp:coreProperties>
</file>