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38E151AA" w14:textId="27DBF20A" w:rsidR="00A41A28" w:rsidRDefault="001461B2" w:rsidP="00083E0F">
      <w:pPr>
        <w:spacing w:line="360" w:lineRule="auto"/>
        <w:jc w:val="center"/>
      </w:pPr>
      <w:r w:rsidRPr="001461B2">
        <w:t>Payton Turnbow</w:t>
      </w:r>
    </w:p>
    <w:p w14:paraId="47F55806" w14:textId="77777777" w:rsidR="00083E0F" w:rsidRDefault="00083E0F">
      <w:pPr>
        <w:rPr>
          <w:b/>
          <w:bCs/>
        </w:rPr>
      </w:pPr>
      <w:r>
        <w:rPr>
          <w:b/>
          <w:bCs/>
        </w:rPr>
        <w:br w:type="page"/>
      </w:r>
    </w:p>
    <w:sdt>
      <w:sdtPr>
        <w:rPr>
          <w:rFonts w:asciiTheme="minorHAnsi" w:eastAsiaTheme="minorHAnsi" w:hAnsiTheme="minorHAnsi" w:cstheme="minorBidi"/>
          <w:b/>
          <w:bCs/>
          <w:color w:val="auto"/>
          <w:sz w:val="24"/>
          <w:szCs w:val="24"/>
        </w:rPr>
        <w:id w:val="-752821768"/>
        <w:docPartObj>
          <w:docPartGallery w:val="Table of Contents"/>
          <w:docPartUnique/>
        </w:docPartObj>
      </w:sdtPr>
      <w:sdtEndPr>
        <w:rPr>
          <w:b w:val="0"/>
          <w:bCs w:val="0"/>
          <w:noProof/>
        </w:rPr>
      </w:sdtEndPr>
      <w:sdtContent>
        <w:p w14:paraId="41526EDF" w14:textId="3BE1292C" w:rsidR="00143838" w:rsidRDefault="00143838" w:rsidP="00083E0F">
          <w:pPr>
            <w:pStyle w:val="TOCHeading"/>
          </w:pPr>
          <w:r>
            <w:t>Table of Contents</w:t>
          </w:r>
        </w:p>
        <w:p w14:paraId="4B6708E8" w14:textId="114C4FC2" w:rsidR="006956B2" w:rsidRDefault="007642F9">
          <w:pPr>
            <w:pStyle w:val="TOC1"/>
            <w:tabs>
              <w:tab w:val="right" w:leader="dot" w:pos="9350"/>
            </w:tabs>
            <w:rPr>
              <w:rFonts w:eastAsiaTheme="minorEastAsia" w:cstheme="minorBidi"/>
              <w:b w:val="0"/>
              <w:bCs w:val="0"/>
              <w:i w:val="0"/>
              <w:iCs w:val="0"/>
              <w:noProof/>
              <w:sz w:val="22"/>
              <w:szCs w:val="22"/>
            </w:rPr>
          </w:pPr>
          <w:r>
            <w:rPr>
              <w:i w:val="0"/>
              <w:iCs w:val="0"/>
            </w:rPr>
            <w:fldChar w:fldCharType="begin"/>
          </w:r>
          <w:r>
            <w:rPr>
              <w:i w:val="0"/>
              <w:iCs w:val="0"/>
            </w:rPr>
            <w:instrText xml:space="preserve"> TOC \o "1-1" \h \z \u </w:instrText>
          </w:r>
          <w:r>
            <w:rPr>
              <w:i w:val="0"/>
              <w:iCs w:val="0"/>
            </w:rPr>
            <w:fldChar w:fldCharType="separate"/>
          </w:r>
          <w:hyperlink w:anchor="_Toc131581202" w:history="1">
            <w:r w:rsidR="006956B2" w:rsidRPr="00603F85">
              <w:rPr>
                <w:rStyle w:val="Hyperlink"/>
                <w:noProof/>
              </w:rPr>
              <w:t>Intent</w:t>
            </w:r>
            <w:r w:rsidR="006956B2">
              <w:rPr>
                <w:noProof/>
                <w:webHidden/>
              </w:rPr>
              <w:tab/>
            </w:r>
            <w:r w:rsidR="006956B2">
              <w:rPr>
                <w:noProof/>
                <w:webHidden/>
              </w:rPr>
              <w:fldChar w:fldCharType="begin"/>
            </w:r>
            <w:r w:rsidR="006956B2">
              <w:rPr>
                <w:noProof/>
                <w:webHidden/>
              </w:rPr>
              <w:instrText xml:space="preserve"> PAGEREF _Toc131581202 \h </w:instrText>
            </w:r>
            <w:r w:rsidR="006956B2">
              <w:rPr>
                <w:noProof/>
                <w:webHidden/>
              </w:rPr>
            </w:r>
            <w:r w:rsidR="006956B2">
              <w:rPr>
                <w:noProof/>
                <w:webHidden/>
              </w:rPr>
              <w:fldChar w:fldCharType="separate"/>
            </w:r>
            <w:r w:rsidR="00651FBB">
              <w:rPr>
                <w:noProof/>
                <w:webHidden/>
              </w:rPr>
              <w:t>3</w:t>
            </w:r>
            <w:r w:rsidR="006956B2">
              <w:rPr>
                <w:noProof/>
                <w:webHidden/>
              </w:rPr>
              <w:fldChar w:fldCharType="end"/>
            </w:r>
          </w:hyperlink>
        </w:p>
        <w:p w14:paraId="4ACD8811" w14:textId="0BCCF84E" w:rsidR="006956B2" w:rsidRDefault="006956B2">
          <w:pPr>
            <w:pStyle w:val="TOC1"/>
            <w:tabs>
              <w:tab w:val="right" w:leader="dot" w:pos="9350"/>
            </w:tabs>
            <w:rPr>
              <w:rFonts w:eastAsiaTheme="minorEastAsia" w:cstheme="minorBidi"/>
              <w:b w:val="0"/>
              <w:bCs w:val="0"/>
              <w:i w:val="0"/>
              <w:iCs w:val="0"/>
              <w:noProof/>
              <w:sz w:val="22"/>
              <w:szCs w:val="22"/>
            </w:rPr>
          </w:pPr>
          <w:hyperlink w:anchor="_Toc131581203" w:history="1">
            <w:r w:rsidRPr="00603F85">
              <w:rPr>
                <w:rStyle w:val="Hyperlink"/>
                <w:noProof/>
              </w:rPr>
              <w:t>Project Name:</w:t>
            </w:r>
            <w:r>
              <w:rPr>
                <w:noProof/>
                <w:webHidden/>
              </w:rPr>
              <w:tab/>
            </w:r>
            <w:r>
              <w:rPr>
                <w:noProof/>
                <w:webHidden/>
              </w:rPr>
              <w:fldChar w:fldCharType="begin"/>
            </w:r>
            <w:r>
              <w:rPr>
                <w:noProof/>
                <w:webHidden/>
              </w:rPr>
              <w:instrText xml:space="preserve"> PAGEREF _Toc131581203 \h </w:instrText>
            </w:r>
            <w:r>
              <w:rPr>
                <w:noProof/>
                <w:webHidden/>
              </w:rPr>
            </w:r>
            <w:r>
              <w:rPr>
                <w:noProof/>
                <w:webHidden/>
              </w:rPr>
              <w:fldChar w:fldCharType="separate"/>
            </w:r>
            <w:r w:rsidR="00651FBB">
              <w:rPr>
                <w:noProof/>
                <w:webHidden/>
              </w:rPr>
              <w:t>4</w:t>
            </w:r>
            <w:r>
              <w:rPr>
                <w:noProof/>
                <w:webHidden/>
              </w:rPr>
              <w:fldChar w:fldCharType="end"/>
            </w:r>
          </w:hyperlink>
        </w:p>
        <w:p w14:paraId="49E9E192" w14:textId="2F3C9DB2" w:rsidR="006956B2" w:rsidRDefault="006956B2">
          <w:pPr>
            <w:pStyle w:val="TOC1"/>
            <w:tabs>
              <w:tab w:val="right" w:leader="dot" w:pos="9350"/>
            </w:tabs>
            <w:rPr>
              <w:rFonts w:eastAsiaTheme="minorEastAsia" w:cstheme="minorBidi"/>
              <w:b w:val="0"/>
              <w:bCs w:val="0"/>
              <w:i w:val="0"/>
              <w:iCs w:val="0"/>
              <w:noProof/>
              <w:sz w:val="22"/>
              <w:szCs w:val="22"/>
            </w:rPr>
          </w:pPr>
          <w:hyperlink w:anchor="_Toc131581204" w:history="1">
            <w:r w:rsidRPr="00603F85">
              <w:rPr>
                <w:rStyle w:val="Hyperlink"/>
                <w:noProof/>
              </w:rPr>
              <w:t>Project Summary:</w:t>
            </w:r>
            <w:r>
              <w:rPr>
                <w:noProof/>
                <w:webHidden/>
              </w:rPr>
              <w:tab/>
            </w:r>
            <w:r>
              <w:rPr>
                <w:noProof/>
                <w:webHidden/>
              </w:rPr>
              <w:fldChar w:fldCharType="begin"/>
            </w:r>
            <w:r>
              <w:rPr>
                <w:noProof/>
                <w:webHidden/>
              </w:rPr>
              <w:instrText xml:space="preserve"> PAGEREF _Toc131581204 \h </w:instrText>
            </w:r>
            <w:r>
              <w:rPr>
                <w:noProof/>
                <w:webHidden/>
              </w:rPr>
            </w:r>
            <w:r>
              <w:rPr>
                <w:noProof/>
                <w:webHidden/>
              </w:rPr>
              <w:fldChar w:fldCharType="separate"/>
            </w:r>
            <w:r w:rsidR="00651FBB">
              <w:rPr>
                <w:noProof/>
                <w:webHidden/>
              </w:rPr>
              <w:t>4</w:t>
            </w:r>
            <w:r>
              <w:rPr>
                <w:noProof/>
                <w:webHidden/>
              </w:rPr>
              <w:fldChar w:fldCharType="end"/>
            </w:r>
          </w:hyperlink>
        </w:p>
        <w:p w14:paraId="2C7F7F5F" w14:textId="4CF1DB4A" w:rsidR="006956B2" w:rsidRDefault="006956B2">
          <w:pPr>
            <w:pStyle w:val="TOC1"/>
            <w:tabs>
              <w:tab w:val="right" w:leader="dot" w:pos="9350"/>
            </w:tabs>
            <w:rPr>
              <w:rFonts w:eastAsiaTheme="minorEastAsia" w:cstheme="minorBidi"/>
              <w:b w:val="0"/>
              <w:bCs w:val="0"/>
              <w:i w:val="0"/>
              <w:iCs w:val="0"/>
              <w:noProof/>
              <w:sz w:val="22"/>
              <w:szCs w:val="22"/>
            </w:rPr>
          </w:pPr>
          <w:hyperlink w:anchor="_Toc131581205" w:history="1">
            <w:r w:rsidRPr="00603F85">
              <w:rPr>
                <w:rStyle w:val="Hyperlink"/>
                <w:noProof/>
              </w:rPr>
              <w:t>Problem Statement:</w:t>
            </w:r>
            <w:r>
              <w:rPr>
                <w:noProof/>
                <w:webHidden/>
              </w:rPr>
              <w:tab/>
            </w:r>
            <w:r>
              <w:rPr>
                <w:noProof/>
                <w:webHidden/>
              </w:rPr>
              <w:fldChar w:fldCharType="begin"/>
            </w:r>
            <w:r>
              <w:rPr>
                <w:noProof/>
                <w:webHidden/>
              </w:rPr>
              <w:instrText xml:space="preserve"> PAGEREF _Toc131581205 \h </w:instrText>
            </w:r>
            <w:r>
              <w:rPr>
                <w:noProof/>
                <w:webHidden/>
              </w:rPr>
            </w:r>
            <w:r>
              <w:rPr>
                <w:noProof/>
                <w:webHidden/>
              </w:rPr>
              <w:fldChar w:fldCharType="separate"/>
            </w:r>
            <w:r w:rsidR="00651FBB">
              <w:rPr>
                <w:noProof/>
                <w:webHidden/>
              </w:rPr>
              <w:t>4</w:t>
            </w:r>
            <w:r>
              <w:rPr>
                <w:noProof/>
                <w:webHidden/>
              </w:rPr>
              <w:fldChar w:fldCharType="end"/>
            </w:r>
          </w:hyperlink>
        </w:p>
        <w:p w14:paraId="3246377B" w14:textId="5E340C32" w:rsidR="006956B2" w:rsidRDefault="006956B2">
          <w:pPr>
            <w:pStyle w:val="TOC1"/>
            <w:tabs>
              <w:tab w:val="right" w:leader="dot" w:pos="9350"/>
            </w:tabs>
            <w:rPr>
              <w:rFonts w:eastAsiaTheme="minorEastAsia" w:cstheme="minorBidi"/>
              <w:b w:val="0"/>
              <w:bCs w:val="0"/>
              <w:i w:val="0"/>
              <w:iCs w:val="0"/>
              <w:noProof/>
              <w:sz w:val="22"/>
              <w:szCs w:val="22"/>
            </w:rPr>
          </w:pPr>
          <w:hyperlink w:anchor="_Toc131581206" w:history="1">
            <w:r w:rsidRPr="00603F85">
              <w:rPr>
                <w:rStyle w:val="Hyperlink"/>
                <w:noProof/>
              </w:rPr>
              <w:t>Solution:</w:t>
            </w:r>
            <w:r>
              <w:rPr>
                <w:noProof/>
                <w:webHidden/>
              </w:rPr>
              <w:tab/>
            </w:r>
            <w:r>
              <w:rPr>
                <w:noProof/>
                <w:webHidden/>
              </w:rPr>
              <w:fldChar w:fldCharType="begin"/>
            </w:r>
            <w:r>
              <w:rPr>
                <w:noProof/>
                <w:webHidden/>
              </w:rPr>
              <w:instrText xml:space="preserve"> PAGEREF _Toc131581206 \h </w:instrText>
            </w:r>
            <w:r>
              <w:rPr>
                <w:noProof/>
                <w:webHidden/>
              </w:rPr>
            </w:r>
            <w:r>
              <w:rPr>
                <w:noProof/>
                <w:webHidden/>
              </w:rPr>
              <w:fldChar w:fldCharType="separate"/>
            </w:r>
            <w:r w:rsidR="00651FBB">
              <w:rPr>
                <w:noProof/>
                <w:webHidden/>
              </w:rPr>
              <w:t>5</w:t>
            </w:r>
            <w:r>
              <w:rPr>
                <w:noProof/>
                <w:webHidden/>
              </w:rPr>
              <w:fldChar w:fldCharType="end"/>
            </w:r>
          </w:hyperlink>
        </w:p>
        <w:p w14:paraId="4ACB269A" w14:textId="51A434B8" w:rsidR="006956B2" w:rsidRDefault="006956B2">
          <w:pPr>
            <w:pStyle w:val="TOC1"/>
            <w:tabs>
              <w:tab w:val="right" w:leader="dot" w:pos="9350"/>
            </w:tabs>
            <w:rPr>
              <w:rFonts w:eastAsiaTheme="minorEastAsia" w:cstheme="minorBidi"/>
              <w:b w:val="0"/>
              <w:bCs w:val="0"/>
              <w:i w:val="0"/>
              <w:iCs w:val="0"/>
              <w:noProof/>
              <w:sz w:val="22"/>
              <w:szCs w:val="22"/>
            </w:rPr>
          </w:pPr>
          <w:hyperlink w:anchor="_Toc131581207" w:history="1">
            <w:r w:rsidRPr="00603F85">
              <w:rPr>
                <w:rStyle w:val="Hyperlink"/>
                <w:noProof/>
              </w:rPr>
              <w:t>Contact Information:</w:t>
            </w:r>
            <w:r>
              <w:rPr>
                <w:noProof/>
                <w:webHidden/>
              </w:rPr>
              <w:tab/>
            </w:r>
            <w:r>
              <w:rPr>
                <w:noProof/>
                <w:webHidden/>
              </w:rPr>
              <w:fldChar w:fldCharType="begin"/>
            </w:r>
            <w:r>
              <w:rPr>
                <w:noProof/>
                <w:webHidden/>
              </w:rPr>
              <w:instrText xml:space="preserve"> PAGEREF _Toc131581207 \h </w:instrText>
            </w:r>
            <w:r>
              <w:rPr>
                <w:noProof/>
                <w:webHidden/>
              </w:rPr>
            </w:r>
            <w:r>
              <w:rPr>
                <w:noProof/>
                <w:webHidden/>
              </w:rPr>
              <w:fldChar w:fldCharType="separate"/>
            </w:r>
            <w:r w:rsidR="00651FBB">
              <w:rPr>
                <w:noProof/>
                <w:webHidden/>
              </w:rPr>
              <w:t>6</w:t>
            </w:r>
            <w:r>
              <w:rPr>
                <w:noProof/>
                <w:webHidden/>
              </w:rPr>
              <w:fldChar w:fldCharType="end"/>
            </w:r>
          </w:hyperlink>
        </w:p>
        <w:p w14:paraId="6E94AF45" w14:textId="1B17C543" w:rsidR="006956B2" w:rsidRDefault="006956B2">
          <w:pPr>
            <w:pStyle w:val="TOC1"/>
            <w:tabs>
              <w:tab w:val="right" w:leader="dot" w:pos="9350"/>
            </w:tabs>
            <w:rPr>
              <w:rFonts w:eastAsiaTheme="minorEastAsia" w:cstheme="minorBidi"/>
              <w:b w:val="0"/>
              <w:bCs w:val="0"/>
              <w:i w:val="0"/>
              <w:iCs w:val="0"/>
              <w:noProof/>
              <w:sz w:val="22"/>
              <w:szCs w:val="22"/>
            </w:rPr>
          </w:pPr>
          <w:hyperlink w:anchor="_Toc131581208" w:history="1">
            <w:r w:rsidRPr="00603F85">
              <w:rPr>
                <w:rStyle w:val="Hyperlink"/>
                <w:noProof/>
              </w:rPr>
              <w:t>Project Source:</w:t>
            </w:r>
            <w:r>
              <w:rPr>
                <w:noProof/>
                <w:webHidden/>
              </w:rPr>
              <w:tab/>
            </w:r>
            <w:r>
              <w:rPr>
                <w:noProof/>
                <w:webHidden/>
              </w:rPr>
              <w:fldChar w:fldCharType="begin"/>
            </w:r>
            <w:r>
              <w:rPr>
                <w:noProof/>
                <w:webHidden/>
              </w:rPr>
              <w:instrText xml:space="preserve"> PAGEREF _Toc131581208 \h </w:instrText>
            </w:r>
            <w:r>
              <w:rPr>
                <w:noProof/>
                <w:webHidden/>
              </w:rPr>
            </w:r>
            <w:r>
              <w:rPr>
                <w:noProof/>
                <w:webHidden/>
              </w:rPr>
              <w:fldChar w:fldCharType="separate"/>
            </w:r>
            <w:r w:rsidR="00651FBB">
              <w:rPr>
                <w:noProof/>
                <w:webHidden/>
              </w:rPr>
              <w:t>6</w:t>
            </w:r>
            <w:r>
              <w:rPr>
                <w:noProof/>
                <w:webHidden/>
              </w:rPr>
              <w:fldChar w:fldCharType="end"/>
            </w:r>
          </w:hyperlink>
        </w:p>
        <w:p w14:paraId="5914D54A" w14:textId="23C4C97E" w:rsidR="006956B2" w:rsidRDefault="006956B2">
          <w:pPr>
            <w:pStyle w:val="TOC1"/>
            <w:tabs>
              <w:tab w:val="right" w:leader="dot" w:pos="9350"/>
            </w:tabs>
            <w:rPr>
              <w:rFonts w:eastAsiaTheme="minorEastAsia" w:cstheme="minorBidi"/>
              <w:b w:val="0"/>
              <w:bCs w:val="0"/>
              <w:i w:val="0"/>
              <w:iCs w:val="0"/>
              <w:noProof/>
              <w:sz w:val="22"/>
              <w:szCs w:val="22"/>
            </w:rPr>
          </w:pPr>
          <w:hyperlink w:anchor="_Toc131581209" w:history="1">
            <w:r w:rsidRPr="00603F85">
              <w:rPr>
                <w:rStyle w:val="Hyperlink"/>
                <w:noProof/>
              </w:rPr>
              <w:t>Project Objectives/Goals:</w:t>
            </w:r>
            <w:r>
              <w:rPr>
                <w:noProof/>
                <w:webHidden/>
              </w:rPr>
              <w:tab/>
            </w:r>
            <w:r>
              <w:rPr>
                <w:noProof/>
                <w:webHidden/>
              </w:rPr>
              <w:fldChar w:fldCharType="begin"/>
            </w:r>
            <w:r>
              <w:rPr>
                <w:noProof/>
                <w:webHidden/>
              </w:rPr>
              <w:instrText xml:space="preserve"> PAGEREF _Toc131581209 \h </w:instrText>
            </w:r>
            <w:r>
              <w:rPr>
                <w:noProof/>
                <w:webHidden/>
              </w:rPr>
            </w:r>
            <w:r>
              <w:rPr>
                <w:noProof/>
                <w:webHidden/>
              </w:rPr>
              <w:fldChar w:fldCharType="separate"/>
            </w:r>
            <w:r w:rsidR="00651FBB">
              <w:rPr>
                <w:noProof/>
                <w:webHidden/>
              </w:rPr>
              <w:t>6</w:t>
            </w:r>
            <w:r>
              <w:rPr>
                <w:noProof/>
                <w:webHidden/>
              </w:rPr>
              <w:fldChar w:fldCharType="end"/>
            </w:r>
          </w:hyperlink>
        </w:p>
        <w:p w14:paraId="0F474F07" w14:textId="7AC258D9" w:rsidR="006956B2" w:rsidRDefault="006956B2">
          <w:pPr>
            <w:pStyle w:val="TOC1"/>
            <w:tabs>
              <w:tab w:val="right" w:leader="dot" w:pos="9350"/>
            </w:tabs>
            <w:rPr>
              <w:rFonts w:eastAsiaTheme="minorEastAsia" w:cstheme="minorBidi"/>
              <w:b w:val="0"/>
              <w:bCs w:val="0"/>
              <w:i w:val="0"/>
              <w:iCs w:val="0"/>
              <w:noProof/>
              <w:sz w:val="22"/>
              <w:szCs w:val="22"/>
            </w:rPr>
          </w:pPr>
          <w:hyperlink w:anchor="_Toc131581210" w:history="1">
            <w:r w:rsidRPr="00603F85">
              <w:rPr>
                <w:rStyle w:val="Hyperlink"/>
                <w:noProof/>
              </w:rPr>
              <w:t>Team Members and Responsibilities:</w:t>
            </w:r>
            <w:r>
              <w:rPr>
                <w:noProof/>
                <w:webHidden/>
              </w:rPr>
              <w:tab/>
            </w:r>
            <w:r>
              <w:rPr>
                <w:noProof/>
                <w:webHidden/>
              </w:rPr>
              <w:fldChar w:fldCharType="begin"/>
            </w:r>
            <w:r>
              <w:rPr>
                <w:noProof/>
                <w:webHidden/>
              </w:rPr>
              <w:instrText xml:space="preserve"> PAGEREF _Toc131581210 \h </w:instrText>
            </w:r>
            <w:r>
              <w:rPr>
                <w:noProof/>
                <w:webHidden/>
              </w:rPr>
            </w:r>
            <w:r>
              <w:rPr>
                <w:noProof/>
                <w:webHidden/>
              </w:rPr>
              <w:fldChar w:fldCharType="separate"/>
            </w:r>
            <w:r w:rsidR="00651FBB">
              <w:rPr>
                <w:noProof/>
                <w:webHidden/>
              </w:rPr>
              <w:t>7</w:t>
            </w:r>
            <w:r>
              <w:rPr>
                <w:noProof/>
                <w:webHidden/>
              </w:rPr>
              <w:fldChar w:fldCharType="end"/>
            </w:r>
          </w:hyperlink>
        </w:p>
        <w:p w14:paraId="3DAF7C89" w14:textId="4371422B" w:rsidR="006956B2" w:rsidRDefault="006956B2">
          <w:pPr>
            <w:pStyle w:val="TOC1"/>
            <w:tabs>
              <w:tab w:val="right" w:leader="dot" w:pos="9350"/>
            </w:tabs>
            <w:rPr>
              <w:rFonts w:eastAsiaTheme="minorEastAsia" w:cstheme="minorBidi"/>
              <w:b w:val="0"/>
              <w:bCs w:val="0"/>
              <w:i w:val="0"/>
              <w:iCs w:val="0"/>
              <w:noProof/>
              <w:sz w:val="22"/>
              <w:szCs w:val="22"/>
            </w:rPr>
          </w:pPr>
          <w:hyperlink w:anchor="_Toc131581211" w:history="1">
            <w:r w:rsidRPr="00603F85">
              <w:rPr>
                <w:rStyle w:val="Hyperlink"/>
                <w:noProof/>
              </w:rPr>
              <w:t>Project Scope:</w:t>
            </w:r>
            <w:r>
              <w:rPr>
                <w:noProof/>
                <w:webHidden/>
              </w:rPr>
              <w:tab/>
            </w:r>
            <w:r>
              <w:rPr>
                <w:noProof/>
                <w:webHidden/>
              </w:rPr>
              <w:fldChar w:fldCharType="begin"/>
            </w:r>
            <w:r>
              <w:rPr>
                <w:noProof/>
                <w:webHidden/>
              </w:rPr>
              <w:instrText xml:space="preserve"> PAGEREF _Toc131581211 \h </w:instrText>
            </w:r>
            <w:r>
              <w:rPr>
                <w:noProof/>
                <w:webHidden/>
              </w:rPr>
            </w:r>
            <w:r>
              <w:rPr>
                <w:noProof/>
                <w:webHidden/>
              </w:rPr>
              <w:fldChar w:fldCharType="separate"/>
            </w:r>
            <w:r w:rsidR="00651FBB">
              <w:rPr>
                <w:noProof/>
                <w:webHidden/>
              </w:rPr>
              <w:t>8</w:t>
            </w:r>
            <w:r>
              <w:rPr>
                <w:noProof/>
                <w:webHidden/>
              </w:rPr>
              <w:fldChar w:fldCharType="end"/>
            </w:r>
          </w:hyperlink>
        </w:p>
        <w:p w14:paraId="10496811" w14:textId="1FE65AA7" w:rsidR="006956B2" w:rsidRDefault="006956B2">
          <w:pPr>
            <w:pStyle w:val="TOC1"/>
            <w:tabs>
              <w:tab w:val="right" w:leader="dot" w:pos="9350"/>
            </w:tabs>
            <w:rPr>
              <w:rFonts w:eastAsiaTheme="minorEastAsia" w:cstheme="minorBidi"/>
              <w:b w:val="0"/>
              <w:bCs w:val="0"/>
              <w:i w:val="0"/>
              <w:iCs w:val="0"/>
              <w:noProof/>
              <w:sz w:val="22"/>
              <w:szCs w:val="22"/>
            </w:rPr>
          </w:pPr>
          <w:hyperlink w:anchor="_Toc131581212" w:history="1">
            <w:r w:rsidRPr="00603F85">
              <w:rPr>
                <w:rStyle w:val="Hyperlink"/>
                <w:noProof/>
              </w:rPr>
              <w:t>Quick Project Timeline:</w:t>
            </w:r>
            <w:r>
              <w:rPr>
                <w:noProof/>
                <w:webHidden/>
              </w:rPr>
              <w:tab/>
            </w:r>
            <w:r>
              <w:rPr>
                <w:noProof/>
                <w:webHidden/>
              </w:rPr>
              <w:fldChar w:fldCharType="begin"/>
            </w:r>
            <w:r>
              <w:rPr>
                <w:noProof/>
                <w:webHidden/>
              </w:rPr>
              <w:instrText xml:space="preserve"> PAGEREF _Toc131581212 \h </w:instrText>
            </w:r>
            <w:r>
              <w:rPr>
                <w:noProof/>
                <w:webHidden/>
              </w:rPr>
            </w:r>
            <w:r>
              <w:rPr>
                <w:noProof/>
                <w:webHidden/>
              </w:rPr>
              <w:fldChar w:fldCharType="separate"/>
            </w:r>
            <w:r w:rsidR="00651FBB">
              <w:rPr>
                <w:noProof/>
                <w:webHidden/>
              </w:rPr>
              <w:t>9</w:t>
            </w:r>
            <w:r>
              <w:rPr>
                <w:noProof/>
                <w:webHidden/>
              </w:rPr>
              <w:fldChar w:fldCharType="end"/>
            </w:r>
          </w:hyperlink>
        </w:p>
        <w:p w14:paraId="6B2A14E9" w14:textId="538F1AAA" w:rsidR="006956B2" w:rsidRDefault="006956B2">
          <w:pPr>
            <w:pStyle w:val="TOC1"/>
            <w:tabs>
              <w:tab w:val="right" w:leader="dot" w:pos="9350"/>
            </w:tabs>
            <w:rPr>
              <w:rFonts w:eastAsiaTheme="minorEastAsia" w:cstheme="minorBidi"/>
              <w:b w:val="0"/>
              <w:bCs w:val="0"/>
              <w:i w:val="0"/>
              <w:iCs w:val="0"/>
              <w:noProof/>
              <w:sz w:val="22"/>
              <w:szCs w:val="22"/>
            </w:rPr>
          </w:pPr>
          <w:hyperlink w:anchor="_Toc131581213" w:history="1">
            <w:r w:rsidRPr="00603F85">
              <w:rPr>
                <w:rStyle w:val="Hyperlink"/>
                <w:noProof/>
              </w:rPr>
              <w:t>Technologies Used:</w:t>
            </w:r>
            <w:r>
              <w:rPr>
                <w:noProof/>
                <w:webHidden/>
              </w:rPr>
              <w:tab/>
            </w:r>
            <w:r>
              <w:rPr>
                <w:noProof/>
                <w:webHidden/>
              </w:rPr>
              <w:fldChar w:fldCharType="begin"/>
            </w:r>
            <w:r>
              <w:rPr>
                <w:noProof/>
                <w:webHidden/>
              </w:rPr>
              <w:instrText xml:space="preserve"> PAGEREF _Toc131581213 \h </w:instrText>
            </w:r>
            <w:r>
              <w:rPr>
                <w:noProof/>
                <w:webHidden/>
              </w:rPr>
            </w:r>
            <w:r>
              <w:rPr>
                <w:noProof/>
                <w:webHidden/>
              </w:rPr>
              <w:fldChar w:fldCharType="separate"/>
            </w:r>
            <w:r w:rsidR="00651FBB">
              <w:rPr>
                <w:noProof/>
                <w:webHidden/>
              </w:rPr>
              <w:t>9</w:t>
            </w:r>
            <w:r>
              <w:rPr>
                <w:noProof/>
                <w:webHidden/>
              </w:rPr>
              <w:fldChar w:fldCharType="end"/>
            </w:r>
          </w:hyperlink>
        </w:p>
        <w:p w14:paraId="48712C73" w14:textId="51877DE4" w:rsidR="006956B2" w:rsidRDefault="006956B2">
          <w:pPr>
            <w:pStyle w:val="TOC1"/>
            <w:tabs>
              <w:tab w:val="right" w:leader="dot" w:pos="9350"/>
            </w:tabs>
            <w:rPr>
              <w:rFonts w:eastAsiaTheme="minorEastAsia" w:cstheme="minorBidi"/>
              <w:b w:val="0"/>
              <w:bCs w:val="0"/>
              <w:i w:val="0"/>
              <w:iCs w:val="0"/>
              <w:noProof/>
              <w:sz w:val="22"/>
              <w:szCs w:val="22"/>
            </w:rPr>
          </w:pPr>
          <w:hyperlink w:anchor="_Toc131581214" w:history="1">
            <w:r w:rsidRPr="00603F85">
              <w:rPr>
                <w:rStyle w:val="Hyperlink"/>
                <w:noProof/>
              </w:rPr>
              <w:t>Ethical Considerations:</w:t>
            </w:r>
            <w:r>
              <w:rPr>
                <w:noProof/>
                <w:webHidden/>
              </w:rPr>
              <w:tab/>
            </w:r>
            <w:r>
              <w:rPr>
                <w:noProof/>
                <w:webHidden/>
              </w:rPr>
              <w:fldChar w:fldCharType="begin"/>
            </w:r>
            <w:r>
              <w:rPr>
                <w:noProof/>
                <w:webHidden/>
              </w:rPr>
              <w:instrText xml:space="preserve"> PAGEREF _Toc131581214 \h </w:instrText>
            </w:r>
            <w:r>
              <w:rPr>
                <w:noProof/>
                <w:webHidden/>
              </w:rPr>
            </w:r>
            <w:r>
              <w:rPr>
                <w:noProof/>
                <w:webHidden/>
              </w:rPr>
              <w:fldChar w:fldCharType="separate"/>
            </w:r>
            <w:r w:rsidR="00651FBB">
              <w:rPr>
                <w:noProof/>
                <w:webHidden/>
              </w:rPr>
              <w:t>10</w:t>
            </w:r>
            <w:r>
              <w:rPr>
                <w:noProof/>
                <w:webHidden/>
              </w:rPr>
              <w:fldChar w:fldCharType="end"/>
            </w:r>
          </w:hyperlink>
        </w:p>
        <w:p w14:paraId="38C310B8" w14:textId="41F61C62" w:rsidR="006956B2" w:rsidRDefault="006956B2">
          <w:pPr>
            <w:pStyle w:val="TOC1"/>
            <w:tabs>
              <w:tab w:val="right" w:leader="dot" w:pos="9350"/>
            </w:tabs>
            <w:rPr>
              <w:rFonts w:eastAsiaTheme="minorEastAsia" w:cstheme="minorBidi"/>
              <w:b w:val="0"/>
              <w:bCs w:val="0"/>
              <w:i w:val="0"/>
              <w:iCs w:val="0"/>
              <w:noProof/>
              <w:sz w:val="22"/>
              <w:szCs w:val="22"/>
            </w:rPr>
          </w:pPr>
          <w:hyperlink w:anchor="_Toc131581215" w:history="1">
            <w:r w:rsidRPr="00603F85">
              <w:rPr>
                <w:rStyle w:val="Hyperlink"/>
                <w:noProof/>
              </w:rPr>
              <w:t>Team Rules:</w:t>
            </w:r>
            <w:r>
              <w:rPr>
                <w:noProof/>
                <w:webHidden/>
              </w:rPr>
              <w:tab/>
            </w:r>
            <w:r>
              <w:rPr>
                <w:noProof/>
                <w:webHidden/>
              </w:rPr>
              <w:fldChar w:fldCharType="begin"/>
            </w:r>
            <w:r>
              <w:rPr>
                <w:noProof/>
                <w:webHidden/>
              </w:rPr>
              <w:instrText xml:space="preserve"> PAGEREF _Toc131581215 \h </w:instrText>
            </w:r>
            <w:r>
              <w:rPr>
                <w:noProof/>
                <w:webHidden/>
              </w:rPr>
            </w:r>
            <w:r>
              <w:rPr>
                <w:noProof/>
                <w:webHidden/>
              </w:rPr>
              <w:fldChar w:fldCharType="separate"/>
            </w:r>
            <w:r w:rsidR="00651FBB">
              <w:rPr>
                <w:noProof/>
                <w:webHidden/>
              </w:rPr>
              <w:t>10</w:t>
            </w:r>
            <w:r>
              <w:rPr>
                <w:noProof/>
                <w:webHidden/>
              </w:rPr>
              <w:fldChar w:fldCharType="end"/>
            </w:r>
          </w:hyperlink>
        </w:p>
        <w:p w14:paraId="2E652DA0" w14:textId="690C5C5D" w:rsidR="006956B2" w:rsidRDefault="006956B2">
          <w:pPr>
            <w:pStyle w:val="TOC1"/>
            <w:tabs>
              <w:tab w:val="right" w:leader="dot" w:pos="9350"/>
            </w:tabs>
            <w:rPr>
              <w:rFonts w:eastAsiaTheme="minorEastAsia" w:cstheme="minorBidi"/>
              <w:b w:val="0"/>
              <w:bCs w:val="0"/>
              <w:i w:val="0"/>
              <w:iCs w:val="0"/>
              <w:noProof/>
              <w:sz w:val="22"/>
              <w:szCs w:val="22"/>
            </w:rPr>
          </w:pPr>
          <w:hyperlink w:anchor="_Toc131581216" w:history="1">
            <w:r w:rsidRPr="00603F85">
              <w:rPr>
                <w:rStyle w:val="Hyperlink"/>
                <w:noProof/>
              </w:rPr>
              <w:t>Team Signatures:</w:t>
            </w:r>
            <w:r>
              <w:rPr>
                <w:noProof/>
                <w:webHidden/>
              </w:rPr>
              <w:tab/>
            </w:r>
            <w:r>
              <w:rPr>
                <w:noProof/>
                <w:webHidden/>
              </w:rPr>
              <w:fldChar w:fldCharType="begin"/>
            </w:r>
            <w:r>
              <w:rPr>
                <w:noProof/>
                <w:webHidden/>
              </w:rPr>
              <w:instrText xml:space="preserve"> PAGEREF _Toc131581216 \h </w:instrText>
            </w:r>
            <w:r>
              <w:rPr>
                <w:noProof/>
                <w:webHidden/>
              </w:rPr>
            </w:r>
            <w:r>
              <w:rPr>
                <w:noProof/>
                <w:webHidden/>
              </w:rPr>
              <w:fldChar w:fldCharType="separate"/>
            </w:r>
            <w:r w:rsidR="00651FBB">
              <w:rPr>
                <w:noProof/>
                <w:webHidden/>
              </w:rPr>
              <w:t>11</w:t>
            </w:r>
            <w:r>
              <w:rPr>
                <w:noProof/>
                <w:webHidden/>
              </w:rPr>
              <w:fldChar w:fldCharType="end"/>
            </w:r>
          </w:hyperlink>
        </w:p>
        <w:p w14:paraId="7A94113D" w14:textId="2D02850A" w:rsidR="006956B2" w:rsidRDefault="006956B2">
          <w:pPr>
            <w:pStyle w:val="TOC1"/>
            <w:tabs>
              <w:tab w:val="right" w:leader="dot" w:pos="9350"/>
            </w:tabs>
            <w:rPr>
              <w:rFonts w:eastAsiaTheme="minorEastAsia" w:cstheme="minorBidi"/>
              <w:b w:val="0"/>
              <w:bCs w:val="0"/>
              <w:i w:val="0"/>
              <w:iCs w:val="0"/>
              <w:noProof/>
              <w:sz w:val="22"/>
              <w:szCs w:val="22"/>
            </w:rPr>
          </w:pPr>
          <w:hyperlink w:anchor="_Toc131581217" w:history="1">
            <w:r w:rsidRPr="00603F85">
              <w:rPr>
                <w:rStyle w:val="Hyperlink"/>
                <w:noProof/>
              </w:rPr>
              <w:t>References</w:t>
            </w:r>
            <w:r>
              <w:rPr>
                <w:noProof/>
                <w:webHidden/>
              </w:rPr>
              <w:tab/>
            </w:r>
            <w:r>
              <w:rPr>
                <w:noProof/>
                <w:webHidden/>
              </w:rPr>
              <w:fldChar w:fldCharType="begin"/>
            </w:r>
            <w:r>
              <w:rPr>
                <w:noProof/>
                <w:webHidden/>
              </w:rPr>
              <w:instrText xml:space="preserve"> PAGEREF _Toc131581217 \h </w:instrText>
            </w:r>
            <w:r>
              <w:rPr>
                <w:noProof/>
                <w:webHidden/>
              </w:rPr>
            </w:r>
            <w:r>
              <w:rPr>
                <w:noProof/>
                <w:webHidden/>
              </w:rPr>
              <w:fldChar w:fldCharType="separate"/>
            </w:r>
            <w:r w:rsidR="00651FBB">
              <w:rPr>
                <w:noProof/>
                <w:webHidden/>
              </w:rPr>
              <w:t>12</w:t>
            </w:r>
            <w:r>
              <w:rPr>
                <w:noProof/>
                <w:webHidden/>
              </w:rPr>
              <w:fldChar w:fldCharType="end"/>
            </w:r>
          </w:hyperlink>
        </w:p>
        <w:p w14:paraId="127434A3" w14:textId="1D664141" w:rsidR="00143838" w:rsidRDefault="007642F9">
          <w:r>
            <w:rPr>
              <w:rFonts w:cstheme="minorHAnsi"/>
              <w:i/>
              <w:iCs/>
            </w:rPr>
            <w:fldChar w:fldCharType="end"/>
          </w:r>
        </w:p>
      </w:sdtContent>
    </w:sdt>
    <w:p w14:paraId="7D0051AB" w14:textId="77777777" w:rsidR="00320C12" w:rsidRDefault="00320C12">
      <w:pPr>
        <w:rPr>
          <w:rFonts w:ascii="Calibri" w:eastAsia="Calibri" w:hAnsi="Calibri" w:cs="Calibri"/>
          <w:b/>
          <w:bCs/>
          <w:color w:val="000000" w:themeColor="text1"/>
        </w:rPr>
      </w:pPr>
      <w:r>
        <w:rPr>
          <w:b/>
          <w:bCs/>
          <w:color w:val="000000" w:themeColor="text1"/>
        </w:rPr>
        <w:br w:type="page"/>
      </w:r>
    </w:p>
    <w:p w14:paraId="0D366266" w14:textId="3031AE81" w:rsidR="00A41A28" w:rsidRPr="00A41A28" w:rsidRDefault="00A41A28" w:rsidP="00083E0F">
      <w:pPr>
        <w:pStyle w:val="Heading1"/>
        <w:jc w:val="center"/>
      </w:pPr>
      <w:bookmarkStart w:id="0" w:name="_Toc131581202"/>
      <w:r w:rsidRPr="005A0D54">
        <w:lastRenderedPageBreak/>
        <w:t>Intent</w:t>
      </w:r>
      <w:bookmarkEnd w:id="0"/>
      <w:r w:rsidR="005A0D54">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03C95724" w14:textId="77777777" w:rsidR="00F60B83" w:rsidRDefault="00F60B83" w:rsidP="00A41A28">
      <w:pPr>
        <w:spacing w:line="360" w:lineRule="auto"/>
      </w:pPr>
    </w:p>
    <w:p w14:paraId="247ED157" w14:textId="77777777" w:rsidR="00320C12" w:rsidRDefault="00320C12">
      <w:pPr>
        <w:rPr>
          <w:b/>
        </w:rPr>
      </w:pPr>
      <w:r>
        <w:rPr>
          <w:b/>
        </w:rPr>
        <w:br w:type="page"/>
      </w:r>
    </w:p>
    <w:p w14:paraId="039AAAF8" w14:textId="33DF9C60"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6E8D0099" w14:textId="15B6AE1D" w:rsidR="00D21E59" w:rsidRPr="00083E0F" w:rsidRDefault="00A41A28" w:rsidP="00083E0F">
      <w:pPr>
        <w:pStyle w:val="Heading1"/>
      </w:pPr>
      <w:bookmarkStart w:id="1" w:name="_Toc131581203"/>
      <w:r w:rsidRPr="00083E0F">
        <w:rPr>
          <w:rStyle w:val="Heading1Char"/>
          <w:b/>
          <w:bCs/>
        </w:rPr>
        <w:t>Project Name:</w:t>
      </w:r>
      <w:bookmarkEnd w:id="1"/>
      <w:r w:rsidRPr="00083E0F">
        <w:t xml:space="preserve"> </w:t>
      </w:r>
    </w:p>
    <w:p w14:paraId="7492350B" w14:textId="2E412F0C" w:rsidR="00CC4B15" w:rsidRDefault="001F2520" w:rsidP="00083E0F">
      <w:pPr>
        <w:spacing w:before="240"/>
      </w:pPr>
      <w:r>
        <w:t>Wi-Fi-Controlled Air Duct Damper</w:t>
      </w:r>
    </w:p>
    <w:p w14:paraId="3297B1FB" w14:textId="45D59851" w:rsidR="00D21E59" w:rsidRDefault="005B3DF8" w:rsidP="00083E0F">
      <w:pPr>
        <w:pStyle w:val="Heading1"/>
      </w:pPr>
      <w:bookmarkStart w:id="2" w:name="_Toc131581204"/>
      <w:r>
        <w:t>Project Summary:</w:t>
      </w:r>
      <w:bookmarkEnd w:id="2"/>
      <w:r>
        <w:t xml:space="preserve"> </w:t>
      </w:r>
    </w:p>
    <w:p w14:paraId="44BD4505" w14:textId="480A1507" w:rsidR="00CC4B15" w:rsidRDefault="00CC4B15" w:rsidP="00083E0F">
      <w:pPr>
        <w:spacing w:before="240"/>
        <w:rPr>
          <w:color w:val="000000" w:themeColor="text1"/>
        </w:rPr>
      </w:pPr>
      <w:r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7A430444" w14:textId="791F7CF7" w:rsidR="00CC4B15" w:rsidRDefault="00CC4B15" w:rsidP="00083E0F">
      <w:pPr>
        <w:spacing w:before="240"/>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4B0BDE5E" w14:textId="01AA30D1" w:rsidR="00CC4B15" w:rsidRDefault="00CC4B15" w:rsidP="00083E0F">
      <w:pPr>
        <w:spacing w:before="240"/>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6A87FB6B" w14:textId="0CE9D557" w:rsidR="00CC4B15" w:rsidRDefault="00CC4B15" w:rsidP="00083E0F">
      <w:pPr>
        <w:spacing w:before="240"/>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26FC109E" w14:textId="450932AC" w:rsidR="00CC4B15" w:rsidRDefault="00CC4B15" w:rsidP="00083E0F">
      <w:pPr>
        <w:spacing w:before="240"/>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679B465B" w14:textId="5356D3D3" w:rsidR="00CC4B15" w:rsidRDefault="00CC4B15" w:rsidP="00083E0F">
      <w:pPr>
        <w:spacing w:before="240"/>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F0DA0EB" w14:textId="48E34EE7" w:rsidR="00D21E59" w:rsidRDefault="00A41A28" w:rsidP="00083E0F">
      <w:pPr>
        <w:pStyle w:val="Heading1"/>
      </w:pPr>
      <w:bookmarkStart w:id="3" w:name="_Toc131581205"/>
      <w:r w:rsidRPr="00CD27A7">
        <w:t>Problem Statement:</w:t>
      </w:r>
      <w:bookmarkEnd w:id="3"/>
      <w:r w:rsidR="00CC4B15">
        <w:t xml:space="preserve"> </w:t>
      </w:r>
    </w:p>
    <w:p w14:paraId="35EC5118" w14:textId="2D7DA9AE" w:rsidR="00C75D99" w:rsidRPr="00C75D99" w:rsidRDefault="00DB0DF7" w:rsidP="00083E0F">
      <w:pPr>
        <w:spacing w:before="240"/>
        <w:rPr>
          <w:color w:val="000000" w:themeColor="text1"/>
        </w:rPr>
      </w:pPr>
      <w:r>
        <w:rPr>
          <w:color w:val="000000" w:themeColor="text1"/>
        </w:rPr>
        <w:t>“</w:t>
      </w:r>
      <w:r w:rsidRPr="00DB0DF7">
        <w:rPr>
          <w:color w:val="000000" w:themeColor="text1"/>
        </w:rPr>
        <w:t>As your main source of comfort from extreme outdoor temperatures, your HVAC system uses the most energy of any single appliance or system at 46 percent of the average U.S. home's energy consumption.</w:t>
      </w:r>
      <w:r>
        <w:rPr>
          <w:color w:val="000000" w:themeColor="text1"/>
        </w:rPr>
        <w:t xml:space="preserve">” (2023) </w:t>
      </w:r>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1CF612EB" w14:textId="7B2AA15F" w:rsidR="00C75D99" w:rsidRPr="00C75D99" w:rsidRDefault="00C75D99" w:rsidP="00083E0F">
      <w:pPr>
        <w:spacing w:before="240"/>
        <w:rPr>
          <w:color w:val="000000" w:themeColor="text1"/>
        </w:rPr>
      </w:pPr>
      <w:r w:rsidRPr="00C75D99">
        <w:rPr>
          <w:color w:val="000000" w:themeColor="text1"/>
        </w:rPr>
        <w:lastRenderedPageBreak/>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71D1D7D8" w14:textId="6CCC7829" w:rsidR="00C75D99" w:rsidRPr="00C75D99" w:rsidRDefault="00C75D99" w:rsidP="00083E0F">
      <w:pPr>
        <w:spacing w:before="240"/>
        <w:rPr>
          <w:color w:val="000000" w:themeColor="text1"/>
        </w:rPr>
      </w:pPr>
      <w:r w:rsidRPr="00C75D99">
        <w:rPr>
          <w:color w:val="000000" w:themeColor="text1"/>
        </w:rPr>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64780241" w14:textId="5E4088C9" w:rsidR="00C75D99" w:rsidRPr="00C75D99" w:rsidRDefault="00C75D99" w:rsidP="00083E0F">
      <w:pPr>
        <w:spacing w:before="240"/>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2D0A9C5F" w14:textId="57FE9FAD" w:rsidR="00C75D99" w:rsidRPr="00477121" w:rsidRDefault="00C75D99" w:rsidP="00083E0F">
      <w:pPr>
        <w:spacing w:before="240"/>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71AC216E" w14:textId="21265E5B" w:rsidR="00C75D99" w:rsidRDefault="00213E87" w:rsidP="00083E0F">
      <w:pPr>
        <w:pStyle w:val="Heading1"/>
      </w:pPr>
      <w:bookmarkStart w:id="4" w:name="_Toc131581206"/>
      <w:r w:rsidRPr="00CD27A7">
        <w:t>Solution:</w:t>
      </w:r>
      <w:bookmarkEnd w:id="4"/>
    </w:p>
    <w:p w14:paraId="2F8272C6" w14:textId="32A5E3F1" w:rsidR="00C75D99" w:rsidRDefault="00C75D99" w:rsidP="00083E0F">
      <w:pPr>
        <w:spacing w:before="240"/>
      </w:pPr>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012F58E0" w14:textId="72AB59EE" w:rsidR="00C75D99" w:rsidRDefault="00C75D99" w:rsidP="00083E0F">
      <w:pPr>
        <w:spacing w:before="240"/>
      </w:pPr>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15007578" w14:textId="329AAB53" w:rsidR="00C75D99" w:rsidRDefault="00C75D99" w:rsidP="00083E0F">
      <w:pPr>
        <w:spacing w:before="240"/>
      </w:pPr>
      <w:r w:rsidRPr="00C75D99">
        <w:t>To ensure that our solution is effective, we will conduct extensive testing and evaluation of the WiFi controlled air duct damper in different environments, taking into account factors such as building size, ductwork design, and HVAC system compatibility.</w:t>
      </w:r>
    </w:p>
    <w:p w14:paraId="25CF84B5" w14:textId="277AF1CA" w:rsidR="00C75D99" w:rsidRDefault="00C75D99" w:rsidP="00083E0F">
      <w:pPr>
        <w:spacing w:before="240"/>
      </w:pPr>
      <w:r w:rsidRPr="00C75D99">
        <w:t>We will also provide comprehensive user documentation and support to ensure that users can easily install and operate the WiFi controlled damper. This will include user manuals, video tutorials, and customer support services.</w:t>
      </w:r>
    </w:p>
    <w:p w14:paraId="187E7AE9" w14:textId="77777777" w:rsidR="00320C12" w:rsidRDefault="00C75D99" w:rsidP="00083E0F">
      <w:pPr>
        <w:spacing w:before="240"/>
      </w:pPr>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2F009DA0" w14:textId="77777777" w:rsidR="00320C12" w:rsidRDefault="00320C12">
      <w:r>
        <w:br w:type="page"/>
      </w:r>
    </w:p>
    <w:p w14:paraId="5A659C80" w14:textId="65514F1B" w:rsidR="00A41A28" w:rsidRDefault="00213E87" w:rsidP="00083E0F">
      <w:pPr>
        <w:pStyle w:val="Heading1"/>
      </w:pPr>
      <w:bookmarkStart w:id="5" w:name="_Toc131581207"/>
      <w:r w:rsidRPr="00CD27A7">
        <w:lastRenderedPageBreak/>
        <w:t>Contact Information:</w:t>
      </w:r>
      <w:bookmarkEnd w:id="5"/>
    </w:p>
    <w:p w14:paraId="7B54A741" w14:textId="77777777" w:rsidR="00083E0F" w:rsidRPr="00083E0F" w:rsidRDefault="00083E0F" w:rsidP="00083E0F"/>
    <w:tbl>
      <w:tblPr>
        <w:tblW w:w="5000" w:type="pct"/>
        <w:tblLook w:val="0400" w:firstRow="0" w:lastRow="0" w:firstColumn="0" w:lastColumn="0" w:noHBand="0" w:noVBand="1"/>
      </w:tblPr>
      <w:tblGrid>
        <w:gridCol w:w="2023"/>
        <w:gridCol w:w="2490"/>
        <w:gridCol w:w="2526"/>
        <w:gridCol w:w="2301"/>
      </w:tblGrid>
      <w:tr w:rsidR="005B3DF8" w14:paraId="511553DE" w14:textId="77777777" w:rsidTr="002B1EC9">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vAlign w:val="center"/>
          </w:tcPr>
          <w:p w14:paraId="4424574A" w14:textId="322E0B7C" w:rsidR="005B3DF8" w:rsidRDefault="005B3DF8" w:rsidP="00C575B4">
            <w:pPr>
              <w:jc w:val="center"/>
              <w:rPr>
                <w:b/>
                <w:color w:val="000000"/>
              </w:rPr>
            </w:pPr>
            <w:r>
              <w:rPr>
                <w:b/>
                <w:color w:val="000000"/>
              </w:rPr>
              <w:t>Degree + Track</w:t>
            </w: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9497E" w14:textId="77777777" w:rsidR="005B3DF8" w:rsidRDefault="005B3DF8" w:rsidP="00FD355D">
            <w:pPr>
              <w:jc w:val="center"/>
              <w:rPr>
                <w:b/>
              </w:rPr>
            </w:pPr>
            <w:r>
              <w:rPr>
                <w:b/>
              </w:rPr>
              <w:t>Phone Number</w:t>
            </w:r>
          </w:p>
        </w:tc>
      </w:tr>
      <w:tr w:rsidR="005B3DF8" w14:paraId="21456FB5"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vAlign w:val="center"/>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B3D4E" w14:textId="7B55C6EF" w:rsidR="005B3DF8" w:rsidRDefault="00F508D9" w:rsidP="0062481A">
            <w:pPr>
              <w:jc w:val="center"/>
            </w:pPr>
            <w:r w:rsidRPr="00F508D9">
              <w:t>Daniel Newell</w:t>
            </w:r>
          </w:p>
        </w:tc>
        <w:tc>
          <w:tcPr>
            <w:tcW w:w="1338" w:type="pct"/>
            <w:tcBorders>
              <w:top w:val="single" w:sz="8" w:space="0" w:color="000000"/>
              <w:left w:val="single" w:sz="8" w:space="0" w:color="000000"/>
              <w:bottom w:val="single" w:sz="8" w:space="0" w:color="000000"/>
              <w:right w:val="single" w:sz="8" w:space="0" w:color="000000"/>
            </w:tcBorders>
            <w:vAlign w:val="center"/>
          </w:tcPr>
          <w:p w14:paraId="51366E11" w14:textId="03064775" w:rsidR="005B3DF8" w:rsidRDefault="00F508D9" w:rsidP="0062481A">
            <w:pPr>
              <w:jc w:val="center"/>
              <w:rPr>
                <w:color w:val="000000"/>
              </w:rPr>
            </w:pPr>
            <w:r w:rsidRPr="00F508D9">
              <w:rPr>
                <w:color w:val="000000"/>
              </w:rPr>
              <w:t>BSIT</w:t>
            </w:r>
            <w:r w:rsidR="00711B3E">
              <w:rPr>
                <w:color w:val="000000"/>
              </w:rPr>
              <w:t xml:space="preserve"> </w:t>
            </w:r>
            <w:r w:rsidR="00711B3E">
              <w:rPr>
                <w:color w:val="000000"/>
              </w:rPr>
              <w:t>–</w:t>
            </w:r>
            <w:r w:rsidR="00711B3E">
              <w:rPr>
                <w:color w:val="000000"/>
              </w:rPr>
              <w:t xml:space="preserve"> </w:t>
            </w:r>
            <w:r w:rsidRPr="00F508D9">
              <w:rPr>
                <w:color w:val="000000"/>
              </w:rPr>
              <w:t>Game Dev, BSC</w:t>
            </w:r>
            <w:r w:rsidR="00C575B4">
              <w:rPr>
                <w:color w:val="000000"/>
              </w:rPr>
              <w:t>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BCF47" w14:textId="1E3A0B7E" w:rsidR="005B3DF8" w:rsidRDefault="00F508D9" w:rsidP="0062481A">
            <w:pPr>
              <w:jc w:val="center"/>
            </w:pPr>
            <w:r w:rsidRPr="00F508D9">
              <w:t>newelldb@mail.uc.edu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DB86AC" w14:textId="13A287FF" w:rsidR="005B3DF8" w:rsidRDefault="00F508D9" w:rsidP="0062481A">
            <w:pPr>
              <w:jc w:val="center"/>
            </w:pPr>
            <w:r w:rsidRPr="00F508D9">
              <w:t>440-567-4142</w:t>
            </w:r>
          </w:p>
        </w:tc>
      </w:tr>
      <w:tr w:rsidR="005B3DF8" w14:paraId="67DF175F"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90334C" w14:textId="40B7AED3" w:rsidR="005B3DF8" w:rsidRDefault="001949DD" w:rsidP="00213E87">
            <w:pPr>
              <w:jc w:val="center"/>
            </w:pPr>
            <w:r w:rsidRPr="001949DD">
              <w:t>Cole Pownell</w:t>
            </w:r>
          </w:p>
        </w:tc>
        <w:tc>
          <w:tcPr>
            <w:tcW w:w="1338" w:type="pct"/>
            <w:tcBorders>
              <w:top w:val="single" w:sz="8" w:space="0" w:color="000000"/>
              <w:left w:val="single" w:sz="8" w:space="0" w:color="000000"/>
              <w:bottom w:val="single" w:sz="8" w:space="0" w:color="000000"/>
              <w:right w:val="single" w:sz="8" w:space="0" w:color="000000"/>
            </w:tcBorders>
            <w:vAlign w:val="center"/>
          </w:tcPr>
          <w:p w14:paraId="3D8DD932" w14:textId="2BA9BEDA" w:rsidR="005B3DF8" w:rsidRDefault="001949DD" w:rsidP="00213E87">
            <w:pPr>
              <w:jc w:val="center"/>
              <w:rPr>
                <w:color w:val="000000"/>
              </w:rPr>
            </w:pPr>
            <w:r w:rsidRPr="001949DD">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CCD37" w14:textId="29C11621" w:rsidR="005B3DF8" w:rsidRDefault="001949DD" w:rsidP="00213E87">
            <w:pPr>
              <w:jc w:val="center"/>
            </w:pPr>
            <w:r w:rsidRPr="001949DD">
              <w:t>pownelcg@mail.uc.edu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299252" w14:textId="65470E48" w:rsidR="005B3DF8" w:rsidRDefault="001949DD" w:rsidP="00213E87">
            <w:pPr>
              <w:jc w:val="center"/>
            </w:pPr>
            <w:r w:rsidRPr="001949DD">
              <w:t>513-605-0460</w:t>
            </w:r>
          </w:p>
        </w:tc>
      </w:tr>
      <w:tr w:rsidR="005B3DF8" w14:paraId="4F45B28F"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A116AA" w14:textId="3450ADFB" w:rsidR="005B3DF8" w:rsidRDefault="00D12D67" w:rsidP="00FD355D">
            <w:pPr>
              <w:jc w:val="center"/>
            </w:pPr>
            <w:r w:rsidRPr="00D12D67">
              <w:t>Broderic Duncan</w:t>
            </w:r>
          </w:p>
        </w:tc>
        <w:tc>
          <w:tcPr>
            <w:tcW w:w="1338" w:type="pct"/>
            <w:tcBorders>
              <w:top w:val="single" w:sz="8" w:space="0" w:color="000000"/>
              <w:left w:val="single" w:sz="8" w:space="0" w:color="000000"/>
              <w:bottom w:val="single" w:sz="8" w:space="0" w:color="000000"/>
              <w:right w:val="single" w:sz="8" w:space="0" w:color="000000"/>
            </w:tcBorders>
            <w:vAlign w:val="center"/>
          </w:tcPr>
          <w:p w14:paraId="6966246F" w14:textId="4130EF16" w:rsidR="005B3DF8" w:rsidRDefault="00D12D67"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F276A" w14:textId="484A9FE9" w:rsidR="005B3DF8" w:rsidRDefault="007D57DB" w:rsidP="00FD355D">
            <w:pPr>
              <w:jc w:val="center"/>
            </w:pPr>
            <w:r w:rsidRPr="007D57DB">
              <w:t>duncanbo@mail.uc.edu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7D511" w14:textId="31FA7C02" w:rsidR="005B3DF8" w:rsidRDefault="005B3DF8" w:rsidP="00FD355D">
            <w:pPr>
              <w:jc w:val="center"/>
            </w:pPr>
          </w:p>
        </w:tc>
      </w:tr>
      <w:tr w:rsidR="005B3DF8" w14:paraId="1C58B93B"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DFF96E" w14:textId="39C743EE" w:rsidR="005B3DF8" w:rsidRDefault="00D12D67" w:rsidP="00FD355D">
            <w:pPr>
              <w:jc w:val="center"/>
            </w:pPr>
            <w:r w:rsidRPr="00D12D67">
              <w:t>Payton Turnbow</w:t>
            </w:r>
          </w:p>
        </w:tc>
        <w:tc>
          <w:tcPr>
            <w:tcW w:w="1338" w:type="pct"/>
            <w:tcBorders>
              <w:top w:val="single" w:sz="8" w:space="0" w:color="000000"/>
              <w:left w:val="single" w:sz="8" w:space="0" w:color="000000"/>
              <w:bottom w:val="single" w:sz="8" w:space="0" w:color="000000"/>
              <w:right w:val="single" w:sz="8" w:space="0" w:color="000000"/>
            </w:tcBorders>
            <w:vAlign w:val="center"/>
          </w:tcPr>
          <w:p w14:paraId="5B8CE634" w14:textId="0D51062C" w:rsidR="005B3DF8" w:rsidRDefault="00D12D67"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0D6DE" w14:textId="1C35509B" w:rsidR="005B3DF8" w:rsidRDefault="007D57DB" w:rsidP="00FD355D">
            <w:pPr>
              <w:jc w:val="center"/>
            </w:pPr>
            <w:r w:rsidRPr="007D57DB">
              <w:t>turnbopd@mail.uc.edu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FB753" w14:textId="215B9009" w:rsidR="005B3DF8" w:rsidRDefault="005442C0" w:rsidP="00FD355D">
            <w:pPr>
              <w:jc w:val="center"/>
            </w:pPr>
            <w:r>
              <w:t>513-680-3429</w:t>
            </w:r>
          </w:p>
        </w:tc>
      </w:tr>
    </w:tbl>
    <w:p w14:paraId="2B1D2C29" w14:textId="02AACADC" w:rsidR="003B4224" w:rsidRPr="00477121" w:rsidRDefault="00213E87" w:rsidP="00083E0F">
      <w:pPr>
        <w:pStyle w:val="Heading1"/>
      </w:pPr>
      <w:bookmarkStart w:id="6" w:name="_Toc131581208"/>
      <w:r w:rsidRPr="00CD27A7">
        <w:t>Project Source:</w:t>
      </w:r>
      <w:bookmarkEnd w:id="6"/>
    </w:p>
    <w:p w14:paraId="6AA638F0" w14:textId="2C0CD096" w:rsidR="007642F9" w:rsidRDefault="007642F9" w:rsidP="00083E0F">
      <w:pPr>
        <w:spacing w:before="240"/>
      </w:pPr>
      <w:r w:rsidRPr="007642F9">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7DD97085" w14:textId="4D00A027" w:rsidR="003B4224" w:rsidRDefault="003B4224" w:rsidP="00083E0F">
      <w:pPr>
        <w:spacing w:before="240"/>
      </w:pPr>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59713B1A" w14:textId="7B86881C" w:rsidR="003B4224" w:rsidRPr="003B4224" w:rsidRDefault="003B4224" w:rsidP="00083E0F">
      <w:pPr>
        <w:spacing w:before="240"/>
      </w:pPr>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7C7A5696" w14:textId="598E8E94" w:rsidR="005E22C6" w:rsidRPr="00477121" w:rsidRDefault="00EA6E19" w:rsidP="00083E0F">
      <w:pPr>
        <w:pStyle w:val="Heading1"/>
      </w:pPr>
      <w:bookmarkStart w:id="7" w:name="_Toc131581209"/>
      <w:r w:rsidRPr="00CD27A7">
        <w:t>Project Objectives/Goals:</w:t>
      </w:r>
      <w:bookmarkEnd w:id="7"/>
    </w:p>
    <w:p w14:paraId="57C2BCBE" w14:textId="5CB0E205" w:rsidR="005E22C6" w:rsidRPr="005E22C6" w:rsidRDefault="005E22C6" w:rsidP="006956B2">
      <w:pPr>
        <w:pStyle w:val="ListParagraph"/>
        <w:numPr>
          <w:ilvl w:val="0"/>
          <w:numId w:val="28"/>
        </w:numPr>
        <w:spacing w:before="240"/>
      </w:pPr>
      <w:r w:rsidRPr="005E22C6">
        <w:t>Develop and implement a WiFi-controlled air duct damper that allows users to adjust the airflow wirelessly.</w:t>
      </w:r>
    </w:p>
    <w:p w14:paraId="391C96F7" w14:textId="58EEF034" w:rsidR="00EA7D6A" w:rsidRPr="005E22C6" w:rsidRDefault="00EA7D6A" w:rsidP="006956B2">
      <w:pPr>
        <w:pStyle w:val="ListParagraph"/>
        <w:numPr>
          <w:ilvl w:val="0"/>
          <w:numId w:val="28"/>
        </w:numPr>
        <w:spacing w:before="240"/>
      </w:pPr>
      <w:r w:rsidRPr="005E22C6">
        <w:t>Enable more efficient energy consumption by reducing energy wastage and temperature imbalances.</w:t>
      </w:r>
    </w:p>
    <w:p w14:paraId="4090F273" w14:textId="56CA1E0B" w:rsidR="00EA7D6A" w:rsidRPr="005E22C6" w:rsidRDefault="00EA7D6A" w:rsidP="006956B2">
      <w:pPr>
        <w:pStyle w:val="ListParagraph"/>
        <w:numPr>
          <w:ilvl w:val="0"/>
          <w:numId w:val="28"/>
        </w:numPr>
        <w:spacing w:before="240"/>
      </w:pPr>
      <w:r w:rsidRPr="005E22C6">
        <w:t>Improve user control over HVAC systems and reduce the need for manual adjustments.</w:t>
      </w:r>
    </w:p>
    <w:p w14:paraId="30740D61" w14:textId="0C31C462" w:rsidR="00EA7D6A" w:rsidRPr="005E22C6" w:rsidRDefault="00EA7D6A" w:rsidP="006956B2">
      <w:pPr>
        <w:pStyle w:val="ListParagraph"/>
        <w:numPr>
          <w:ilvl w:val="0"/>
          <w:numId w:val="28"/>
        </w:numPr>
        <w:spacing w:before="240"/>
      </w:pPr>
      <w:r w:rsidRPr="005E22C6">
        <w:t>Provide real-time feedback on airflow and system status to users.</w:t>
      </w:r>
    </w:p>
    <w:p w14:paraId="6F46CA20" w14:textId="3F45D7C5" w:rsidR="00EA7D6A" w:rsidRPr="005E22C6" w:rsidRDefault="00EA7D6A" w:rsidP="006956B2">
      <w:pPr>
        <w:pStyle w:val="ListParagraph"/>
        <w:numPr>
          <w:ilvl w:val="0"/>
          <w:numId w:val="28"/>
        </w:numPr>
        <w:spacing w:before="240"/>
      </w:pPr>
      <w:r w:rsidRPr="005E22C6">
        <w:t>Optimize HVAC system performance and energy efficiency with automated adjustments.</w:t>
      </w:r>
    </w:p>
    <w:p w14:paraId="6C2B7362" w14:textId="5BDD7243" w:rsidR="00EA7D6A" w:rsidRPr="005E22C6" w:rsidRDefault="00EA7D6A" w:rsidP="006956B2">
      <w:pPr>
        <w:pStyle w:val="ListParagraph"/>
        <w:numPr>
          <w:ilvl w:val="0"/>
          <w:numId w:val="28"/>
        </w:numPr>
        <w:spacing w:before="240"/>
      </w:pPr>
      <w:r w:rsidRPr="005E22C6">
        <w:t>Design a solution that is compatible with a range of HVAC systems and easy to install.</w:t>
      </w:r>
    </w:p>
    <w:p w14:paraId="5A7E651A" w14:textId="340A5634" w:rsidR="00EA7D6A" w:rsidRPr="005E22C6" w:rsidRDefault="00EA7D6A" w:rsidP="006956B2">
      <w:pPr>
        <w:pStyle w:val="ListParagraph"/>
        <w:numPr>
          <w:ilvl w:val="0"/>
          <w:numId w:val="28"/>
        </w:numPr>
        <w:spacing w:before="240"/>
      </w:pPr>
      <w:r w:rsidRPr="005E22C6">
        <w:t>Conduct extensive testing and evaluation of the WiFi controlled air duct damper in various environments.</w:t>
      </w:r>
    </w:p>
    <w:p w14:paraId="28A56C0B" w14:textId="5734688D" w:rsidR="00EA7D6A" w:rsidRPr="005E22C6" w:rsidRDefault="00EA7D6A" w:rsidP="006956B2">
      <w:pPr>
        <w:pStyle w:val="ListParagraph"/>
        <w:numPr>
          <w:ilvl w:val="0"/>
          <w:numId w:val="28"/>
        </w:numPr>
        <w:spacing w:before="240"/>
      </w:pPr>
      <w:r w:rsidRPr="005E22C6">
        <w:t>Create comprehensive user documentation and support materials, including user manuals, video tutorials, and customer support services.</w:t>
      </w:r>
    </w:p>
    <w:p w14:paraId="30E0E0D8" w14:textId="024F3720" w:rsidR="00EA7D6A" w:rsidRPr="005E22C6" w:rsidRDefault="00EA7D6A" w:rsidP="006956B2">
      <w:pPr>
        <w:pStyle w:val="ListParagraph"/>
        <w:numPr>
          <w:ilvl w:val="0"/>
          <w:numId w:val="28"/>
        </w:numPr>
        <w:spacing w:before="240"/>
      </w:pPr>
      <w:r w:rsidRPr="005E22C6">
        <w:lastRenderedPageBreak/>
        <w:t>Evaluate the potential impact of the WiFi controlled air duct damper on energy consumption, user comfort, and overall system performance.</w:t>
      </w:r>
    </w:p>
    <w:p w14:paraId="34367DDC" w14:textId="0F92F853" w:rsidR="00EA7D6A" w:rsidRPr="005E22C6" w:rsidRDefault="00EA7D6A" w:rsidP="006956B2">
      <w:pPr>
        <w:pStyle w:val="ListParagraph"/>
        <w:numPr>
          <w:ilvl w:val="0"/>
          <w:numId w:val="28"/>
        </w:numPr>
        <w:spacing w:before="240"/>
      </w:pPr>
      <w:r w:rsidRPr="005E22C6">
        <w:t>Establish partnerships with HVAC contractors and distributors to promote the adoption of the WiFi controlled air duct damper.</w:t>
      </w:r>
    </w:p>
    <w:p w14:paraId="40E97EEA" w14:textId="2146DBE3" w:rsidR="00EA7D6A" w:rsidRPr="005E22C6" w:rsidRDefault="00EA7D6A" w:rsidP="006956B2">
      <w:pPr>
        <w:pStyle w:val="ListParagraph"/>
        <w:numPr>
          <w:ilvl w:val="0"/>
          <w:numId w:val="28"/>
        </w:numPr>
        <w:spacing w:before="240"/>
      </w:pPr>
      <w:r w:rsidRPr="005E22C6">
        <w:t>Measure the success of the project by tracking the number of installations, user feedback, and energy savings achieved.</w:t>
      </w:r>
    </w:p>
    <w:p w14:paraId="71276378" w14:textId="53AD11A3" w:rsidR="00EA7D6A" w:rsidRPr="005E22C6" w:rsidRDefault="00EA7D6A" w:rsidP="006956B2">
      <w:pPr>
        <w:pStyle w:val="ListParagraph"/>
        <w:numPr>
          <w:ilvl w:val="0"/>
          <w:numId w:val="28"/>
        </w:numPr>
        <w:spacing w:before="240"/>
      </w:pPr>
      <w:r w:rsidRPr="005E22C6">
        <w:t>By achieving these project objectives and goals, the WiFi controlled air duct damper can potentially have the following measurable outcomes:</w:t>
      </w:r>
    </w:p>
    <w:p w14:paraId="57FD0A7E" w14:textId="47B57970" w:rsidR="00EA7D6A" w:rsidRPr="005E22C6" w:rsidRDefault="00EA7D6A" w:rsidP="006956B2">
      <w:pPr>
        <w:pStyle w:val="ListParagraph"/>
        <w:numPr>
          <w:ilvl w:val="0"/>
          <w:numId w:val="28"/>
        </w:numPr>
        <w:spacing w:before="240"/>
      </w:pPr>
      <w:r w:rsidRPr="005E22C6">
        <w:t>Reduced energy consumption and cost savings for users.</w:t>
      </w:r>
    </w:p>
    <w:p w14:paraId="09A6E8C0" w14:textId="6E4719C5" w:rsidR="00EA7D6A" w:rsidRPr="005E22C6" w:rsidRDefault="00EA7D6A" w:rsidP="006956B2">
      <w:pPr>
        <w:pStyle w:val="ListParagraph"/>
        <w:numPr>
          <w:ilvl w:val="0"/>
          <w:numId w:val="28"/>
        </w:numPr>
        <w:spacing w:before="240"/>
      </w:pPr>
      <w:r w:rsidRPr="005E22C6">
        <w:t>Improved user comfort and indoor air quality.</w:t>
      </w:r>
    </w:p>
    <w:p w14:paraId="07E92ECE" w14:textId="0BC4F2B7" w:rsidR="00EA7D6A" w:rsidRPr="005E22C6" w:rsidRDefault="00EA7D6A" w:rsidP="006956B2">
      <w:pPr>
        <w:pStyle w:val="ListParagraph"/>
        <w:numPr>
          <w:ilvl w:val="0"/>
          <w:numId w:val="28"/>
        </w:numPr>
        <w:spacing w:before="240"/>
      </w:pPr>
      <w:r w:rsidRPr="005E22C6">
        <w:t>Increased HVAC system efficiency and reduced wear and tear.</w:t>
      </w:r>
    </w:p>
    <w:p w14:paraId="20285C4C" w14:textId="47B1C61C" w:rsidR="00EA7D6A" w:rsidRPr="005E22C6" w:rsidRDefault="00EA7D6A" w:rsidP="006956B2">
      <w:pPr>
        <w:pStyle w:val="ListParagraph"/>
        <w:numPr>
          <w:ilvl w:val="0"/>
          <w:numId w:val="28"/>
        </w:numPr>
        <w:spacing w:before="240"/>
      </w:pPr>
      <w:r w:rsidRPr="005E22C6">
        <w:t>Increased user control and convenience.</w:t>
      </w:r>
    </w:p>
    <w:p w14:paraId="6D1CFCFA" w14:textId="10B3B760" w:rsidR="00EA7D6A" w:rsidRPr="00EA7D6A" w:rsidRDefault="00EA7D6A" w:rsidP="006956B2">
      <w:pPr>
        <w:pStyle w:val="ListParagraph"/>
        <w:numPr>
          <w:ilvl w:val="0"/>
          <w:numId w:val="28"/>
        </w:numPr>
        <w:spacing w:before="240"/>
      </w:pPr>
      <w:r w:rsidRPr="005E22C6">
        <w:t>Improved environmental sustainability by reducing energy waste.</w:t>
      </w:r>
    </w:p>
    <w:p w14:paraId="14776329" w14:textId="3217396F" w:rsidR="001B4202" w:rsidRPr="00D21E59" w:rsidRDefault="001B4202" w:rsidP="00083E0F">
      <w:pPr>
        <w:pStyle w:val="Heading1"/>
      </w:pPr>
      <w:bookmarkStart w:id="8" w:name="_Toc131581210"/>
      <w:r w:rsidRPr="00CD27A7">
        <w:t>Team Members and Responsibilities:</w:t>
      </w:r>
      <w:bookmarkEnd w:id="8"/>
    </w:p>
    <w:p w14:paraId="5C6346ED" w14:textId="60FAD934" w:rsidR="007255DC" w:rsidRDefault="007255DC" w:rsidP="00083E0F">
      <w:pPr>
        <w:spacing w:before="240"/>
      </w:pPr>
      <w:r>
        <w:t>Project Manager: Derrick Adkins</w:t>
      </w:r>
    </w:p>
    <w:p w14:paraId="2015FEC6" w14:textId="77777777" w:rsidR="00C3758D" w:rsidRPr="00C3758D" w:rsidRDefault="00C3758D" w:rsidP="00083E0F">
      <w:pPr>
        <w:pStyle w:val="ListParagraph"/>
        <w:numPr>
          <w:ilvl w:val="0"/>
          <w:numId w:val="20"/>
        </w:numPr>
        <w:spacing w:before="240"/>
      </w:pPr>
      <w:r w:rsidRPr="00C3758D">
        <w:t>Developing a project plan that includes timelines, milestones, and deliverables</w:t>
      </w:r>
    </w:p>
    <w:p w14:paraId="06DBC87A" w14:textId="77777777" w:rsidR="00C3758D" w:rsidRPr="00C3758D" w:rsidRDefault="00C3758D" w:rsidP="00083E0F">
      <w:pPr>
        <w:pStyle w:val="ListParagraph"/>
        <w:numPr>
          <w:ilvl w:val="0"/>
          <w:numId w:val="20"/>
        </w:numPr>
        <w:spacing w:before="240"/>
      </w:pPr>
      <w:r w:rsidRPr="00C3758D">
        <w:t>Assigning tasks to team members and monitoring their progress</w:t>
      </w:r>
    </w:p>
    <w:p w14:paraId="38A69BEE" w14:textId="77777777" w:rsidR="00C3758D" w:rsidRPr="00C3758D" w:rsidRDefault="00C3758D" w:rsidP="00083E0F">
      <w:pPr>
        <w:pStyle w:val="ListParagraph"/>
        <w:numPr>
          <w:ilvl w:val="0"/>
          <w:numId w:val="20"/>
        </w:numPr>
        <w:spacing w:before="240"/>
      </w:pPr>
      <w:r w:rsidRPr="00C3758D">
        <w:t>Ensuring that the project stays within budget and meets deadlines</w:t>
      </w:r>
    </w:p>
    <w:p w14:paraId="6AB8C85C" w14:textId="77777777" w:rsidR="00C3758D" w:rsidRPr="00C3758D" w:rsidRDefault="00C3758D" w:rsidP="00083E0F">
      <w:pPr>
        <w:pStyle w:val="ListParagraph"/>
        <w:numPr>
          <w:ilvl w:val="0"/>
          <w:numId w:val="20"/>
        </w:numPr>
        <w:spacing w:before="240"/>
      </w:pPr>
      <w:r w:rsidRPr="00C3758D">
        <w:t>Communicating regularly with team members to provide project updates and address any concerns or issues</w:t>
      </w:r>
    </w:p>
    <w:p w14:paraId="4DEB5587" w14:textId="77777777" w:rsidR="00C3758D" w:rsidRPr="00C3758D" w:rsidRDefault="00C3758D" w:rsidP="00083E0F">
      <w:pPr>
        <w:pStyle w:val="ListParagraph"/>
        <w:numPr>
          <w:ilvl w:val="0"/>
          <w:numId w:val="20"/>
        </w:numPr>
        <w:spacing w:before="240"/>
      </w:pPr>
      <w:r w:rsidRPr="00C3758D">
        <w:t>Managing project risks and developing contingency plans</w:t>
      </w:r>
    </w:p>
    <w:p w14:paraId="583CE94B" w14:textId="77777777" w:rsidR="00C3758D" w:rsidRPr="00C3758D" w:rsidRDefault="00C3758D" w:rsidP="00083E0F">
      <w:pPr>
        <w:pStyle w:val="ListParagraph"/>
        <w:numPr>
          <w:ilvl w:val="0"/>
          <w:numId w:val="20"/>
        </w:numPr>
        <w:spacing w:before="240"/>
      </w:pPr>
      <w:r w:rsidRPr="00C3758D">
        <w:t>Motivating and managing team members to ensure that they are productive and working effectively</w:t>
      </w:r>
    </w:p>
    <w:p w14:paraId="33CEC680" w14:textId="77777777" w:rsidR="00C3758D" w:rsidRPr="00C3758D" w:rsidRDefault="00C3758D" w:rsidP="00083E0F">
      <w:pPr>
        <w:pStyle w:val="ListParagraph"/>
        <w:numPr>
          <w:ilvl w:val="0"/>
          <w:numId w:val="20"/>
        </w:numPr>
        <w:spacing w:before="240"/>
      </w:pPr>
      <w:r w:rsidRPr="00C3758D">
        <w:t>Facilitating meetings and ensuring that everyone is on the same page</w:t>
      </w:r>
    </w:p>
    <w:p w14:paraId="1EA1F7B1" w14:textId="77777777" w:rsidR="00C3758D" w:rsidRPr="00C3758D" w:rsidRDefault="00C3758D" w:rsidP="00083E0F">
      <w:pPr>
        <w:pStyle w:val="ListParagraph"/>
        <w:numPr>
          <w:ilvl w:val="0"/>
          <w:numId w:val="20"/>
        </w:numPr>
        <w:spacing w:before="240"/>
      </w:pPr>
      <w:r w:rsidRPr="00C3758D">
        <w:t>Ensuring that all project documentation is accurate and up to date</w:t>
      </w:r>
    </w:p>
    <w:p w14:paraId="238F570D" w14:textId="4CC80FE9" w:rsidR="007255DC" w:rsidRDefault="00C3758D" w:rsidP="00083E0F">
      <w:pPr>
        <w:pStyle w:val="ListParagraph"/>
        <w:numPr>
          <w:ilvl w:val="0"/>
          <w:numId w:val="20"/>
        </w:numPr>
        <w:spacing w:before="240"/>
      </w:pPr>
      <w:r w:rsidRPr="00C3758D">
        <w:t>Seeking out opportunities to improve the project management process and implementing changes as necessary</w:t>
      </w:r>
    </w:p>
    <w:p w14:paraId="0FEB576E" w14:textId="4CE30E4A" w:rsidR="00837DEE" w:rsidRDefault="004436D3" w:rsidP="00083E0F">
      <w:pPr>
        <w:spacing w:before="240"/>
      </w:pPr>
      <w:r>
        <w:t xml:space="preserve">Software Developer: </w:t>
      </w:r>
      <w:r w:rsidR="00105DE7" w:rsidRPr="00105DE7">
        <w:t>Daniel Newell</w:t>
      </w:r>
    </w:p>
    <w:p w14:paraId="6E8CD303" w14:textId="5D712F34" w:rsidR="008C5B21" w:rsidRPr="008C5B21" w:rsidRDefault="008C5B21" w:rsidP="0074016F">
      <w:pPr>
        <w:pStyle w:val="ListParagraph"/>
        <w:numPr>
          <w:ilvl w:val="0"/>
          <w:numId w:val="40"/>
        </w:numPr>
        <w:spacing w:before="240"/>
      </w:pPr>
      <w:r w:rsidRPr="008C5B21">
        <w:t xml:space="preserve">Develop and implement the back-end of the </w:t>
      </w:r>
      <w:r>
        <w:t>mobile</w:t>
      </w:r>
      <w:r w:rsidRPr="008C5B21">
        <w:t xml:space="preserve"> application</w:t>
      </w:r>
    </w:p>
    <w:p w14:paraId="39904ED4" w14:textId="77777777" w:rsidR="00ED312B" w:rsidRDefault="00ED312B" w:rsidP="0074016F">
      <w:pPr>
        <w:pStyle w:val="ListParagraph"/>
        <w:numPr>
          <w:ilvl w:val="0"/>
          <w:numId w:val="40"/>
        </w:numPr>
        <w:spacing w:before="240"/>
      </w:pPr>
      <w:r>
        <w:t>Test the mobile application to ensure it works properly</w:t>
      </w:r>
    </w:p>
    <w:p w14:paraId="702CDE60" w14:textId="336D25D0" w:rsidR="00ED312B" w:rsidRDefault="00ED312B" w:rsidP="0074016F">
      <w:pPr>
        <w:pStyle w:val="ListParagraph"/>
        <w:numPr>
          <w:ilvl w:val="0"/>
          <w:numId w:val="40"/>
        </w:numPr>
        <w:spacing w:before="240"/>
      </w:pPr>
      <w:r>
        <w:t>Ensure the mobile application is user-friendly and easy to use</w:t>
      </w:r>
    </w:p>
    <w:p w14:paraId="09C0C37D" w14:textId="27A9BEC8" w:rsidR="00105DE7" w:rsidRDefault="00830C65" w:rsidP="0074016F">
      <w:pPr>
        <w:pStyle w:val="ListParagraph"/>
        <w:numPr>
          <w:ilvl w:val="0"/>
          <w:numId w:val="40"/>
        </w:numPr>
        <w:spacing w:before="240"/>
      </w:pPr>
      <w:r>
        <w:t>Collaborate with developers within the team to standardize communication protocols between system components</w:t>
      </w:r>
    </w:p>
    <w:p w14:paraId="404AAD95" w14:textId="3A16F010" w:rsidR="00105DE7" w:rsidRDefault="008C5B21" w:rsidP="00083E0F">
      <w:pPr>
        <w:spacing w:before="240"/>
      </w:pPr>
      <w:r>
        <w:t>Hardware</w:t>
      </w:r>
      <w:r w:rsidR="00105DE7">
        <w:t xml:space="preserve"> Developer: Cole Pownell</w:t>
      </w:r>
    </w:p>
    <w:p w14:paraId="70A77540" w14:textId="5B80F90D" w:rsidR="00ED312B" w:rsidRDefault="00ED312B" w:rsidP="00083E0F">
      <w:pPr>
        <w:pStyle w:val="ListParagraph"/>
        <w:numPr>
          <w:ilvl w:val="0"/>
          <w:numId w:val="24"/>
        </w:numPr>
        <w:spacing w:before="240"/>
      </w:pPr>
      <w:r>
        <w:t xml:space="preserve">Develop and create comprehensive circuit designs that meet project </w:t>
      </w:r>
      <w:r>
        <w:t>specifications</w:t>
      </w:r>
    </w:p>
    <w:p w14:paraId="634A1BD3" w14:textId="7CDD737A" w:rsidR="00ED312B" w:rsidRDefault="00ED312B" w:rsidP="00083E0F">
      <w:pPr>
        <w:pStyle w:val="ListParagraph"/>
        <w:numPr>
          <w:ilvl w:val="0"/>
          <w:numId w:val="24"/>
        </w:numPr>
        <w:spacing w:before="240"/>
      </w:pPr>
      <w:r>
        <w:t xml:space="preserve">Conduct testing of the circuit to ensure its functionality and compliance with </w:t>
      </w:r>
      <w:r>
        <w:t>safety standards</w:t>
      </w:r>
    </w:p>
    <w:p w14:paraId="0277D552" w14:textId="3EA922EB" w:rsidR="00ED312B" w:rsidRDefault="00ED312B" w:rsidP="00083E0F">
      <w:pPr>
        <w:pStyle w:val="ListParagraph"/>
        <w:numPr>
          <w:ilvl w:val="0"/>
          <w:numId w:val="24"/>
        </w:numPr>
        <w:spacing w:before="240"/>
      </w:pPr>
      <w:r>
        <w:lastRenderedPageBreak/>
        <w:t>Design and develop printed circuit board (PCB) layouts</w:t>
      </w:r>
    </w:p>
    <w:p w14:paraId="24A4A4E2" w14:textId="65B9D2F6" w:rsidR="00ED312B" w:rsidRDefault="00ED312B" w:rsidP="00083E0F">
      <w:pPr>
        <w:pStyle w:val="ListParagraph"/>
        <w:numPr>
          <w:ilvl w:val="0"/>
          <w:numId w:val="24"/>
        </w:numPr>
        <w:spacing w:before="240"/>
      </w:pPr>
      <w:r>
        <w:t>Design a safe and secure enclosure to encompass the hardware components</w:t>
      </w:r>
    </w:p>
    <w:p w14:paraId="1B155FD7" w14:textId="6A45F693" w:rsidR="00105DE7" w:rsidRDefault="008C5B21" w:rsidP="00083E0F">
      <w:pPr>
        <w:spacing w:before="240"/>
      </w:pPr>
      <w:r>
        <w:t>Web</w:t>
      </w:r>
      <w:r w:rsidR="00105DE7">
        <w:t xml:space="preserve"> Developer: </w:t>
      </w:r>
      <w:r w:rsidR="00D71B0B" w:rsidRPr="00D71B0B">
        <w:t>Broderic Duncan</w:t>
      </w:r>
    </w:p>
    <w:p w14:paraId="4097A445" w14:textId="77777777" w:rsidR="008C5B21" w:rsidRPr="008C5B21" w:rsidRDefault="008C5B21" w:rsidP="00083E0F">
      <w:pPr>
        <w:pStyle w:val="ListParagraph"/>
        <w:numPr>
          <w:ilvl w:val="0"/>
          <w:numId w:val="38"/>
        </w:numPr>
        <w:spacing w:before="240"/>
      </w:pPr>
      <w:r w:rsidRPr="008C5B21">
        <w:t>Develop and implement the back-end of the web application</w:t>
      </w:r>
    </w:p>
    <w:p w14:paraId="02491ED3" w14:textId="6BF8BC4D" w:rsidR="008C5B21" w:rsidRDefault="008C5B21" w:rsidP="00083E0F">
      <w:pPr>
        <w:pStyle w:val="ListParagraph"/>
        <w:numPr>
          <w:ilvl w:val="0"/>
          <w:numId w:val="38"/>
        </w:numPr>
        <w:pBdr>
          <w:top w:val="nil"/>
          <w:left w:val="nil"/>
          <w:bottom w:val="nil"/>
          <w:right w:val="nil"/>
          <w:between w:val="nil"/>
        </w:pBdr>
        <w:spacing w:before="240"/>
      </w:pPr>
      <w:r w:rsidRPr="00083E0F">
        <w:rPr>
          <w:color w:val="000000"/>
        </w:rPr>
        <w:t>S</w:t>
      </w:r>
      <w:r w:rsidRPr="00083E0F">
        <w:rPr>
          <w:color w:val="000000"/>
        </w:rPr>
        <w:t xml:space="preserve">etup and </w:t>
      </w:r>
      <w:r w:rsidRPr="00083E0F">
        <w:rPr>
          <w:color w:val="000000"/>
        </w:rPr>
        <w:t>maintain</w:t>
      </w:r>
      <w:r w:rsidRPr="00083E0F">
        <w:rPr>
          <w:color w:val="000000"/>
        </w:rPr>
        <w:t xml:space="preserve"> </w:t>
      </w:r>
      <w:r w:rsidRPr="00083E0F">
        <w:rPr>
          <w:color w:val="000000"/>
        </w:rPr>
        <w:t xml:space="preserve">the </w:t>
      </w:r>
      <w:r w:rsidRPr="00083E0F">
        <w:rPr>
          <w:color w:val="000000"/>
        </w:rPr>
        <w:t>server environment</w:t>
      </w:r>
    </w:p>
    <w:p w14:paraId="3ADF80DF" w14:textId="55CDFFD9" w:rsidR="008C5B21" w:rsidRPr="008C5B21" w:rsidRDefault="008C5B21" w:rsidP="00083E0F">
      <w:pPr>
        <w:pStyle w:val="ListParagraph"/>
        <w:numPr>
          <w:ilvl w:val="0"/>
          <w:numId w:val="38"/>
        </w:numPr>
        <w:spacing w:before="240"/>
      </w:pPr>
      <w:r w:rsidRPr="008C5B21">
        <w:t>Ensure the web application is user-friendly and easy to use</w:t>
      </w:r>
    </w:p>
    <w:p w14:paraId="3AB3FB85" w14:textId="43C796DB" w:rsidR="00105DE7" w:rsidRDefault="008C5B21" w:rsidP="00083E0F">
      <w:pPr>
        <w:pStyle w:val="ListParagraph"/>
        <w:numPr>
          <w:ilvl w:val="0"/>
          <w:numId w:val="38"/>
        </w:numPr>
        <w:spacing w:before="240"/>
      </w:pPr>
      <w:r w:rsidRPr="008C5B21">
        <w:t>Implement security measures to ensure user data is protected</w:t>
      </w:r>
    </w:p>
    <w:p w14:paraId="5C37B8B0" w14:textId="6439A7AA" w:rsidR="00105DE7" w:rsidRDefault="00830C65" w:rsidP="00083E0F">
      <w:pPr>
        <w:spacing w:before="240"/>
      </w:pPr>
      <w:r>
        <w:t>Graphic Designer</w:t>
      </w:r>
      <w:r w:rsidR="00105DE7">
        <w:t xml:space="preserve">: </w:t>
      </w:r>
      <w:r w:rsidR="006C7624" w:rsidRPr="006C7624">
        <w:t>Payton Turnbow</w:t>
      </w:r>
    </w:p>
    <w:p w14:paraId="58587D4D" w14:textId="77777777" w:rsidR="008C5B21" w:rsidRPr="008C5B21" w:rsidRDefault="008C5B21" w:rsidP="00083E0F">
      <w:pPr>
        <w:pStyle w:val="ListParagraph"/>
        <w:numPr>
          <w:ilvl w:val="0"/>
          <w:numId w:val="39"/>
        </w:numPr>
        <w:spacing w:before="240"/>
      </w:pPr>
      <w:r w:rsidRPr="008C5B21">
        <w:t>Develop and implement the front-end of the web application</w:t>
      </w:r>
    </w:p>
    <w:p w14:paraId="55EED364" w14:textId="12E20951" w:rsidR="00ED312B" w:rsidRDefault="008C5B21" w:rsidP="00083E0F">
      <w:pPr>
        <w:pStyle w:val="ListParagraph"/>
        <w:numPr>
          <w:ilvl w:val="0"/>
          <w:numId w:val="39"/>
        </w:numPr>
        <w:spacing w:before="240"/>
      </w:pPr>
      <w:r w:rsidRPr="008C5B21">
        <w:t xml:space="preserve">Develop and implement the front-end of the </w:t>
      </w:r>
      <w:r>
        <w:t>mobile</w:t>
      </w:r>
      <w:r w:rsidRPr="008C5B21">
        <w:t xml:space="preserve"> application</w:t>
      </w:r>
    </w:p>
    <w:p w14:paraId="048C12C4" w14:textId="1C53D718" w:rsidR="00830C65" w:rsidRDefault="00830C65" w:rsidP="00083E0F">
      <w:pPr>
        <w:pStyle w:val="ListParagraph"/>
        <w:numPr>
          <w:ilvl w:val="0"/>
          <w:numId w:val="39"/>
        </w:numPr>
        <w:spacing w:before="240"/>
      </w:pPr>
      <w:r>
        <w:t>Produce icons and graphics as needed for system components</w:t>
      </w:r>
    </w:p>
    <w:p w14:paraId="417EED48" w14:textId="6A07419D" w:rsidR="00105DE7" w:rsidRDefault="00ED312B" w:rsidP="00083E0F">
      <w:pPr>
        <w:pStyle w:val="ListParagraph"/>
        <w:numPr>
          <w:ilvl w:val="0"/>
          <w:numId w:val="39"/>
        </w:numPr>
        <w:spacing w:before="240"/>
      </w:pPr>
      <w:r>
        <w:t>Create promotional content that represents the features, benefits, and unique selling points of the product</w:t>
      </w:r>
    </w:p>
    <w:p w14:paraId="5544DCAB" w14:textId="3D66DFD7" w:rsidR="005E22C6" w:rsidRPr="00477121" w:rsidRDefault="00355F99" w:rsidP="00083E0F">
      <w:pPr>
        <w:pStyle w:val="Heading1"/>
      </w:pPr>
      <w:bookmarkStart w:id="9" w:name="_Toc131581211"/>
      <w:r w:rsidRPr="00CD27A7">
        <w:t>Project Scope:</w:t>
      </w:r>
      <w:bookmarkEnd w:id="9"/>
    </w:p>
    <w:p w14:paraId="26F42C68" w14:textId="00585AC4" w:rsidR="00477121" w:rsidRPr="005E22C6" w:rsidRDefault="00EA7D6A" w:rsidP="00083E0F">
      <w:pPr>
        <w:spacing w:before="240"/>
      </w:pPr>
      <w:r w:rsidRPr="005E22C6">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083E0F">
      <w:pPr>
        <w:pStyle w:val="ListParagraph"/>
        <w:numPr>
          <w:ilvl w:val="0"/>
          <w:numId w:val="33"/>
        </w:numPr>
        <w:spacing w:before="240"/>
      </w:pPr>
      <w:r w:rsidRPr="00EA7D6A">
        <w:t>Research and analysis:</w:t>
      </w:r>
    </w:p>
    <w:p w14:paraId="681133A4" w14:textId="77777777" w:rsidR="00EA7D6A" w:rsidRPr="005E22C6" w:rsidRDefault="00EA7D6A" w:rsidP="00083E0F">
      <w:pPr>
        <w:pStyle w:val="ListParagraph"/>
        <w:numPr>
          <w:ilvl w:val="0"/>
          <w:numId w:val="32"/>
        </w:numPr>
        <w:spacing w:before="240"/>
      </w:pPr>
      <w:r w:rsidRPr="005E22C6">
        <w:t>Conduct market research and analysis to identify user needs, industry trends, and competitive landscape.</w:t>
      </w:r>
    </w:p>
    <w:p w14:paraId="0F769E01" w14:textId="47C8B150" w:rsidR="00320C12" w:rsidRPr="005E22C6" w:rsidRDefault="00EA7D6A" w:rsidP="00083E0F">
      <w:pPr>
        <w:pStyle w:val="ListParagraph"/>
        <w:numPr>
          <w:ilvl w:val="0"/>
          <w:numId w:val="32"/>
        </w:numPr>
        <w:spacing w:before="240"/>
      </w:pPr>
      <w:r w:rsidRPr="005E22C6">
        <w:t>Conduct a technical feasibility study to evaluate the potential for developing a WiFi-controlled air duct damper.</w:t>
      </w:r>
    </w:p>
    <w:p w14:paraId="7BCEF5BF" w14:textId="20FB86C6" w:rsidR="00EA7D6A" w:rsidRPr="00EA7D6A" w:rsidRDefault="00EA7D6A" w:rsidP="00083E0F">
      <w:pPr>
        <w:pStyle w:val="ListParagraph"/>
        <w:numPr>
          <w:ilvl w:val="0"/>
          <w:numId w:val="33"/>
        </w:numPr>
        <w:spacing w:before="240"/>
      </w:pPr>
      <w:r w:rsidRPr="00EA7D6A">
        <w:t>Design and development:</w:t>
      </w:r>
    </w:p>
    <w:p w14:paraId="4DB6949A" w14:textId="77777777" w:rsidR="00EA7D6A" w:rsidRPr="005E22C6" w:rsidRDefault="00EA7D6A" w:rsidP="00083E0F">
      <w:pPr>
        <w:pStyle w:val="ListParagraph"/>
        <w:numPr>
          <w:ilvl w:val="0"/>
          <w:numId w:val="31"/>
        </w:numPr>
        <w:spacing w:before="240"/>
      </w:pPr>
      <w:r w:rsidRPr="005E22C6">
        <w:t>Develop the WiFi-controlled air duct damper hardware and software.</w:t>
      </w:r>
    </w:p>
    <w:p w14:paraId="706FA74B" w14:textId="77777777" w:rsidR="00EA7D6A" w:rsidRPr="005E22C6" w:rsidRDefault="00EA7D6A" w:rsidP="00083E0F">
      <w:pPr>
        <w:pStyle w:val="ListParagraph"/>
        <w:numPr>
          <w:ilvl w:val="0"/>
          <w:numId w:val="31"/>
        </w:numPr>
        <w:spacing w:before="240"/>
      </w:pPr>
      <w:r w:rsidRPr="005E22C6">
        <w:t>Conduct extensive testing and evaluation of the WiFi-controlled air duct damper in various environments.</w:t>
      </w:r>
    </w:p>
    <w:p w14:paraId="0671CFCD" w14:textId="77777777" w:rsidR="00EA7D6A" w:rsidRPr="005E22C6" w:rsidRDefault="00EA7D6A" w:rsidP="00083E0F">
      <w:pPr>
        <w:pStyle w:val="ListParagraph"/>
        <w:numPr>
          <w:ilvl w:val="0"/>
          <w:numId w:val="31"/>
        </w:numPr>
        <w:spacing w:before="240"/>
      </w:pPr>
      <w:r w:rsidRPr="005E22C6">
        <w:t>Optimize the system's user interface and user experience to improve usability and user control.</w:t>
      </w:r>
    </w:p>
    <w:p w14:paraId="2F58BE74" w14:textId="159E173E" w:rsidR="00320C12" w:rsidRPr="005E22C6" w:rsidRDefault="00EA7D6A" w:rsidP="00083E0F">
      <w:pPr>
        <w:pStyle w:val="ListParagraph"/>
        <w:numPr>
          <w:ilvl w:val="0"/>
          <w:numId w:val="31"/>
        </w:numPr>
        <w:spacing w:before="240"/>
      </w:pPr>
      <w:r w:rsidRPr="005E22C6">
        <w:t>Create comprehensive user documentation and support materials, including user manuals, video tutorials, and customer support services.</w:t>
      </w:r>
    </w:p>
    <w:p w14:paraId="72359FE1" w14:textId="70E3912F" w:rsidR="00EA7D6A" w:rsidRPr="00EA7D6A" w:rsidRDefault="00EA7D6A" w:rsidP="00083E0F">
      <w:pPr>
        <w:pStyle w:val="ListParagraph"/>
        <w:numPr>
          <w:ilvl w:val="0"/>
          <w:numId w:val="33"/>
        </w:numPr>
        <w:spacing w:before="240"/>
      </w:pPr>
      <w:r w:rsidRPr="00EA7D6A">
        <w:t>Implementation and deployment:</w:t>
      </w:r>
    </w:p>
    <w:p w14:paraId="0E435EEC" w14:textId="77777777" w:rsidR="00EA7D6A" w:rsidRPr="005E22C6" w:rsidRDefault="00EA7D6A" w:rsidP="00083E0F">
      <w:pPr>
        <w:pStyle w:val="ListParagraph"/>
        <w:numPr>
          <w:ilvl w:val="0"/>
          <w:numId w:val="30"/>
        </w:numPr>
        <w:spacing w:before="240"/>
      </w:pPr>
      <w:r w:rsidRPr="005E22C6">
        <w:t>Develop an installation guide to ensure proper installation of the WiFi-controlled air duct damper.</w:t>
      </w:r>
    </w:p>
    <w:p w14:paraId="499D31AA" w14:textId="77777777" w:rsidR="00EA7D6A" w:rsidRPr="005E22C6" w:rsidRDefault="00EA7D6A" w:rsidP="00083E0F">
      <w:pPr>
        <w:pStyle w:val="ListParagraph"/>
        <w:numPr>
          <w:ilvl w:val="0"/>
          <w:numId w:val="30"/>
        </w:numPr>
        <w:spacing w:before="240"/>
      </w:pPr>
      <w:r w:rsidRPr="005E22C6">
        <w:t>Work with HVAC contractors and distributors to promote the adoption of the WiFi-controlled air duct damper.</w:t>
      </w:r>
    </w:p>
    <w:p w14:paraId="43EC4B7C" w14:textId="036B5D6A" w:rsidR="005E22C6" w:rsidRDefault="00EA7D6A" w:rsidP="00083E0F">
      <w:pPr>
        <w:pStyle w:val="ListParagraph"/>
        <w:numPr>
          <w:ilvl w:val="0"/>
          <w:numId w:val="30"/>
        </w:numPr>
        <w:spacing w:before="240"/>
      </w:pPr>
      <w:r w:rsidRPr="005E22C6">
        <w:t>Provide ongoing technical support and maintenance to ensure the system operates at peak performance.</w:t>
      </w:r>
    </w:p>
    <w:p w14:paraId="2ED450A7" w14:textId="087D2475" w:rsidR="00EA7D6A" w:rsidRPr="00EA7D6A" w:rsidRDefault="00EA7D6A" w:rsidP="00083E0F">
      <w:pPr>
        <w:spacing w:before="240"/>
      </w:pPr>
      <w:r w:rsidRPr="00EA7D6A">
        <w:lastRenderedPageBreak/>
        <w:t>The solution will include the following features and functionality:</w:t>
      </w:r>
    </w:p>
    <w:p w14:paraId="2226DA7B" w14:textId="77777777" w:rsidR="00EA7D6A" w:rsidRPr="005E22C6" w:rsidRDefault="00EA7D6A" w:rsidP="00083E0F">
      <w:pPr>
        <w:pStyle w:val="ListParagraph"/>
        <w:numPr>
          <w:ilvl w:val="0"/>
          <w:numId w:val="29"/>
        </w:numPr>
        <w:spacing w:before="240"/>
      </w:pPr>
      <w:r w:rsidRPr="005E22C6">
        <w:t>WiFi-enabled air duct damper with motorized controls.</w:t>
      </w:r>
    </w:p>
    <w:p w14:paraId="479862EC" w14:textId="77777777" w:rsidR="00EA7D6A" w:rsidRPr="005E22C6" w:rsidRDefault="00EA7D6A" w:rsidP="00083E0F">
      <w:pPr>
        <w:pStyle w:val="ListParagraph"/>
        <w:numPr>
          <w:ilvl w:val="0"/>
          <w:numId w:val="29"/>
        </w:numPr>
        <w:spacing w:before="240"/>
      </w:pPr>
      <w:r w:rsidRPr="005E22C6">
        <w:t>Mobile application for iOS and Android devices to control the air duct damper wirelessly.</w:t>
      </w:r>
    </w:p>
    <w:p w14:paraId="3C17C117" w14:textId="77777777" w:rsidR="00EA7D6A" w:rsidRPr="005E22C6" w:rsidRDefault="00EA7D6A" w:rsidP="00083E0F">
      <w:pPr>
        <w:pStyle w:val="ListParagraph"/>
        <w:numPr>
          <w:ilvl w:val="0"/>
          <w:numId w:val="29"/>
        </w:numPr>
        <w:spacing w:before="240"/>
      </w:pPr>
      <w:r w:rsidRPr="005E22C6">
        <w:t>Automated adjustment of airflow based on real-time feedback from temperature sensors.</w:t>
      </w:r>
    </w:p>
    <w:p w14:paraId="76576286" w14:textId="77777777" w:rsidR="00EA7D6A" w:rsidRPr="005E22C6" w:rsidRDefault="00EA7D6A" w:rsidP="00083E0F">
      <w:pPr>
        <w:pStyle w:val="ListParagraph"/>
        <w:numPr>
          <w:ilvl w:val="0"/>
          <w:numId w:val="29"/>
        </w:numPr>
        <w:spacing w:before="240"/>
      </w:pPr>
      <w:r w:rsidRPr="005E22C6">
        <w:t>Customizable scheduling and settings for personalized user control.</w:t>
      </w:r>
    </w:p>
    <w:p w14:paraId="21B6CE3C" w14:textId="68A2279B" w:rsidR="005E22C6" w:rsidRDefault="00EA7D6A" w:rsidP="00083E0F">
      <w:pPr>
        <w:pStyle w:val="ListParagraph"/>
        <w:numPr>
          <w:ilvl w:val="0"/>
          <w:numId w:val="29"/>
        </w:numPr>
        <w:spacing w:before="240"/>
      </w:pPr>
      <w:r w:rsidRPr="005E22C6">
        <w:t>Real-time feedback on airflow and system status to users.</w:t>
      </w:r>
    </w:p>
    <w:p w14:paraId="1F9D1D7A" w14:textId="70C19D98" w:rsidR="005E22C6" w:rsidRPr="005E22C6" w:rsidRDefault="00EA7D6A" w:rsidP="00083E0F">
      <w:pPr>
        <w:spacing w:before="240"/>
      </w:pPr>
      <w:r w:rsidRPr="005E22C6">
        <w:t xml:space="preserve">The </w:t>
      </w:r>
      <w:r w:rsidR="00BB39F0" w:rsidRPr="005E22C6">
        <w:t>goal</w:t>
      </w:r>
      <w:r w:rsidRPr="005E22C6">
        <w:t xml:space="preserve"> of the project is to develop a cost-effective, energy-efficient, and user-friendly solution for optimizing HVAC system performance and reducing energy consumption.</w:t>
      </w:r>
    </w:p>
    <w:p w14:paraId="1B0AAAF5" w14:textId="0E5053FB" w:rsidR="00E921F6" w:rsidRDefault="00F60B83" w:rsidP="00083E0F">
      <w:pPr>
        <w:pStyle w:val="Heading1"/>
      </w:pPr>
      <w:bookmarkStart w:id="10" w:name="_Toc131581212"/>
      <w:r w:rsidRPr="00CD27A7">
        <w:t>Quick Project Timeline:</w:t>
      </w:r>
      <w:bookmarkEnd w:id="10"/>
    </w:p>
    <w:p w14:paraId="3AB2781C" w14:textId="77777777" w:rsidR="00083E0F" w:rsidRPr="00083E0F" w:rsidRDefault="00083E0F" w:rsidP="00083E0F"/>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9"/>
        <w:gridCol w:w="4121"/>
        <w:gridCol w:w="1420"/>
        <w:gridCol w:w="1603"/>
        <w:gridCol w:w="1632"/>
      </w:tblGrid>
      <w:tr w:rsidR="00E921F6" w:rsidRPr="00E921F6" w14:paraId="1D2C690B" w14:textId="77777777" w:rsidTr="001F06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F80657" w14:textId="77777777" w:rsidR="00E921F6" w:rsidRPr="00E921F6" w:rsidRDefault="00E921F6" w:rsidP="00E921F6">
            <w:pPr>
              <w:rPr>
                <w:b/>
                <w:bCs/>
              </w:rPr>
            </w:pPr>
            <w:r w:rsidRPr="00E921F6">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17F067" w14:textId="77777777" w:rsidR="00E921F6" w:rsidRPr="00E921F6" w:rsidRDefault="00E921F6" w:rsidP="00E921F6">
            <w:pPr>
              <w:rPr>
                <w:b/>
                <w:bCs/>
              </w:rPr>
            </w:pPr>
            <w:r w:rsidRPr="00E921F6">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6E6D1E" w14:textId="77777777" w:rsidR="00E921F6" w:rsidRPr="00E921F6" w:rsidRDefault="00E921F6" w:rsidP="00E921F6">
            <w:pPr>
              <w:rPr>
                <w:b/>
                <w:bCs/>
              </w:rPr>
            </w:pPr>
            <w:r w:rsidRPr="00E921F6">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5CFF9A" w14:textId="77777777" w:rsidR="00E921F6" w:rsidRPr="00E921F6" w:rsidRDefault="00E921F6" w:rsidP="00E921F6">
            <w:pPr>
              <w:rPr>
                <w:b/>
                <w:bCs/>
              </w:rPr>
            </w:pPr>
            <w:r w:rsidRPr="00E921F6">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C67969" w14:textId="77777777" w:rsidR="00E921F6" w:rsidRPr="00E921F6" w:rsidRDefault="00E921F6" w:rsidP="00E921F6">
            <w:pPr>
              <w:rPr>
                <w:b/>
                <w:bCs/>
              </w:rPr>
            </w:pPr>
            <w:r w:rsidRPr="00E921F6">
              <w:rPr>
                <w:b/>
                <w:bCs/>
              </w:rPr>
              <w:t>End Date</w:t>
            </w:r>
          </w:p>
        </w:tc>
      </w:tr>
      <w:tr w:rsidR="00E921F6" w:rsidRPr="00E921F6" w14:paraId="6F4D54E2"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C691CE" w14:textId="77777777" w:rsidR="00E921F6" w:rsidRPr="00E921F6" w:rsidRDefault="00E921F6" w:rsidP="00E921F6">
            <w:r w:rsidRPr="00E921F6">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45844" w14:textId="77777777" w:rsidR="00E921F6" w:rsidRPr="00E921F6" w:rsidRDefault="00E921F6" w:rsidP="00E921F6">
            <w:r w:rsidRPr="00E921F6">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4AE6AB"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801048" w14:textId="77777777" w:rsidR="00E921F6" w:rsidRPr="00E921F6" w:rsidRDefault="00E921F6" w:rsidP="00E921F6">
            <w:r w:rsidRPr="00E921F6">
              <w:t>8/21/2023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FD4BAE" w14:textId="77777777" w:rsidR="00E921F6" w:rsidRPr="00E921F6" w:rsidRDefault="00E921F6" w:rsidP="00E921F6">
            <w:r w:rsidRPr="00E921F6">
              <w:t>9/17/2023</w:t>
            </w:r>
          </w:p>
        </w:tc>
      </w:tr>
      <w:tr w:rsidR="00E921F6" w:rsidRPr="00E921F6" w14:paraId="0AB5D11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BE59EA" w14:textId="77777777" w:rsidR="00E921F6" w:rsidRPr="00E921F6" w:rsidRDefault="00E921F6" w:rsidP="00E921F6">
            <w:r w:rsidRPr="00E921F6">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8C2A92" w14:textId="77777777" w:rsidR="00E921F6" w:rsidRPr="00E921F6" w:rsidRDefault="00E921F6" w:rsidP="00E921F6">
            <w:r w:rsidRPr="00E921F6">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9DE3C" w14:textId="77777777" w:rsidR="00E921F6" w:rsidRPr="00E921F6" w:rsidRDefault="00E921F6" w:rsidP="00E921F6">
            <w:r w:rsidRPr="00E921F6">
              <w:t>12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F6A4E" w14:textId="074FFE4E" w:rsidR="00E921F6" w:rsidRPr="00E921F6" w:rsidRDefault="001F06BC" w:rsidP="00E921F6">
            <w:r>
              <w:t>9/16/2023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E0940" w14:textId="77777777" w:rsidR="00E921F6" w:rsidRPr="00E921F6" w:rsidRDefault="00E921F6" w:rsidP="00E921F6">
            <w:r w:rsidRPr="00E921F6">
              <w:t>12/9/2023</w:t>
            </w:r>
          </w:p>
        </w:tc>
      </w:tr>
      <w:tr w:rsidR="00E921F6" w:rsidRPr="00E921F6" w14:paraId="2DA49B69"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2338B" w14:textId="77777777" w:rsidR="00E921F6" w:rsidRPr="00E921F6" w:rsidRDefault="00E921F6" w:rsidP="00E921F6">
            <w:r w:rsidRPr="00E921F6">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204871" w14:textId="77777777" w:rsidR="00E921F6" w:rsidRPr="00E921F6" w:rsidRDefault="00E921F6" w:rsidP="00E921F6">
            <w:r w:rsidRPr="00E921F6">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87F516" w14:textId="77777777" w:rsidR="00E921F6" w:rsidRPr="00E921F6" w:rsidRDefault="00E921F6" w:rsidP="00E921F6">
            <w:r w:rsidRPr="00E921F6">
              <w:t>8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22542" w14:textId="77777777" w:rsidR="00E921F6" w:rsidRPr="00E921F6" w:rsidRDefault="00E921F6" w:rsidP="00E921F6">
            <w:r w:rsidRPr="00E921F6">
              <w:t>1/8/2024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EC2DC5" w14:textId="77777777" w:rsidR="00E921F6" w:rsidRPr="00E921F6" w:rsidRDefault="00E921F6" w:rsidP="00E921F6">
            <w:r w:rsidRPr="00E921F6">
              <w:t>3/4/2024</w:t>
            </w:r>
          </w:p>
        </w:tc>
      </w:tr>
      <w:tr w:rsidR="00E921F6" w:rsidRPr="00E921F6" w14:paraId="14670EA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EAD181" w14:textId="77777777" w:rsidR="00E921F6" w:rsidRPr="00E921F6" w:rsidRDefault="00E921F6" w:rsidP="00E921F6">
            <w:r w:rsidRPr="00E921F6">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740AD8" w14:textId="77777777" w:rsidR="00E921F6" w:rsidRPr="00E921F6" w:rsidRDefault="00E921F6" w:rsidP="00E921F6">
            <w:r w:rsidRPr="00E921F6">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D729"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DB1FCE" w14:textId="77777777" w:rsidR="00E921F6" w:rsidRPr="00E921F6" w:rsidRDefault="00E921F6" w:rsidP="00E921F6">
            <w:r w:rsidRPr="00E921F6">
              <w:t>3/5/2024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5FE87E" w14:textId="77777777" w:rsidR="00E921F6" w:rsidRPr="00E921F6" w:rsidRDefault="00E921F6" w:rsidP="00E921F6">
            <w:r w:rsidRPr="00E921F6">
              <w:t>3/18/2024</w:t>
            </w:r>
          </w:p>
        </w:tc>
      </w:tr>
      <w:tr w:rsidR="00E921F6" w:rsidRPr="00E921F6" w14:paraId="7496930B"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8FCB2" w14:textId="77777777" w:rsidR="00E921F6" w:rsidRPr="00E921F6" w:rsidRDefault="00E921F6" w:rsidP="00E921F6">
            <w:r w:rsidRPr="00E921F6">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F31A11" w14:textId="77777777" w:rsidR="00E921F6" w:rsidRPr="00E921F6" w:rsidRDefault="00E921F6" w:rsidP="00E921F6">
            <w:r w:rsidRPr="00E921F6">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3C0378"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5E1832" w14:textId="77777777" w:rsidR="00E921F6" w:rsidRPr="00E921F6" w:rsidRDefault="00E921F6" w:rsidP="00E921F6">
            <w:r w:rsidRPr="00E921F6">
              <w:t>3/19/2024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2E48B" w14:textId="77777777" w:rsidR="00E921F6" w:rsidRPr="00E921F6" w:rsidRDefault="00E921F6" w:rsidP="00E921F6">
            <w:r w:rsidRPr="00E921F6">
              <w:t>4/1/2024</w:t>
            </w:r>
          </w:p>
        </w:tc>
      </w:tr>
      <w:tr w:rsidR="00E921F6" w:rsidRPr="00E921F6" w14:paraId="54CDDC75"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3F213" w14:textId="77777777" w:rsidR="00E921F6" w:rsidRPr="00E921F6" w:rsidRDefault="00E921F6" w:rsidP="00E921F6">
            <w:r w:rsidRPr="00E921F6">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BA9E16" w14:textId="77777777" w:rsidR="00E921F6" w:rsidRPr="00E921F6" w:rsidRDefault="00E921F6" w:rsidP="00E921F6">
            <w:r w:rsidRPr="00E921F6">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4FB45F"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C75617" w14:textId="0B25CD48" w:rsidR="00E921F6" w:rsidRPr="00E921F6" w:rsidRDefault="001F06BC" w:rsidP="00E921F6">
            <w:r>
              <w:t>4/2/2024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3E5EF6" w14:textId="77777777" w:rsidR="00E921F6" w:rsidRPr="00E921F6" w:rsidRDefault="00E921F6" w:rsidP="00E921F6">
            <w:r w:rsidRPr="00E921F6">
              <w:t>4/25/2024</w:t>
            </w:r>
          </w:p>
        </w:tc>
      </w:tr>
    </w:tbl>
    <w:p w14:paraId="01C38CFA" w14:textId="77777777" w:rsidR="009B0749" w:rsidRDefault="009B0749" w:rsidP="00E2639A"/>
    <w:p w14:paraId="7B4F1C24" w14:textId="3640F843" w:rsidR="00E2639A" w:rsidRPr="00477121" w:rsidRDefault="00E249EE" w:rsidP="00083E0F">
      <w:pPr>
        <w:pStyle w:val="Heading1"/>
      </w:pPr>
      <w:bookmarkStart w:id="11" w:name="_Toc131581213"/>
      <w:r w:rsidRPr="003072B8">
        <w:t>Technologies</w:t>
      </w:r>
      <w:r w:rsidRPr="00CD27A7">
        <w:t xml:space="preserve"> Used:</w:t>
      </w:r>
      <w:bookmarkEnd w:id="11"/>
    </w:p>
    <w:p w14:paraId="047BFB23" w14:textId="589EC188" w:rsidR="001E0837" w:rsidRDefault="001E0837" w:rsidP="00083E0F">
      <w:pPr>
        <w:spacing w:before="240"/>
      </w:pPr>
      <w:r>
        <w:t>For the development and implementation of the WiFi controlled air duct damper, we plan to use the following technologies:</w:t>
      </w:r>
    </w:p>
    <w:p w14:paraId="6C68AF44" w14:textId="194F0049" w:rsidR="001E0837" w:rsidRDefault="001E0837" w:rsidP="0074016F">
      <w:pPr>
        <w:pStyle w:val="ListParagraph"/>
        <w:numPr>
          <w:ilvl w:val="0"/>
          <w:numId w:val="41"/>
        </w:numPr>
        <w:spacing w:before="240"/>
      </w:pPr>
      <w:r>
        <w:t>Microcontroller: We will use a microcontroller to control the damper's movement and to receive and process commands from the WiFi module.</w:t>
      </w:r>
    </w:p>
    <w:p w14:paraId="580FDBD8" w14:textId="2294A61D" w:rsidR="001E0837" w:rsidRDefault="001E0837" w:rsidP="0074016F">
      <w:pPr>
        <w:pStyle w:val="ListParagraph"/>
        <w:numPr>
          <w:ilvl w:val="0"/>
          <w:numId w:val="41"/>
        </w:numPr>
        <w:spacing w:before="240"/>
      </w:pPr>
      <w:r>
        <w:t>WiFi module: A WiFi module will be used to enable wireless communication between the damper and the user's smartphone or other devices.</w:t>
      </w:r>
    </w:p>
    <w:p w14:paraId="6F4B4F9E" w14:textId="47F43D85" w:rsidR="001E0837" w:rsidRDefault="001E0837" w:rsidP="0074016F">
      <w:pPr>
        <w:pStyle w:val="ListParagraph"/>
        <w:numPr>
          <w:ilvl w:val="0"/>
          <w:numId w:val="41"/>
        </w:numPr>
        <w:spacing w:before="240"/>
      </w:pPr>
      <w:r>
        <w:t>Mobile application: We will develop a mobile application for users to control the damper. The app will communicate with the WiFi module and allow users to adjust the damper's position.</w:t>
      </w:r>
    </w:p>
    <w:p w14:paraId="54E0CDF8" w14:textId="6DF20A8F" w:rsidR="001E0837" w:rsidRDefault="001E0837" w:rsidP="0074016F">
      <w:pPr>
        <w:pStyle w:val="ListParagraph"/>
        <w:numPr>
          <w:ilvl w:val="0"/>
          <w:numId w:val="41"/>
        </w:numPr>
        <w:spacing w:before="240"/>
      </w:pPr>
      <w:r>
        <w:t>Cloud storage: To store the user's preferences and settings, we will use cloud storage. This will enable users to access their preferences and settings from anywhere and on any device.</w:t>
      </w:r>
    </w:p>
    <w:p w14:paraId="4F4A7EA8" w14:textId="1B93182C" w:rsidR="001E0837" w:rsidRDefault="001E0837" w:rsidP="0074016F">
      <w:pPr>
        <w:pStyle w:val="ListParagraph"/>
        <w:numPr>
          <w:ilvl w:val="0"/>
          <w:numId w:val="41"/>
        </w:numPr>
        <w:spacing w:before="240"/>
      </w:pPr>
      <w:r>
        <w:t>PCB design software: We will use PCB design software to design and layout the circuit board for the damper's microcontroller and WiFi module.</w:t>
      </w:r>
    </w:p>
    <w:p w14:paraId="25933544" w14:textId="48EB6521" w:rsidR="00477121" w:rsidRPr="00477121" w:rsidRDefault="00156390" w:rsidP="00083E0F">
      <w:pPr>
        <w:pStyle w:val="Heading1"/>
      </w:pPr>
      <w:bookmarkStart w:id="12" w:name="_Toc131581214"/>
      <w:r w:rsidRPr="00156390">
        <w:lastRenderedPageBreak/>
        <w:t>Ethical Considerations:</w:t>
      </w:r>
      <w:bookmarkEnd w:id="12"/>
    </w:p>
    <w:p w14:paraId="7A1F73CF" w14:textId="5D735E51" w:rsidR="00477121" w:rsidRPr="001E0837" w:rsidRDefault="001E0837" w:rsidP="00083E0F">
      <w:pPr>
        <w:spacing w:before="240"/>
      </w:pPr>
      <w:r w:rsidRPr="001E0837">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477121" w:rsidRDefault="001E0837" w:rsidP="006956B2">
      <w:pPr>
        <w:pStyle w:val="ListParagraph"/>
        <w:numPr>
          <w:ilvl w:val="0"/>
          <w:numId w:val="42"/>
        </w:numPr>
        <w:spacing w:before="240"/>
      </w:pPr>
      <w:r w:rsidRPr="00477121">
        <w:t>Privacy: We need to ensure that the user's data, preferences, and settings are kept private and secure. We will use encryption and other security measures to safeguard their information.</w:t>
      </w:r>
    </w:p>
    <w:p w14:paraId="2E99248F" w14:textId="2667CBE1" w:rsidR="001E0837" w:rsidRPr="00477121" w:rsidRDefault="001E0837" w:rsidP="006956B2">
      <w:pPr>
        <w:pStyle w:val="ListParagraph"/>
        <w:numPr>
          <w:ilvl w:val="0"/>
          <w:numId w:val="42"/>
        </w:numPr>
        <w:spacing w:before="240"/>
      </w:pPr>
      <w:r w:rsidRPr="00477121">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477121" w:rsidRDefault="001E0837" w:rsidP="006956B2">
      <w:pPr>
        <w:pStyle w:val="ListParagraph"/>
        <w:numPr>
          <w:ilvl w:val="0"/>
          <w:numId w:val="42"/>
        </w:numPr>
        <w:spacing w:before="240"/>
      </w:pPr>
      <w:r w:rsidRPr="00477121">
        <w:t>Accessibility: We need to ensure that the WiFi controlled air duct damper is accessible to all users, regardless of their physical abilities. We will ensure that the app and damper are designed with accessibility in mind.</w:t>
      </w:r>
    </w:p>
    <w:p w14:paraId="2E5D5C3E" w14:textId="795B44AF" w:rsidR="00477121" w:rsidRDefault="001E0837" w:rsidP="006956B2">
      <w:pPr>
        <w:pStyle w:val="ListParagraph"/>
        <w:numPr>
          <w:ilvl w:val="0"/>
          <w:numId w:val="42"/>
        </w:numPr>
        <w:spacing w:before="240"/>
      </w:pPr>
      <w:r w:rsidRPr="00477121">
        <w:t>Environmental impact: We need to consider the environmental impact of our project, particularly in terms of energy consumption. We will ensure that the damper is energy-efficient and has a minimal carbon footprint.</w:t>
      </w:r>
    </w:p>
    <w:p w14:paraId="1B1F414D" w14:textId="2DF61E79" w:rsidR="00477121" w:rsidRPr="001E0837" w:rsidRDefault="001E0837" w:rsidP="00083E0F">
      <w:pPr>
        <w:spacing w:before="240"/>
      </w:pPr>
      <w:r w:rsidRPr="001E0837">
        <w:t>To address these ethical considerations, we will apply the following strategies:</w:t>
      </w:r>
    </w:p>
    <w:p w14:paraId="08E55270" w14:textId="67A3D265" w:rsidR="001E0837" w:rsidRPr="00477121" w:rsidRDefault="001E0837" w:rsidP="006956B2">
      <w:pPr>
        <w:pStyle w:val="ListParagraph"/>
        <w:numPr>
          <w:ilvl w:val="0"/>
          <w:numId w:val="43"/>
        </w:numPr>
        <w:spacing w:before="240"/>
      </w:pPr>
      <w:r w:rsidRPr="00477121">
        <w:t>Conduct regular risk assessments to identify any potential ethical concerns and develop strategies to address them.</w:t>
      </w:r>
    </w:p>
    <w:p w14:paraId="4E245B48" w14:textId="12CB6AA6" w:rsidR="001E0837" w:rsidRPr="00477121" w:rsidRDefault="001E0837" w:rsidP="006956B2">
      <w:pPr>
        <w:pStyle w:val="ListParagraph"/>
        <w:numPr>
          <w:ilvl w:val="0"/>
          <w:numId w:val="43"/>
        </w:numPr>
        <w:spacing w:before="240"/>
      </w:pPr>
      <w:r w:rsidRPr="00477121">
        <w:t>Incorporate ethical considerations into the design process and ensure that the project is aligned with our values and principles.</w:t>
      </w:r>
    </w:p>
    <w:p w14:paraId="0BA752F5" w14:textId="20C722BF" w:rsidR="001E0837" w:rsidRPr="00477121" w:rsidRDefault="001E0837" w:rsidP="006956B2">
      <w:pPr>
        <w:pStyle w:val="ListParagraph"/>
        <w:numPr>
          <w:ilvl w:val="0"/>
          <w:numId w:val="43"/>
        </w:numPr>
        <w:spacing w:before="240"/>
      </w:pPr>
      <w:r w:rsidRPr="00477121">
        <w:t>Consult with stakeholders and experts to ensure that we are addressing ethical concerns appropriately.</w:t>
      </w:r>
    </w:p>
    <w:p w14:paraId="129DBBAD" w14:textId="2C3AAF81" w:rsidR="00B35DB9" w:rsidRPr="00083E0F" w:rsidRDefault="001E0837" w:rsidP="006956B2">
      <w:pPr>
        <w:pStyle w:val="ListParagraph"/>
        <w:numPr>
          <w:ilvl w:val="0"/>
          <w:numId w:val="43"/>
        </w:numPr>
        <w:spacing w:before="240"/>
      </w:pPr>
      <w:r w:rsidRPr="00477121">
        <w:t>Develop clear guidelines and policies for data privacy, security, and other ethical considerations.</w:t>
      </w:r>
    </w:p>
    <w:p w14:paraId="361FEA42" w14:textId="16F29413" w:rsidR="00477121" w:rsidRPr="00477121" w:rsidRDefault="00AC6CF9" w:rsidP="00083E0F">
      <w:pPr>
        <w:pStyle w:val="Heading1"/>
      </w:pPr>
      <w:bookmarkStart w:id="13" w:name="_Toc131581215"/>
      <w:r w:rsidRPr="003072B8">
        <w:t>Team Rules:</w:t>
      </w:r>
      <w:bookmarkEnd w:id="13"/>
    </w:p>
    <w:p w14:paraId="79DEEB91" w14:textId="77777777" w:rsidR="00BC6345" w:rsidRPr="00477121" w:rsidRDefault="00BC6345" w:rsidP="00083E0F">
      <w:pPr>
        <w:pStyle w:val="ListParagraph"/>
        <w:numPr>
          <w:ilvl w:val="0"/>
          <w:numId w:val="37"/>
        </w:numPr>
        <w:spacing w:before="240"/>
      </w:pPr>
      <w:bookmarkStart w:id="14" w:name="_Toc49124246"/>
      <w:r w:rsidRPr="00477121">
        <w:t>All team members will communicate respectfully with one another, acknowledging diverse perspectives and ideas. Any disrespectful behavior will not be tolerated.</w:t>
      </w:r>
    </w:p>
    <w:p w14:paraId="77FFFFBA" w14:textId="77777777" w:rsidR="00BC6345" w:rsidRPr="00477121" w:rsidRDefault="00BC6345" w:rsidP="00083E0F">
      <w:pPr>
        <w:pStyle w:val="ListParagraph"/>
        <w:numPr>
          <w:ilvl w:val="0"/>
          <w:numId w:val="37"/>
        </w:numPr>
        <w:spacing w:before="240"/>
      </w:pPr>
      <w:r w:rsidRPr="00477121">
        <w:t>Team members will be punctual for all scheduled meetings and complete assigned tasks on time.</w:t>
      </w:r>
    </w:p>
    <w:p w14:paraId="33026BB2" w14:textId="77777777" w:rsidR="00BC6345" w:rsidRPr="00477121" w:rsidRDefault="00BC6345" w:rsidP="00083E0F">
      <w:pPr>
        <w:pStyle w:val="ListParagraph"/>
        <w:numPr>
          <w:ilvl w:val="0"/>
          <w:numId w:val="37"/>
        </w:numPr>
        <w:spacing w:before="240"/>
      </w:pPr>
      <w:r w:rsidRPr="00477121">
        <w:t>If a team member needs assistance or is struggling with a task, they will reach out to the team for help.</w:t>
      </w:r>
    </w:p>
    <w:p w14:paraId="7EEA5F81" w14:textId="77777777" w:rsidR="00BC6345" w:rsidRPr="00477121" w:rsidRDefault="00BC6345" w:rsidP="00083E0F">
      <w:pPr>
        <w:pStyle w:val="ListParagraph"/>
        <w:numPr>
          <w:ilvl w:val="0"/>
          <w:numId w:val="37"/>
        </w:numPr>
        <w:spacing w:before="240"/>
      </w:pPr>
      <w:r w:rsidRPr="00477121">
        <w:t>Team members will be responsible for keeping accurate records of their work and progress.</w:t>
      </w:r>
    </w:p>
    <w:p w14:paraId="005EE1E3" w14:textId="76093414" w:rsidR="00BC6345" w:rsidRPr="00477121" w:rsidRDefault="00BC6345" w:rsidP="00083E0F">
      <w:pPr>
        <w:pStyle w:val="ListParagraph"/>
        <w:numPr>
          <w:ilvl w:val="0"/>
          <w:numId w:val="37"/>
        </w:numPr>
        <w:spacing w:before="240"/>
      </w:pPr>
      <w:r w:rsidRPr="00477121">
        <w:t>Any changes to the project plan must be discussed and approved by the Project Manager.</w:t>
      </w:r>
    </w:p>
    <w:p w14:paraId="530C650E" w14:textId="77777777" w:rsidR="00BC6345" w:rsidRPr="00477121" w:rsidRDefault="00BC6345" w:rsidP="00083E0F">
      <w:pPr>
        <w:pStyle w:val="ListParagraph"/>
        <w:numPr>
          <w:ilvl w:val="0"/>
          <w:numId w:val="37"/>
        </w:numPr>
        <w:spacing w:before="240"/>
      </w:pPr>
      <w:r w:rsidRPr="00477121">
        <w:t>Confidential information and data will be kept secure and shared only with team members who have a need to know.</w:t>
      </w:r>
    </w:p>
    <w:p w14:paraId="1D8DAEA5" w14:textId="77777777" w:rsidR="00BC6345" w:rsidRPr="00477121" w:rsidRDefault="00BC6345" w:rsidP="00083E0F">
      <w:pPr>
        <w:pStyle w:val="ListParagraph"/>
        <w:numPr>
          <w:ilvl w:val="0"/>
          <w:numId w:val="37"/>
        </w:numPr>
        <w:spacing w:before="240"/>
      </w:pPr>
      <w:r w:rsidRPr="00477121">
        <w:t>All team members will give credit where credit is due and acknowledge sources appropriately.</w:t>
      </w:r>
    </w:p>
    <w:p w14:paraId="5F71A8A9" w14:textId="77777777" w:rsidR="00BC6345" w:rsidRPr="00477121" w:rsidRDefault="00BC6345" w:rsidP="00083E0F">
      <w:pPr>
        <w:pStyle w:val="ListParagraph"/>
        <w:numPr>
          <w:ilvl w:val="0"/>
          <w:numId w:val="37"/>
        </w:numPr>
        <w:spacing w:before="240"/>
      </w:pPr>
      <w:r w:rsidRPr="00477121">
        <w:lastRenderedPageBreak/>
        <w:t>In case of a conflict or disagreement, team members will work towards a resolution through open communication and compromise.</w:t>
      </w:r>
    </w:p>
    <w:p w14:paraId="2660487E" w14:textId="77777777" w:rsidR="00BC6345" w:rsidRPr="00477121" w:rsidRDefault="00BC6345" w:rsidP="00083E0F">
      <w:pPr>
        <w:pStyle w:val="ListParagraph"/>
        <w:numPr>
          <w:ilvl w:val="0"/>
          <w:numId w:val="37"/>
        </w:numPr>
        <w:spacing w:before="240"/>
      </w:pPr>
      <w:r w:rsidRPr="00477121">
        <w:t>All team members will comply with ethical standards and guidelines related to the project.</w:t>
      </w:r>
    </w:p>
    <w:p w14:paraId="48291622" w14:textId="07A98369" w:rsidR="00555844" w:rsidRDefault="00555844">
      <w:pPr>
        <w:rPr>
          <w:rFonts w:eastAsia="Times New Roman" w:cstheme="minorHAnsi"/>
          <w:b/>
          <w:color w:val="000000" w:themeColor="text1"/>
        </w:rPr>
      </w:pPr>
    </w:p>
    <w:p w14:paraId="5448ACC0" w14:textId="3EE0763F" w:rsidR="007B600E" w:rsidRPr="00564D65" w:rsidRDefault="007B600E" w:rsidP="00083E0F">
      <w:pPr>
        <w:pStyle w:val="Heading1"/>
        <w:rPr>
          <w:color w:val="000000"/>
        </w:rPr>
      </w:pPr>
      <w:bookmarkStart w:id="15" w:name="_Toc131581216"/>
      <w:r w:rsidRPr="00564D65">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3561FF00" w:rsidR="007B600E" w:rsidRPr="00564D65" w:rsidRDefault="00844118" w:rsidP="007B600E">
      <w:pPr>
        <w:rPr>
          <w:rFonts w:eastAsia="Times New Roman" w:cstheme="minorHAnsi"/>
          <w:color w:val="000000"/>
        </w:rPr>
      </w:pPr>
      <w:r>
        <w:rPr>
          <w:rFonts w:eastAsia="Times New Roman" w:cstheme="minorHAnsi"/>
          <w:b/>
          <w:bCs/>
          <w:color w:val="000000"/>
        </w:rPr>
        <w:t>Derrick</w:t>
      </w:r>
      <w:r w:rsidR="007B600E">
        <w:rPr>
          <w:rFonts w:eastAsia="Times New Roman" w:cstheme="minorHAnsi"/>
          <w:b/>
          <w:bCs/>
          <w:color w:val="000000"/>
        </w:rPr>
        <w:t xml:space="preserve"> </w:t>
      </w:r>
      <w:r>
        <w:rPr>
          <w:rFonts w:eastAsia="Times New Roman" w:cstheme="minorHAnsi"/>
          <w:b/>
          <w:bCs/>
          <w:color w:val="000000"/>
        </w:rPr>
        <w:t>Adkins</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sidR="006D30F2">
        <w:rPr>
          <w:rFonts w:eastAsia="Times New Roman" w:cstheme="minorHAnsi"/>
          <w:b/>
          <w:bCs/>
          <w:color w:val="000000"/>
        </w:rPr>
        <w:t>Daniel Newell</w:t>
      </w:r>
    </w:p>
    <w:p w14:paraId="506C6739" w14:textId="3DAB89BC" w:rsidR="007B600E" w:rsidRPr="00564D65" w:rsidRDefault="00844118" w:rsidP="007B600E">
      <w:pPr>
        <w:rPr>
          <w:rFonts w:eastAsia="Times New Roman" w:cstheme="minorHAnsi"/>
          <w:color w:val="000000"/>
        </w:rPr>
      </w:pPr>
      <w:r>
        <w:rPr>
          <w:rFonts w:eastAsia="Times New Roman" w:cstheme="minorHAnsi"/>
          <w:color w:val="000000"/>
        </w:rPr>
        <w:t>Project Manager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6D30F2">
        <w:rPr>
          <w:rFonts w:eastAsia="Times New Roman" w:cstheme="minorHAnsi"/>
          <w:color w:val="000000"/>
        </w:rPr>
        <w:t>Software Developer</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26FAEFC2" w:rsidR="007B600E" w:rsidRPr="00564D65" w:rsidRDefault="006D30F2" w:rsidP="007B600E">
      <w:pPr>
        <w:rPr>
          <w:rFonts w:eastAsia="Times New Roman" w:cstheme="minorHAnsi"/>
          <w:color w:val="000000"/>
        </w:rPr>
      </w:pPr>
      <w:r>
        <w:rPr>
          <w:rFonts w:eastAsia="Times New Roman" w:cstheme="minorHAnsi"/>
          <w:b/>
          <w:bCs/>
          <w:color w:val="000000"/>
        </w:rPr>
        <w:t>Cole Pownell</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Pr>
          <w:rFonts w:eastAsia="Times New Roman" w:cstheme="minorHAnsi"/>
          <w:b/>
          <w:bCs/>
          <w:color w:val="000000"/>
        </w:rPr>
        <w:t>Broderic Duncan</w:t>
      </w:r>
    </w:p>
    <w:p w14:paraId="095B97F9" w14:textId="23B65FD4" w:rsidR="007B600E" w:rsidRPr="00564D65" w:rsidRDefault="006D30F2" w:rsidP="007B600E">
      <w:pPr>
        <w:rPr>
          <w:rFonts w:eastAsia="Times New Roman" w:cstheme="minorHAnsi"/>
          <w:color w:val="000000"/>
        </w:rPr>
      </w:pPr>
      <w:r>
        <w:rPr>
          <w:rFonts w:eastAsia="Times New Roman" w:cstheme="minorHAnsi"/>
          <w:color w:val="000000"/>
        </w:rPr>
        <w:t>Software Developer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Pr>
          <w:rFonts w:eastAsia="Times New Roman" w:cstheme="minorHAnsi"/>
          <w:color w:val="000000"/>
        </w:rPr>
        <w:t>Software Developer</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58493475" w:rsidR="007B600E" w:rsidRPr="00564D65" w:rsidRDefault="006D30F2" w:rsidP="007B600E">
      <w:pPr>
        <w:rPr>
          <w:rFonts w:eastAsia="Times New Roman" w:cstheme="minorHAnsi"/>
          <w:color w:val="000000"/>
        </w:rPr>
      </w:pPr>
      <w:r>
        <w:rPr>
          <w:rFonts w:eastAsia="Times New Roman" w:cstheme="minorHAnsi"/>
          <w:b/>
          <w:bCs/>
          <w:color w:val="000000"/>
        </w:rPr>
        <w:t>Payton Turnbow</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p>
    <w:p w14:paraId="65E708CD" w14:textId="2251F5E4" w:rsidR="000A6A63" w:rsidRDefault="006D30F2" w:rsidP="007B600E">
      <w:pPr>
        <w:rPr>
          <w:rFonts w:eastAsia="Times New Roman" w:cstheme="minorHAnsi"/>
          <w:color w:val="000000"/>
        </w:rPr>
      </w:pPr>
      <w:r>
        <w:rPr>
          <w:rFonts w:eastAsia="Times New Roman" w:cstheme="minorHAnsi"/>
          <w:color w:val="000000"/>
        </w:rPr>
        <w:t>Software Developer</w:t>
      </w:r>
      <w:r w:rsidR="007B600E">
        <w:rPr>
          <w:rFonts w:eastAsia="Times New Roman" w:cstheme="minorHAnsi"/>
          <w:color w:val="000000"/>
        </w:rPr>
        <w:tab/>
      </w:r>
      <w:r w:rsidR="007B600E">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09F8EDCD" w:rsidR="00195FFE" w:rsidRPr="00195FFE" w:rsidRDefault="00555844" w:rsidP="007B600E">
      <w:pPr>
        <w:rPr>
          <w:rFonts w:eastAsia="Times New Roman" w:cstheme="minorHAnsi"/>
          <w:b/>
          <w:color w:val="000000"/>
        </w:rPr>
      </w:pPr>
      <w:r>
        <w:rPr>
          <w:rFonts w:eastAsia="Times New Roman" w:cstheme="minorHAnsi"/>
          <w:b/>
          <w:color w:val="000000"/>
        </w:rPr>
        <w:t>Rebekah Michael</w:t>
      </w:r>
    </w:p>
    <w:p w14:paraId="7DD28E2E" w14:textId="128716A8" w:rsidR="00195FFE" w:rsidRDefault="00555844" w:rsidP="007B600E">
      <w:pPr>
        <w:rPr>
          <w:rFonts w:eastAsia="Times New Roman" w:cstheme="minorHAnsi"/>
          <w:color w:val="000000"/>
        </w:rPr>
      </w:pPr>
      <w:r>
        <w:rPr>
          <w:rFonts w:eastAsia="Times New Roman" w:cstheme="minorHAnsi"/>
          <w:color w:val="000000"/>
        </w:rPr>
        <w:t>Instructor</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0254F13" w14:textId="77777777" w:rsidR="00555844" w:rsidRDefault="00555844">
      <w:pPr>
        <w:rPr>
          <w:rFonts w:eastAsia="Times New Roman" w:cstheme="minorHAnsi"/>
          <w:b/>
          <w:color w:val="000000" w:themeColor="text1"/>
        </w:rPr>
      </w:pPr>
      <w:r>
        <w:rPr>
          <w:rFonts w:eastAsia="Times New Roman" w:cstheme="minorHAnsi"/>
          <w:b/>
          <w:color w:val="000000" w:themeColor="text1"/>
        </w:rPr>
        <w:br w:type="page"/>
      </w:r>
    </w:p>
    <w:p w14:paraId="0FC33514" w14:textId="6B42E3AD" w:rsidR="0085014E" w:rsidRDefault="0085014E" w:rsidP="00083E0F">
      <w:pPr>
        <w:pStyle w:val="Heading1"/>
        <w:jc w:val="center"/>
      </w:pPr>
      <w:bookmarkStart w:id="16" w:name="_Toc131581217"/>
      <w:r w:rsidRPr="003072B8">
        <w:lastRenderedPageBreak/>
        <w:t>References</w:t>
      </w:r>
      <w:bookmarkEnd w:id="16"/>
    </w:p>
    <w:p w14:paraId="0FB65CA0" w14:textId="4A403D04" w:rsidR="00603C06" w:rsidRPr="007309C2" w:rsidRDefault="007309C2" w:rsidP="007309C2">
      <w:pPr>
        <w:pStyle w:val="NormalWeb"/>
        <w:ind w:left="567" w:hanging="567"/>
      </w:pPr>
      <w:r>
        <w:rPr>
          <w:i/>
          <w:iCs/>
        </w:rPr>
        <w:t>What uses the most electricity in my home?</w:t>
      </w:r>
      <w:r>
        <w:t xml:space="preserve"> Direct Energy. (2023). Retrieved April 3, 2023, from </w:t>
      </w:r>
      <w:hyperlink r:id="rId8" w:history="1">
        <w:r w:rsidRPr="00121269">
          <w:rPr>
            <w:rStyle w:val="Hyperlink"/>
          </w:rPr>
          <w:t>https://www.directenergy.com/learning-center/what-uses-most-electricity-in-my-home</w:t>
        </w:r>
      </w:hyperlink>
    </w:p>
    <w:sectPr w:rsidR="00603C06" w:rsidRPr="007309C2"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0889" w14:textId="77777777" w:rsidR="00617DC7" w:rsidRDefault="00617DC7" w:rsidP="00517456">
      <w:r>
        <w:separator/>
      </w:r>
    </w:p>
  </w:endnote>
  <w:endnote w:type="continuationSeparator" w:id="0">
    <w:p w14:paraId="0195F196" w14:textId="77777777" w:rsidR="00617DC7" w:rsidRDefault="00617DC7"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7A6E" w14:textId="77777777" w:rsidR="00617DC7" w:rsidRDefault="00617DC7" w:rsidP="00517456">
      <w:r>
        <w:separator/>
      </w:r>
    </w:p>
  </w:footnote>
  <w:footnote w:type="continuationSeparator" w:id="0">
    <w:p w14:paraId="45594ADF" w14:textId="77777777" w:rsidR="00617DC7" w:rsidRDefault="00617DC7"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322"/>
    <w:multiLevelType w:val="hybridMultilevel"/>
    <w:tmpl w:val="9A28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923"/>
    <w:multiLevelType w:val="hybridMultilevel"/>
    <w:tmpl w:val="85BC0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C4BB2"/>
    <w:multiLevelType w:val="hybridMultilevel"/>
    <w:tmpl w:val="7568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90059"/>
    <w:multiLevelType w:val="multilevel"/>
    <w:tmpl w:val="6E18E9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 w15:restartNumberingAfterBreak="0">
    <w:nsid w:val="0E726962"/>
    <w:multiLevelType w:val="hybridMultilevel"/>
    <w:tmpl w:val="E2520CC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10C26C9"/>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91FFF"/>
    <w:multiLevelType w:val="hybridMultilevel"/>
    <w:tmpl w:val="6316CA96"/>
    <w:lvl w:ilvl="0" w:tplc="FC1A0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C15227"/>
    <w:multiLevelType w:val="hybridMultilevel"/>
    <w:tmpl w:val="DCC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8CC7998"/>
    <w:multiLevelType w:val="multilevel"/>
    <w:tmpl w:val="30A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A460F"/>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04196"/>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E35AE"/>
    <w:multiLevelType w:val="hybridMultilevel"/>
    <w:tmpl w:val="69148AB8"/>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C044938"/>
    <w:multiLevelType w:val="hybridMultilevel"/>
    <w:tmpl w:val="7B9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C1AEC"/>
    <w:multiLevelType w:val="hybridMultilevel"/>
    <w:tmpl w:val="920EAE6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DE5383"/>
    <w:multiLevelType w:val="hybridMultilevel"/>
    <w:tmpl w:val="234A1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27932"/>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55965"/>
    <w:multiLevelType w:val="hybridMultilevel"/>
    <w:tmpl w:val="85BC0B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594AAF"/>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451ED"/>
    <w:multiLevelType w:val="hybridMultilevel"/>
    <w:tmpl w:val="5F20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E12"/>
    <w:multiLevelType w:val="hybridMultilevel"/>
    <w:tmpl w:val="6156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16FC9"/>
    <w:multiLevelType w:val="hybridMultilevel"/>
    <w:tmpl w:val="A81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20257"/>
    <w:multiLevelType w:val="hybridMultilevel"/>
    <w:tmpl w:val="EDAA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954E1"/>
    <w:multiLevelType w:val="hybridMultilevel"/>
    <w:tmpl w:val="FE14072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9101A"/>
    <w:multiLevelType w:val="hybridMultilevel"/>
    <w:tmpl w:val="E92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B427A"/>
    <w:multiLevelType w:val="hybridMultilevel"/>
    <w:tmpl w:val="31BC6C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0CB79DA"/>
    <w:multiLevelType w:val="hybridMultilevel"/>
    <w:tmpl w:val="C338E0C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28"/>
  </w:num>
  <w:num w:numId="2" w16cid:durableId="410780769">
    <w:abstractNumId w:val="31"/>
  </w:num>
  <w:num w:numId="3" w16cid:durableId="1212575343">
    <w:abstractNumId w:val="41"/>
  </w:num>
  <w:num w:numId="4" w16cid:durableId="2054647291">
    <w:abstractNumId w:val="40"/>
  </w:num>
  <w:num w:numId="5" w16cid:durableId="2005401827">
    <w:abstractNumId w:val="10"/>
  </w:num>
  <w:num w:numId="6" w16cid:durableId="1403716774">
    <w:abstractNumId w:val="24"/>
  </w:num>
  <w:num w:numId="7" w16cid:durableId="1746101100">
    <w:abstractNumId w:val="42"/>
  </w:num>
  <w:num w:numId="8" w16cid:durableId="809790373">
    <w:abstractNumId w:val="38"/>
  </w:num>
  <w:num w:numId="9" w16cid:durableId="1534150731">
    <w:abstractNumId w:val="20"/>
  </w:num>
  <w:num w:numId="10" w16cid:durableId="1345522769">
    <w:abstractNumId w:val="19"/>
  </w:num>
  <w:num w:numId="11" w16cid:durableId="202866046">
    <w:abstractNumId w:val="12"/>
  </w:num>
  <w:num w:numId="12" w16cid:durableId="1770734574">
    <w:abstractNumId w:val="25"/>
  </w:num>
  <w:num w:numId="13" w16cid:durableId="1350058082">
    <w:abstractNumId w:val="23"/>
  </w:num>
  <w:num w:numId="14" w16cid:durableId="841553384">
    <w:abstractNumId w:val="14"/>
  </w:num>
  <w:num w:numId="15" w16cid:durableId="1824856042">
    <w:abstractNumId w:val="16"/>
  </w:num>
  <w:num w:numId="16" w16cid:durableId="1922180047">
    <w:abstractNumId w:val="36"/>
  </w:num>
  <w:num w:numId="17" w16cid:durableId="233856378">
    <w:abstractNumId w:val="8"/>
  </w:num>
  <w:num w:numId="18" w16cid:durableId="1795516441">
    <w:abstractNumId w:val="6"/>
  </w:num>
  <w:num w:numId="19" w16cid:durableId="1986426246">
    <w:abstractNumId w:val="3"/>
  </w:num>
  <w:num w:numId="20" w16cid:durableId="1572497279">
    <w:abstractNumId w:val="13"/>
  </w:num>
  <w:num w:numId="21" w16cid:durableId="1515879097">
    <w:abstractNumId w:val="11"/>
  </w:num>
  <w:num w:numId="22" w16cid:durableId="588125016">
    <w:abstractNumId w:val="29"/>
  </w:num>
  <w:num w:numId="23" w16cid:durableId="240217009">
    <w:abstractNumId w:val="15"/>
  </w:num>
  <w:num w:numId="24" w16cid:durableId="2012565390">
    <w:abstractNumId w:val="26"/>
  </w:num>
  <w:num w:numId="25" w16cid:durableId="1057163351">
    <w:abstractNumId w:val="5"/>
  </w:num>
  <w:num w:numId="26" w16cid:durableId="1138842299">
    <w:abstractNumId w:val="7"/>
  </w:num>
  <w:num w:numId="27" w16cid:durableId="855579257">
    <w:abstractNumId w:val="22"/>
  </w:num>
  <w:num w:numId="28" w16cid:durableId="342587139">
    <w:abstractNumId w:val="37"/>
  </w:num>
  <w:num w:numId="29" w16cid:durableId="1909726670">
    <w:abstractNumId w:val="18"/>
  </w:num>
  <w:num w:numId="30" w16cid:durableId="129639746">
    <w:abstractNumId w:val="2"/>
  </w:num>
  <w:num w:numId="31" w16cid:durableId="236060684">
    <w:abstractNumId w:val="0"/>
  </w:num>
  <w:num w:numId="32" w16cid:durableId="649599126">
    <w:abstractNumId w:val="34"/>
  </w:num>
  <w:num w:numId="33" w16cid:durableId="930893592">
    <w:abstractNumId w:val="1"/>
  </w:num>
  <w:num w:numId="34" w16cid:durableId="1065908221">
    <w:abstractNumId w:val="27"/>
  </w:num>
  <w:num w:numId="35" w16cid:durableId="1772168370">
    <w:abstractNumId w:val="39"/>
  </w:num>
  <w:num w:numId="36" w16cid:durableId="120269765">
    <w:abstractNumId w:val="33"/>
  </w:num>
  <w:num w:numId="37" w16cid:durableId="442920639">
    <w:abstractNumId w:val="4"/>
  </w:num>
  <w:num w:numId="38" w16cid:durableId="1854685970">
    <w:abstractNumId w:val="32"/>
  </w:num>
  <w:num w:numId="39" w16cid:durableId="1489243600">
    <w:abstractNumId w:val="9"/>
  </w:num>
  <w:num w:numId="40" w16cid:durableId="2145417673">
    <w:abstractNumId w:val="30"/>
  </w:num>
  <w:num w:numId="41" w16cid:durableId="232937068">
    <w:abstractNumId w:val="17"/>
  </w:num>
  <w:num w:numId="42" w16cid:durableId="369306869">
    <w:abstractNumId w:val="35"/>
  </w:num>
  <w:num w:numId="43" w16cid:durableId="2109648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83E0F"/>
    <w:rsid w:val="000977DE"/>
    <w:rsid w:val="000A6A63"/>
    <w:rsid w:val="000B0639"/>
    <w:rsid w:val="000C4545"/>
    <w:rsid w:val="000E0A16"/>
    <w:rsid w:val="00100729"/>
    <w:rsid w:val="00105DE7"/>
    <w:rsid w:val="001105D2"/>
    <w:rsid w:val="0013479C"/>
    <w:rsid w:val="00143838"/>
    <w:rsid w:val="001461B2"/>
    <w:rsid w:val="00156390"/>
    <w:rsid w:val="00166323"/>
    <w:rsid w:val="001949DD"/>
    <w:rsid w:val="00195FFE"/>
    <w:rsid w:val="00197402"/>
    <w:rsid w:val="001B4202"/>
    <w:rsid w:val="001E0837"/>
    <w:rsid w:val="001F06BC"/>
    <w:rsid w:val="001F2520"/>
    <w:rsid w:val="00213E87"/>
    <w:rsid w:val="00236F41"/>
    <w:rsid w:val="00251BD5"/>
    <w:rsid w:val="002B1EC9"/>
    <w:rsid w:val="003072B8"/>
    <w:rsid w:val="00311540"/>
    <w:rsid w:val="00320C12"/>
    <w:rsid w:val="00355F99"/>
    <w:rsid w:val="00361CA9"/>
    <w:rsid w:val="003877BD"/>
    <w:rsid w:val="003A32B7"/>
    <w:rsid w:val="003A5A5F"/>
    <w:rsid w:val="003B4224"/>
    <w:rsid w:val="003E46D3"/>
    <w:rsid w:val="003F33C0"/>
    <w:rsid w:val="004436D3"/>
    <w:rsid w:val="004652F4"/>
    <w:rsid w:val="00477121"/>
    <w:rsid w:val="00480A04"/>
    <w:rsid w:val="004914F0"/>
    <w:rsid w:val="004D3C62"/>
    <w:rsid w:val="004F72AF"/>
    <w:rsid w:val="00517456"/>
    <w:rsid w:val="00527787"/>
    <w:rsid w:val="00530351"/>
    <w:rsid w:val="005442C0"/>
    <w:rsid w:val="00555844"/>
    <w:rsid w:val="00560ACD"/>
    <w:rsid w:val="005A0D54"/>
    <w:rsid w:val="005B3DF8"/>
    <w:rsid w:val="005D7078"/>
    <w:rsid w:val="005E22C6"/>
    <w:rsid w:val="00603C06"/>
    <w:rsid w:val="00617DC7"/>
    <w:rsid w:val="0062481A"/>
    <w:rsid w:val="00635414"/>
    <w:rsid w:val="00651FBB"/>
    <w:rsid w:val="006543A2"/>
    <w:rsid w:val="006956B2"/>
    <w:rsid w:val="006C7624"/>
    <w:rsid w:val="006C7EBB"/>
    <w:rsid w:val="006D30F2"/>
    <w:rsid w:val="006F2D2B"/>
    <w:rsid w:val="006F6592"/>
    <w:rsid w:val="00710AE3"/>
    <w:rsid w:val="00711B3E"/>
    <w:rsid w:val="0072513D"/>
    <w:rsid w:val="007255DC"/>
    <w:rsid w:val="007309C2"/>
    <w:rsid w:val="0074016F"/>
    <w:rsid w:val="007642F9"/>
    <w:rsid w:val="007A0D5B"/>
    <w:rsid w:val="007B600E"/>
    <w:rsid w:val="007B6BD7"/>
    <w:rsid w:val="007D57DB"/>
    <w:rsid w:val="0081703E"/>
    <w:rsid w:val="00824C0A"/>
    <w:rsid w:val="00830C65"/>
    <w:rsid w:val="00837DEE"/>
    <w:rsid w:val="00844118"/>
    <w:rsid w:val="0085014E"/>
    <w:rsid w:val="00880D65"/>
    <w:rsid w:val="008A0394"/>
    <w:rsid w:val="008C5B21"/>
    <w:rsid w:val="00973F77"/>
    <w:rsid w:val="00981187"/>
    <w:rsid w:val="009B0749"/>
    <w:rsid w:val="00A02FD2"/>
    <w:rsid w:val="00A17929"/>
    <w:rsid w:val="00A41A28"/>
    <w:rsid w:val="00A95311"/>
    <w:rsid w:val="00AC6CF9"/>
    <w:rsid w:val="00B35DB9"/>
    <w:rsid w:val="00BB39F0"/>
    <w:rsid w:val="00BC6345"/>
    <w:rsid w:val="00C02F8A"/>
    <w:rsid w:val="00C3758D"/>
    <w:rsid w:val="00C45054"/>
    <w:rsid w:val="00C575B4"/>
    <w:rsid w:val="00C66CD9"/>
    <w:rsid w:val="00C75D99"/>
    <w:rsid w:val="00C916A2"/>
    <w:rsid w:val="00CB3B5D"/>
    <w:rsid w:val="00CC4B15"/>
    <w:rsid w:val="00CD27A7"/>
    <w:rsid w:val="00D12D67"/>
    <w:rsid w:val="00D21E59"/>
    <w:rsid w:val="00D71B0B"/>
    <w:rsid w:val="00DB0DF7"/>
    <w:rsid w:val="00E249EE"/>
    <w:rsid w:val="00E2639A"/>
    <w:rsid w:val="00E76E1F"/>
    <w:rsid w:val="00E921F6"/>
    <w:rsid w:val="00EA6E19"/>
    <w:rsid w:val="00EA7D6A"/>
    <w:rsid w:val="00ED312B"/>
    <w:rsid w:val="00F363F8"/>
    <w:rsid w:val="00F508D9"/>
    <w:rsid w:val="00F60B83"/>
    <w:rsid w:val="00FB4A5C"/>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0F"/>
    <w:pPr>
      <w:keepNext/>
      <w:keepLines/>
      <w:spacing w:before="240"/>
      <w:outlineLvl w:val="0"/>
    </w:pPr>
    <w:rPr>
      <w:rFonts w:ascii="Calibri" w:eastAsia="Calibri" w:hAnsi="Calibri" w:cs="Calibr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3E0F"/>
    <w:rPr>
      <w:rFonts w:ascii="Calibri" w:eastAsia="Calibri" w:hAnsi="Calibri" w:cs="Calibri"/>
      <w:b/>
      <w:bCs/>
      <w:color w:val="000000" w:themeColor="text1"/>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val="0"/>
      <w:bCs w:val="0"/>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 w:type="paragraph" w:styleId="NormalWeb">
    <w:name w:val="Normal (Web)"/>
    <w:basedOn w:val="Normal"/>
    <w:uiPriority w:val="99"/>
    <w:unhideWhenUsed/>
    <w:rsid w:val="007309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98457395">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53419416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43855917">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945308518">
      <w:bodyDiv w:val="1"/>
      <w:marLeft w:val="0"/>
      <w:marRight w:val="0"/>
      <w:marTop w:val="0"/>
      <w:marBottom w:val="0"/>
      <w:divBdr>
        <w:top w:val="none" w:sz="0" w:space="0" w:color="auto"/>
        <w:left w:val="none" w:sz="0" w:space="0" w:color="auto"/>
        <w:bottom w:val="none" w:sz="0" w:space="0" w:color="auto"/>
        <w:right w:val="none" w:sz="0" w:space="0" w:color="auto"/>
      </w:divBdr>
    </w:div>
    <w:div w:id="1023285202">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01180510">
      <w:bodyDiv w:val="1"/>
      <w:marLeft w:val="0"/>
      <w:marRight w:val="0"/>
      <w:marTop w:val="0"/>
      <w:marBottom w:val="0"/>
      <w:divBdr>
        <w:top w:val="none" w:sz="0" w:space="0" w:color="auto"/>
        <w:left w:val="none" w:sz="0" w:space="0" w:color="auto"/>
        <w:bottom w:val="none" w:sz="0" w:space="0" w:color="auto"/>
        <w:right w:val="none" w:sz="0" w:space="0" w:color="auto"/>
      </w:divBdr>
    </w:div>
    <w:div w:id="1661690296">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8362</TotalTime>
  <Pages>12</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43</cp:revision>
  <dcterms:created xsi:type="dcterms:W3CDTF">2021-08-22T17:51:00Z</dcterms:created>
  <dcterms:modified xsi:type="dcterms:W3CDTF">2023-04-05T16:13:00Z</dcterms:modified>
</cp:coreProperties>
</file>