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08E9B" w14:textId="51109ED1" w:rsidR="003B6F35" w:rsidRPr="000F5C51" w:rsidRDefault="000F5C51">
      <w:pPr>
        <w:autoSpaceDE w:val="0"/>
        <w:autoSpaceDN w:val="0"/>
        <w:spacing w:after="66" w:line="220" w:lineRule="exact"/>
        <w:rPr>
          <w:color w:val="FFFFFF" w:themeColor="background1"/>
        </w:rPr>
      </w:pPr>
      <w:r w:rsidRPr="000F5C51">
        <w:rPr>
          <w:color w:val="FFFFFF" w:themeColor="background1"/>
        </w:rPr>
        <w:t>Application for Releasing Vehicle on Superdar</w:t>
      </w:r>
    </w:p>
    <w:p w14:paraId="64CDF025" w14:textId="77777777" w:rsidR="000F5C51" w:rsidRDefault="000F5C51">
      <w:pPr>
        <w:autoSpaceDE w:val="0"/>
        <w:autoSpaceDN w:val="0"/>
        <w:spacing w:after="66" w:line="220" w:lineRule="exact"/>
      </w:pPr>
    </w:p>
    <w:p w14:paraId="466BBD9B" w14:textId="77777777" w:rsidR="003B6F35" w:rsidRDefault="00000000">
      <w:pPr>
        <w:autoSpaceDE w:val="0"/>
        <w:autoSpaceDN w:val="0"/>
        <w:spacing w:before="2414" w:after="0" w:line="214" w:lineRule="auto"/>
        <w:jc w:val="center"/>
      </w:pPr>
      <w:r>
        <w:rPr>
          <w:rFonts w:ascii="Arial" w:eastAsia="Arial" w:hAnsi="Arial"/>
          <w:b/>
          <w:color w:val="000000"/>
          <w:sz w:val="29"/>
        </w:rPr>
        <w:t>Petition No. ​&lt;&lt;petition_number_1&gt;&gt;</w:t>
      </w:r>
    </w:p>
    <w:p w14:paraId="2E55AE2A" w14:textId="77777777" w:rsidR="003B6F35" w:rsidRDefault="00000000">
      <w:pPr>
        <w:autoSpaceDE w:val="0"/>
        <w:autoSpaceDN w:val="0"/>
        <w:spacing w:before="612" w:after="0" w:line="245" w:lineRule="auto"/>
        <w:ind w:left="6" w:right="576"/>
      </w:pPr>
      <w:r>
        <w:rPr>
          <w:rFonts w:ascii="Arial" w:eastAsia="Arial" w:hAnsi="Arial"/>
          <w:b/>
          <w:color w:val="000000"/>
          <w:sz w:val="29"/>
        </w:rPr>
        <w:t xml:space="preserve">MST. &lt;&lt;petitioner_name&gt;&gt; </w:t>
      </w:r>
      <w:r>
        <w:rPr>
          <w:rFonts w:ascii="Arial" w:eastAsia="Arial" w:hAnsi="Arial"/>
          <w:color w:val="000000"/>
          <w:sz w:val="29"/>
        </w:rPr>
        <w:t>Widow of &lt;&lt;deceased_name&gt;&gt; Resident of &lt;&lt;petitioner_address&gt;&gt;.</w:t>
      </w:r>
    </w:p>
    <w:p w14:paraId="28074658" w14:textId="77777777" w:rsidR="003B6F35" w:rsidRDefault="00000000">
      <w:pPr>
        <w:autoSpaceDE w:val="0"/>
        <w:autoSpaceDN w:val="0"/>
        <w:spacing w:before="12" w:after="0" w:line="214" w:lineRule="auto"/>
        <w:ind w:right="26"/>
        <w:jc w:val="right"/>
      </w:pPr>
      <w:r>
        <w:rPr>
          <w:rFonts w:ascii="Arial" w:eastAsia="Arial" w:hAnsi="Arial"/>
          <w:b/>
          <w:color w:val="000000"/>
          <w:sz w:val="29"/>
        </w:rPr>
        <w:t>……Petitioner</w:t>
      </w:r>
    </w:p>
    <w:p w14:paraId="3A226394" w14:textId="77777777" w:rsidR="003B6F35" w:rsidRDefault="00000000">
      <w:pPr>
        <w:autoSpaceDE w:val="0"/>
        <w:autoSpaceDN w:val="0"/>
        <w:spacing w:before="320" w:after="0" w:line="214" w:lineRule="auto"/>
        <w:jc w:val="center"/>
      </w:pPr>
      <w:r>
        <w:rPr>
          <w:rFonts w:ascii="Arial" w:eastAsia="Arial" w:hAnsi="Arial"/>
          <w:b/>
          <w:color w:val="000000"/>
          <w:w w:val="101"/>
          <w:sz w:val="32"/>
          <w:u w:val="single"/>
        </w:rPr>
        <w:t>VERSUS</w:t>
      </w:r>
    </w:p>
    <w:p w14:paraId="5452F4CA" w14:textId="77777777" w:rsidR="003B6F35" w:rsidRDefault="00000000">
      <w:pPr>
        <w:tabs>
          <w:tab w:val="left" w:pos="8588"/>
        </w:tabs>
        <w:autoSpaceDE w:val="0"/>
        <w:autoSpaceDN w:val="0"/>
        <w:spacing w:before="340" w:after="0" w:line="245" w:lineRule="auto"/>
        <w:ind w:left="6"/>
      </w:pPr>
      <w:r>
        <w:rPr>
          <w:rFonts w:ascii="Arial" w:eastAsia="Arial" w:hAnsi="Arial"/>
          <w:b/>
          <w:color w:val="000000"/>
          <w:sz w:val="29"/>
        </w:rPr>
        <w:t>PUBLICAT LARGE</w:t>
      </w:r>
      <w:r>
        <w:br/>
      </w:r>
      <w:r>
        <w:rPr>
          <w:rFonts w:ascii="Arial" w:eastAsia="Arial" w:hAnsi="Arial"/>
          <w:b/>
          <w:color w:val="000000"/>
          <w:sz w:val="29"/>
        </w:rPr>
        <w:t>……Respondent</w:t>
      </w:r>
    </w:p>
    <w:p w14:paraId="0D85C2ED" w14:textId="77777777" w:rsidR="003B6F35" w:rsidRDefault="00000000">
      <w:pPr>
        <w:autoSpaceDE w:val="0"/>
        <w:autoSpaceDN w:val="0"/>
        <w:spacing w:before="612" w:after="0" w:line="245" w:lineRule="auto"/>
        <w:ind w:left="576" w:right="576"/>
        <w:jc w:val="center"/>
      </w:pPr>
      <w:r>
        <w:rPr>
          <w:rFonts w:ascii="Arial" w:eastAsia="Arial" w:hAnsi="Arial"/>
          <w:b/>
          <w:color w:val="000000"/>
          <w:sz w:val="29"/>
          <w:u w:val="single"/>
        </w:rPr>
        <w:t>APPLICATION UNDER SECTION 7 OF GUARDIAN AND WARD ACT, 1890 FOR THE APPOINTMENT OF GUARDIAN</w:t>
      </w:r>
    </w:p>
    <w:p w14:paraId="5F93B3E5" w14:textId="77777777" w:rsidR="003B6F35" w:rsidRDefault="00000000">
      <w:pPr>
        <w:autoSpaceDE w:val="0"/>
        <w:autoSpaceDN w:val="0"/>
        <w:spacing w:before="312" w:after="0" w:line="245" w:lineRule="auto"/>
        <w:ind w:left="6"/>
      </w:pPr>
      <w:r>
        <w:rPr>
          <w:rFonts w:ascii="Arial" w:eastAsia="Arial" w:hAnsi="Arial"/>
          <w:b/>
          <w:color w:val="000000"/>
          <w:sz w:val="29"/>
          <w:u w:val="single"/>
        </w:rPr>
        <w:t xml:space="preserve">Respectfully Sheweth: </w:t>
      </w:r>
      <w:r>
        <w:br/>
      </w:r>
      <w:r>
        <w:rPr>
          <w:rFonts w:ascii="Arial" w:eastAsia="Arial" w:hAnsi="Arial"/>
          <w:color w:val="000000"/>
          <w:w w:val="98"/>
          <w:sz w:val="28"/>
        </w:rPr>
        <w:t xml:space="preserve">1.     That the petitioner is real mother of minors namely &lt;&lt;minor_name_1&gt;&gt; and &lt;&lt;minor_name_2&gt;&gt; son and daughter of late &lt;&lt;deceased_name_2&gt;&gt; </w:t>
      </w:r>
      <w:r>
        <w:rPr>
          <w:rFonts w:ascii="Arial" w:eastAsia="Arial" w:hAnsi="Arial"/>
          <w:color w:val="000000"/>
          <w:sz w:val="29"/>
        </w:rPr>
        <w:t>Resident of &lt;&lt;petitioner_address_2&gt;&gt; residing with their real mother as natural guardian as next friend and the petitioner wants to be appointed as guardian of the person and property of the minors being the real mother who has no adverse interest against the welfare of the minors.</w:t>
      </w:r>
    </w:p>
    <w:p w14:paraId="40694211" w14:textId="77777777" w:rsidR="003B6F35" w:rsidRDefault="00000000">
      <w:pPr>
        <w:autoSpaceDE w:val="0"/>
        <w:autoSpaceDN w:val="0"/>
        <w:spacing w:before="312" w:after="306" w:line="214" w:lineRule="auto"/>
        <w:jc w:val="center"/>
      </w:pPr>
      <w:r>
        <w:rPr>
          <w:rFonts w:ascii="Arial" w:eastAsia="Arial" w:hAnsi="Arial"/>
          <w:b/>
          <w:color w:val="000000"/>
          <w:sz w:val="29"/>
          <w:u w:val="single"/>
        </w:rPr>
        <w:t>FORM OF APPLICATION</w:t>
      </w:r>
    </w:p>
    <w:tbl>
      <w:tblPr>
        <w:tblW w:w="0" w:type="auto"/>
        <w:tblInd w:w="12" w:type="dxa"/>
        <w:tblLayout w:type="fixed"/>
        <w:tblLook w:val="04A0" w:firstRow="1" w:lastRow="0" w:firstColumn="1" w:lastColumn="0" w:noHBand="0" w:noVBand="1"/>
      </w:tblPr>
      <w:tblGrid>
        <w:gridCol w:w="696"/>
        <w:gridCol w:w="3494"/>
        <w:gridCol w:w="3432"/>
      </w:tblGrid>
      <w:tr w:rsidR="003B6F35" w14:paraId="18CB6832" w14:textId="77777777">
        <w:trPr>
          <w:trHeight w:hRule="exact" w:val="1742"/>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211852E8" w14:textId="77777777" w:rsidR="003B6F35" w:rsidRDefault="00000000">
            <w:pPr>
              <w:autoSpaceDE w:val="0"/>
              <w:autoSpaceDN w:val="0"/>
              <w:spacing w:before="14" w:after="0" w:line="214" w:lineRule="auto"/>
              <w:jc w:val="center"/>
            </w:pPr>
            <w:r>
              <w:rPr>
                <w:rFonts w:ascii="Arial" w:eastAsia="Arial" w:hAnsi="Arial"/>
                <w:color w:val="000000"/>
                <w:w w:val="98"/>
                <w:sz w:val="28"/>
              </w:rPr>
              <w:t>1.</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3D3141C2" w14:textId="77777777" w:rsidR="003B6F35" w:rsidRDefault="00000000">
            <w:pPr>
              <w:autoSpaceDE w:val="0"/>
              <w:autoSpaceDN w:val="0"/>
              <w:spacing w:before="14" w:after="0" w:line="245" w:lineRule="auto"/>
              <w:ind w:left="84" w:right="88" w:firstLine="4"/>
              <w:jc w:val="both"/>
            </w:pPr>
            <w:r>
              <w:rPr>
                <w:rFonts w:ascii="Arial" w:eastAsia="Arial" w:hAnsi="Arial"/>
                <w:color w:val="000000"/>
                <w:w w:val="98"/>
                <w:sz w:val="28"/>
              </w:rPr>
              <w:t>Name, Sex, Religion &amp; date of birth and ordinary resident of the minor/minors.</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25B48126" w14:textId="77777777" w:rsidR="003B6F35" w:rsidRDefault="00000000">
            <w:pPr>
              <w:autoSpaceDE w:val="0"/>
              <w:autoSpaceDN w:val="0"/>
              <w:spacing w:before="12" w:after="0" w:line="245" w:lineRule="auto"/>
              <w:ind w:left="84" w:right="76"/>
              <w:jc w:val="both"/>
            </w:pPr>
            <w:r>
              <w:rPr>
                <w:rFonts w:ascii="Arial" w:eastAsia="Arial" w:hAnsi="Arial"/>
                <w:color w:val="000000"/>
                <w:w w:val="98"/>
                <w:sz w:val="28"/>
              </w:rPr>
              <w:t>(i) Abdul Qadir (Male) date of birth 08.06.1998. (ii) Rabia Hammad (Female) date of birth 06.02.2000 resident of House No. 3, Qanchi Amar Sidhu, Lahore</w:t>
            </w:r>
          </w:p>
        </w:tc>
      </w:tr>
      <w:tr w:rsidR="003B6F35" w14:paraId="6CDA1430" w14:textId="77777777">
        <w:trPr>
          <w:trHeight w:hRule="exact" w:val="1392"/>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4E691463" w14:textId="77777777" w:rsidR="003B6F35" w:rsidRDefault="00000000">
            <w:pPr>
              <w:autoSpaceDE w:val="0"/>
              <w:autoSpaceDN w:val="0"/>
              <w:spacing w:before="14" w:after="0" w:line="214" w:lineRule="auto"/>
              <w:jc w:val="center"/>
            </w:pPr>
            <w:r>
              <w:rPr>
                <w:rFonts w:ascii="Arial" w:eastAsia="Arial" w:hAnsi="Arial"/>
                <w:color w:val="000000"/>
                <w:w w:val="98"/>
                <w:sz w:val="28"/>
              </w:rPr>
              <w:t>2.</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30400C15" w14:textId="77777777" w:rsidR="003B6F35" w:rsidRDefault="00000000">
            <w:pPr>
              <w:autoSpaceDE w:val="0"/>
              <w:autoSpaceDN w:val="0"/>
              <w:spacing w:before="14" w:after="0" w:line="245" w:lineRule="auto"/>
              <w:ind w:left="84" w:right="86" w:firstLine="4"/>
              <w:jc w:val="both"/>
            </w:pPr>
            <w:r>
              <w:rPr>
                <w:rFonts w:ascii="Arial" w:eastAsia="Arial" w:hAnsi="Arial"/>
                <w:color w:val="000000"/>
                <w:w w:val="98"/>
                <w:sz w:val="28"/>
              </w:rPr>
              <w:t>Where the minors is a female, whether she is married, and, if so, the name and age of her husband.</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241C4D9C" w14:textId="77777777" w:rsidR="003B6F35" w:rsidRDefault="00000000">
            <w:pPr>
              <w:autoSpaceDE w:val="0"/>
              <w:autoSpaceDN w:val="0"/>
              <w:spacing w:before="302" w:after="0" w:line="214" w:lineRule="auto"/>
              <w:jc w:val="center"/>
            </w:pPr>
            <w:r>
              <w:rPr>
                <w:rFonts w:ascii="Arial" w:eastAsia="Arial" w:hAnsi="Arial"/>
                <w:color w:val="000000"/>
                <w:w w:val="98"/>
                <w:sz w:val="28"/>
              </w:rPr>
              <w:t>Non-Applicable</w:t>
            </w:r>
          </w:p>
        </w:tc>
      </w:tr>
      <w:tr w:rsidR="003B6F35" w14:paraId="4629BF7A" w14:textId="77777777">
        <w:trPr>
          <w:trHeight w:hRule="exact" w:val="876"/>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05457053" w14:textId="77777777" w:rsidR="003B6F35" w:rsidRDefault="00000000">
            <w:pPr>
              <w:autoSpaceDE w:val="0"/>
              <w:autoSpaceDN w:val="0"/>
              <w:spacing w:before="14" w:after="0" w:line="214" w:lineRule="auto"/>
              <w:jc w:val="center"/>
            </w:pPr>
            <w:r>
              <w:rPr>
                <w:rFonts w:ascii="Arial" w:eastAsia="Arial" w:hAnsi="Arial"/>
                <w:color w:val="000000"/>
                <w:w w:val="98"/>
                <w:sz w:val="28"/>
              </w:rPr>
              <w:t>3.</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53F2CF6E" w14:textId="77777777" w:rsidR="003B6F35" w:rsidRDefault="00000000">
            <w:pPr>
              <w:tabs>
                <w:tab w:val="left" w:pos="996"/>
              </w:tabs>
              <w:autoSpaceDE w:val="0"/>
              <w:autoSpaceDN w:val="0"/>
              <w:spacing w:before="14" w:after="0" w:line="214" w:lineRule="auto"/>
              <w:ind w:left="88"/>
            </w:pPr>
            <w:r>
              <w:rPr>
                <w:rFonts w:ascii="Arial" w:eastAsia="Arial" w:hAnsi="Arial"/>
                <w:color w:val="000000"/>
                <w:w w:val="98"/>
                <w:sz w:val="28"/>
              </w:rPr>
              <w:t xml:space="preserve">The </w:t>
            </w:r>
            <w:r>
              <w:tab/>
            </w:r>
            <w:r>
              <w:rPr>
                <w:rFonts w:ascii="Arial" w:eastAsia="Arial" w:hAnsi="Arial"/>
                <w:color w:val="000000"/>
                <w:w w:val="98"/>
                <w:sz w:val="28"/>
              </w:rPr>
              <w:t>nature, situation, and</w:t>
            </w:r>
          </w:p>
          <w:p w14:paraId="250CA068" w14:textId="77777777" w:rsidR="003B6F35" w:rsidRDefault="00000000">
            <w:pPr>
              <w:tabs>
                <w:tab w:val="left" w:pos="1696"/>
                <w:tab w:val="left" w:pos="2552"/>
                <w:tab w:val="left" w:pos="3074"/>
              </w:tabs>
              <w:autoSpaceDE w:val="0"/>
              <w:autoSpaceDN w:val="0"/>
              <w:spacing w:before="12" w:after="0" w:line="214" w:lineRule="auto"/>
              <w:ind w:left="84"/>
            </w:pPr>
            <w:r>
              <w:rPr>
                <w:rFonts w:ascii="Arial" w:eastAsia="Arial" w:hAnsi="Arial"/>
                <w:color w:val="000000"/>
                <w:w w:val="98"/>
                <w:sz w:val="28"/>
              </w:rPr>
              <w:t xml:space="preserve">approximate </w:t>
            </w:r>
            <w:r>
              <w:tab/>
            </w:r>
            <w:r>
              <w:rPr>
                <w:rFonts w:ascii="Arial" w:eastAsia="Arial" w:hAnsi="Arial"/>
                <w:color w:val="000000"/>
                <w:w w:val="98"/>
                <w:sz w:val="28"/>
              </w:rPr>
              <w:t xml:space="preserve">value </w:t>
            </w:r>
            <w:r>
              <w:tab/>
            </w:r>
            <w:r>
              <w:rPr>
                <w:rFonts w:ascii="Arial" w:eastAsia="Arial" w:hAnsi="Arial"/>
                <w:color w:val="000000"/>
                <w:w w:val="98"/>
                <w:sz w:val="28"/>
              </w:rPr>
              <w:t xml:space="preserve">of </w:t>
            </w:r>
            <w:r>
              <w:tab/>
            </w:r>
            <w:r>
              <w:rPr>
                <w:rFonts w:ascii="Arial" w:eastAsia="Arial" w:hAnsi="Arial"/>
                <w:color w:val="000000"/>
                <w:w w:val="98"/>
                <w:sz w:val="28"/>
              </w:rPr>
              <w:t>the</w:t>
            </w:r>
          </w:p>
          <w:p w14:paraId="70726967" w14:textId="77777777" w:rsidR="003B6F35" w:rsidRDefault="00000000">
            <w:pPr>
              <w:autoSpaceDE w:val="0"/>
              <w:autoSpaceDN w:val="0"/>
              <w:spacing w:before="10" w:after="0" w:line="214" w:lineRule="auto"/>
              <w:ind w:left="84"/>
            </w:pPr>
            <w:r>
              <w:rPr>
                <w:rFonts w:ascii="Arial" w:eastAsia="Arial" w:hAnsi="Arial"/>
                <w:color w:val="000000"/>
                <w:w w:val="98"/>
                <w:sz w:val="28"/>
              </w:rPr>
              <w:t>property, if any, of the minor.</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70429A63" w14:textId="77777777" w:rsidR="003B6F35" w:rsidRDefault="00000000">
            <w:pPr>
              <w:autoSpaceDE w:val="0"/>
              <w:autoSpaceDN w:val="0"/>
              <w:spacing w:before="14" w:after="0" w:line="245" w:lineRule="auto"/>
              <w:ind w:left="84"/>
            </w:pPr>
            <w:r>
              <w:rPr>
                <w:rFonts w:ascii="Arial" w:eastAsia="Arial" w:hAnsi="Arial"/>
                <w:color w:val="000000"/>
                <w:w w:val="98"/>
                <w:sz w:val="28"/>
              </w:rPr>
              <w:t>The shares of the minors in the property.</w:t>
            </w:r>
          </w:p>
        </w:tc>
      </w:tr>
      <w:tr w:rsidR="003B6F35" w14:paraId="3CE6D995" w14:textId="77777777">
        <w:trPr>
          <w:trHeight w:hRule="exact" w:val="1144"/>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4AA37A5F" w14:textId="77777777" w:rsidR="003B6F35" w:rsidRDefault="00000000">
            <w:pPr>
              <w:autoSpaceDE w:val="0"/>
              <w:autoSpaceDN w:val="0"/>
              <w:spacing w:before="14" w:after="0" w:line="214" w:lineRule="auto"/>
              <w:jc w:val="center"/>
            </w:pPr>
            <w:r>
              <w:rPr>
                <w:rFonts w:ascii="Arial" w:eastAsia="Arial" w:hAnsi="Arial"/>
                <w:color w:val="000000"/>
                <w:w w:val="98"/>
                <w:sz w:val="28"/>
              </w:rPr>
              <w:lastRenderedPageBreak/>
              <w:t>4.</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7C9A5A30" w14:textId="77777777" w:rsidR="003B6F35" w:rsidRDefault="00000000">
            <w:pPr>
              <w:autoSpaceDE w:val="0"/>
              <w:autoSpaceDN w:val="0"/>
              <w:spacing w:before="12" w:after="0" w:line="245" w:lineRule="auto"/>
              <w:ind w:left="84" w:right="80" w:firstLine="4"/>
              <w:jc w:val="both"/>
            </w:pPr>
            <w:r>
              <w:rPr>
                <w:rFonts w:ascii="Arial" w:eastAsia="Arial" w:hAnsi="Arial"/>
                <w:color w:val="000000"/>
                <w:w w:val="98"/>
                <w:sz w:val="28"/>
              </w:rPr>
              <w:t>The name and residence of the person having the custody or possession of the person or property of the minor.</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4882CECF" w14:textId="77777777" w:rsidR="003B6F35" w:rsidRDefault="00000000">
            <w:pPr>
              <w:autoSpaceDE w:val="0"/>
              <w:autoSpaceDN w:val="0"/>
              <w:spacing w:before="14" w:after="6" w:line="245" w:lineRule="auto"/>
              <w:jc w:val="center"/>
            </w:pPr>
            <w:r>
              <w:rPr>
                <w:rFonts w:ascii="Arial" w:eastAsia="Arial" w:hAnsi="Arial"/>
                <w:color w:val="000000"/>
                <w:w w:val="98"/>
                <w:sz w:val="28"/>
              </w:rPr>
              <w:t>Minors are residing with their real mother since their birth</w:t>
            </w:r>
          </w:p>
          <w:tbl>
            <w:tblPr>
              <w:tblW w:w="0" w:type="auto"/>
              <w:tblInd w:w="31" w:type="dxa"/>
              <w:tblLayout w:type="fixed"/>
              <w:tblLook w:val="04A0" w:firstRow="1" w:lastRow="0" w:firstColumn="1" w:lastColumn="0" w:noHBand="0" w:noVBand="1"/>
            </w:tblPr>
            <w:tblGrid>
              <w:gridCol w:w="620"/>
              <w:gridCol w:w="660"/>
              <w:gridCol w:w="1220"/>
              <w:gridCol w:w="500"/>
              <w:gridCol w:w="340"/>
            </w:tblGrid>
            <w:tr w:rsidR="003B6F35" w14:paraId="2DA21B4E" w14:textId="77777777">
              <w:trPr>
                <w:trHeight w:hRule="exact" w:val="288"/>
              </w:trPr>
              <w:tc>
                <w:tcPr>
                  <w:tcW w:w="620" w:type="dxa"/>
                  <w:tcMar>
                    <w:left w:w="0" w:type="dxa"/>
                    <w:right w:w="0" w:type="dxa"/>
                  </w:tcMar>
                </w:tcPr>
                <w:p w14:paraId="5D44C047"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and </w:t>
                  </w:r>
                </w:p>
              </w:tc>
              <w:tc>
                <w:tcPr>
                  <w:tcW w:w="660" w:type="dxa"/>
                  <w:tcMar>
                    <w:left w:w="0" w:type="dxa"/>
                    <w:right w:w="0" w:type="dxa"/>
                  </w:tcMar>
                </w:tcPr>
                <w:p w14:paraId="31913EE8"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the </w:t>
                  </w:r>
                </w:p>
              </w:tc>
              <w:tc>
                <w:tcPr>
                  <w:tcW w:w="1220" w:type="dxa"/>
                  <w:tcMar>
                    <w:left w:w="0" w:type="dxa"/>
                    <w:right w:w="0" w:type="dxa"/>
                  </w:tcMar>
                </w:tcPr>
                <w:p w14:paraId="2C271F54"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property </w:t>
                  </w:r>
                </w:p>
              </w:tc>
              <w:tc>
                <w:tcPr>
                  <w:tcW w:w="500" w:type="dxa"/>
                  <w:tcMar>
                    <w:left w:w="0" w:type="dxa"/>
                    <w:right w:w="0" w:type="dxa"/>
                  </w:tcMar>
                </w:tcPr>
                <w:p w14:paraId="73E99335"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is </w:t>
                  </w:r>
                </w:p>
              </w:tc>
              <w:tc>
                <w:tcPr>
                  <w:tcW w:w="340" w:type="dxa"/>
                  <w:tcMar>
                    <w:left w:w="0" w:type="dxa"/>
                    <w:right w:w="0" w:type="dxa"/>
                  </w:tcMar>
                </w:tcPr>
                <w:p w14:paraId="62C15336" w14:textId="77777777" w:rsidR="003B6F35" w:rsidRDefault="00000000">
                  <w:pPr>
                    <w:autoSpaceDE w:val="0"/>
                    <w:autoSpaceDN w:val="0"/>
                    <w:spacing w:before="6" w:after="0" w:line="214" w:lineRule="auto"/>
                    <w:ind w:right="18"/>
                    <w:jc w:val="right"/>
                  </w:pPr>
                  <w:r>
                    <w:rPr>
                      <w:rFonts w:ascii="Arial" w:eastAsia="Arial" w:hAnsi="Arial"/>
                      <w:color w:val="000000"/>
                      <w:w w:val="98"/>
                      <w:sz w:val="28"/>
                    </w:rPr>
                    <w:t>in</w:t>
                  </w:r>
                </w:p>
              </w:tc>
            </w:tr>
          </w:tbl>
          <w:p w14:paraId="3EFE4D43" w14:textId="77777777" w:rsidR="003B6F35" w:rsidRDefault="00000000">
            <w:pPr>
              <w:autoSpaceDE w:val="0"/>
              <w:autoSpaceDN w:val="0"/>
              <w:spacing w:before="4" w:after="0" w:line="214" w:lineRule="auto"/>
              <w:ind w:left="84"/>
            </w:pPr>
            <w:r>
              <w:rPr>
                <w:rFonts w:ascii="Arial" w:eastAsia="Arial" w:hAnsi="Arial"/>
                <w:color w:val="000000"/>
                <w:w w:val="98"/>
                <w:sz w:val="28"/>
              </w:rPr>
              <w:t>possession of them.</w:t>
            </w:r>
          </w:p>
        </w:tc>
      </w:tr>
    </w:tbl>
    <w:p w14:paraId="7F360596" w14:textId="77777777" w:rsidR="003B6F35" w:rsidRDefault="003B6F35">
      <w:pPr>
        <w:autoSpaceDE w:val="0"/>
        <w:autoSpaceDN w:val="0"/>
        <w:spacing w:after="0" w:line="14" w:lineRule="exact"/>
      </w:pPr>
    </w:p>
    <w:p w14:paraId="5681513D" w14:textId="77777777" w:rsidR="003B6F35" w:rsidRDefault="003B6F35">
      <w:pPr>
        <w:sectPr w:rsidR="003B6F35">
          <w:pgSz w:w="11900" w:h="16840"/>
          <w:pgMar w:top="288" w:right="640" w:bottom="410" w:left="660" w:header="720" w:footer="720" w:gutter="0"/>
          <w:cols w:space="720"/>
          <w:docGrid w:linePitch="360"/>
        </w:sectPr>
      </w:pPr>
    </w:p>
    <w:p w14:paraId="3A1673D7" w14:textId="77777777" w:rsidR="003B6F35" w:rsidRDefault="003B6F35">
      <w:pPr>
        <w:autoSpaceDE w:val="0"/>
        <w:autoSpaceDN w:val="0"/>
        <w:spacing w:after="66" w:line="220" w:lineRule="exact"/>
      </w:pPr>
    </w:p>
    <w:tbl>
      <w:tblPr>
        <w:tblW w:w="0" w:type="auto"/>
        <w:tblInd w:w="12" w:type="dxa"/>
        <w:tblLayout w:type="fixed"/>
        <w:tblLook w:val="04A0" w:firstRow="1" w:lastRow="0" w:firstColumn="1" w:lastColumn="0" w:noHBand="0" w:noVBand="1"/>
      </w:tblPr>
      <w:tblGrid>
        <w:gridCol w:w="696"/>
        <w:gridCol w:w="3494"/>
        <w:gridCol w:w="3432"/>
      </w:tblGrid>
      <w:tr w:rsidR="003B6F35" w14:paraId="7FD1EF3C" w14:textId="77777777">
        <w:trPr>
          <w:trHeight w:hRule="exact" w:val="588"/>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0A66E16A" w14:textId="77777777" w:rsidR="003B6F35" w:rsidRDefault="00000000">
            <w:pPr>
              <w:autoSpaceDE w:val="0"/>
              <w:autoSpaceDN w:val="0"/>
              <w:spacing w:before="14" w:after="0" w:line="214" w:lineRule="auto"/>
              <w:jc w:val="center"/>
            </w:pPr>
            <w:r>
              <w:rPr>
                <w:rFonts w:ascii="Arial" w:eastAsia="Arial" w:hAnsi="Arial"/>
                <w:color w:val="000000"/>
                <w:w w:val="98"/>
                <w:sz w:val="28"/>
              </w:rPr>
              <w:t>5.</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27E25EF9" w14:textId="77777777" w:rsidR="003B6F35" w:rsidRDefault="00000000">
            <w:pPr>
              <w:autoSpaceDE w:val="0"/>
              <w:autoSpaceDN w:val="0"/>
              <w:spacing w:before="12" w:after="0" w:line="245" w:lineRule="auto"/>
              <w:ind w:left="84" w:firstLine="4"/>
            </w:pPr>
            <w:r>
              <w:rPr>
                <w:rFonts w:ascii="Arial" w:eastAsia="Arial" w:hAnsi="Arial"/>
                <w:color w:val="000000"/>
                <w:w w:val="98"/>
                <w:sz w:val="28"/>
              </w:rPr>
              <w:t>What near relations the minor has, and where they reside.</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32624A87" w14:textId="77777777" w:rsidR="003B6F35" w:rsidRDefault="00000000">
            <w:pPr>
              <w:autoSpaceDE w:val="0"/>
              <w:autoSpaceDN w:val="0"/>
              <w:spacing w:before="300" w:after="0" w:line="214" w:lineRule="auto"/>
              <w:ind w:left="84"/>
            </w:pPr>
            <w:r>
              <w:rPr>
                <w:rFonts w:ascii="Arial" w:eastAsia="Arial" w:hAnsi="Arial"/>
                <w:color w:val="000000"/>
                <w:w w:val="98"/>
                <w:sz w:val="28"/>
              </w:rPr>
              <w:t>With their mother</w:t>
            </w:r>
          </w:p>
        </w:tc>
      </w:tr>
      <w:tr w:rsidR="003B6F35" w14:paraId="4E3DFB91" w14:textId="77777777">
        <w:trPr>
          <w:trHeight w:hRule="exact" w:val="2316"/>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33D3DAF7" w14:textId="77777777" w:rsidR="003B6F35" w:rsidRDefault="00000000">
            <w:pPr>
              <w:autoSpaceDE w:val="0"/>
              <w:autoSpaceDN w:val="0"/>
              <w:spacing w:before="14" w:after="0" w:line="214" w:lineRule="auto"/>
              <w:jc w:val="center"/>
            </w:pPr>
            <w:r>
              <w:rPr>
                <w:rFonts w:ascii="Arial" w:eastAsia="Arial" w:hAnsi="Arial"/>
                <w:color w:val="000000"/>
                <w:w w:val="98"/>
                <w:sz w:val="28"/>
              </w:rPr>
              <w:t>6.</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61840D78" w14:textId="77777777" w:rsidR="003B6F35" w:rsidRDefault="00000000">
            <w:pPr>
              <w:tabs>
                <w:tab w:val="left" w:pos="756"/>
              </w:tabs>
              <w:autoSpaceDE w:val="0"/>
              <w:autoSpaceDN w:val="0"/>
              <w:spacing w:before="12" w:after="0" w:line="245" w:lineRule="auto"/>
              <w:ind w:left="84"/>
            </w:pPr>
            <w:r>
              <w:rPr>
                <w:rFonts w:ascii="Arial" w:eastAsia="Arial" w:hAnsi="Arial"/>
                <w:color w:val="000000"/>
                <w:w w:val="98"/>
                <w:sz w:val="28"/>
              </w:rPr>
              <w:t>Whether a guardian of the person or property, or both, of the minor has been appointed by any person entitled or claming to be entitled by the law to which the minor is subject to make such an appointment.</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2205A956" w14:textId="77777777" w:rsidR="003B6F35" w:rsidRDefault="00000000">
            <w:pPr>
              <w:autoSpaceDE w:val="0"/>
              <w:autoSpaceDN w:val="0"/>
              <w:spacing w:before="14" w:after="0" w:line="245" w:lineRule="auto"/>
              <w:ind w:left="84" w:right="78" w:firstLine="4"/>
              <w:jc w:val="both"/>
            </w:pPr>
            <w:r>
              <w:rPr>
                <w:rFonts w:ascii="Arial" w:eastAsia="Arial" w:hAnsi="Arial"/>
                <w:color w:val="000000"/>
                <w:w w:val="98"/>
                <w:sz w:val="28"/>
              </w:rPr>
              <w:t>The applicant wants to appoint as guardian of the property and person of the minors being real mother for the welfare and bright of the minors.</w:t>
            </w:r>
          </w:p>
        </w:tc>
      </w:tr>
      <w:tr w:rsidR="003B6F35" w14:paraId="76F4292D" w14:textId="77777777">
        <w:trPr>
          <w:trHeight w:hRule="exact" w:val="2318"/>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3AE8D3C6" w14:textId="77777777" w:rsidR="003B6F35" w:rsidRDefault="00000000">
            <w:pPr>
              <w:autoSpaceDE w:val="0"/>
              <w:autoSpaceDN w:val="0"/>
              <w:spacing w:before="14" w:after="0" w:line="214" w:lineRule="auto"/>
              <w:jc w:val="center"/>
            </w:pPr>
            <w:r>
              <w:rPr>
                <w:rFonts w:ascii="Arial" w:eastAsia="Arial" w:hAnsi="Arial"/>
                <w:color w:val="000000"/>
                <w:w w:val="98"/>
                <w:sz w:val="28"/>
              </w:rPr>
              <w:t>7.</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11113490" w14:textId="77777777" w:rsidR="003B6F35" w:rsidRDefault="00000000">
            <w:pPr>
              <w:autoSpaceDE w:val="0"/>
              <w:autoSpaceDN w:val="0"/>
              <w:spacing w:before="12" w:after="0" w:line="245" w:lineRule="auto"/>
              <w:ind w:left="84" w:firstLine="4"/>
            </w:pPr>
            <w:r>
              <w:rPr>
                <w:rFonts w:ascii="Arial" w:eastAsia="Arial" w:hAnsi="Arial"/>
                <w:color w:val="000000"/>
                <w:w w:val="98"/>
                <w:sz w:val="28"/>
              </w:rPr>
              <w:t>Whether an application has at any time been made to the court or to any other court, with respect to the guardianship of the person or property or both of the minor, and if so, when, to what court and with what result.</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5C1A45C9" w14:textId="77777777" w:rsidR="003B6F35" w:rsidRDefault="00000000">
            <w:pPr>
              <w:autoSpaceDE w:val="0"/>
              <w:autoSpaceDN w:val="0"/>
              <w:spacing w:before="878" w:after="0" w:line="216" w:lineRule="auto"/>
              <w:ind w:left="84"/>
            </w:pPr>
            <w:r>
              <w:rPr>
                <w:rFonts w:ascii="Arial" w:eastAsia="Arial" w:hAnsi="Arial"/>
                <w:color w:val="000000"/>
                <w:w w:val="98"/>
                <w:sz w:val="28"/>
              </w:rPr>
              <w:t>No</w:t>
            </w:r>
          </w:p>
        </w:tc>
      </w:tr>
      <w:tr w:rsidR="003B6F35" w14:paraId="09A7878D" w14:textId="77777777">
        <w:trPr>
          <w:trHeight w:hRule="exact" w:val="1452"/>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0FDC988A" w14:textId="77777777" w:rsidR="003B6F35" w:rsidRDefault="00000000">
            <w:pPr>
              <w:autoSpaceDE w:val="0"/>
              <w:autoSpaceDN w:val="0"/>
              <w:spacing w:before="14" w:after="0" w:line="214" w:lineRule="auto"/>
              <w:jc w:val="center"/>
            </w:pPr>
            <w:r>
              <w:rPr>
                <w:rFonts w:ascii="Arial" w:eastAsia="Arial" w:hAnsi="Arial"/>
                <w:color w:val="000000"/>
                <w:w w:val="98"/>
                <w:sz w:val="28"/>
              </w:rPr>
              <w:t>8.</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1CD49CE8" w14:textId="77777777" w:rsidR="003B6F35" w:rsidRDefault="00000000">
            <w:pPr>
              <w:autoSpaceDE w:val="0"/>
              <w:autoSpaceDN w:val="0"/>
              <w:spacing w:before="12" w:after="0" w:line="245" w:lineRule="auto"/>
              <w:ind w:left="84" w:firstLine="4"/>
            </w:pPr>
            <w:r>
              <w:rPr>
                <w:rFonts w:ascii="Arial" w:eastAsia="Arial" w:hAnsi="Arial"/>
                <w:color w:val="000000"/>
                <w:w w:val="98"/>
                <w:sz w:val="28"/>
              </w:rPr>
              <w:t>Whether the application is for the appointment to declaration of a guardian of the person of the minor, or of his property, or both.</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239441A8" w14:textId="77777777" w:rsidR="003B6F35" w:rsidRDefault="00000000">
            <w:pPr>
              <w:autoSpaceDE w:val="0"/>
              <w:autoSpaceDN w:val="0"/>
              <w:spacing w:before="14" w:after="0" w:line="245" w:lineRule="auto"/>
              <w:ind w:left="84" w:right="78" w:firstLine="4"/>
              <w:jc w:val="both"/>
            </w:pPr>
            <w:r>
              <w:rPr>
                <w:rFonts w:ascii="Arial" w:eastAsia="Arial" w:hAnsi="Arial"/>
                <w:color w:val="000000"/>
                <w:w w:val="98"/>
                <w:sz w:val="28"/>
              </w:rPr>
              <w:t>Yes, the application for the appointment of the guardian, person and property.</w:t>
            </w:r>
          </w:p>
        </w:tc>
      </w:tr>
      <w:tr w:rsidR="003B6F35" w14:paraId="4ABD9C55" w14:textId="77777777">
        <w:trPr>
          <w:trHeight w:hRule="exact" w:val="1164"/>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7B07E491" w14:textId="77777777" w:rsidR="003B6F35" w:rsidRDefault="00000000">
            <w:pPr>
              <w:autoSpaceDE w:val="0"/>
              <w:autoSpaceDN w:val="0"/>
              <w:spacing w:before="14" w:after="0" w:line="214" w:lineRule="auto"/>
              <w:jc w:val="center"/>
            </w:pPr>
            <w:r>
              <w:rPr>
                <w:rFonts w:ascii="Arial" w:eastAsia="Arial" w:hAnsi="Arial"/>
                <w:color w:val="000000"/>
                <w:w w:val="98"/>
                <w:sz w:val="28"/>
              </w:rPr>
              <w:t>9.</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78D87F4A" w14:textId="77777777" w:rsidR="003B6F35" w:rsidRDefault="00000000">
            <w:pPr>
              <w:tabs>
                <w:tab w:val="left" w:pos="1116"/>
              </w:tabs>
              <w:autoSpaceDE w:val="0"/>
              <w:autoSpaceDN w:val="0"/>
              <w:spacing w:before="14" w:after="0" w:line="214" w:lineRule="auto"/>
              <w:ind w:left="88"/>
            </w:pPr>
            <w:r>
              <w:rPr>
                <w:rFonts w:ascii="Arial" w:eastAsia="Arial" w:hAnsi="Arial"/>
                <w:color w:val="000000"/>
                <w:w w:val="98"/>
                <w:sz w:val="28"/>
              </w:rPr>
              <w:t xml:space="preserve">Where </w:t>
            </w:r>
            <w:r>
              <w:tab/>
            </w:r>
            <w:r>
              <w:rPr>
                <w:rFonts w:ascii="Arial" w:eastAsia="Arial" w:hAnsi="Arial"/>
                <w:color w:val="000000"/>
                <w:w w:val="98"/>
                <w:sz w:val="28"/>
              </w:rPr>
              <w:t>the application is to</w:t>
            </w:r>
          </w:p>
          <w:p w14:paraId="24983A63" w14:textId="77777777" w:rsidR="003B6F35" w:rsidRDefault="00000000">
            <w:pPr>
              <w:tabs>
                <w:tab w:val="left" w:pos="1224"/>
                <w:tab w:val="left" w:pos="1728"/>
                <w:tab w:val="left" w:pos="3074"/>
              </w:tabs>
              <w:autoSpaceDE w:val="0"/>
              <w:autoSpaceDN w:val="0"/>
              <w:spacing w:before="12" w:after="0" w:line="214" w:lineRule="auto"/>
              <w:ind w:left="84"/>
            </w:pPr>
            <w:r>
              <w:rPr>
                <w:rFonts w:ascii="Arial" w:eastAsia="Arial" w:hAnsi="Arial"/>
                <w:color w:val="000000"/>
                <w:w w:val="98"/>
                <w:sz w:val="28"/>
              </w:rPr>
              <w:t xml:space="preserve">appoint </w:t>
            </w:r>
            <w:r>
              <w:tab/>
            </w:r>
            <w:r>
              <w:rPr>
                <w:rFonts w:ascii="Arial" w:eastAsia="Arial" w:hAnsi="Arial"/>
                <w:color w:val="000000"/>
                <w:w w:val="98"/>
                <w:sz w:val="28"/>
              </w:rPr>
              <w:t xml:space="preserve">a guardian, </w:t>
            </w:r>
            <w:r>
              <w:tab/>
            </w:r>
            <w:r>
              <w:rPr>
                <w:rFonts w:ascii="Arial" w:eastAsia="Arial" w:hAnsi="Arial"/>
                <w:color w:val="000000"/>
                <w:w w:val="98"/>
                <w:sz w:val="28"/>
              </w:rPr>
              <w:t>the</w:t>
            </w:r>
          </w:p>
          <w:p w14:paraId="7F04AF38" w14:textId="77777777" w:rsidR="003B6F35" w:rsidRDefault="00000000">
            <w:pPr>
              <w:autoSpaceDE w:val="0"/>
              <w:autoSpaceDN w:val="0"/>
              <w:spacing w:before="12" w:after="0" w:line="214" w:lineRule="auto"/>
              <w:jc w:val="center"/>
            </w:pPr>
            <w:r>
              <w:rPr>
                <w:rFonts w:ascii="Arial" w:eastAsia="Arial" w:hAnsi="Arial"/>
                <w:color w:val="000000"/>
                <w:w w:val="98"/>
                <w:sz w:val="28"/>
              </w:rPr>
              <w:t>qualifications of the proposed</w:t>
            </w:r>
          </w:p>
          <w:p w14:paraId="71C2ED94" w14:textId="77777777" w:rsidR="003B6F35" w:rsidRDefault="00000000">
            <w:pPr>
              <w:autoSpaceDE w:val="0"/>
              <w:autoSpaceDN w:val="0"/>
              <w:spacing w:before="10" w:after="0" w:line="214" w:lineRule="auto"/>
              <w:ind w:left="84"/>
            </w:pPr>
            <w:r>
              <w:rPr>
                <w:rFonts w:ascii="Arial" w:eastAsia="Arial" w:hAnsi="Arial"/>
                <w:color w:val="000000"/>
                <w:w w:val="98"/>
                <w:sz w:val="28"/>
              </w:rPr>
              <w:t>guardian.</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5E2138E1" w14:textId="77777777" w:rsidR="003B6F35" w:rsidRDefault="003B6F35">
            <w:pPr>
              <w:autoSpaceDE w:val="0"/>
              <w:autoSpaceDN w:val="0"/>
              <w:spacing w:after="0" w:line="240" w:lineRule="exact"/>
            </w:pPr>
          </w:p>
          <w:tbl>
            <w:tblPr>
              <w:tblW w:w="0" w:type="auto"/>
              <w:tblInd w:w="31" w:type="dxa"/>
              <w:tblLayout w:type="fixed"/>
              <w:tblLook w:val="04A0" w:firstRow="1" w:lastRow="0" w:firstColumn="1" w:lastColumn="0" w:noHBand="0" w:noVBand="1"/>
            </w:tblPr>
            <w:tblGrid>
              <w:gridCol w:w="840"/>
              <w:gridCol w:w="740"/>
              <w:gridCol w:w="1760"/>
            </w:tblGrid>
            <w:tr w:rsidR="003B6F35" w14:paraId="1D3B2E00" w14:textId="77777777">
              <w:trPr>
                <w:trHeight w:hRule="exact" w:val="342"/>
              </w:trPr>
              <w:tc>
                <w:tcPr>
                  <w:tcW w:w="840" w:type="dxa"/>
                  <w:tcMar>
                    <w:left w:w="0" w:type="dxa"/>
                    <w:right w:w="0" w:type="dxa"/>
                  </w:tcMar>
                </w:tcPr>
                <w:p w14:paraId="3B900228" w14:textId="77777777" w:rsidR="003B6F35" w:rsidRDefault="00000000">
                  <w:pPr>
                    <w:autoSpaceDE w:val="0"/>
                    <w:autoSpaceDN w:val="0"/>
                    <w:spacing w:before="60" w:after="0" w:line="214" w:lineRule="auto"/>
                    <w:jc w:val="center"/>
                  </w:pPr>
                  <w:r>
                    <w:rPr>
                      <w:rFonts w:ascii="Arial" w:eastAsia="Arial" w:hAnsi="Arial"/>
                      <w:color w:val="000000"/>
                      <w:w w:val="98"/>
                      <w:sz w:val="28"/>
                    </w:rPr>
                    <w:t xml:space="preserve">Being </w:t>
                  </w:r>
                </w:p>
              </w:tc>
              <w:tc>
                <w:tcPr>
                  <w:tcW w:w="740" w:type="dxa"/>
                  <w:tcMar>
                    <w:left w:w="0" w:type="dxa"/>
                    <w:right w:w="0" w:type="dxa"/>
                  </w:tcMar>
                </w:tcPr>
                <w:p w14:paraId="1EAF7A05" w14:textId="77777777" w:rsidR="003B6F35" w:rsidRDefault="00000000">
                  <w:pPr>
                    <w:autoSpaceDE w:val="0"/>
                    <w:autoSpaceDN w:val="0"/>
                    <w:spacing w:before="60" w:after="0" w:line="214" w:lineRule="auto"/>
                    <w:jc w:val="center"/>
                  </w:pPr>
                  <w:r>
                    <w:rPr>
                      <w:rFonts w:ascii="Arial" w:eastAsia="Arial" w:hAnsi="Arial"/>
                      <w:color w:val="000000"/>
                      <w:w w:val="98"/>
                      <w:sz w:val="28"/>
                    </w:rPr>
                    <w:t xml:space="preserve">real </w:t>
                  </w:r>
                </w:p>
              </w:tc>
              <w:tc>
                <w:tcPr>
                  <w:tcW w:w="1760" w:type="dxa"/>
                  <w:tcMar>
                    <w:left w:w="0" w:type="dxa"/>
                    <w:right w:w="0" w:type="dxa"/>
                  </w:tcMar>
                </w:tcPr>
                <w:p w14:paraId="4CE8E237" w14:textId="77777777" w:rsidR="003B6F35" w:rsidRDefault="00000000">
                  <w:pPr>
                    <w:autoSpaceDE w:val="0"/>
                    <w:autoSpaceDN w:val="0"/>
                    <w:spacing w:before="60" w:after="0" w:line="214" w:lineRule="auto"/>
                    <w:ind w:left="152"/>
                  </w:pPr>
                  <w:r>
                    <w:rPr>
                      <w:rFonts w:ascii="Arial" w:eastAsia="Arial" w:hAnsi="Arial"/>
                      <w:color w:val="000000"/>
                      <w:w w:val="98"/>
                      <w:sz w:val="28"/>
                    </w:rPr>
                    <w:t>mother of the</w:t>
                  </w:r>
                </w:p>
              </w:tc>
            </w:tr>
          </w:tbl>
          <w:p w14:paraId="02607D90" w14:textId="77777777" w:rsidR="003B6F35" w:rsidRDefault="00000000">
            <w:pPr>
              <w:autoSpaceDE w:val="0"/>
              <w:autoSpaceDN w:val="0"/>
              <w:spacing w:before="6" w:after="0" w:line="214" w:lineRule="auto"/>
              <w:ind w:left="84"/>
            </w:pPr>
            <w:r>
              <w:rPr>
                <w:rFonts w:ascii="Arial" w:eastAsia="Arial" w:hAnsi="Arial"/>
                <w:color w:val="000000"/>
                <w:w w:val="98"/>
                <w:sz w:val="28"/>
              </w:rPr>
              <w:t>minors</w:t>
            </w:r>
          </w:p>
        </w:tc>
      </w:tr>
      <w:tr w:rsidR="003B6F35" w14:paraId="127E3A50" w14:textId="77777777">
        <w:trPr>
          <w:trHeight w:hRule="exact" w:val="1452"/>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67234A5C" w14:textId="77777777" w:rsidR="003B6F35" w:rsidRDefault="00000000">
            <w:pPr>
              <w:autoSpaceDE w:val="0"/>
              <w:autoSpaceDN w:val="0"/>
              <w:spacing w:before="14" w:after="0" w:line="214" w:lineRule="auto"/>
              <w:jc w:val="center"/>
            </w:pPr>
            <w:r>
              <w:rPr>
                <w:rFonts w:ascii="Arial" w:eastAsia="Arial" w:hAnsi="Arial"/>
                <w:color w:val="000000"/>
                <w:w w:val="98"/>
                <w:sz w:val="28"/>
              </w:rPr>
              <w:t>10.</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4FE8A854" w14:textId="77777777" w:rsidR="003B6F35" w:rsidRDefault="00000000">
            <w:pPr>
              <w:tabs>
                <w:tab w:val="left" w:pos="1116"/>
              </w:tabs>
              <w:autoSpaceDE w:val="0"/>
              <w:autoSpaceDN w:val="0"/>
              <w:spacing w:before="14" w:after="0" w:line="245" w:lineRule="auto"/>
              <w:ind w:left="84"/>
            </w:pPr>
            <w:r>
              <w:rPr>
                <w:rFonts w:ascii="Arial" w:eastAsia="Arial" w:hAnsi="Arial"/>
                <w:color w:val="000000"/>
                <w:w w:val="98"/>
                <w:sz w:val="28"/>
              </w:rPr>
              <w:t>Where the application is to declare a person to be a guardian, the grounds on which that person claims.</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2B8E707D" w14:textId="77777777" w:rsidR="003B6F35" w:rsidRDefault="00000000">
            <w:pPr>
              <w:autoSpaceDE w:val="0"/>
              <w:autoSpaceDN w:val="0"/>
              <w:spacing w:before="12" w:after="0" w:line="245" w:lineRule="auto"/>
              <w:ind w:left="84" w:right="78" w:firstLine="4"/>
              <w:jc w:val="both"/>
            </w:pPr>
            <w:r>
              <w:rPr>
                <w:rFonts w:ascii="Arial" w:eastAsia="Arial" w:hAnsi="Arial"/>
                <w:color w:val="000000"/>
                <w:w w:val="98"/>
                <w:sz w:val="28"/>
              </w:rPr>
              <w:t>The father of the minors died on 07.03.2015 and after the death of their father the minors are still in the custody of the applicant being real mother.</w:t>
            </w:r>
          </w:p>
        </w:tc>
      </w:tr>
      <w:tr w:rsidR="003B6F35" w14:paraId="078CC414" w14:textId="77777777">
        <w:trPr>
          <w:trHeight w:hRule="exact" w:val="1452"/>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0F8FCCCF" w14:textId="77777777" w:rsidR="003B6F35" w:rsidRDefault="00000000">
            <w:pPr>
              <w:autoSpaceDE w:val="0"/>
              <w:autoSpaceDN w:val="0"/>
              <w:spacing w:before="14" w:after="0" w:line="214" w:lineRule="auto"/>
              <w:jc w:val="center"/>
            </w:pPr>
            <w:r>
              <w:rPr>
                <w:rFonts w:ascii="Arial" w:eastAsia="Arial" w:hAnsi="Arial"/>
                <w:color w:val="000000"/>
                <w:w w:val="98"/>
                <w:sz w:val="28"/>
              </w:rPr>
              <w:t>11.</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1AB0C817" w14:textId="77777777" w:rsidR="003B6F35" w:rsidRDefault="00000000">
            <w:pPr>
              <w:autoSpaceDE w:val="0"/>
              <w:autoSpaceDN w:val="0"/>
              <w:spacing w:before="14" w:after="0" w:line="245" w:lineRule="auto"/>
              <w:ind w:left="84" w:firstLine="4"/>
            </w:pPr>
            <w:r>
              <w:rPr>
                <w:rFonts w:ascii="Arial" w:eastAsia="Arial" w:hAnsi="Arial"/>
                <w:color w:val="000000"/>
                <w:w w:val="98"/>
                <w:sz w:val="28"/>
              </w:rPr>
              <w:t>The causes which have led to the making of the application</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p w14:paraId="0AF8D840" w14:textId="77777777" w:rsidR="003B6F35" w:rsidRDefault="00000000">
            <w:pPr>
              <w:tabs>
                <w:tab w:val="left" w:pos="1332"/>
                <w:tab w:val="left" w:pos="1488"/>
                <w:tab w:val="left" w:pos="2088"/>
                <w:tab w:val="left" w:pos="2412"/>
              </w:tabs>
              <w:autoSpaceDE w:val="0"/>
              <w:autoSpaceDN w:val="0"/>
              <w:spacing w:before="12" w:after="0" w:line="245" w:lineRule="auto"/>
              <w:ind w:left="84"/>
            </w:pPr>
            <w:r>
              <w:rPr>
                <w:rFonts w:ascii="Arial" w:eastAsia="Arial" w:hAnsi="Arial"/>
                <w:color w:val="000000"/>
                <w:w w:val="98"/>
                <w:sz w:val="28"/>
              </w:rPr>
              <w:t xml:space="preserve">As the deceased left some movable </w:t>
            </w:r>
            <w:r>
              <w:tab/>
            </w:r>
            <w:r>
              <w:rPr>
                <w:rFonts w:ascii="Arial" w:eastAsia="Arial" w:hAnsi="Arial"/>
                <w:color w:val="000000"/>
                <w:w w:val="98"/>
                <w:sz w:val="28"/>
              </w:rPr>
              <w:t xml:space="preserve">and </w:t>
            </w:r>
            <w:r>
              <w:tab/>
            </w:r>
            <w:r>
              <w:rPr>
                <w:rFonts w:ascii="Arial" w:eastAsia="Arial" w:hAnsi="Arial"/>
                <w:color w:val="000000"/>
                <w:w w:val="98"/>
                <w:sz w:val="28"/>
              </w:rPr>
              <w:t xml:space="preserve">immoveable properties </w:t>
            </w:r>
            <w:r>
              <w:tab/>
            </w:r>
            <w:r>
              <w:tab/>
            </w:r>
            <w:r>
              <w:rPr>
                <w:rFonts w:ascii="Arial" w:eastAsia="Arial" w:hAnsi="Arial"/>
                <w:color w:val="000000"/>
                <w:w w:val="98"/>
                <w:sz w:val="28"/>
              </w:rPr>
              <w:t xml:space="preserve">which </w:t>
            </w:r>
            <w:r>
              <w:tab/>
            </w:r>
            <w:r>
              <w:rPr>
                <w:rFonts w:ascii="Arial" w:eastAsia="Arial" w:hAnsi="Arial"/>
                <w:color w:val="000000"/>
                <w:w w:val="98"/>
                <w:sz w:val="28"/>
              </w:rPr>
              <w:t>devolved amongst the legal heirs of the deceased.</w:t>
            </w:r>
          </w:p>
        </w:tc>
      </w:tr>
      <w:tr w:rsidR="003B6F35" w14:paraId="105271A0" w14:textId="77777777">
        <w:trPr>
          <w:trHeight w:hRule="exact" w:val="1166"/>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3E4AE8EA" w14:textId="77777777" w:rsidR="003B6F35" w:rsidRDefault="00000000">
            <w:pPr>
              <w:autoSpaceDE w:val="0"/>
              <w:autoSpaceDN w:val="0"/>
              <w:spacing w:before="14" w:after="0" w:line="216" w:lineRule="auto"/>
              <w:jc w:val="center"/>
            </w:pPr>
            <w:r>
              <w:rPr>
                <w:rFonts w:ascii="Arial" w:eastAsia="Arial" w:hAnsi="Arial"/>
                <w:color w:val="000000"/>
                <w:w w:val="98"/>
                <w:sz w:val="28"/>
              </w:rPr>
              <w:t>12.</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5AD634F2" w14:textId="77777777" w:rsidR="003B6F35" w:rsidRDefault="00000000">
            <w:pPr>
              <w:autoSpaceDE w:val="0"/>
              <w:autoSpaceDN w:val="0"/>
              <w:spacing w:before="14" w:after="6" w:line="245" w:lineRule="auto"/>
              <w:jc w:val="center"/>
            </w:pPr>
            <w:r>
              <w:rPr>
                <w:rFonts w:ascii="Arial" w:eastAsia="Arial" w:hAnsi="Arial"/>
                <w:color w:val="000000"/>
                <w:w w:val="98"/>
                <w:sz w:val="28"/>
              </w:rPr>
              <w:t>Such other particulars if any, as may be presented, or as the</w:t>
            </w:r>
          </w:p>
          <w:tbl>
            <w:tblPr>
              <w:tblW w:w="0" w:type="auto"/>
              <w:tblInd w:w="25" w:type="dxa"/>
              <w:tblLayout w:type="fixed"/>
              <w:tblLook w:val="04A0" w:firstRow="1" w:lastRow="0" w:firstColumn="1" w:lastColumn="0" w:noHBand="0" w:noVBand="1"/>
            </w:tblPr>
            <w:tblGrid>
              <w:gridCol w:w="899"/>
              <w:gridCol w:w="495"/>
              <w:gridCol w:w="620"/>
              <w:gridCol w:w="1445"/>
            </w:tblGrid>
            <w:tr w:rsidR="003B6F35" w14:paraId="56ADB547" w14:textId="77777777">
              <w:trPr>
                <w:trHeight w:hRule="exact" w:val="288"/>
              </w:trPr>
              <w:tc>
                <w:tcPr>
                  <w:tcW w:w="920" w:type="dxa"/>
                  <w:tcMar>
                    <w:left w:w="0" w:type="dxa"/>
                    <w:right w:w="0" w:type="dxa"/>
                  </w:tcMar>
                </w:tcPr>
                <w:p w14:paraId="66B9FCE1"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nature </w:t>
                  </w:r>
                </w:p>
              </w:tc>
              <w:tc>
                <w:tcPr>
                  <w:tcW w:w="540" w:type="dxa"/>
                  <w:tcMar>
                    <w:left w:w="0" w:type="dxa"/>
                    <w:right w:w="0" w:type="dxa"/>
                  </w:tcMar>
                </w:tcPr>
                <w:p w14:paraId="08274332"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of </w:t>
                  </w:r>
                </w:p>
              </w:tc>
              <w:tc>
                <w:tcPr>
                  <w:tcW w:w="660" w:type="dxa"/>
                  <w:tcMar>
                    <w:left w:w="0" w:type="dxa"/>
                    <w:right w:w="0" w:type="dxa"/>
                  </w:tcMar>
                </w:tcPr>
                <w:p w14:paraId="65498784" w14:textId="77777777" w:rsidR="003B6F35" w:rsidRDefault="00000000">
                  <w:pPr>
                    <w:autoSpaceDE w:val="0"/>
                    <w:autoSpaceDN w:val="0"/>
                    <w:spacing w:before="6" w:after="0" w:line="214" w:lineRule="auto"/>
                    <w:jc w:val="center"/>
                  </w:pPr>
                  <w:r>
                    <w:rPr>
                      <w:rFonts w:ascii="Arial" w:eastAsia="Arial" w:hAnsi="Arial"/>
                      <w:color w:val="000000"/>
                      <w:w w:val="98"/>
                      <w:sz w:val="28"/>
                    </w:rPr>
                    <w:t xml:space="preserve">the </w:t>
                  </w:r>
                </w:p>
              </w:tc>
              <w:tc>
                <w:tcPr>
                  <w:tcW w:w="1300" w:type="dxa"/>
                  <w:tcMar>
                    <w:left w:w="0" w:type="dxa"/>
                    <w:right w:w="0" w:type="dxa"/>
                  </w:tcMar>
                </w:tcPr>
                <w:p w14:paraId="50E0AF30" w14:textId="77777777" w:rsidR="003B6F35" w:rsidRDefault="00000000">
                  <w:pPr>
                    <w:autoSpaceDE w:val="0"/>
                    <w:autoSpaceDN w:val="0"/>
                    <w:spacing w:before="6" w:after="0" w:line="214" w:lineRule="auto"/>
                    <w:ind w:left="134"/>
                  </w:pPr>
                  <w:r>
                    <w:rPr>
                      <w:rFonts w:ascii="Arial" w:eastAsia="Arial" w:hAnsi="Arial"/>
                      <w:color w:val="000000"/>
                      <w:w w:val="98"/>
                      <w:sz w:val="28"/>
                    </w:rPr>
                    <w:t>application</w:t>
                  </w:r>
                </w:p>
              </w:tc>
            </w:tr>
          </w:tbl>
          <w:p w14:paraId="611053C3" w14:textId="77777777" w:rsidR="003B6F35" w:rsidRDefault="00000000">
            <w:pPr>
              <w:autoSpaceDE w:val="0"/>
              <w:autoSpaceDN w:val="0"/>
              <w:spacing w:before="4" w:after="0" w:line="214" w:lineRule="auto"/>
              <w:ind w:left="84"/>
            </w:pPr>
            <w:r>
              <w:rPr>
                <w:rFonts w:ascii="Arial" w:eastAsia="Arial" w:hAnsi="Arial"/>
                <w:color w:val="000000"/>
                <w:w w:val="98"/>
                <w:sz w:val="28"/>
              </w:rPr>
              <w:t>renders it necessary to state.</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31" w:type="dxa"/>
              <w:tblLayout w:type="fixed"/>
              <w:tblLook w:val="04A0" w:firstRow="1" w:lastRow="0" w:firstColumn="1" w:lastColumn="0" w:noHBand="0" w:noVBand="1"/>
            </w:tblPr>
            <w:tblGrid>
              <w:gridCol w:w="640"/>
              <w:gridCol w:w="720"/>
              <w:gridCol w:w="1980"/>
            </w:tblGrid>
            <w:tr w:rsidR="003B6F35" w14:paraId="0A37DD04" w14:textId="77777777">
              <w:trPr>
                <w:trHeight w:hRule="exact" w:val="294"/>
              </w:trPr>
              <w:tc>
                <w:tcPr>
                  <w:tcW w:w="640" w:type="dxa"/>
                  <w:tcMar>
                    <w:left w:w="0" w:type="dxa"/>
                    <w:right w:w="0" w:type="dxa"/>
                  </w:tcMar>
                </w:tcPr>
                <w:p w14:paraId="4A6A3A0E" w14:textId="77777777" w:rsidR="003B6F35" w:rsidRDefault="00000000">
                  <w:pPr>
                    <w:autoSpaceDE w:val="0"/>
                    <w:autoSpaceDN w:val="0"/>
                    <w:spacing w:before="10" w:after="0" w:line="216" w:lineRule="auto"/>
                    <w:ind w:left="56"/>
                  </w:pPr>
                  <w:r>
                    <w:rPr>
                      <w:rFonts w:ascii="Arial" w:eastAsia="Arial" w:hAnsi="Arial"/>
                      <w:color w:val="000000"/>
                      <w:w w:val="98"/>
                      <w:sz w:val="28"/>
                    </w:rPr>
                    <w:t xml:space="preserve">For </w:t>
                  </w:r>
                </w:p>
              </w:tc>
              <w:tc>
                <w:tcPr>
                  <w:tcW w:w="720" w:type="dxa"/>
                  <w:tcMar>
                    <w:left w:w="0" w:type="dxa"/>
                    <w:right w:w="0" w:type="dxa"/>
                  </w:tcMar>
                </w:tcPr>
                <w:p w14:paraId="6841F93C" w14:textId="77777777" w:rsidR="003B6F35" w:rsidRDefault="00000000">
                  <w:pPr>
                    <w:autoSpaceDE w:val="0"/>
                    <w:autoSpaceDN w:val="0"/>
                    <w:spacing w:before="10" w:after="0" w:line="216" w:lineRule="auto"/>
                    <w:jc w:val="center"/>
                  </w:pPr>
                  <w:r>
                    <w:rPr>
                      <w:rFonts w:ascii="Arial" w:eastAsia="Arial" w:hAnsi="Arial"/>
                      <w:color w:val="000000"/>
                      <w:w w:val="98"/>
                      <w:sz w:val="28"/>
                    </w:rPr>
                    <w:t xml:space="preserve">the </w:t>
                  </w:r>
                </w:p>
              </w:tc>
              <w:tc>
                <w:tcPr>
                  <w:tcW w:w="1980" w:type="dxa"/>
                  <w:tcMar>
                    <w:left w:w="0" w:type="dxa"/>
                    <w:right w:w="0" w:type="dxa"/>
                  </w:tcMar>
                </w:tcPr>
                <w:p w14:paraId="46035DF2" w14:textId="77777777" w:rsidR="003B6F35" w:rsidRDefault="00000000">
                  <w:pPr>
                    <w:autoSpaceDE w:val="0"/>
                    <w:autoSpaceDN w:val="0"/>
                    <w:spacing w:before="10" w:after="0" w:line="216" w:lineRule="auto"/>
                    <w:ind w:left="180"/>
                  </w:pPr>
                  <w:r>
                    <w:rPr>
                      <w:rFonts w:ascii="Arial" w:eastAsia="Arial" w:hAnsi="Arial"/>
                      <w:color w:val="000000"/>
                      <w:w w:val="98"/>
                      <w:sz w:val="28"/>
                    </w:rPr>
                    <w:t>better education,</w:t>
                  </w:r>
                </w:p>
              </w:tc>
            </w:tr>
          </w:tbl>
          <w:p w14:paraId="1C269C9A" w14:textId="77777777" w:rsidR="003B6F35" w:rsidRDefault="00000000">
            <w:pPr>
              <w:autoSpaceDE w:val="0"/>
              <w:autoSpaceDN w:val="0"/>
              <w:spacing w:before="6" w:after="0" w:line="214" w:lineRule="auto"/>
              <w:ind w:left="84"/>
            </w:pPr>
            <w:r>
              <w:rPr>
                <w:rFonts w:ascii="Arial" w:eastAsia="Arial" w:hAnsi="Arial"/>
                <w:color w:val="000000"/>
                <w:w w:val="98"/>
                <w:sz w:val="28"/>
              </w:rPr>
              <w:t>better welfare, brining up etc.</w:t>
            </w:r>
          </w:p>
        </w:tc>
      </w:tr>
      <w:tr w:rsidR="003B6F35" w14:paraId="326B4067" w14:textId="77777777">
        <w:trPr>
          <w:trHeight w:hRule="exact" w:val="876"/>
        </w:trPr>
        <w:tc>
          <w:tcPr>
            <w:tcW w:w="696" w:type="dxa"/>
            <w:tcBorders>
              <w:top w:val="single" w:sz="4" w:space="0" w:color="000000"/>
              <w:left w:val="single" w:sz="4" w:space="0" w:color="000000"/>
              <w:bottom w:val="single" w:sz="4" w:space="0" w:color="000000"/>
              <w:right w:val="single" w:sz="4" w:space="0" w:color="000000"/>
            </w:tcBorders>
            <w:tcMar>
              <w:left w:w="0" w:type="dxa"/>
              <w:right w:w="0" w:type="dxa"/>
            </w:tcMar>
          </w:tcPr>
          <w:p w14:paraId="45DDCB03" w14:textId="77777777" w:rsidR="003B6F35" w:rsidRDefault="00000000">
            <w:pPr>
              <w:autoSpaceDE w:val="0"/>
              <w:autoSpaceDN w:val="0"/>
              <w:spacing w:before="14" w:after="0" w:line="214" w:lineRule="auto"/>
              <w:jc w:val="center"/>
            </w:pPr>
            <w:r>
              <w:rPr>
                <w:rFonts w:ascii="Arial" w:eastAsia="Arial" w:hAnsi="Arial"/>
                <w:color w:val="000000"/>
                <w:w w:val="98"/>
                <w:sz w:val="28"/>
              </w:rPr>
              <w:t>13.</w:t>
            </w:r>
          </w:p>
        </w:tc>
        <w:tc>
          <w:tcPr>
            <w:tcW w:w="3494" w:type="dxa"/>
            <w:tcBorders>
              <w:top w:val="single" w:sz="4" w:space="0" w:color="000000"/>
              <w:left w:val="single" w:sz="4" w:space="0" w:color="000000"/>
              <w:bottom w:val="single" w:sz="4" w:space="0" w:color="000000"/>
              <w:right w:val="single" w:sz="4" w:space="0" w:color="000000"/>
            </w:tcBorders>
            <w:tcMar>
              <w:left w:w="0" w:type="dxa"/>
              <w:right w:w="0" w:type="dxa"/>
            </w:tcMar>
          </w:tcPr>
          <w:p w14:paraId="68C1FB4B" w14:textId="77777777" w:rsidR="003B6F35" w:rsidRDefault="00000000">
            <w:pPr>
              <w:autoSpaceDE w:val="0"/>
              <w:autoSpaceDN w:val="0"/>
              <w:spacing w:before="14" w:after="0" w:line="214" w:lineRule="auto"/>
              <w:ind w:left="84"/>
            </w:pPr>
            <w:r>
              <w:rPr>
                <w:rFonts w:ascii="Arial" w:eastAsia="Arial" w:hAnsi="Arial"/>
                <w:color w:val="000000"/>
                <w:w w:val="98"/>
                <w:sz w:val="28"/>
              </w:rPr>
              <w:t>Nature of property</w:t>
            </w:r>
          </w:p>
        </w:tc>
        <w:tc>
          <w:tcPr>
            <w:tcW w:w="3432"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31" w:type="dxa"/>
              <w:tblLayout w:type="fixed"/>
              <w:tblLook w:val="04A0" w:firstRow="1" w:lastRow="0" w:firstColumn="1" w:lastColumn="0" w:noHBand="0" w:noVBand="1"/>
            </w:tblPr>
            <w:tblGrid>
              <w:gridCol w:w="1098"/>
              <w:gridCol w:w="676"/>
              <w:gridCol w:w="1617"/>
            </w:tblGrid>
            <w:tr w:rsidR="003B6F35" w14:paraId="3ED4E9F5" w14:textId="77777777">
              <w:trPr>
                <w:trHeight w:hRule="exact" w:val="292"/>
              </w:trPr>
              <w:tc>
                <w:tcPr>
                  <w:tcW w:w="1120" w:type="dxa"/>
                  <w:tcMar>
                    <w:left w:w="0" w:type="dxa"/>
                    <w:right w:w="0" w:type="dxa"/>
                  </w:tcMar>
                </w:tcPr>
                <w:p w14:paraId="74D257D7" w14:textId="77777777" w:rsidR="003B6F35" w:rsidRDefault="00000000">
                  <w:pPr>
                    <w:autoSpaceDE w:val="0"/>
                    <w:autoSpaceDN w:val="0"/>
                    <w:spacing w:before="10" w:after="0" w:line="214" w:lineRule="auto"/>
                    <w:ind w:left="56"/>
                  </w:pPr>
                  <w:r>
                    <w:rPr>
                      <w:rFonts w:ascii="Arial" w:eastAsia="Arial" w:hAnsi="Arial"/>
                      <w:color w:val="000000"/>
                      <w:w w:val="98"/>
                      <w:sz w:val="28"/>
                    </w:rPr>
                    <w:t xml:space="preserve">Account </w:t>
                  </w:r>
                </w:p>
              </w:tc>
              <w:tc>
                <w:tcPr>
                  <w:tcW w:w="780" w:type="dxa"/>
                  <w:tcMar>
                    <w:left w:w="0" w:type="dxa"/>
                    <w:right w:w="0" w:type="dxa"/>
                  </w:tcMar>
                </w:tcPr>
                <w:p w14:paraId="4480CD04" w14:textId="77777777" w:rsidR="003B6F35" w:rsidRDefault="00000000">
                  <w:pPr>
                    <w:autoSpaceDE w:val="0"/>
                    <w:autoSpaceDN w:val="0"/>
                    <w:spacing w:before="10" w:after="0" w:line="214" w:lineRule="auto"/>
                    <w:jc w:val="center"/>
                  </w:pPr>
                  <w:r>
                    <w:rPr>
                      <w:rFonts w:ascii="Arial" w:eastAsia="Arial" w:hAnsi="Arial"/>
                      <w:color w:val="000000"/>
                      <w:w w:val="98"/>
                      <w:sz w:val="28"/>
                    </w:rPr>
                    <w:t xml:space="preserve">No. </w:t>
                  </w:r>
                </w:p>
              </w:tc>
              <w:tc>
                <w:tcPr>
                  <w:tcW w:w="1440" w:type="dxa"/>
                  <w:tcMar>
                    <w:left w:w="0" w:type="dxa"/>
                    <w:right w:w="0" w:type="dxa"/>
                  </w:tcMar>
                </w:tcPr>
                <w:p w14:paraId="1C45DA50" w14:textId="77777777" w:rsidR="003B6F35" w:rsidRDefault="00000000">
                  <w:pPr>
                    <w:autoSpaceDE w:val="0"/>
                    <w:autoSpaceDN w:val="0"/>
                    <w:spacing w:before="10" w:after="0" w:line="214" w:lineRule="auto"/>
                    <w:ind w:left="168"/>
                  </w:pPr>
                  <w:r>
                    <w:rPr>
                      <w:rFonts w:ascii="Arial" w:eastAsia="Arial" w:hAnsi="Arial"/>
                      <w:color w:val="000000"/>
                      <w:w w:val="98"/>
                      <w:sz w:val="28"/>
                    </w:rPr>
                    <w:t>1,54445454</w:t>
                  </w:r>
                </w:p>
              </w:tc>
            </w:tr>
          </w:tbl>
          <w:p w14:paraId="09202D01" w14:textId="77777777" w:rsidR="003B6F35" w:rsidRDefault="00000000">
            <w:pPr>
              <w:autoSpaceDE w:val="0"/>
              <w:autoSpaceDN w:val="0"/>
              <w:spacing w:before="4" w:after="0" w:line="245" w:lineRule="auto"/>
              <w:ind w:left="84"/>
            </w:pPr>
            <w:r>
              <w:rPr>
                <w:rFonts w:ascii="Arial" w:eastAsia="Arial" w:hAnsi="Arial"/>
                <w:color w:val="000000"/>
                <w:w w:val="98"/>
                <w:sz w:val="28"/>
              </w:rPr>
              <w:t>Askari Bank Old Bahawalpur Road Lahore Branch Lahore.</w:t>
            </w:r>
          </w:p>
        </w:tc>
      </w:tr>
    </w:tbl>
    <w:p w14:paraId="57927C5E" w14:textId="77777777" w:rsidR="003B6F35" w:rsidRDefault="00000000">
      <w:pPr>
        <w:tabs>
          <w:tab w:val="left" w:pos="7448"/>
          <w:tab w:val="left" w:pos="8264"/>
          <w:tab w:val="left" w:pos="9416"/>
        </w:tabs>
        <w:autoSpaceDE w:val="0"/>
        <w:autoSpaceDN w:val="0"/>
        <w:spacing w:before="880" w:after="0" w:line="334" w:lineRule="auto"/>
        <w:ind w:left="2886"/>
      </w:pPr>
      <w:r>
        <w:tab/>
      </w:r>
      <w:r>
        <w:tab/>
      </w:r>
      <w:r>
        <w:tab/>
      </w:r>
      <w:r>
        <w:rPr>
          <w:rFonts w:ascii="Arial" w:eastAsia="Arial" w:hAnsi="Arial"/>
          <w:b/>
          <w:color w:val="000000"/>
          <w:sz w:val="29"/>
        </w:rPr>
        <w:t xml:space="preserve">Petitioner </w:t>
      </w:r>
      <w:r>
        <w:rPr>
          <w:rFonts w:ascii="Arial" w:eastAsia="Arial" w:hAnsi="Arial"/>
          <w:color w:val="000000"/>
          <w:sz w:val="29"/>
        </w:rPr>
        <w:t xml:space="preserve">Through </w:t>
      </w:r>
      <w:r>
        <w:br/>
      </w:r>
      <w:r>
        <w:rPr>
          <w:rFonts w:ascii="Arial" w:eastAsia="Arial" w:hAnsi="Arial"/>
          <w:b/>
          <w:color w:val="000000"/>
          <w:sz w:val="29"/>
        </w:rPr>
        <w:t xml:space="preserve">&lt;&lt;advocate_name&gt;&gt; </w:t>
      </w:r>
      <w:r>
        <w:tab/>
      </w:r>
      <w:r>
        <w:tab/>
      </w:r>
      <w:r>
        <w:rPr>
          <w:rFonts w:ascii="Arial" w:eastAsia="Arial" w:hAnsi="Arial"/>
          <w:color w:val="000000"/>
          <w:sz w:val="29"/>
        </w:rPr>
        <w:t>Advocate High Court</w:t>
      </w:r>
    </w:p>
    <w:p w14:paraId="29BA10E5" w14:textId="77777777" w:rsidR="003B6F35" w:rsidRDefault="003B6F35">
      <w:pPr>
        <w:sectPr w:rsidR="003B6F35">
          <w:pgSz w:w="11900" w:h="16840"/>
          <w:pgMar w:top="284" w:right="640" w:bottom="402" w:left="660" w:header="720" w:footer="720" w:gutter="0"/>
          <w:cols w:space="720"/>
          <w:docGrid w:linePitch="360"/>
        </w:sectPr>
      </w:pPr>
    </w:p>
    <w:p w14:paraId="6226E680" w14:textId="77777777" w:rsidR="003B6F35" w:rsidRDefault="003B6F35">
      <w:pPr>
        <w:autoSpaceDE w:val="0"/>
        <w:autoSpaceDN w:val="0"/>
        <w:spacing w:after="66" w:line="220" w:lineRule="exact"/>
      </w:pPr>
    </w:p>
    <w:p w14:paraId="09659704" w14:textId="77777777" w:rsidR="003B6F35" w:rsidRDefault="00000000">
      <w:pPr>
        <w:autoSpaceDE w:val="0"/>
        <w:autoSpaceDN w:val="0"/>
        <w:spacing w:after="0" w:line="245" w:lineRule="auto"/>
        <w:ind w:left="8018" w:firstLine="852"/>
      </w:pPr>
      <w:r>
        <w:rPr>
          <w:rFonts w:ascii="Arial" w:eastAsia="Arial" w:hAnsi="Arial"/>
          <w:color w:val="000000"/>
          <w:sz w:val="29"/>
        </w:rPr>
        <w:t xml:space="preserve">Room No. &lt;&lt;room_number&gt;&gt;, </w:t>
      </w:r>
      <w:r>
        <w:br/>
      </w:r>
      <w:r>
        <w:rPr>
          <w:rFonts w:ascii="Arial" w:eastAsia="Arial" w:hAnsi="Arial"/>
          <w:color w:val="000000"/>
          <w:sz w:val="29"/>
        </w:rPr>
        <w:t>District Courts, &lt;&lt;city&gt;&gt;</w:t>
      </w:r>
    </w:p>
    <w:p w14:paraId="195F381E" w14:textId="77777777" w:rsidR="003B6F35" w:rsidRDefault="00000000">
      <w:pPr>
        <w:autoSpaceDE w:val="0"/>
        <w:autoSpaceDN w:val="0"/>
        <w:spacing w:before="312" w:after="0" w:line="214" w:lineRule="auto"/>
      </w:pPr>
      <w:r>
        <w:rPr>
          <w:rFonts w:ascii="Arial" w:eastAsia="Arial" w:hAnsi="Arial"/>
          <w:color w:val="000000"/>
          <w:sz w:val="29"/>
        </w:rPr>
        <w:t>VERIFICATION</w:t>
      </w:r>
    </w:p>
    <w:p w14:paraId="74F88B32" w14:textId="77777777" w:rsidR="003B6F35" w:rsidRDefault="00000000">
      <w:pPr>
        <w:autoSpaceDE w:val="0"/>
        <w:autoSpaceDN w:val="0"/>
        <w:spacing w:before="316" w:after="0" w:line="245" w:lineRule="auto"/>
      </w:pPr>
      <w:r>
        <w:rPr>
          <w:rFonts w:ascii="Arial" w:eastAsia="Arial" w:hAnsi="Arial"/>
          <w:color w:val="000000"/>
          <w:sz w:val="29"/>
        </w:rPr>
        <w:t>Verified on oath at &lt;&lt;city_2&gt;&gt; on this 30</w:t>
      </w:r>
      <w:r>
        <w:rPr>
          <w:rFonts w:ascii="Arial" w:eastAsia="Arial" w:hAnsi="Arial"/>
          <w:color w:val="000000"/>
          <w:sz w:val="25"/>
        </w:rPr>
        <w:t>th</w:t>
      </w:r>
      <w:r>
        <w:rPr>
          <w:rFonts w:ascii="Arial" w:eastAsia="Arial" w:hAnsi="Arial"/>
          <w:color w:val="000000"/>
          <w:sz w:val="29"/>
        </w:rPr>
        <w:t xml:space="preserve"> of July 2015 that the contents of the above affidavit are correct and true to the best of my knowledge and nothing has been concealed therein.</w:t>
      </w:r>
    </w:p>
    <w:p w14:paraId="7E00F51F" w14:textId="77777777" w:rsidR="003B6F35" w:rsidRDefault="00000000">
      <w:pPr>
        <w:autoSpaceDE w:val="0"/>
        <w:autoSpaceDN w:val="0"/>
        <w:spacing w:before="312" w:after="0" w:line="214" w:lineRule="auto"/>
        <w:ind w:right="60"/>
        <w:jc w:val="right"/>
      </w:pPr>
      <w:r>
        <w:rPr>
          <w:rFonts w:ascii="Arial" w:eastAsia="Arial" w:hAnsi="Arial"/>
          <w:b/>
          <w:color w:val="000000"/>
          <w:sz w:val="29"/>
        </w:rPr>
        <w:t>Petitioner</w:t>
      </w:r>
    </w:p>
    <w:p w14:paraId="05C89F20" w14:textId="77777777" w:rsidR="003B6F35" w:rsidRDefault="00000000">
      <w:pPr>
        <w:autoSpaceDE w:val="0"/>
        <w:autoSpaceDN w:val="0"/>
        <w:spacing w:before="6314" w:after="0" w:line="214" w:lineRule="auto"/>
        <w:jc w:val="center"/>
      </w:pPr>
      <w:r>
        <w:rPr>
          <w:rFonts w:ascii="Arial" w:eastAsia="Arial" w:hAnsi="Arial"/>
          <w:b/>
          <w:color w:val="000000"/>
          <w:sz w:val="29"/>
          <w:u w:val="single"/>
        </w:rPr>
        <w:t>IN THE COURT OF GUARDIAN JUDGE LAHORE</w:t>
      </w:r>
    </w:p>
    <w:p w14:paraId="7C8D41A6" w14:textId="77777777" w:rsidR="003B6F35" w:rsidRDefault="00000000">
      <w:pPr>
        <w:tabs>
          <w:tab w:val="left" w:pos="1080"/>
          <w:tab w:val="left" w:pos="3330"/>
        </w:tabs>
        <w:autoSpaceDE w:val="0"/>
        <w:autoSpaceDN w:val="0"/>
        <w:spacing w:before="2712" w:after="0" w:line="245" w:lineRule="auto"/>
        <w:ind w:left="504" w:right="3312"/>
      </w:pPr>
      <w:r>
        <w:tab/>
      </w:r>
      <w:r>
        <w:tab/>
      </w:r>
      <w:r>
        <w:rPr>
          <w:rFonts w:ascii="Arial" w:eastAsia="Arial" w:hAnsi="Arial"/>
          <w:color w:val="000000"/>
          <w:sz w:val="29"/>
        </w:rPr>
        <w:t>Petition No. &lt;&lt;petition_number_2&gt;&gt; In re:</w:t>
      </w:r>
      <w:r>
        <w:br/>
      </w:r>
      <w:r>
        <w:rPr>
          <w:rFonts w:ascii="Arial" w:eastAsia="Arial" w:hAnsi="Arial"/>
          <w:color w:val="000000"/>
          <w:sz w:val="29"/>
        </w:rPr>
        <w:t xml:space="preserve"> Mst. &lt;&lt;petitioner_name_2&gt;&gt; </w:t>
      </w:r>
      <w:r>
        <w:rPr>
          <w:rFonts w:ascii="Arial" w:eastAsia="Arial" w:hAnsi="Arial"/>
          <w:b/>
          <w:color w:val="000000"/>
          <w:w w:val="101"/>
          <w:sz w:val="32"/>
          <w:u w:val="single"/>
        </w:rPr>
        <w:t>VERSUS</w:t>
      </w:r>
      <w:r>
        <w:rPr>
          <w:rFonts w:ascii="Arial" w:eastAsia="Arial" w:hAnsi="Arial"/>
          <w:color w:val="000000"/>
          <w:sz w:val="29"/>
        </w:rPr>
        <w:t xml:space="preserve"> &lt;&lt;respondent_2&gt;&gt;</w:t>
      </w:r>
    </w:p>
    <w:p w14:paraId="521C71E4" w14:textId="77777777" w:rsidR="003B6F35" w:rsidRDefault="00000000">
      <w:pPr>
        <w:autoSpaceDE w:val="0"/>
        <w:autoSpaceDN w:val="0"/>
        <w:spacing w:before="304" w:after="0" w:line="245" w:lineRule="auto"/>
        <w:ind w:left="576" w:right="576"/>
        <w:jc w:val="center"/>
      </w:pPr>
      <w:r>
        <w:rPr>
          <w:rFonts w:ascii="Arial" w:eastAsia="Arial" w:hAnsi="Arial"/>
          <w:color w:val="000000"/>
          <w:sz w:val="29"/>
        </w:rPr>
        <w:t>(</w:t>
      </w:r>
      <w:r>
        <w:rPr>
          <w:rFonts w:ascii="Arial" w:eastAsia="Arial" w:hAnsi="Arial"/>
          <w:b/>
          <w:color w:val="000000"/>
          <w:sz w:val="29"/>
        </w:rPr>
        <w:t>APPLICATION UNDER SECTION 7 OF GUARDIAN AND WARD ACT, 1890 FOR THE APPOINTMENT OF GUARDIAN)</w:t>
      </w:r>
    </w:p>
    <w:p w14:paraId="284A29F2" w14:textId="77777777" w:rsidR="003B6F35" w:rsidRDefault="00000000">
      <w:pPr>
        <w:autoSpaceDE w:val="0"/>
        <w:autoSpaceDN w:val="0"/>
        <w:spacing w:before="312" w:after="0" w:line="245" w:lineRule="auto"/>
      </w:pPr>
      <w:r>
        <w:rPr>
          <w:rFonts w:ascii="Arial" w:eastAsia="Arial" w:hAnsi="Arial"/>
          <w:b/>
          <w:color w:val="000000"/>
          <w:sz w:val="29"/>
        </w:rPr>
        <w:lastRenderedPageBreak/>
        <w:t xml:space="preserve">AFFIDAVIT OF MST. ASMA NOREEN </w:t>
      </w:r>
      <w:r>
        <w:rPr>
          <w:rFonts w:ascii="Arial" w:eastAsia="Arial" w:hAnsi="Arial"/>
          <w:color w:val="000000"/>
          <w:w w:val="98"/>
          <w:sz w:val="28"/>
        </w:rPr>
        <w:t>Widow of &lt;&lt;deceased_name_3&gt;&gt; resident of House No. 3, Street No. 8, Qanchi Amar Sidhu, &lt;&lt;city_3&gt;&gt;, do hereby solemnly affirm and declare as under:</w:t>
      </w:r>
    </w:p>
    <w:p w14:paraId="4037F4E4" w14:textId="77777777" w:rsidR="003B6F35" w:rsidRDefault="00000000">
      <w:pPr>
        <w:autoSpaceDE w:val="0"/>
        <w:autoSpaceDN w:val="0"/>
        <w:spacing w:before="336" w:after="0" w:line="214" w:lineRule="auto"/>
        <w:jc w:val="center"/>
      </w:pPr>
      <w:r>
        <w:rPr>
          <w:rFonts w:ascii="Arial" w:eastAsia="Arial" w:hAnsi="Arial"/>
          <w:color w:val="000000"/>
          <w:w w:val="98"/>
          <w:sz w:val="28"/>
        </w:rPr>
        <w:t>1.     That the contents of the accompanying application may kindly be read as integral part of this</w:t>
      </w:r>
    </w:p>
    <w:p w14:paraId="3DBAAFB6" w14:textId="77777777" w:rsidR="003B6F35" w:rsidRDefault="003B6F35">
      <w:pPr>
        <w:sectPr w:rsidR="003B6F35">
          <w:pgSz w:w="11900" w:h="16840"/>
          <w:pgMar w:top="288" w:right="606" w:bottom="428" w:left="666" w:header="720" w:footer="720" w:gutter="0"/>
          <w:cols w:space="720"/>
          <w:docGrid w:linePitch="360"/>
        </w:sectPr>
      </w:pPr>
    </w:p>
    <w:p w14:paraId="3DF3ADA3" w14:textId="77777777" w:rsidR="003B6F35" w:rsidRDefault="003B6F35">
      <w:pPr>
        <w:autoSpaceDE w:val="0"/>
        <w:autoSpaceDN w:val="0"/>
        <w:spacing w:after="72" w:line="220" w:lineRule="exact"/>
      </w:pPr>
    </w:p>
    <w:p w14:paraId="48591BDC" w14:textId="77777777" w:rsidR="003B6F35" w:rsidRDefault="00000000">
      <w:pPr>
        <w:autoSpaceDE w:val="0"/>
        <w:autoSpaceDN w:val="0"/>
        <w:spacing w:after="0" w:line="214" w:lineRule="auto"/>
        <w:ind w:left="6"/>
      </w:pPr>
      <w:r>
        <w:rPr>
          <w:rFonts w:ascii="Arial" w:eastAsia="Arial" w:hAnsi="Arial"/>
          <w:color w:val="000000"/>
          <w:w w:val="98"/>
          <w:sz w:val="28"/>
        </w:rPr>
        <w:t>affidavit.</w:t>
      </w:r>
    </w:p>
    <w:p w14:paraId="1D8E9201" w14:textId="77777777" w:rsidR="003B6F35" w:rsidRDefault="00000000">
      <w:pPr>
        <w:autoSpaceDE w:val="0"/>
        <w:autoSpaceDN w:val="0"/>
        <w:spacing w:before="84" w:after="0" w:line="247" w:lineRule="auto"/>
        <w:ind w:left="6"/>
      </w:pPr>
      <w:r>
        <w:rPr>
          <w:rFonts w:ascii="Arial" w:eastAsia="Arial" w:hAnsi="Arial"/>
          <w:color w:val="000000"/>
          <w:w w:val="98"/>
          <w:sz w:val="28"/>
        </w:rPr>
        <w:t>2.     That the contents of the accompanying application are correct an true to the best of my knowledge and nothing has been concealed therefrom.</w:t>
      </w:r>
    </w:p>
    <w:p w14:paraId="0183E3FE" w14:textId="77777777" w:rsidR="003B6F35" w:rsidRDefault="00000000">
      <w:pPr>
        <w:autoSpaceDE w:val="0"/>
        <w:autoSpaceDN w:val="0"/>
        <w:spacing w:before="796" w:after="0" w:line="250" w:lineRule="auto"/>
        <w:ind w:left="6" w:firstLine="9386"/>
      </w:pPr>
      <w:r>
        <w:rPr>
          <w:rFonts w:ascii="Arial" w:eastAsia="Arial" w:hAnsi="Arial"/>
          <w:b/>
          <w:i/>
          <w:color w:val="000000"/>
          <w:sz w:val="29"/>
          <w:u w:val="single"/>
        </w:rPr>
        <w:t xml:space="preserve">Deponent </w:t>
      </w:r>
      <w:r>
        <w:rPr>
          <w:rFonts w:ascii="Arial" w:eastAsia="Arial" w:hAnsi="Arial"/>
          <w:b/>
          <w:color w:val="000000"/>
          <w:w w:val="101"/>
          <w:sz w:val="32"/>
          <w:u w:val="single"/>
        </w:rPr>
        <w:t xml:space="preserve">VERIFICATION </w:t>
      </w:r>
      <w:r>
        <w:br/>
      </w:r>
      <w:r>
        <w:rPr>
          <w:rFonts w:ascii="Arial" w:eastAsia="Arial" w:hAnsi="Arial"/>
          <w:color w:val="000000"/>
          <w:w w:val="98"/>
          <w:sz w:val="28"/>
        </w:rPr>
        <w:t>Verification on oath at &lt;&lt;city_4&gt;&gt; on this 30</w:t>
      </w:r>
      <w:r>
        <w:rPr>
          <w:rFonts w:ascii="Arial" w:eastAsia="Arial" w:hAnsi="Arial"/>
          <w:color w:val="000000"/>
          <w:sz w:val="23"/>
        </w:rPr>
        <w:t>th</w:t>
      </w:r>
      <w:r>
        <w:rPr>
          <w:rFonts w:ascii="Arial" w:eastAsia="Arial" w:hAnsi="Arial"/>
          <w:color w:val="000000"/>
          <w:w w:val="98"/>
          <w:sz w:val="28"/>
        </w:rPr>
        <w:t xml:space="preserve"> day of July 2015 that the contents of the affidavit are true and correct to the best of my knowledge and belief.</w:t>
      </w:r>
    </w:p>
    <w:p w14:paraId="3BCE4085" w14:textId="77777777" w:rsidR="003B6F35" w:rsidRDefault="00000000">
      <w:pPr>
        <w:autoSpaceDE w:val="0"/>
        <w:autoSpaceDN w:val="0"/>
        <w:spacing w:before="616" w:after="0" w:line="214" w:lineRule="auto"/>
        <w:ind w:right="24"/>
        <w:jc w:val="right"/>
      </w:pPr>
      <w:r>
        <w:rPr>
          <w:rFonts w:ascii="Arial" w:eastAsia="Arial" w:hAnsi="Arial"/>
          <w:b/>
          <w:i/>
          <w:color w:val="000000"/>
          <w:sz w:val="29"/>
          <w:u w:val="single"/>
        </w:rPr>
        <w:t>Deponent</w:t>
      </w:r>
    </w:p>
    <w:sectPr w:rsidR="003B6F35" w:rsidSect="00034616">
      <w:pgSz w:w="11900" w:h="16840"/>
      <w:pgMar w:top="292" w:right="646"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0910177">
    <w:abstractNumId w:val="8"/>
  </w:num>
  <w:num w:numId="2" w16cid:durableId="1242983366">
    <w:abstractNumId w:val="6"/>
  </w:num>
  <w:num w:numId="3" w16cid:durableId="1294600395">
    <w:abstractNumId w:val="5"/>
  </w:num>
  <w:num w:numId="4" w16cid:durableId="2107342204">
    <w:abstractNumId w:val="4"/>
  </w:num>
  <w:num w:numId="5" w16cid:durableId="1058089947">
    <w:abstractNumId w:val="7"/>
  </w:num>
  <w:num w:numId="6" w16cid:durableId="1725178111">
    <w:abstractNumId w:val="3"/>
  </w:num>
  <w:num w:numId="7" w16cid:durableId="42217724">
    <w:abstractNumId w:val="2"/>
  </w:num>
  <w:num w:numId="8" w16cid:durableId="1618174968">
    <w:abstractNumId w:val="1"/>
  </w:num>
  <w:num w:numId="9" w16cid:durableId="95120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C51"/>
    <w:rsid w:val="0015074B"/>
    <w:rsid w:val="002364EF"/>
    <w:rsid w:val="0029639D"/>
    <w:rsid w:val="00326F90"/>
    <w:rsid w:val="003B6F35"/>
    <w:rsid w:val="00A43040"/>
    <w:rsid w:val="00A943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64D41"/>
  <w14:defaultImageDpi w14:val="300"/>
  <w15:docId w15:val="{25F3A877-38FE-4019-A4E5-33614C18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3</cp:revision>
  <dcterms:created xsi:type="dcterms:W3CDTF">2013-12-23T23:15:00Z</dcterms:created>
  <dcterms:modified xsi:type="dcterms:W3CDTF">2024-11-12T10:44:00Z</dcterms:modified>
  <cp:category/>
</cp:coreProperties>
</file>