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47A11" w14:textId="77777777" w:rsidR="00495B99" w:rsidRPr="00495B99" w:rsidRDefault="00495B99" w:rsidP="00495B99">
      <w:pPr>
        <w:spacing w:after="0"/>
        <w:rPr>
          <w:b/>
          <w:bCs/>
          <w:sz w:val="22"/>
          <w:szCs w:val="28"/>
        </w:rPr>
      </w:pPr>
      <w:r w:rsidRPr="00495B99">
        <w:rPr>
          <w:b/>
          <w:bCs/>
          <w:sz w:val="22"/>
          <w:szCs w:val="28"/>
        </w:rPr>
        <w:t>CUSTOMER RELATIONSHIP MANAGEMENT (CRM)</w:t>
      </w:r>
    </w:p>
    <w:p w14:paraId="3A2BAD3A" w14:textId="77777777" w:rsidR="00495B99" w:rsidRPr="00495B99" w:rsidRDefault="00495B99" w:rsidP="00495B99">
      <w:pPr>
        <w:spacing w:after="0"/>
        <w:rPr>
          <w:b/>
          <w:bCs/>
          <w:sz w:val="22"/>
          <w:szCs w:val="28"/>
        </w:rPr>
      </w:pPr>
      <w:r w:rsidRPr="00495B99">
        <w:rPr>
          <w:b/>
          <w:bCs/>
          <w:sz w:val="22"/>
          <w:szCs w:val="28"/>
        </w:rPr>
        <w:t>Build Stronger Customer Relationships</w:t>
      </w:r>
    </w:p>
    <w:p w14:paraId="38A155C0" w14:textId="77777777" w:rsidR="00495B99" w:rsidRPr="00495B99" w:rsidRDefault="00495B99" w:rsidP="00495B99">
      <w:p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>Every customer interaction matters. EBOSS Pro CRM helps you organize customers, suppliers, quotations, sales activities, and communications in one intelligent platform.</w:t>
      </w:r>
    </w:p>
    <w:p w14:paraId="20636BC3" w14:textId="77777777" w:rsidR="00495B99" w:rsidRPr="00495B99" w:rsidRDefault="00495B99" w:rsidP="00495B99">
      <w:p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>Deliver better customer experiences while improving business efficiency.</w:t>
      </w:r>
    </w:p>
    <w:p w14:paraId="2129D67B" w14:textId="77777777" w:rsidR="00495B99" w:rsidRPr="00495B99" w:rsidRDefault="00495B99" w:rsidP="00495B99">
      <w:p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pict w14:anchorId="03FFCEFF">
          <v:rect id="_x0000_i1049" style="width:0;height:1.5pt" o:hralign="center" o:hrstd="t" o:hr="t" fillcolor="#a0a0a0" stroked="f"/>
        </w:pict>
      </w:r>
    </w:p>
    <w:p w14:paraId="5D1600D4" w14:textId="77777777" w:rsidR="00495B99" w:rsidRPr="00495B99" w:rsidRDefault="00495B99" w:rsidP="00495B99">
      <w:pPr>
        <w:spacing w:after="0"/>
        <w:rPr>
          <w:b/>
          <w:bCs/>
          <w:sz w:val="22"/>
          <w:szCs w:val="28"/>
        </w:rPr>
      </w:pPr>
      <w:r w:rsidRPr="00495B99">
        <w:rPr>
          <w:b/>
          <w:bCs/>
          <w:sz w:val="22"/>
          <w:szCs w:val="28"/>
        </w:rPr>
        <w:t>Customer Management</w:t>
      </w:r>
    </w:p>
    <w:p w14:paraId="302A9E2E" w14:textId="77777777" w:rsidR="00495B99" w:rsidRPr="00495B99" w:rsidRDefault="00495B99" w:rsidP="00495B99">
      <w:p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>Keep every customer organized.</w:t>
      </w:r>
    </w:p>
    <w:p w14:paraId="6E032A64" w14:textId="77777777" w:rsidR="00495B99" w:rsidRPr="00495B99" w:rsidRDefault="00495B99" w:rsidP="00495B99">
      <w:pPr>
        <w:numPr>
          <w:ilvl w:val="0"/>
          <w:numId w:val="1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Customer Database </w:t>
      </w:r>
    </w:p>
    <w:p w14:paraId="0A7E3CD0" w14:textId="77777777" w:rsidR="00495B99" w:rsidRPr="00495B99" w:rsidRDefault="00495B99" w:rsidP="00495B99">
      <w:pPr>
        <w:numPr>
          <w:ilvl w:val="0"/>
          <w:numId w:val="1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Customer Profile </w:t>
      </w:r>
    </w:p>
    <w:p w14:paraId="27EF9C0E" w14:textId="77777777" w:rsidR="00495B99" w:rsidRPr="00495B99" w:rsidRDefault="00495B99" w:rsidP="00495B99">
      <w:pPr>
        <w:numPr>
          <w:ilvl w:val="0"/>
          <w:numId w:val="1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Sales History </w:t>
      </w:r>
    </w:p>
    <w:p w14:paraId="2E428A2C" w14:textId="77777777" w:rsidR="00495B99" w:rsidRPr="00495B99" w:rsidRDefault="00495B99" w:rsidP="00495B99">
      <w:pPr>
        <w:numPr>
          <w:ilvl w:val="0"/>
          <w:numId w:val="1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Payment History </w:t>
      </w:r>
    </w:p>
    <w:p w14:paraId="49BB7F98" w14:textId="77777777" w:rsidR="00495B99" w:rsidRPr="00495B99" w:rsidRDefault="00495B99" w:rsidP="00495B99">
      <w:pPr>
        <w:numPr>
          <w:ilvl w:val="0"/>
          <w:numId w:val="1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Contact Management </w:t>
      </w:r>
    </w:p>
    <w:p w14:paraId="391ABA3E" w14:textId="77777777" w:rsidR="00495B99" w:rsidRPr="00495B99" w:rsidRDefault="00495B99" w:rsidP="00495B99">
      <w:pPr>
        <w:numPr>
          <w:ilvl w:val="0"/>
          <w:numId w:val="1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Activity Timeline </w:t>
      </w:r>
    </w:p>
    <w:p w14:paraId="5167B610" w14:textId="77777777" w:rsidR="00495B99" w:rsidRPr="00495B99" w:rsidRDefault="00495B99" w:rsidP="00495B99">
      <w:pPr>
        <w:numPr>
          <w:ilvl w:val="0"/>
          <w:numId w:val="1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Customer Notes </w:t>
      </w:r>
    </w:p>
    <w:p w14:paraId="12C05FFA" w14:textId="77777777" w:rsidR="00495B99" w:rsidRDefault="00495B99" w:rsidP="00495B99">
      <w:pPr>
        <w:numPr>
          <w:ilvl w:val="0"/>
          <w:numId w:val="1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Customer Reports </w:t>
      </w:r>
    </w:p>
    <w:p w14:paraId="35DBDB9B" w14:textId="77777777" w:rsidR="00495B99" w:rsidRDefault="00495B99" w:rsidP="00495B99">
      <w:pPr>
        <w:ind w:left="360"/>
        <w:rPr>
          <w:sz w:val="20"/>
          <w:szCs w:val="24"/>
        </w:rPr>
      </w:pPr>
    </w:p>
    <w:p w14:paraId="70D2B4FF" w14:textId="6DD3A571" w:rsidR="00495B99" w:rsidRPr="00495B99" w:rsidRDefault="00495B99" w:rsidP="00495B99">
      <w:pPr>
        <w:ind w:left="360"/>
        <w:rPr>
          <w:sz w:val="20"/>
          <w:szCs w:val="24"/>
        </w:rPr>
      </w:pPr>
      <w:r w:rsidRPr="00495B99">
        <w:rPr>
          <w:sz w:val="20"/>
          <w:szCs w:val="24"/>
        </w:rPr>
        <w:t xml:space="preserve">&lt;image </w:t>
      </w:r>
      <w:r>
        <w:rPr>
          <w:sz w:val="20"/>
          <w:szCs w:val="24"/>
        </w:rPr>
        <w:t>CUSTOMER MODULE</w:t>
      </w:r>
      <w:r w:rsidRPr="00495B99">
        <w:rPr>
          <w:b/>
          <w:bCs/>
          <w:sz w:val="20"/>
          <w:szCs w:val="24"/>
        </w:rPr>
        <w:t xml:space="preserve"> </w:t>
      </w:r>
      <w:r w:rsidRPr="00495B99">
        <w:rPr>
          <w:sz w:val="20"/>
          <w:szCs w:val="24"/>
        </w:rPr>
        <w:t>&gt;</w:t>
      </w:r>
    </w:p>
    <w:p w14:paraId="7E7F32F4" w14:textId="77777777" w:rsidR="00495B99" w:rsidRPr="00495B99" w:rsidRDefault="00495B99" w:rsidP="00495B99">
      <w:pPr>
        <w:spacing w:after="0"/>
        <w:rPr>
          <w:sz w:val="22"/>
          <w:szCs w:val="28"/>
        </w:rPr>
      </w:pPr>
    </w:p>
    <w:p w14:paraId="792EBD54" w14:textId="77777777" w:rsidR="00495B99" w:rsidRPr="00495B99" w:rsidRDefault="00495B99" w:rsidP="00495B99">
      <w:p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pict w14:anchorId="07B4C835">
          <v:rect id="_x0000_i1050" style="width:0;height:1.5pt" o:hralign="center" o:hrstd="t" o:hr="t" fillcolor="#a0a0a0" stroked="f"/>
        </w:pict>
      </w:r>
    </w:p>
    <w:p w14:paraId="1122329C" w14:textId="77777777" w:rsidR="00495B99" w:rsidRPr="00495B99" w:rsidRDefault="00495B99" w:rsidP="00495B99">
      <w:pPr>
        <w:spacing w:after="0"/>
        <w:rPr>
          <w:b/>
          <w:bCs/>
          <w:sz w:val="22"/>
          <w:szCs w:val="28"/>
        </w:rPr>
      </w:pPr>
      <w:r w:rsidRPr="00495B99">
        <w:rPr>
          <w:b/>
          <w:bCs/>
          <w:sz w:val="22"/>
          <w:szCs w:val="28"/>
        </w:rPr>
        <w:t>Supplier Management</w:t>
      </w:r>
    </w:p>
    <w:p w14:paraId="67FC3E25" w14:textId="77777777" w:rsidR="00495B99" w:rsidRPr="00495B99" w:rsidRDefault="00495B99" w:rsidP="00495B99">
      <w:p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>Manage procurement efficiently.</w:t>
      </w:r>
    </w:p>
    <w:p w14:paraId="52E9097A" w14:textId="77777777" w:rsidR="00495B99" w:rsidRPr="00495B99" w:rsidRDefault="00495B99" w:rsidP="00495B99">
      <w:pPr>
        <w:numPr>
          <w:ilvl w:val="0"/>
          <w:numId w:val="2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Supplier Directory </w:t>
      </w:r>
    </w:p>
    <w:p w14:paraId="511D66B6" w14:textId="77777777" w:rsidR="00495B99" w:rsidRPr="00495B99" w:rsidRDefault="00495B99" w:rsidP="00495B99">
      <w:pPr>
        <w:numPr>
          <w:ilvl w:val="0"/>
          <w:numId w:val="2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Purchase Records </w:t>
      </w:r>
    </w:p>
    <w:p w14:paraId="6FFA2257" w14:textId="77777777" w:rsidR="00495B99" w:rsidRPr="00495B99" w:rsidRDefault="00495B99" w:rsidP="00495B99">
      <w:pPr>
        <w:numPr>
          <w:ilvl w:val="0"/>
          <w:numId w:val="2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Outstanding Payments </w:t>
      </w:r>
    </w:p>
    <w:p w14:paraId="6A0455B8" w14:textId="77777777" w:rsidR="00495B99" w:rsidRPr="00495B99" w:rsidRDefault="00495B99" w:rsidP="00495B99">
      <w:pPr>
        <w:numPr>
          <w:ilvl w:val="0"/>
          <w:numId w:val="2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Quotation Comparison </w:t>
      </w:r>
    </w:p>
    <w:p w14:paraId="43596642" w14:textId="77777777" w:rsidR="00495B99" w:rsidRPr="00495B99" w:rsidRDefault="00495B99" w:rsidP="00495B99">
      <w:pPr>
        <w:numPr>
          <w:ilvl w:val="0"/>
          <w:numId w:val="2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Supplier Performance </w:t>
      </w:r>
    </w:p>
    <w:p w14:paraId="57B4D9D3" w14:textId="77777777" w:rsidR="00495B99" w:rsidRPr="00495B99" w:rsidRDefault="00495B99" w:rsidP="00495B99">
      <w:pPr>
        <w:numPr>
          <w:ilvl w:val="0"/>
          <w:numId w:val="2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Contact Management </w:t>
      </w:r>
    </w:p>
    <w:p w14:paraId="50156A6A" w14:textId="77777777" w:rsidR="00495B99" w:rsidRPr="00495B99" w:rsidRDefault="00495B99" w:rsidP="00495B99">
      <w:pPr>
        <w:numPr>
          <w:ilvl w:val="0"/>
          <w:numId w:val="2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Procurement Reports </w:t>
      </w:r>
    </w:p>
    <w:p w14:paraId="60A03A86" w14:textId="77777777" w:rsidR="00495B99" w:rsidRDefault="00495B99" w:rsidP="00495B99">
      <w:pPr>
        <w:numPr>
          <w:ilvl w:val="0"/>
          <w:numId w:val="2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Document Management </w:t>
      </w:r>
    </w:p>
    <w:p w14:paraId="7CEF750C" w14:textId="489EBFBE" w:rsidR="00495B99" w:rsidRPr="00495B99" w:rsidRDefault="00495B99" w:rsidP="00495B99">
      <w:pPr>
        <w:rPr>
          <w:sz w:val="20"/>
          <w:szCs w:val="24"/>
        </w:rPr>
      </w:pPr>
      <w:r w:rsidRPr="00495B99">
        <w:rPr>
          <w:sz w:val="20"/>
          <w:szCs w:val="24"/>
        </w:rPr>
        <w:t xml:space="preserve">&lt;image </w:t>
      </w:r>
      <w:r>
        <w:rPr>
          <w:sz w:val="20"/>
          <w:szCs w:val="24"/>
        </w:rPr>
        <w:t>SUPPLIER</w:t>
      </w:r>
      <w:r w:rsidRPr="00495B99">
        <w:rPr>
          <w:b/>
          <w:bCs/>
          <w:sz w:val="20"/>
          <w:szCs w:val="24"/>
        </w:rPr>
        <w:t xml:space="preserve"> </w:t>
      </w:r>
      <w:r w:rsidRPr="00495B99">
        <w:rPr>
          <w:sz w:val="20"/>
          <w:szCs w:val="24"/>
        </w:rPr>
        <w:t>&gt;</w:t>
      </w:r>
    </w:p>
    <w:p w14:paraId="7DF21499" w14:textId="77777777" w:rsidR="00495B99" w:rsidRPr="00495B99" w:rsidRDefault="00495B99" w:rsidP="00495B99">
      <w:p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pict w14:anchorId="3D715C3E">
          <v:rect id="_x0000_i1051" style="width:0;height:1.5pt" o:hralign="center" o:hrstd="t" o:hr="t" fillcolor="#a0a0a0" stroked="f"/>
        </w:pict>
      </w:r>
    </w:p>
    <w:p w14:paraId="4B0D1D54" w14:textId="77777777" w:rsidR="00495B99" w:rsidRPr="00495B99" w:rsidRDefault="00495B99" w:rsidP="00495B99">
      <w:pPr>
        <w:spacing w:after="0"/>
        <w:rPr>
          <w:b/>
          <w:bCs/>
          <w:sz w:val="22"/>
          <w:szCs w:val="28"/>
        </w:rPr>
      </w:pPr>
      <w:r w:rsidRPr="00495B99">
        <w:rPr>
          <w:b/>
          <w:bCs/>
          <w:sz w:val="22"/>
          <w:szCs w:val="28"/>
        </w:rPr>
        <w:t>CRM Dashboard</w:t>
      </w:r>
    </w:p>
    <w:p w14:paraId="512B0125" w14:textId="77777777" w:rsidR="00495B99" w:rsidRPr="00495B99" w:rsidRDefault="00495B99" w:rsidP="00495B99">
      <w:p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>Monitor business relationships with real-time insights.</w:t>
      </w:r>
    </w:p>
    <w:p w14:paraId="79D7DC47" w14:textId="77777777" w:rsidR="00495B99" w:rsidRPr="00495B99" w:rsidRDefault="00495B99" w:rsidP="00495B99">
      <w:pPr>
        <w:numPr>
          <w:ilvl w:val="0"/>
          <w:numId w:val="3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Customer Growth </w:t>
      </w:r>
    </w:p>
    <w:p w14:paraId="692A88F3" w14:textId="77777777" w:rsidR="00495B99" w:rsidRPr="00495B99" w:rsidRDefault="00495B99" w:rsidP="00495B99">
      <w:pPr>
        <w:numPr>
          <w:ilvl w:val="0"/>
          <w:numId w:val="3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Supplier Performance </w:t>
      </w:r>
    </w:p>
    <w:p w14:paraId="1FD4C78B" w14:textId="77777777" w:rsidR="00495B99" w:rsidRPr="00495B99" w:rsidRDefault="00495B99" w:rsidP="00495B99">
      <w:pPr>
        <w:numPr>
          <w:ilvl w:val="0"/>
          <w:numId w:val="3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Outstanding Balance </w:t>
      </w:r>
    </w:p>
    <w:p w14:paraId="40F7DD3D" w14:textId="77777777" w:rsidR="00495B99" w:rsidRPr="00495B99" w:rsidRDefault="00495B99" w:rsidP="00495B99">
      <w:pPr>
        <w:numPr>
          <w:ilvl w:val="0"/>
          <w:numId w:val="3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Sales Activities </w:t>
      </w:r>
    </w:p>
    <w:p w14:paraId="7FEF3A68" w14:textId="77777777" w:rsidR="00495B99" w:rsidRPr="00495B99" w:rsidRDefault="00495B99" w:rsidP="00495B99">
      <w:pPr>
        <w:numPr>
          <w:ilvl w:val="0"/>
          <w:numId w:val="3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Purchase Trends </w:t>
      </w:r>
    </w:p>
    <w:p w14:paraId="17A0B267" w14:textId="77777777" w:rsidR="00495B99" w:rsidRPr="00495B99" w:rsidRDefault="00495B99" w:rsidP="00495B99">
      <w:pPr>
        <w:numPr>
          <w:ilvl w:val="0"/>
          <w:numId w:val="3"/>
        </w:num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t xml:space="preserve">Analytics Dashboard </w:t>
      </w:r>
    </w:p>
    <w:p w14:paraId="0AE8CE65" w14:textId="77777777" w:rsidR="00495B99" w:rsidRPr="00495B99" w:rsidRDefault="00495B99" w:rsidP="00495B99">
      <w:pPr>
        <w:spacing w:after="0"/>
        <w:rPr>
          <w:sz w:val="22"/>
          <w:szCs w:val="28"/>
        </w:rPr>
      </w:pPr>
      <w:r w:rsidRPr="00495B99">
        <w:rPr>
          <w:sz w:val="22"/>
          <w:szCs w:val="28"/>
        </w:rPr>
        <w:pict w14:anchorId="40EC78D6">
          <v:rect id="_x0000_i1052" style="width:0;height:1.5pt" o:hralign="center" o:hrstd="t" o:hr="t" fillcolor="#a0a0a0" stroked="f"/>
        </w:pict>
      </w:r>
    </w:p>
    <w:p w14:paraId="2042BC47" w14:textId="77777777" w:rsidR="00495B99" w:rsidRPr="00495B99" w:rsidRDefault="00495B99" w:rsidP="00495B99">
      <w:pPr>
        <w:spacing w:after="0"/>
        <w:rPr>
          <w:b/>
          <w:bCs/>
          <w:sz w:val="22"/>
          <w:szCs w:val="28"/>
        </w:rPr>
      </w:pPr>
      <w:r w:rsidRPr="00495B99">
        <w:rPr>
          <w:b/>
          <w:bCs/>
          <w:sz w:val="22"/>
          <w:szCs w:val="28"/>
        </w:rPr>
        <w:t>Why CRM by EBOSS Pro?</w:t>
      </w:r>
    </w:p>
    <w:p w14:paraId="3B3DC37D" w14:textId="77777777" w:rsidR="00495B99" w:rsidRPr="00495B99" w:rsidRDefault="00495B99" w:rsidP="00495B99">
      <w:pPr>
        <w:spacing w:after="0"/>
        <w:rPr>
          <w:sz w:val="22"/>
          <w:szCs w:val="28"/>
        </w:rPr>
      </w:pPr>
      <w:r w:rsidRPr="00495B99">
        <w:rPr>
          <w:rFonts w:ascii="Segoe UI Symbol" w:hAnsi="Segoe UI Symbol" w:cs="Segoe UI Symbol"/>
          <w:sz w:val="22"/>
          <w:szCs w:val="28"/>
        </w:rPr>
        <w:t>✔</w:t>
      </w:r>
      <w:r w:rsidRPr="00495B99">
        <w:rPr>
          <w:sz w:val="22"/>
          <w:szCs w:val="28"/>
        </w:rPr>
        <w:t xml:space="preserve"> Centralized Customer Database</w:t>
      </w:r>
    </w:p>
    <w:p w14:paraId="4B816821" w14:textId="77777777" w:rsidR="00495B99" w:rsidRPr="00495B99" w:rsidRDefault="00495B99" w:rsidP="00495B99">
      <w:pPr>
        <w:spacing w:after="0"/>
        <w:rPr>
          <w:sz w:val="22"/>
          <w:szCs w:val="28"/>
        </w:rPr>
      </w:pPr>
      <w:r w:rsidRPr="00495B99">
        <w:rPr>
          <w:rFonts w:ascii="Segoe UI Symbol" w:hAnsi="Segoe UI Symbol" w:cs="Segoe UI Symbol"/>
          <w:sz w:val="22"/>
          <w:szCs w:val="28"/>
        </w:rPr>
        <w:lastRenderedPageBreak/>
        <w:t>✔</w:t>
      </w:r>
      <w:r w:rsidRPr="00495B99">
        <w:rPr>
          <w:sz w:val="22"/>
          <w:szCs w:val="28"/>
        </w:rPr>
        <w:t xml:space="preserve"> Better Supplier Management</w:t>
      </w:r>
    </w:p>
    <w:p w14:paraId="3E848C09" w14:textId="77777777" w:rsidR="00495B99" w:rsidRPr="00495B99" w:rsidRDefault="00495B99" w:rsidP="00495B99">
      <w:pPr>
        <w:spacing w:after="0"/>
        <w:rPr>
          <w:sz w:val="22"/>
          <w:szCs w:val="28"/>
        </w:rPr>
      </w:pPr>
      <w:r w:rsidRPr="00495B99">
        <w:rPr>
          <w:rFonts w:ascii="Segoe UI Symbol" w:hAnsi="Segoe UI Symbol" w:cs="Segoe UI Symbol"/>
          <w:sz w:val="22"/>
          <w:szCs w:val="28"/>
        </w:rPr>
        <w:t>✔</w:t>
      </w:r>
      <w:r w:rsidRPr="00495B99">
        <w:rPr>
          <w:sz w:val="22"/>
          <w:szCs w:val="28"/>
        </w:rPr>
        <w:t xml:space="preserve"> Faster Sales Follow-up</w:t>
      </w:r>
    </w:p>
    <w:p w14:paraId="7DFD0B22" w14:textId="77777777" w:rsidR="00495B99" w:rsidRPr="00495B99" w:rsidRDefault="00495B99" w:rsidP="00495B99">
      <w:pPr>
        <w:spacing w:after="0"/>
        <w:rPr>
          <w:sz w:val="22"/>
          <w:szCs w:val="28"/>
        </w:rPr>
      </w:pPr>
      <w:r w:rsidRPr="00495B99">
        <w:rPr>
          <w:rFonts w:ascii="Segoe UI Symbol" w:hAnsi="Segoe UI Symbol" w:cs="Segoe UI Symbol"/>
          <w:sz w:val="22"/>
          <w:szCs w:val="28"/>
        </w:rPr>
        <w:t>✔</w:t>
      </w:r>
      <w:r w:rsidRPr="00495B99">
        <w:rPr>
          <w:sz w:val="22"/>
          <w:szCs w:val="28"/>
        </w:rPr>
        <w:t xml:space="preserve"> Business Intelligence Dashboard</w:t>
      </w:r>
    </w:p>
    <w:p w14:paraId="6FA11DB2" w14:textId="77777777" w:rsidR="00495B99" w:rsidRPr="00495B99" w:rsidRDefault="00495B99" w:rsidP="00495B99">
      <w:pPr>
        <w:spacing w:after="0"/>
        <w:rPr>
          <w:sz w:val="22"/>
          <w:szCs w:val="28"/>
        </w:rPr>
      </w:pPr>
      <w:r w:rsidRPr="00495B99">
        <w:rPr>
          <w:rFonts w:ascii="Segoe UI Symbol" w:hAnsi="Segoe UI Symbol" w:cs="Segoe UI Symbol"/>
          <w:sz w:val="22"/>
          <w:szCs w:val="28"/>
        </w:rPr>
        <w:t>✔</w:t>
      </w:r>
      <w:r w:rsidRPr="00495B99">
        <w:rPr>
          <w:sz w:val="22"/>
          <w:szCs w:val="28"/>
        </w:rPr>
        <w:t xml:space="preserve"> Improve Customer Satisfaction</w:t>
      </w:r>
    </w:p>
    <w:p w14:paraId="577B1FC6" w14:textId="77777777" w:rsidR="0081761D" w:rsidRPr="00495B99" w:rsidRDefault="0081761D" w:rsidP="00495B99">
      <w:pPr>
        <w:spacing w:after="0"/>
        <w:rPr>
          <w:sz w:val="22"/>
          <w:szCs w:val="28"/>
        </w:rPr>
      </w:pPr>
    </w:p>
    <w:sectPr w:rsidR="0081761D" w:rsidRPr="00495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C47F1"/>
    <w:multiLevelType w:val="multilevel"/>
    <w:tmpl w:val="5F7A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9569B"/>
    <w:multiLevelType w:val="multilevel"/>
    <w:tmpl w:val="781A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13EA1"/>
    <w:multiLevelType w:val="multilevel"/>
    <w:tmpl w:val="CC88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82456">
    <w:abstractNumId w:val="0"/>
  </w:num>
  <w:num w:numId="2" w16cid:durableId="1201820649">
    <w:abstractNumId w:val="2"/>
  </w:num>
  <w:num w:numId="3" w16cid:durableId="7876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99"/>
    <w:rsid w:val="00161524"/>
    <w:rsid w:val="003D1F05"/>
    <w:rsid w:val="00495B99"/>
    <w:rsid w:val="0081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D0B87"/>
  <w15:chartTrackingRefBased/>
  <w15:docId w15:val="{55244C3A-C2BE-47FB-83F6-1C7B2D821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MY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B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B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B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5B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5B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5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Misz Kay</dc:creator>
  <cp:keywords/>
  <dc:description/>
  <cp:lastModifiedBy>Misz Kay</cp:lastModifiedBy>
  <cp:revision>1</cp:revision>
  <dcterms:created xsi:type="dcterms:W3CDTF">2026-07-06T15:28:00Z</dcterms:created>
  <dcterms:modified xsi:type="dcterms:W3CDTF">2026-07-06T15:29:00Z</dcterms:modified>
</cp:coreProperties>
</file>