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6"/>
        </w:rPr>
        <w:t>TRƯỜNG ĐẠI HỌC CÔNG NGHỆ THÔNG TIN VÀ TRUYỀN THÔNG</w:t>
      </w:r>
    </w:p>
    <w:p>
      <w:pPr>
        <w:jc w:val="center"/>
      </w:pPr>
      <w:r>
        <w:rPr>
          <w:rFonts w:ascii="Times New Roman" w:hAnsi="Times New Roman"/>
          <w:b/>
          <w:sz w:val="26"/>
        </w:rPr>
        <w:t>KHOA CÔNG NGHỆ THÔNG TIN</w:t>
      </w:r>
    </w:p>
    <w:p>
      <w:pPr>
        <w:jc w:val="center"/>
      </w:pPr>
      <w:r>
        <w:drawing>
          <wp:inline xmlns:a="http://schemas.openxmlformats.org/drawingml/2006/main" xmlns:pic="http://schemas.openxmlformats.org/drawingml/2006/picture">
            <wp:extent cx="1325880" cy="132588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325880" cy="1325880"/>
                    </a:xfrm>
                    <a:prstGeom prst="rect"/>
                  </pic:spPr>
                </pic:pic>
              </a:graphicData>
            </a:graphic>
          </wp:inline>
        </w:drawing>
      </w:r>
    </w:p>
    <w:p/>
    <w:p/>
    <w:p>
      <w:pPr>
        <w:jc w:val="center"/>
      </w:pPr>
      <w:r>
        <w:rPr>
          <w:rFonts w:ascii="Times New Roman" w:hAnsi="Times New Roman"/>
          <w:b/>
          <w:sz w:val="44"/>
        </w:rPr>
        <w:t>BÁO CÁO</w:t>
      </w:r>
    </w:p>
    <w:p>
      <w:pPr>
        <w:jc w:val="center"/>
      </w:pPr>
      <w:r>
        <w:rPr>
          <w:sz w:val="26"/>
        </w:rPr>
        <w:t>Môn học: Triển khai và quản trị hệ thống phần mềm</w:t>
      </w:r>
    </w:p>
    <w:p>
      <w:pPr>
        <w:jc w:val="center"/>
      </w:pPr>
      <w:r>
        <w:rPr>
          <w:rFonts w:ascii="Times New Roman" w:hAnsi="Times New Roman"/>
          <w:b/>
          <w:sz w:val="28"/>
        </w:rPr>
        <w:t>Đề tài: Website Quảng bá Sản phẩm (WordPress) – Trà Thái Nguyên</w:t>
      </w:r>
    </w:p>
    <w:p/>
    <w:p/>
    <w:p/>
    <w:p/>
    <w:p>
      <w:pPr>
        <w:jc w:val="center"/>
      </w:pPr>
      <w:r>
        <w:rPr>
          <w:sz w:val="24"/>
        </w:rPr>
        <w:t>Giảng viên hướng dẫn: Lê Khánh Dương</w:t>
      </w:r>
    </w:p>
    <w:p>
      <w:pPr>
        <w:jc w:val="center"/>
      </w:pPr>
      <w:r>
        <w:t xml:space="preserve">Sinh viên thực hiện: </w:t>
      </w:r>
    </w:p>
    <w:p>
      <w:pPr>
        <w:jc w:val="center"/>
      </w:pPr>
      <w:r>
        <w:t xml:space="preserve">Mã sinh viên: </w:t>
      </w:r>
    </w:p>
    <w:p/>
    <w:p/>
    <w:p/>
    <w:p>
      <w:pPr>
        <w:jc w:val="center"/>
      </w:pPr>
      <w:r/>
    </w:p>
    <w:p>
      <w:r>
        <w:br w:type="page"/>
      </w:r>
    </w:p>
    <w:p>
      <w:pPr>
        <w:pStyle w:val="Heading1"/>
      </w:pPr>
      <w:r>
        <w:t>MỤC LỤC</w:t>
      </w:r>
    </w:p>
    <w:p>
      <w:pPr>
        <w:tabs>
          <w:tab w:pos="9000" w:val="right" w:leader="dot"/>
        </w:tabs>
        <w:spacing w:after="60" w:line="240" w:lineRule="auto"/>
      </w:pPr>
      <w:r>
        <w:rPr>
          <w:rFonts w:ascii="Times New Roman" w:hAnsi="Times New Roman"/>
          <w:sz w:val="22"/>
          <w:b/>
        </w:rPr>
        <w:t xml:space="preserve">1. TỔNG QUAN, MỤC TIÊU VÀ PHẠM VI</w:t>
        <w:tab/>
        <w:t>4</w:t>
      </w:r>
    </w:p>
    <w:p>
      <w:pPr>
        <w:tabs>
          <w:tab w:pos="9000" w:val="right" w:leader="dot"/>
        </w:tabs>
        <w:spacing w:after="30" w:line="240" w:lineRule="auto"/>
        <w:ind w:left="360"/>
      </w:pPr>
      <w:r>
        <w:rPr>
          <w:rFonts w:ascii="Times New Roman" w:hAnsi="Times New Roman"/>
          <w:sz w:val="20"/>
        </w:rPr>
        <w:t xml:space="preserve">1.1. Giới thiệu đề tài</w:t>
        <w:tab/>
        <w:t>4</w:t>
      </w:r>
    </w:p>
    <w:p>
      <w:pPr>
        <w:tabs>
          <w:tab w:pos="9000" w:val="right" w:leader="dot"/>
        </w:tabs>
        <w:spacing w:after="30" w:line="240" w:lineRule="auto"/>
        <w:ind w:left="360"/>
      </w:pPr>
      <w:r>
        <w:rPr>
          <w:rFonts w:ascii="Times New Roman" w:hAnsi="Times New Roman"/>
          <w:sz w:val="20"/>
        </w:rPr>
        <w:t xml:space="preserve">1.2. Mục tiêu</w:t>
        <w:tab/>
        <w:t>16</w:t>
      </w:r>
    </w:p>
    <w:p>
      <w:pPr>
        <w:tabs>
          <w:tab w:pos="9000" w:val="right" w:leader="dot"/>
        </w:tabs>
        <w:spacing w:after="30" w:line="240" w:lineRule="auto"/>
        <w:ind w:left="360"/>
      </w:pPr>
      <w:r>
        <w:rPr>
          <w:rFonts w:ascii="Times New Roman" w:hAnsi="Times New Roman"/>
          <w:sz w:val="20"/>
        </w:rPr>
        <w:t xml:space="preserve">1.3. Phạm vi và căn cứ lập báo cáo</w:t>
        <w:tab/>
        <w:t>4</w:t>
      </w:r>
    </w:p>
    <w:p>
      <w:pPr>
        <w:tabs>
          <w:tab w:pos="9000" w:val="right" w:leader="dot"/>
        </w:tabs>
        <w:spacing w:after="30" w:line="240" w:lineRule="auto"/>
        <w:ind w:left="360"/>
      </w:pPr>
      <w:r>
        <w:rPr>
          <w:rFonts w:ascii="Times New Roman" w:hAnsi="Times New Roman"/>
          <w:sz w:val="20"/>
        </w:rPr>
        <w:t xml:space="preserve">1.4. Nguyên tắc bảo toàn dữ liệu</w:t>
        <w:tab/>
        <w:t>4</w:t>
      </w:r>
    </w:p>
    <w:p>
      <w:pPr>
        <w:tabs>
          <w:tab w:pos="9000" w:val="right" w:leader="dot"/>
        </w:tabs>
        <w:spacing w:after="60" w:line="240" w:lineRule="auto"/>
      </w:pPr>
      <w:r>
        <w:rPr>
          <w:rFonts w:ascii="Times New Roman" w:hAnsi="Times New Roman"/>
          <w:sz w:val="22"/>
          <w:b/>
        </w:rPr>
        <w:t xml:space="preserve">2. MÔI TRƯỜNG VÀ KIẾN TRÚC HỆ THỐNG</w:t>
        <w:tab/>
        <w:t>4</w:t>
      </w:r>
    </w:p>
    <w:p>
      <w:pPr>
        <w:tabs>
          <w:tab w:pos="9000" w:val="right" w:leader="dot"/>
        </w:tabs>
        <w:spacing w:after="30" w:line="240" w:lineRule="auto"/>
        <w:ind w:left="360"/>
      </w:pPr>
      <w:r>
        <w:rPr>
          <w:rFonts w:ascii="Times New Roman" w:hAnsi="Times New Roman"/>
          <w:sz w:val="20"/>
        </w:rPr>
        <w:t xml:space="preserve">2.1. Công nghệ sử dụng</w:t>
        <w:tab/>
        <w:t>4</w:t>
      </w:r>
    </w:p>
    <w:p>
      <w:pPr>
        <w:tabs>
          <w:tab w:pos="9000" w:val="right" w:leader="dot"/>
        </w:tabs>
        <w:spacing w:after="30" w:line="240" w:lineRule="auto"/>
        <w:ind w:left="360"/>
      </w:pPr>
      <w:r>
        <w:rPr>
          <w:rFonts w:ascii="Times New Roman" w:hAnsi="Times New Roman"/>
          <w:sz w:val="20"/>
        </w:rPr>
        <w:t xml:space="preserve">2.2. Các service trong docker-compose.yml</w:t>
        <w:tab/>
        <w:t>5</w:t>
      </w:r>
    </w:p>
    <w:p>
      <w:pPr>
        <w:tabs>
          <w:tab w:pos="9000" w:val="right" w:leader="dot"/>
        </w:tabs>
        <w:spacing w:after="30" w:line="240" w:lineRule="auto"/>
        <w:ind w:left="360"/>
      </w:pPr>
      <w:r>
        <w:rPr>
          <w:rFonts w:ascii="Times New Roman" w:hAnsi="Times New Roman"/>
          <w:sz w:val="20"/>
        </w:rPr>
        <w:t xml:space="preserve">2.3. Network và volume</w:t>
        <w:tab/>
        <w:t>5</w:t>
      </w:r>
    </w:p>
    <w:p>
      <w:pPr>
        <w:tabs>
          <w:tab w:pos="9000" w:val="right" w:leader="dot"/>
        </w:tabs>
        <w:spacing w:after="30" w:line="240" w:lineRule="auto"/>
        <w:ind w:left="360"/>
      </w:pPr>
      <w:r>
        <w:rPr>
          <w:rFonts w:ascii="Times New Roman" w:hAnsi="Times New Roman"/>
          <w:sz w:val="20"/>
        </w:rPr>
        <w:t xml:space="preserve">2.4. Luồng kết nối tổng quát</w:t>
        <w:tab/>
        <w:t>5</w:t>
      </w:r>
    </w:p>
    <w:p>
      <w:pPr>
        <w:tabs>
          <w:tab w:pos="9000" w:val="right" w:leader="dot"/>
        </w:tabs>
        <w:spacing w:after="60" w:line="240" w:lineRule="auto"/>
      </w:pPr>
      <w:r>
        <w:rPr>
          <w:rFonts w:ascii="Times New Roman" w:hAnsi="Times New Roman"/>
          <w:sz w:val="22"/>
          <w:b/>
        </w:rPr>
        <w:t xml:space="preserve">3. KHẢO SÁT CẤU TRÚC DỰ ÁN</w:t>
        <w:tab/>
        <w:t>6</w:t>
      </w:r>
    </w:p>
    <w:p>
      <w:pPr>
        <w:tabs>
          <w:tab w:pos="9000" w:val="right" w:leader="dot"/>
        </w:tabs>
        <w:spacing w:after="30" w:line="240" w:lineRule="auto"/>
        <w:ind w:left="360"/>
      </w:pPr>
      <w:r>
        <w:rPr>
          <w:rFonts w:ascii="Times New Roman" w:hAnsi="Times New Roman"/>
          <w:sz w:val="20"/>
        </w:rPr>
        <w:t xml:space="preserve">3.1. Cơ sở lý thuyết</w:t>
        <w:tab/>
        <w:t>6</w:t>
      </w:r>
    </w:p>
    <w:p>
      <w:pPr>
        <w:tabs>
          <w:tab w:pos="9000" w:val="right" w:leader="dot"/>
        </w:tabs>
        <w:spacing w:after="30" w:line="240" w:lineRule="auto"/>
        <w:ind w:left="360"/>
      </w:pPr>
      <w:r>
        <w:rPr>
          <w:rFonts w:ascii="Times New Roman" w:hAnsi="Times New Roman"/>
          <w:sz w:val="20"/>
        </w:rPr>
        <w:t xml:space="preserve">3.2. Các tệp và thư mục chính</w:t>
        <w:tab/>
        <w:t>6</w:t>
      </w:r>
    </w:p>
    <w:p>
      <w:pPr>
        <w:tabs>
          <w:tab w:pos="9000" w:val="right" w:leader="dot"/>
        </w:tabs>
        <w:spacing w:after="30" w:line="240" w:lineRule="auto"/>
        <w:ind w:left="360"/>
      </w:pPr>
      <w:r>
        <w:rPr>
          <w:rFonts w:ascii="Times New Roman" w:hAnsi="Times New Roman"/>
          <w:sz w:val="20"/>
        </w:rPr>
        <w:t xml:space="preserve">3.3. Kiểm tra cấu hình trước khi chạy</w:t>
        <w:tab/>
        <w:t>6</w:t>
      </w:r>
    </w:p>
    <w:p>
      <w:pPr>
        <w:tabs>
          <w:tab w:pos="9000" w:val="right" w:leader="dot"/>
        </w:tabs>
        <w:spacing w:after="60" w:line="240" w:lineRule="auto"/>
      </w:pPr>
      <w:r>
        <w:rPr>
          <w:rFonts w:ascii="Times New Roman" w:hAnsi="Times New Roman"/>
          <w:sz w:val="22"/>
          <w:b/>
        </w:rPr>
        <w:t xml:space="preserve">4. TRIỂN KHAI DOCKER COMPOSE VÀ CÁC SERVICE</w:t>
        <w:tab/>
        <w:t>6</w:t>
      </w:r>
    </w:p>
    <w:p>
      <w:pPr>
        <w:tabs>
          <w:tab w:pos="9000" w:val="right" w:leader="dot"/>
        </w:tabs>
        <w:spacing w:after="30" w:line="240" w:lineRule="auto"/>
        <w:ind w:left="360"/>
      </w:pPr>
      <w:r>
        <w:rPr>
          <w:rFonts w:ascii="Times New Roman" w:hAnsi="Times New Roman"/>
          <w:sz w:val="20"/>
        </w:rPr>
        <w:t xml:space="preserve">4.1. Cơ sở lý thuyết</w:t>
        <w:tab/>
        <w:t>6</w:t>
      </w:r>
    </w:p>
    <w:p>
      <w:pPr>
        <w:tabs>
          <w:tab w:pos="9000" w:val="right" w:leader="dot"/>
        </w:tabs>
        <w:spacing w:after="30" w:line="240" w:lineRule="auto"/>
        <w:ind w:left="360"/>
      </w:pPr>
      <w:r>
        <w:rPr>
          <w:rFonts w:ascii="Times New Roman" w:hAnsi="Times New Roman"/>
          <w:sz w:val="20"/>
        </w:rPr>
        <w:t xml:space="preserve">4.2. Quy trình triển khai</w:t>
        <w:tab/>
        <w:t>7</w:t>
      </w:r>
    </w:p>
    <w:p>
      <w:pPr>
        <w:tabs>
          <w:tab w:pos="9000" w:val="right" w:leader="dot"/>
        </w:tabs>
        <w:spacing w:after="30" w:line="240" w:lineRule="auto"/>
        <w:ind w:left="360"/>
      </w:pPr>
      <w:r>
        <w:rPr>
          <w:rFonts w:ascii="Times New Roman" w:hAnsi="Times New Roman"/>
          <w:sz w:val="20"/>
        </w:rPr>
        <w:t xml:space="preserve">4.3. Kiểm tra trạng thái</w:t>
        <w:tab/>
        <w:t>7</w:t>
      </w:r>
    </w:p>
    <w:p>
      <w:pPr>
        <w:tabs>
          <w:tab w:pos="9000" w:val="right" w:leader="dot"/>
        </w:tabs>
        <w:spacing w:after="60" w:line="240" w:lineRule="auto"/>
      </w:pPr>
      <w:r>
        <w:rPr>
          <w:rFonts w:ascii="Times New Roman" w:hAnsi="Times New Roman"/>
          <w:sz w:val="22"/>
          <w:b/>
        </w:rPr>
        <w:t xml:space="preserve">5. TRIỂN KHAI WORDPRESS VÀ MYSQL</w:t>
        <w:tab/>
        <w:t>7</w:t>
      </w:r>
    </w:p>
    <w:p>
      <w:pPr>
        <w:tabs>
          <w:tab w:pos="9000" w:val="right" w:leader="dot"/>
        </w:tabs>
        <w:spacing w:after="30" w:line="240" w:lineRule="auto"/>
        <w:ind w:left="360"/>
      </w:pPr>
      <w:r>
        <w:rPr>
          <w:rFonts w:ascii="Times New Roman" w:hAnsi="Times New Roman"/>
          <w:sz w:val="20"/>
        </w:rPr>
        <w:t xml:space="preserve">5.1. Cơ sở lý thuyết</w:t>
        <w:tab/>
        <w:t>7</w:t>
      </w:r>
    </w:p>
    <w:p>
      <w:pPr>
        <w:tabs>
          <w:tab w:pos="9000" w:val="right" w:leader="dot"/>
        </w:tabs>
        <w:spacing w:after="30" w:line="240" w:lineRule="auto"/>
        <w:ind w:left="360"/>
      </w:pPr>
      <w:r>
        <w:rPr>
          <w:rFonts w:ascii="Times New Roman" w:hAnsi="Times New Roman"/>
          <w:sz w:val="20"/>
        </w:rPr>
        <w:t xml:space="preserve">5.2. WordPress và theme tùy chỉnh</w:t>
        <w:tab/>
        <w:t>7</w:t>
      </w:r>
    </w:p>
    <w:p>
      <w:pPr>
        <w:tabs>
          <w:tab w:pos="9000" w:val="right" w:leader="dot"/>
        </w:tabs>
        <w:spacing w:after="30" w:line="240" w:lineRule="auto"/>
        <w:ind w:left="360"/>
      </w:pPr>
      <w:r>
        <w:rPr>
          <w:rFonts w:ascii="Times New Roman" w:hAnsi="Times New Roman"/>
          <w:sz w:val="20"/>
        </w:rPr>
        <w:t xml:space="preserve">5.3. MySQL</w:t>
        <w:tab/>
        <w:t>7</w:t>
      </w:r>
    </w:p>
    <w:p>
      <w:pPr>
        <w:tabs>
          <w:tab w:pos="9000" w:val="right" w:leader="dot"/>
        </w:tabs>
        <w:spacing w:after="30" w:line="240" w:lineRule="auto"/>
        <w:ind w:left="360"/>
      </w:pPr>
      <w:r>
        <w:rPr>
          <w:rFonts w:ascii="Times New Roman" w:hAnsi="Times New Roman"/>
          <w:sz w:val="20"/>
        </w:rPr>
        <w:t xml:space="preserve">5.4. Kết quả giao diện website</w:t>
        <w:tab/>
        <w:t>8</w:t>
      </w:r>
    </w:p>
    <w:p>
      <w:pPr>
        <w:tabs>
          <w:tab w:pos="9000" w:val="right" w:leader="dot"/>
        </w:tabs>
        <w:spacing w:after="60" w:line="240" w:lineRule="auto"/>
      </w:pPr>
      <w:r>
        <w:rPr>
          <w:rFonts w:ascii="Times New Roman" w:hAnsi="Times New Roman"/>
          <w:sz w:val="22"/>
          <w:b/>
        </w:rPr>
        <w:t xml:space="preserve">6. PHPMYADMIN VÀ LƯU TRỮ DỮ LIỆU</w:t>
        <w:tab/>
        <w:t>8</w:t>
      </w:r>
    </w:p>
    <w:p>
      <w:pPr>
        <w:tabs>
          <w:tab w:pos="9000" w:val="right" w:leader="dot"/>
        </w:tabs>
        <w:spacing w:after="30" w:line="240" w:lineRule="auto"/>
        <w:ind w:left="360"/>
      </w:pPr>
      <w:r>
        <w:rPr>
          <w:rFonts w:ascii="Times New Roman" w:hAnsi="Times New Roman"/>
          <w:sz w:val="20"/>
        </w:rPr>
        <w:t xml:space="preserve">6.1. Cơ sở lý thuyết</w:t>
        <w:tab/>
        <w:t>8</w:t>
      </w:r>
    </w:p>
    <w:p>
      <w:pPr>
        <w:tabs>
          <w:tab w:pos="9000" w:val="right" w:leader="dot"/>
        </w:tabs>
        <w:spacing w:after="30" w:line="240" w:lineRule="auto"/>
        <w:ind w:left="360"/>
      </w:pPr>
      <w:r>
        <w:rPr>
          <w:rFonts w:ascii="Times New Roman" w:hAnsi="Times New Roman"/>
          <w:sz w:val="20"/>
        </w:rPr>
        <w:t xml:space="preserve">6.2. Vai trò phpMyAdmin</w:t>
        <w:tab/>
        <w:t>8</w:t>
      </w:r>
    </w:p>
    <w:p>
      <w:pPr>
        <w:tabs>
          <w:tab w:pos="9000" w:val="right" w:leader="dot"/>
        </w:tabs>
        <w:spacing w:after="30" w:line="240" w:lineRule="auto"/>
        <w:ind w:left="360"/>
      </w:pPr>
      <w:r>
        <w:rPr>
          <w:rFonts w:ascii="Times New Roman" w:hAnsi="Times New Roman"/>
          <w:sz w:val="20"/>
        </w:rPr>
        <w:t xml:space="preserve">6.3. Kiểm tra</w:t>
        <w:tab/>
        <w:t>8</w:t>
      </w:r>
    </w:p>
    <w:p>
      <w:pPr>
        <w:tabs>
          <w:tab w:pos="9000" w:val="right" w:leader="dot"/>
        </w:tabs>
        <w:spacing w:after="30" w:line="240" w:lineRule="auto"/>
        <w:ind w:left="360"/>
      </w:pPr>
      <w:r>
        <w:rPr>
          <w:rFonts w:ascii="Times New Roman" w:hAnsi="Times New Roman"/>
          <w:sz w:val="20"/>
        </w:rPr>
        <w:t xml:space="preserve">6.4. Kết quả</w:t>
        <w:tab/>
        <w:t>9</w:t>
      </w:r>
    </w:p>
    <w:p>
      <w:pPr>
        <w:tabs>
          <w:tab w:pos="9000" w:val="right" w:leader="dot"/>
        </w:tabs>
        <w:spacing w:after="60" w:line="240" w:lineRule="auto"/>
      </w:pPr>
      <w:r>
        <w:rPr>
          <w:rFonts w:ascii="Times New Roman" w:hAnsi="Times New Roman"/>
          <w:sz w:val="22"/>
          <w:b/>
        </w:rPr>
        <w:t xml:space="preserve">7. NGINX REVERSE PROXY VÀ BIỆN PHÁP BẢO MẬT</w:t>
        <w:tab/>
        <w:t>9</w:t>
      </w:r>
    </w:p>
    <w:p>
      <w:pPr>
        <w:tabs>
          <w:tab w:pos="9000" w:val="right" w:leader="dot"/>
        </w:tabs>
        <w:spacing w:after="30" w:line="240" w:lineRule="auto"/>
        <w:ind w:left="360"/>
      </w:pPr>
      <w:r>
        <w:rPr>
          <w:rFonts w:ascii="Times New Roman" w:hAnsi="Times New Roman"/>
          <w:sz w:val="20"/>
        </w:rPr>
        <w:t xml:space="preserve">7.1. Cơ sở lý thuyết</w:t>
        <w:tab/>
        <w:t>9</w:t>
      </w:r>
    </w:p>
    <w:p>
      <w:pPr>
        <w:tabs>
          <w:tab w:pos="9000" w:val="right" w:leader="dot"/>
        </w:tabs>
        <w:spacing w:after="30" w:line="240" w:lineRule="auto"/>
        <w:ind w:left="360"/>
      </w:pPr>
      <w:r>
        <w:rPr>
          <w:rFonts w:ascii="Times New Roman" w:hAnsi="Times New Roman"/>
          <w:sz w:val="20"/>
        </w:rPr>
        <w:t xml:space="preserve">7.2. Reverse proxy</w:t>
        <w:tab/>
        <w:t>9</w:t>
      </w:r>
    </w:p>
    <w:p>
      <w:pPr>
        <w:tabs>
          <w:tab w:pos="9000" w:val="right" w:leader="dot"/>
        </w:tabs>
        <w:spacing w:after="30" w:line="240" w:lineRule="auto"/>
        <w:ind w:left="360"/>
      </w:pPr>
      <w:r>
        <w:rPr>
          <w:rFonts w:ascii="Times New Roman" w:hAnsi="Times New Roman"/>
          <w:sz w:val="20"/>
        </w:rPr>
        <w:t xml:space="preserve">7.3. Các biện pháp có trong cấu hình</w:t>
        <w:tab/>
        <w:t>9</w:t>
      </w:r>
    </w:p>
    <w:p>
      <w:pPr>
        <w:tabs>
          <w:tab w:pos="9000" w:val="right" w:leader="dot"/>
        </w:tabs>
        <w:spacing w:after="30" w:line="240" w:lineRule="auto"/>
        <w:ind w:left="360"/>
      </w:pPr>
      <w:r>
        <w:rPr>
          <w:rFonts w:ascii="Times New Roman" w:hAnsi="Times New Roman"/>
          <w:sz w:val="20"/>
        </w:rPr>
        <w:t xml:space="preserve">7.4. Những điểm cần lưu ý</w:t>
        <w:tab/>
        <w:t>10</w:t>
      </w:r>
    </w:p>
    <w:p>
      <w:pPr>
        <w:tabs>
          <w:tab w:pos="9000" w:val="right" w:leader="dot"/>
        </w:tabs>
        <w:spacing w:after="60" w:line="240" w:lineRule="auto"/>
      </w:pPr>
      <w:r>
        <w:rPr>
          <w:rFonts w:ascii="Times New Roman" w:hAnsi="Times New Roman"/>
          <w:sz w:val="22"/>
          <w:b/>
        </w:rPr>
        <w:t xml:space="preserve">8. PROMETHEUS VÀ EXPORTER</w:t>
        <w:tab/>
        <w:t>10</w:t>
      </w:r>
    </w:p>
    <w:p>
      <w:pPr>
        <w:tabs>
          <w:tab w:pos="9000" w:val="right" w:leader="dot"/>
        </w:tabs>
        <w:spacing w:after="30" w:line="240" w:lineRule="auto"/>
        <w:ind w:left="360"/>
      </w:pPr>
      <w:r>
        <w:rPr>
          <w:rFonts w:ascii="Times New Roman" w:hAnsi="Times New Roman"/>
          <w:sz w:val="20"/>
        </w:rPr>
        <w:t xml:space="preserve">8.1. Cơ sở lý thuyết</w:t>
        <w:tab/>
        <w:t>10</w:t>
      </w:r>
    </w:p>
    <w:p>
      <w:pPr>
        <w:tabs>
          <w:tab w:pos="9000" w:val="right" w:leader="dot"/>
        </w:tabs>
        <w:spacing w:after="30" w:line="240" w:lineRule="auto"/>
        <w:ind w:left="360"/>
      </w:pPr>
      <w:r>
        <w:rPr>
          <w:rFonts w:ascii="Times New Roman" w:hAnsi="Times New Roman"/>
          <w:sz w:val="20"/>
        </w:rPr>
        <w:t xml:space="preserve">8.2. Cách hoạt động</w:t>
        <w:tab/>
        <w:t>11</w:t>
      </w:r>
    </w:p>
    <w:p>
      <w:pPr>
        <w:tabs>
          <w:tab w:pos="9000" w:val="right" w:leader="dot"/>
        </w:tabs>
        <w:spacing w:after="30" w:line="240" w:lineRule="auto"/>
        <w:ind w:left="360"/>
      </w:pPr>
      <w:r>
        <w:rPr>
          <w:rFonts w:ascii="Times New Roman" w:hAnsi="Times New Roman"/>
          <w:sz w:val="20"/>
        </w:rPr>
        <w:t xml:space="preserve">8.3. Kiểm tra targets</w:t>
        <w:tab/>
        <w:t>11</w:t>
      </w:r>
    </w:p>
    <w:p>
      <w:pPr>
        <w:tabs>
          <w:tab w:pos="9000" w:val="right" w:leader="dot"/>
        </w:tabs>
        <w:spacing w:after="60" w:line="240" w:lineRule="auto"/>
      </w:pPr>
      <w:r>
        <w:rPr>
          <w:rFonts w:ascii="Times New Roman" w:hAnsi="Times New Roman"/>
          <w:sz w:val="22"/>
          <w:b/>
        </w:rPr>
        <w:t xml:space="preserve">9. GRAFANA VÀ TRỰC QUAN HÓA</w:t>
        <w:tab/>
        <w:t>11</w:t>
      </w:r>
    </w:p>
    <w:p>
      <w:pPr>
        <w:tabs>
          <w:tab w:pos="9000" w:val="right" w:leader="dot"/>
        </w:tabs>
        <w:spacing w:after="30" w:line="240" w:lineRule="auto"/>
        <w:ind w:left="360"/>
      </w:pPr>
      <w:r>
        <w:rPr>
          <w:rFonts w:ascii="Times New Roman" w:hAnsi="Times New Roman"/>
          <w:sz w:val="20"/>
        </w:rPr>
        <w:t xml:space="preserve">9.1. Cơ sở lý thuyết</w:t>
        <w:tab/>
        <w:t>11</w:t>
      </w:r>
    </w:p>
    <w:p>
      <w:pPr>
        <w:tabs>
          <w:tab w:pos="9000" w:val="right" w:leader="dot"/>
        </w:tabs>
        <w:spacing w:after="30" w:line="240" w:lineRule="auto"/>
        <w:ind w:left="360"/>
      </w:pPr>
      <w:r>
        <w:rPr>
          <w:rFonts w:ascii="Times New Roman" w:hAnsi="Times New Roman"/>
          <w:sz w:val="20"/>
        </w:rPr>
        <w:t xml:space="preserve">9.2. Vai trò</w:t>
        <w:tab/>
        <w:t>11</w:t>
      </w:r>
    </w:p>
    <w:p>
      <w:pPr>
        <w:tabs>
          <w:tab w:pos="9000" w:val="right" w:leader="dot"/>
        </w:tabs>
        <w:spacing w:after="30" w:line="240" w:lineRule="auto"/>
        <w:ind w:left="360"/>
      </w:pPr>
      <w:r>
        <w:rPr>
          <w:rFonts w:ascii="Times New Roman" w:hAnsi="Times New Roman"/>
          <w:sz w:val="20"/>
        </w:rPr>
        <w:t xml:space="preserve">9.3. Kiểm tra</w:t>
        <w:tab/>
        <w:t>12</w:t>
      </w:r>
    </w:p>
    <w:p>
      <w:pPr>
        <w:tabs>
          <w:tab w:pos="9000" w:val="right" w:leader="dot"/>
        </w:tabs>
        <w:spacing w:after="60" w:line="240" w:lineRule="auto"/>
      </w:pPr>
      <w:r>
        <w:rPr>
          <w:rFonts w:ascii="Times New Roman" w:hAnsi="Times New Roman"/>
          <w:sz w:val="22"/>
          <w:b/>
        </w:rPr>
        <w:t xml:space="preserve">10. THU THẬP LOG BẰNG PROMTAIL VÀ LOKI</w:t>
        <w:tab/>
        <w:t>12</w:t>
      </w:r>
    </w:p>
    <w:p>
      <w:pPr>
        <w:tabs>
          <w:tab w:pos="9000" w:val="right" w:leader="dot"/>
        </w:tabs>
        <w:spacing w:after="30" w:line="240" w:lineRule="auto"/>
        <w:ind w:left="360"/>
      </w:pPr>
      <w:r>
        <w:rPr>
          <w:rFonts w:ascii="Times New Roman" w:hAnsi="Times New Roman"/>
          <w:sz w:val="20"/>
        </w:rPr>
        <w:t xml:space="preserve">10.1. Cơ sở lý thuyết</w:t>
        <w:tab/>
        <w:t>12</w:t>
      </w:r>
    </w:p>
    <w:p>
      <w:pPr>
        <w:tabs>
          <w:tab w:pos="9000" w:val="right" w:leader="dot"/>
        </w:tabs>
        <w:spacing w:after="30" w:line="240" w:lineRule="auto"/>
        <w:ind w:left="360"/>
      </w:pPr>
      <w:r>
        <w:rPr>
          <w:rFonts w:ascii="Times New Roman" w:hAnsi="Times New Roman"/>
          <w:sz w:val="20"/>
        </w:rPr>
        <w:t xml:space="preserve">10.2. Luồng log</w:t>
        <w:tab/>
        <w:t>12</w:t>
      </w:r>
    </w:p>
    <w:p>
      <w:pPr>
        <w:tabs>
          <w:tab w:pos="9000" w:val="right" w:leader="dot"/>
        </w:tabs>
        <w:spacing w:after="30" w:line="240" w:lineRule="auto"/>
        <w:ind w:left="360"/>
      </w:pPr>
      <w:r>
        <w:rPr>
          <w:rFonts w:ascii="Times New Roman" w:hAnsi="Times New Roman"/>
          <w:sz w:val="20"/>
        </w:rPr>
        <w:t xml:space="preserve">10.3. Truy vấn log</w:t>
        <w:tab/>
        <w:t>12</w:t>
      </w:r>
    </w:p>
    <w:p>
      <w:pPr>
        <w:tabs>
          <w:tab w:pos="9000" w:val="right" w:leader="dot"/>
        </w:tabs>
        <w:spacing w:after="30" w:line="240" w:lineRule="auto"/>
        <w:ind w:left="360"/>
      </w:pPr>
      <w:r>
        <w:rPr>
          <w:rFonts w:ascii="Times New Roman" w:hAnsi="Times New Roman"/>
          <w:sz w:val="20"/>
        </w:rPr>
        <w:t xml:space="preserve">10.4. Kết quả các truy vấn LogQL</w:t>
        <w:tab/>
        <w:t>13</w:t>
      </w:r>
    </w:p>
    <w:p>
      <w:pPr>
        <w:tabs>
          <w:tab w:pos="9000" w:val="right" w:leader="dot"/>
        </w:tabs>
        <w:spacing w:after="60" w:line="240" w:lineRule="auto"/>
      </w:pPr>
      <w:r>
        <w:rPr>
          <w:rFonts w:ascii="Times New Roman" w:hAnsi="Times New Roman"/>
          <w:sz w:val="22"/>
          <w:b/>
        </w:rPr>
        <w:t xml:space="preserve">11. HARDENING HỆ THỐNG</w:t>
        <w:tab/>
        <w:t>16</w:t>
      </w:r>
    </w:p>
    <w:p>
      <w:pPr>
        <w:tabs>
          <w:tab w:pos="9000" w:val="right" w:leader="dot"/>
        </w:tabs>
        <w:spacing w:after="30" w:line="240" w:lineRule="auto"/>
        <w:ind w:left="360"/>
      </w:pPr>
      <w:r>
        <w:rPr>
          <w:rFonts w:ascii="Times New Roman" w:hAnsi="Times New Roman"/>
          <w:sz w:val="20"/>
        </w:rPr>
        <w:t xml:space="preserve">11.1. Cơ sở lý thuyết</w:t>
        <w:tab/>
        <w:t>16</w:t>
      </w:r>
    </w:p>
    <w:p>
      <w:pPr>
        <w:tabs>
          <w:tab w:pos="9000" w:val="right" w:leader="dot"/>
        </w:tabs>
        <w:spacing w:after="30" w:line="240" w:lineRule="auto"/>
        <w:ind w:left="360"/>
      </w:pPr>
      <w:r>
        <w:rPr>
          <w:rFonts w:ascii="Times New Roman" w:hAnsi="Times New Roman"/>
          <w:sz w:val="20"/>
        </w:rPr>
        <w:t xml:space="preserve">11.2. Mục tiêu</w:t>
        <w:tab/>
        <w:t>16</w:t>
      </w:r>
    </w:p>
    <w:p>
      <w:pPr>
        <w:tabs>
          <w:tab w:pos="9000" w:val="right" w:leader="dot"/>
        </w:tabs>
        <w:spacing w:after="30" w:line="240" w:lineRule="auto"/>
        <w:ind w:left="360"/>
      </w:pPr>
      <w:r>
        <w:rPr>
          <w:rFonts w:ascii="Times New Roman" w:hAnsi="Times New Roman"/>
          <w:sz w:val="20"/>
        </w:rPr>
        <w:t xml:space="preserve">11.3. Các biện pháp đã áp dụng</w:t>
        <w:tab/>
        <w:t>16</w:t>
      </w:r>
    </w:p>
    <w:p>
      <w:pPr>
        <w:tabs>
          <w:tab w:pos="9000" w:val="right" w:leader="dot"/>
        </w:tabs>
        <w:spacing w:after="30" w:line="240" w:lineRule="auto"/>
        <w:ind w:left="360"/>
      </w:pPr>
      <w:r>
        <w:rPr>
          <w:rFonts w:ascii="Times New Roman" w:hAnsi="Times New Roman"/>
          <w:sz w:val="20"/>
        </w:rPr>
        <w:t xml:space="preserve">11.4. Biện pháp chưa áp dụng và hướng khắc phục</w:t>
        <w:tab/>
        <w:t>16</w:t>
      </w:r>
    </w:p>
    <w:p>
      <w:pPr>
        <w:tabs>
          <w:tab w:pos="9000" w:val="right" w:leader="dot"/>
        </w:tabs>
        <w:spacing w:after="60" w:line="240" w:lineRule="auto"/>
      </w:pPr>
      <w:r>
        <w:rPr>
          <w:rFonts w:ascii="Times New Roman" w:hAnsi="Times New Roman"/>
          <w:sz w:val="22"/>
          <w:b/>
        </w:rPr>
        <w:t xml:space="preserve">12. KIỂM THỬ, KẾT QUẢ VÀ HẠN CHẾ</w:t>
        <w:tab/>
        <w:t>17</w:t>
      </w:r>
    </w:p>
    <w:p>
      <w:pPr>
        <w:tabs>
          <w:tab w:pos="9000" w:val="right" w:leader="dot"/>
        </w:tabs>
        <w:spacing w:after="30" w:line="240" w:lineRule="auto"/>
        <w:ind w:left="360"/>
      </w:pPr>
      <w:r>
        <w:rPr>
          <w:rFonts w:ascii="Times New Roman" w:hAnsi="Times New Roman"/>
          <w:sz w:val="20"/>
        </w:rPr>
        <w:t xml:space="preserve">12.1. Cơ sở lý thuyết</w:t>
        <w:tab/>
        <w:t>17</w:t>
      </w:r>
    </w:p>
    <w:p>
      <w:pPr>
        <w:tabs>
          <w:tab w:pos="9000" w:val="right" w:leader="dot"/>
        </w:tabs>
        <w:spacing w:after="30" w:line="240" w:lineRule="auto"/>
        <w:ind w:left="360"/>
      </w:pPr>
      <w:r>
        <w:rPr>
          <w:rFonts w:ascii="Times New Roman" w:hAnsi="Times New Roman"/>
          <w:sz w:val="20"/>
        </w:rPr>
        <w:t xml:space="preserve">12.2. Bảng kết quả kiểm tra</w:t>
        <w:tab/>
        <w:t>17</w:t>
      </w:r>
    </w:p>
    <w:p>
      <w:pPr>
        <w:tabs>
          <w:tab w:pos="9000" w:val="right" w:leader="dot"/>
        </w:tabs>
        <w:spacing w:after="30" w:line="240" w:lineRule="auto"/>
        <w:ind w:left="360"/>
      </w:pPr>
      <w:r>
        <w:rPr>
          <w:rFonts w:ascii="Times New Roman" w:hAnsi="Times New Roman"/>
          <w:sz w:val="20"/>
        </w:rPr>
        <w:t xml:space="preserve">12.3. Nhận xét kết quả</w:t>
        <w:tab/>
        <w:t>17</w:t>
      </w:r>
    </w:p>
    <w:p>
      <w:pPr>
        <w:tabs>
          <w:tab w:pos="9000" w:val="right" w:leader="dot"/>
        </w:tabs>
        <w:spacing w:after="30" w:line="240" w:lineRule="auto"/>
        <w:ind w:left="360"/>
      </w:pPr>
      <w:r>
        <w:rPr>
          <w:rFonts w:ascii="Times New Roman" w:hAnsi="Times New Roman"/>
          <w:sz w:val="20"/>
        </w:rPr>
        <w:t xml:space="preserve">12.4. Hạn chế và hướng cải thiện</w:t>
        <w:tab/>
        <w:t>17</w:t>
      </w:r>
    </w:p>
    <w:p>
      <w:pPr>
        <w:tabs>
          <w:tab w:pos="9000" w:val="right" w:leader="dot"/>
        </w:tabs>
        <w:spacing w:after="60" w:line="240" w:lineRule="auto"/>
      </w:pPr>
      <w:r>
        <w:rPr>
          <w:rFonts w:ascii="Times New Roman" w:hAnsi="Times New Roman"/>
          <w:sz w:val="22"/>
          <w:b/>
        </w:rPr>
        <w:t xml:space="preserve">13. QUẢN LÝ MÃ NGUỒN VÀ HƯỚNG DẪN VẬN HÀNH</w:t>
        <w:tab/>
        <w:t>18</w:t>
      </w:r>
    </w:p>
    <w:p>
      <w:pPr>
        <w:tabs>
          <w:tab w:pos="9000" w:val="right" w:leader="dot"/>
        </w:tabs>
        <w:spacing w:after="30" w:line="240" w:lineRule="auto"/>
        <w:ind w:left="360"/>
      </w:pPr>
      <w:r>
        <w:rPr>
          <w:rFonts w:ascii="Times New Roman" w:hAnsi="Times New Roman"/>
          <w:sz w:val="20"/>
        </w:rPr>
        <w:t xml:space="preserve">13.1. Repository</w:t>
        <w:tab/>
        <w:t>18</w:t>
      </w:r>
    </w:p>
    <w:p>
      <w:pPr>
        <w:tabs>
          <w:tab w:pos="9000" w:val="right" w:leader="dot"/>
        </w:tabs>
        <w:spacing w:after="30" w:line="240" w:lineRule="auto"/>
        <w:ind w:left="360"/>
      </w:pPr>
      <w:r>
        <w:rPr>
          <w:rFonts w:ascii="Times New Roman" w:hAnsi="Times New Roman"/>
          <w:sz w:val="20"/>
        </w:rPr>
        <w:t xml:space="preserve">13.2. Quy trình khởi chạy</w:t>
        <w:tab/>
        <w:t>18</w:t>
      </w:r>
    </w:p>
    <w:p>
      <w:pPr>
        <w:tabs>
          <w:tab w:pos="9000" w:val="right" w:leader="dot"/>
        </w:tabs>
        <w:spacing w:after="30" w:line="240" w:lineRule="auto"/>
        <w:ind w:left="360"/>
      </w:pPr>
      <w:r>
        <w:rPr>
          <w:rFonts w:ascii="Times New Roman" w:hAnsi="Times New Roman"/>
          <w:sz w:val="20"/>
        </w:rPr>
        <w:t xml:space="preserve">13.3. Dừng hệ thống</w:t>
        <w:tab/>
        <w:t>19</w:t>
      </w:r>
    </w:p>
    <w:p>
      <w:pPr>
        <w:tabs>
          <w:tab w:pos="9000" w:val="right" w:leader="dot"/>
        </w:tabs>
        <w:spacing w:after="60" w:line="240" w:lineRule="auto"/>
      </w:pPr>
      <w:r>
        <w:rPr>
          <w:rFonts w:ascii="Times New Roman" w:hAnsi="Times New Roman"/>
          <w:sz w:val="22"/>
          <w:b/>
        </w:rPr>
        <w:t xml:space="preserve">14. KẾT LUẬN VÀ HƯỚNG PHÁT TRIỂN</w:t>
        <w:tab/>
        <w:t>19</w:t>
      </w:r>
    </w:p>
    <w:p>
      <w:pPr>
        <w:tabs>
          <w:tab w:pos="9000" w:val="right" w:leader="dot"/>
        </w:tabs>
        <w:spacing w:after="60" w:line="240" w:lineRule="auto"/>
      </w:pPr>
      <w:r>
        <w:rPr>
          <w:rFonts w:ascii="Times New Roman" w:hAnsi="Times New Roman"/>
          <w:sz w:val="22"/>
          <w:b/>
        </w:rPr>
        <w:t xml:space="preserve">PHỤ LỤC A. CÁC LỆNH HỮU ÍCH</w:t>
        <w:tab/>
        <w:t>19</w:t>
      </w:r>
    </w:p>
    <w:p>
      <w:pPr>
        <w:tabs>
          <w:tab w:pos="9000" w:val="right" w:leader="dot"/>
        </w:tabs>
        <w:spacing w:after="60" w:line="240" w:lineRule="auto"/>
      </w:pPr>
      <w:r>
        <w:rPr>
          <w:rFonts w:ascii="Times New Roman" w:hAnsi="Times New Roman"/>
          <w:sz w:val="22"/>
          <w:b/>
        </w:rPr>
        <w:t xml:space="preserve">PHỤ LỤC B. DANH MỤC ẢNH MINH CHỨNG</w:t>
        <w:tab/>
        <w:t>20</w:t>
      </w:r>
    </w:p>
    <w:p>
      <w:pPr>
        <w:tabs>
          <w:tab w:pos="9000" w:val="right" w:leader="dot"/>
        </w:tabs>
        <w:spacing w:after="60" w:line="240" w:lineRule="auto"/>
      </w:pPr>
      <w:r>
        <w:rPr>
          <w:rFonts w:ascii="Times New Roman" w:hAnsi="Times New Roman"/>
          <w:sz w:val="22"/>
          <w:b/>
        </w:rPr>
        <w:t xml:space="preserve">PHỤ LỤC C. LỆNH KIỂM CHỨNG HARDENING</w:t>
        <w:tab/>
        <w:t>21</w:t>
      </w:r>
    </w:p>
    <w:p>
      <w:pPr>
        <w:pStyle w:val="Heading1"/>
        <w:pageBreakBefore/>
      </w:pPr>
      <w:r>
        <w:t>1. TỔNG QUAN, MỤC TIÊU VÀ PHẠM VI</w:t>
      </w:r>
    </w:p>
    <w:p>
      <w:pPr>
        <w:pStyle w:val="Heading2"/>
      </w:pPr>
      <w:r>
        <w:t>1.1. Giới thiệu đề tài</w:t>
      </w:r>
    </w:p>
    <w:p>
      <w:r>
        <w:rPr>
          <w:i w:val="0"/>
        </w:rPr>
        <w:t>Đề tài xây dựng website quảng bá sản phẩm trà Thái Nguyên trên nền tảng WordPress. Giao diện được tùy chỉnh bằng theme riêng trong thư mục theme-trathainguyen, giới thiệu câu chuyện vùng trà và các dòng trà tiêu biểu. Toàn bộ dịch vụ được khai báo trong docker-compose.yml để triển khai theo mô hình container.</w:t>
      </w:r>
    </w:p>
    <w:p>
      <w:r>
        <w:rPr>
          <w:i w:val="0"/>
        </w:rPr>
        <w:t>Ngoài website và cơ sở dữ liệu, dự án tích hợp Nginx làm reverse proxy, phpMyAdmin để quản trị MySQL, Prometheus và các exporter để thu thập metrics, Grafana để trực quan hóa dữ liệu, cùng Loki và Promtail để tập trung nhật ký.</w:t>
      </w:r>
    </w:p>
    <w:p>
      <w:pPr>
        <w:pStyle w:val="Heading2"/>
      </w:pPr>
      <w:r>
        <w:t>1.2. Mục tiêu</w:t>
      </w:r>
    </w:p>
    <w:p>
      <w:pPr>
        <w:pStyle w:val="ListBullet"/>
        <w:spacing w:after="40"/>
      </w:pPr>
      <w:r>
        <w:t>Triển khai website WordPress và cơ sở dữ liệu MySQL bằng Docker Compose.</w:t>
      </w:r>
    </w:p>
    <w:p>
      <w:pPr>
        <w:pStyle w:val="ListBullet"/>
        <w:spacing w:after="40"/>
      </w:pPr>
      <w:r>
        <w:t>Tách cấu hình theo từng thành phần, sử dụng named volume để lưu dữ liệu.</w:t>
      </w:r>
    </w:p>
    <w:p>
      <w:pPr>
        <w:pStyle w:val="ListBullet"/>
        <w:spacing w:after="40"/>
      </w:pPr>
      <w:r>
        <w:t>Đặt Nginx phía trước WordPress và cấu hình các security headers cơ bản.</w:t>
      </w:r>
    </w:p>
    <w:p>
      <w:pPr>
        <w:pStyle w:val="ListBullet"/>
        <w:spacing w:after="40"/>
      </w:pPr>
      <w:r>
        <w:t>Giám sát MySQL và Nginx bằng exporter, Prometheus và Grafana.</w:t>
      </w:r>
    </w:p>
    <w:p>
      <w:pPr>
        <w:pStyle w:val="ListBullet"/>
        <w:spacing w:after="40"/>
      </w:pPr>
      <w:r>
        <w:t>Thu thập log container bằng Promtail và gửi đến Loki để truy vấn.</w:t>
      </w:r>
    </w:p>
    <w:p>
      <w:pPr>
        <w:pStyle w:val="ListBullet"/>
        <w:spacing w:after="40"/>
      </w:pPr>
      <w:r>
        <w:t>Quản lý mã nguồn, tệp cấu hình và ảnh minh chứng trong repository Git.</w:t>
      </w:r>
    </w:p>
    <w:p>
      <w:pPr>
        <w:pStyle w:val="ListBullet"/>
        <w:spacing w:after="40"/>
      </w:pPr>
      <w:r>
        <w:t xml:space="preserve">Áp dụng các biện pháp hardening cơ bản: cô lập network, giới hạn cổng công bố, quản lý bí mật ngoài Git, hạn chế quyền tài khoản cơ sở dữ liệu và security headers tại Nginx.</w:t>
      </w:r>
    </w:p>
    <w:p>
      <w:pPr>
        <w:pStyle w:val="Heading2"/>
      </w:pPr>
      <w:r>
        <w:t>1.3. Phạm vi và căn cứ lập báo cáo</w:t>
      </w:r>
    </w:p>
    <w:p>
      <w:r>
        <w:rPr>
          <w:i w:val="0"/>
        </w:rPr>
        <w:t xml:space="preserve">Báo cáo được xây dựng dựa trên mã nguồn và cấu hình trong tệp wp-site.zip do sinh viên cung cấp (docker-compose.yml, cấu hình Nginx/Prometheus/Loki/Promtail, theme WordPress, README) cùng bộ ảnh minh chứng trong thư mục screenshots, được chụp từ ngày 16/10/2026 đến 23/10/2026. Kết quả được ghi nhận là trạng thái tại thời điểm chụp ảnh; nội dung nào chưa có ảnh minh chứng đều được nêu rõ trong báo cáo.</w:t>
      </w:r>
    </w:p>
    <w:p>
      <w:pPr>
        <w:pStyle w:val="Heading2"/>
      </w:pPr>
      <w:r>
        <w:t>1.4. Nguyên tắc bảo toàn dữ liệu</w:t>
      </w:r>
    </w:p>
    <w:p>
      <w:r>
        <w:rPr>
          <w:i w:val="0"/>
        </w:rPr>
        <w:t>Trước khi sửa cấu hình cần sao lưu tệp gốc. Khi dừng hệ thống để giữ dữ liệu, dùng docker compose down; tránh docker compose down -v nếu chưa chủ động xóa named volumes. Không đưa mật khẩu thật trong .env lên GitHub hoặc vào ảnh báo cáo.</w:t>
      </w:r>
    </w:p>
    <w:p>
      <w:pPr>
        <w:pStyle w:val="Heading1"/>
      </w:pPr>
      <w:r>
        <w:t>2. MÔI TRƯỜNG VÀ KIẾN TRÚC HỆ THỐNG</w:t>
      </w:r>
    </w:p>
    <w:p>
      <w:pPr>
        <w:pStyle w:val="Heading2"/>
      </w:pPr>
      <w:r>
        <w:t>2.1. Công nghệ sử dụng</w:t>
      </w:r>
    </w:p>
    <w:tbl>
      <w:tblPr>
        <w:tblStyle w:val="TableGrid"/>
        <w:tblW w:type="auto" w:w="0"/>
        <w:jc w:val="center"/>
        <w:tblLook w:firstColumn="1" w:firstRow="1" w:lastColumn="0" w:lastRow="0" w:noHBand="0" w:noVBand="1" w:val="04A0"/>
      </w:tblPr>
      <w:tblGrid>
        <w:gridCol w:w="4946"/>
        <w:gridCol w:w="4946"/>
      </w:tblGrid>
      <w:tr>
        <w:tc>
          <w:tcPr>
            <w:tcW w:type="dxa" w:w="2880"/>
            <w:vAlign w:val="center"/>
            <w:shd w:fill="D9EAF7"/>
          </w:tcPr>
          <w:p>
            <w:pPr>
              <w:spacing w:after="40"/>
            </w:pPr>
            <w:r>
              <w:rPr>
                <w:rFonts w:ascii="Times New Roman" w:hAnsi="Times New Roman"/>
                <w:b/>
                <w:sz w:val="20"/>
              </w:rPr>
            </w:r>
            <w:r>
              <w:rPr>
                <w:rFonts w:ascii="Times New Roman" w:hAnsi="Times New Roman" w:eastAsia="Times New Roman"/>
                <w:b/>
                <w:sz w:val="20"/>
              </w:rPr>
              <w:t>Thành phần</w:t>
            </w:r>
          </w:p>
        </w:tc>
        <w:tc>
          <w:tcPr>
            <w:tcW w:type="dxa" w:w="6480"/>
            <w:vAlign w:val="center"/>
            <w:shd w:fill="D9EAF7"/>
          </w:tcPr>
          <w:p>
            <w:pPr>
              <w:spacing w:after="40"/>
            </w:pPr>
            <w:r>
              <w:rPr>
                <w:rFonts w:ascii="Times New Roman" w:hAnsi="Times New Roman"/>
                <w:b/>
                <w:sz w:val="20"/>
              </w:rPr>
            </w:r>
            <w:r>
              <w:rPr>
                <w:rFonts w:ascii="Times New Roman" w:hAnsi="Times New Roman" w:eastAsia="Times New Roman"/>
                <w:b/>
                <w:sz w:val="20"/>
              </w:rPr>
              <w:t>Vai trò trong dự án</w:t>
            </w:r>
          </w:p>
        </w:tc>
      </w:tr>
      <w:tr>
        <w:tc>
          <w:tcPr>
            <w:tcW w:type="dxa" w:w="2880"/>
            <w:vAlign w:val="center"/>
          </w:tcPr>
          <w:p>
            <w:pPr>
              <w:spacing w:after="40"/>
            </w:pPr>
            <w:r>
              <w:rPr>
                <w:rFonts w:ascii="Times New Roman" w:hAnsi="Times New Roman"/>
                <w:sz w:val="20"/>
              </w:rPr>
            </w:r>
            <w:r>
              <w:rPr>
                <w:rFonts w:ascii="Times New Roman" w:hAnsi="Times New Roman" w:eastAsia="Times New Roman"/>
                <w:b w:val="0"/>
                <w:sz w:val="20"/>
              </w:rPr>
              <w:t>Docker Compose</w:t>
            </w:r>
          </w:p>
        </w:tc>
        <w:tc>
          <w:tcPr>
            <w:tcW w:type="dxa" w:w="6480"/>
            <w:vAlign w:val="center"/>
          </w:tcPr>
          <w:p>
            <w:pPr>
              <w:spacing w:after="40"/>
            </w:pPr>
            <w:r>
              <w:rPr>
                <w:rFonts w:ascii="Times New Roman" w:hAnsi="Times New Roman"/>
                <w:sz w:val="20"/>
              </w:rPr>
            </w:r>
            <w:r>
              <w:rPr>
                <w:rFonts w:ascii="Times New Roman" w:hAnsi="Times New Roman" w:eastAsia="Times New Roman"/>
                <w:b w:val="0"/>
                <w:sz w:val="20"/>
              </w:rPr>
              <w:t>Khai báo và điều phối các service, network, volume, port.</w:t>
            </w:r>
          </w:p>
        </w:tc>
      </w:tr>
      <w:tr>
        <w:tc>
          <w:tcPr>
            <w:tcW w:type="dxa" w:w="2880"/>
            <w:vAlign w:val="center"/>
          </w:tcPr>
          <w:p>
            <w:pPr>
              <w:spacing w:after="40"/>
            </w:pPr>
            <w:r>
              <w:rPr>
                <w:rFonts w:ascii="Times New Roman" w:hAnsi="Times New Roman"/>
                <w:sz w:val="20"/>
              </w:rPr>
            </w:r>
            <w:r>
              <w:rPr>
                <w:rFonts w:ascii="Times New Roman" w:hAnsi="Times New Roman" w:eastAsia="Times New Roman"/>
                <w:b w:val="0"/>
                <w:sz w:val="20"/>
              </w:rPr>
              <w:t>WordPress</w:t>
            </w:r>
          </w:p>
        </w:tc>
        <w:tc>
          <w:tcPr>
            <w:tcW w:type="dxa" w:w="6480"/>
            <w:vAlign w:val="center"/>
          </w:tcPr>
          <w:p>
            <w:pPr>
              <w:spacing w:after="40"/>
            </w:pPr>
            <w:r>
              <w:rPr>
                <w:rFonts w:ascii="Times New Roman" w:hAnsi="Times New Roman"/>
                <w:sz w:val="20"/>
              </w:rPr>
            </w:r>
            <w:r>
              <w:rPr>
                <w:rFonts w:ascii="Times New Roman" w:hAnsi="Times New Roman" w:eastAsia="Times New Roman"/>
                <w:b w:val="0"/>
                <w:sz w:val="20"/>
              </w:rPr>
              <w:t>Hệ quản trị nội dung dùng để xây dựng website trà.</w:t>
            </w:r>
          </w:p>
        </w:tc>
      </w:tr>
      <w:tr>
        <w:tc>
          <w:tcPr>
            <w:tcW w:type="dxa" w:w="2880"/>
            <w:vAlign w:val="center"/>
          </w:tcPr>
          <w:p>
            <w:pPr>
              <w:spacing w:after="40"/>
            </w:pPr>
            <w:r>
              <w:rPr>
                <w:rFonts w:ascii="Times New Roman" w:hAnsi="Times New Roman"/>
                <w:sz w:val="20"/>
              </w:rPr>
            </w:r>
            <w:r>
              <w:rPr>
                <w:rFonts w:ascii="Times New Roman" w:hAnsi="Times New Roman" w:eastAsia="Times New Roman"/>
                <w:b w:val="0"/>
                <w:sz w:val="20"/>
              </w:rPr>
              <w:t>MySQL 8.0</w:t>
            </w:r>
          </w:p>
        </w:tc>
        <w:tc>
          <w:tcPr>
            <w:tcW w:type="dxa" w:w="6480"/>
            <w:vAlign w:val="center"/>
          </w:tcPr>
          <w:p>
            <w:pPr>
              <w:spacing w:after="40"/>
            </w:pPr>
            <w:r>
              <w:rPr>
                <w:rFonts w:ascii="Times New Roman" w:hAnsi="Times New Roman"/>
                <w:sz w:val="20"/>
              </w:rPr>
            </w:r>
            <w:r>
              <w:rPr>
                <w:rFonts w:ascii="Times New Roman" w:hAnsi="Times New Roman" w:eastAsia="Times New Roman"/>
                <w:b w:val="0"/>
                <w:sz w:val="20"/>
              </w:rPr>
              <w:t>Lưu dữ liệu website WordPress.</w:t>
            </w:r>
          </w:p>
        </w:tc>
      </w:tr>
      <w:tr>
        <w:tc>
          <w:tcPr>
            <w:tcW w:type="dxa" w:w="2880"/>
            <w:vAlign w:val="center"/>
          </w:tcPr>
          <w:p>
            <w:pPr>
              <w:spacing w:after="40"/>
            </w:pPr>
            <w:r>
              <w:rPr>
                <w:rFonts w:ascii="Times New Roman" w:hAnsi="Times New Roman"/>
                <w:sz w:val="20"/>
              </w:rPr>
            </w:r>
            <w:r>
              <w:rPr>
                <w:rFonts w:ascii="Times New Roman" w:hAnsi="Times New Roman" w:eastAsia="Times New Roman"/>
                <w:b w:val="0"/>
                <w:sz w:val="20"/>
              </w:rPr>
              <w:t>phpMyAdmin</w:t>
            </w:r>
          </w:p>
        </w:tc>
        <w:tc>
          <w:tcPr>
            <w:tcW w:type="dxa" w:w="6480"/>
            <w:vAlign w:val="center"/>
          </w:tcPr>
          <w:p>
            <w:pPr>
              <w:spacing w:after="40"/>
            </w:pPr>
            <w:r>
              <w:rPr>
                <w:rFonts w:ascii="Times New Roman" w:hAnsi="Times New Roman"/>
                <w:sz w:val="20"/>
              </w:rPr>
            </w:r>
            <w:r>
              <w:rPr>
                <w:rFonts w:ascii="Times New Roman" w:hAnsi="Times New Roman" w:eastAsia="Times New Roman"/>
                <w:b w:val="0"/>
                <w:sz w:val="20"/>
              </w:rPr>
              <w:t>Giao diện web để truy cập và quản trị MySQL.</w:t>
            </w:r>
          </w:p>
        </w:tc>
      </w:tr>
      <w:tr>
        <w:tc>
          <w:tcPr>
            <w:tcW w:type="dxa" w:w="2880"/>
            <w:vAlign w:val="center"/>
          </w:tcPr>
          <w:p>
            <w:pPr>
              <w:spacing w:after="40"/>
            </w:pPr>
            <w:r>
              <w:rPr>
                <w:rFonts w:ascii="Times New Roman" w:hAnsi="Times New Roman"/>
                <w:sz w:val="20"/>
              </w:rPr>
            </w:r>
            <w:r>
              <w:rPr>
                <w:rFonts w:ascii="Times New Roman" w:hAnsi="Times New Roman" w:eastAsia="Times New Roman"/>
                <w:b w:val="0"/>
                <w:sz w:val="20"/>
              </w:rPr>
              <w:t>Nginx</w:t>
            </w:r>
          </w:p>
        </w:tc>
        <w:tc>
          <w:tcPr>
            <w:tcW w:type="dxa" w:w="6480"/>
            <w:vAlign w:val="center"/>
          </w:tcPr>
          <w:p>
            <w:pPr>
              <w:spacing w:after="40"/>
            </w:pPr>
            <w:r>
              <w:rPr>
                <w:rFonts w:ascii="Times New Roman" w:hAnsi="Times New Roman"/>
                <w:sz w:val="20"/>
              </w:rPr>
            </w:r>
            <w:r>
              <w:rPr>
                <w:rFonts w:ascii="Times New Roman" w:hAnsi="Times New Roman" w:eastAsia="Times New Roman"/>
                <w:b w:val="0"/>
                <w:sz w:val="20"/>
              </w:rPr>
              <w:t>Reverse proxy, chuyển tiếp request đến WordPress và thêm security headers.</w:t>
            </w:r>
          </w:p>
        </w:tc>
      </w:tr>
      <w:tr>
        <w:tc>
          <w:tcPr>
            <w:tcW w:type="dxa" w:w="2880"/>
            <w:vAlign w:val="center"/>
          </w:tcPr>
          <w:p>
            <w:pPr>
              <w:spacing w:after="40"/>
            </w:pPr>
            <w:r>
              <w:rPr>
                <w:rFonts w:ascii="Times New Roman" w:hAnsi="Times New Roman"/>
                <w:sz w:val="20"/>
              </w:rPr>
            </w:r>
            <w:r>
              <w:rPr>
                <w:rFonts w:ascii="Times New Roman" w:hAnsi="Times New Roman" w:eastAsia="Times New Roman"/>
                <w:b w:val="0"/>
                <w:sz w:val="20"/>
              </w:rPr>
              <w:t>Prometheus</w:t>
            </w:r>
          </w:p>
        </w:tc>
        <w:tc>
          <w:tcPr>
            <w:tcW w:type="dxa" w:w="6480"/>
            <w:vAlign w:val="center"/>
          </w:tcPr>
          <w:p>
            <w:pPr>
              <w:spacing w:after="40"/>
            </w:pPr>
            <w:r>
              <w:rPr>
                <w:rFonts w:ascii="Times New Roman" w:hAnsi="Times New Roman"/>
                <w:sz w:val="20"/>
              </w:rPr>
            </w:r>
            <w:r>
              <w:rPr>
                <w:rFonts w:ascii="Times New Roman" w:hAnsi="Times New Roman" w:eastAsia="Times New Roman"/>
                <w:b w:val="0"/>
                <w:sz w:val="20"/>
              </w:rPr>
              <w:t>Thu thập metrics theo chu kỳ scrape.</w:t>
            </w:r>
          </w:p>
        </w:tc>
      </w:tr>
      <w:tr>
        <w:tc>
          <w:tcPr>
            <w:tcW w:type="dxa" w:w="2880"/>
            <w:vAlign w:val="center"/>
          </w:tcPr>
          <w:p>
            <w:pPr>
              <w:spacing w:after="40"/>
            </w:pPr>
            <w:r>
              <w:rPr>
                <w:rFonts w:ascii="Times New Roman" w:hAnsi="Times New Roman"/>
                <w:sz w:val="20"/>
              </w:rPr>
            </w:r>
            <w:r>
              <w:rPr>
                <w:rFonts w:ascii="Times New Roman" w:hAnsi="Times New Roman" w:eastAsia="Times New Roman"/>
                <w:b w:val="0"/>
                <w:sz w:val="20"/>
              </w:rPr>
              <w:t>MySQL Exporter / Nginx Exporter</w:t>
            </w:r>
          </w:p>
        </w:tc>
        <w:tc>
          <w:tcPr>
            <w:tcW w:type="dxa" w:w="6480"/>
            <w:vAlign w:val="center"/>
          </w:tcPr>
          <w:p>
            <w:pPr>
              <w:spacing w:after="40"/>
            </w:pPr>
            <w:r>
              <w:rPr>
                <w:rFonts w:ascii="Times New Roman" w:hAnsi="Times New Roman"/>
                <w:sz w:val="20"/>
              </w:rPr>
            </w:r>
            <w:r>
              <w:rPr>
                <w:rFonts w:ascii="Times New Roman" w:hAnsi="Times New Roman" w:eastAsia="Times New Roman"/>
                <w:b w:val="0"/>
                <w:sz w:val="20"/>
              </w:rPr>
              <w:t>Cung cấp metrics tương ứng cho Prometheus.</w:t>
            </w:r>
          </w:p>
        </w:tc>
      </w:tr>
      <w:tr>
        <w:tc>
          <w:tcPr>
            <w:tcW w:type="dxa" w:w="2880"/>
            <w:vAlign w:val="center"/>
          </w:tcPr>
          <w:p>
            <w:pPr>
              <w:spacing w:after="40"/>
            </w:pPr>
            <w:r>
              <w:rPr>
                <w:rFonts w:ascii="Times New Roman" w:hAnsi="Times New Roman"/>
                <w:sz w:val="20"/>
              </w:rPr>
            </w:r>
            <w:r>
              <w:rPr>
                <w:rFonts w:ascii="Times New Roman" w:hAnsi="Times New Roman" w:eastAsia="Times New Roman"/>
                <w:b w:val="0"/>
                <w:sz w:val="20"/>
              </w:rPr>
              <w:t>Grafana</w:t>
            </w:r>
          </w:p>
        </w:tc>
        <w:tc>
          <w:tcPr>
            <w:tcW w:type="dxa" w:w="6480"/>
            <w:vAlign w:val="center"/>
          </w:tcPr>
          <w:p>
            <w:pPr>
              <w:spacing w:after="40"/>
            </w:pPr>
            <w:r>
              <w:rPr>
                <w:rFonts w:ascii="Times New Roman" w:hAnsi="Times New Roman"/>
                <w:sz w:val="20"/>
              </w:rPr>
            </w:r>
            <w:r>
              <w:rPr>
                <w:rFonts w:ascii="Times New Roman" w:hAnsi="Times New Roman" w:eastAsia="Times New Roman"/>
                <w:b w:val="0"/>
                <w:sz w:val="20"/>
              </w:rPr>
              <w:t>Hiển thị dashboard và truy vấn nguồn dữ liệu.</w:t>
            </w:r>
          </w:p>
        </w:tc>
      </w:tr>
      <w:tr>
        <w:tc>
          <w:tcPr>
            <w:tcW w:type="dxa" w:w="2880"/>
            <w:vAlign w:val="center"/>
          </w:tcPr>
          <w:p>
            <w:pPr>
              <w:spacing w:after="40"/>
            </w:pPr>
            <w:r>
              <w:rPr>
                <w:rFonts w:ascii="Times New Roman" w:hAnsi="Times New Roman"/>
                <w:sz w:val="20"/>
              </w:rPr>
            </w:r>
            <w:r>
              <w:rPr>
                <w:rFonts w:ascii="Times New Roman" w:hAnsi="Times New Roman" w:eastAsia="Times New Roman"/>
                <w:b w:val="0"/>
                <w:sz w:val="20"/>
              </w:rPr>
              <w:t>Promtail / Loki</w:t>
            </w:r>
          </w:p>
        </w:tc>
        <w:tc>
          <w:tcPr>
            <w:tcW w:type="dxa" w:w="6480"/>
            <w:vAlign w:val="center"/>
          </w:tcPr>
          <w:p>
            <w:pPr>
              <w:spacing w:after="40"/>
            </w:pPr>
            <w:r>
              <w:rPr>
                <w:rFonts w:ascii="Times New Roman" w:hAnsi="Times New Roman"/>
                <w:sz w:val="20"/>
              </w:rPr>
            </w:r>
            <w:r>
              <w:rPr>
                <w:rFonts w:ascii="Times New Roman" w:hAnsi="Times New Roman" w:eastAsia="Times New Roman"/>
                <w:b w:val="0"/>
                <w:sz w:val="20"/>
              </w:rPr>
              <w:t>Thu thập và lưu trữ log tập trung.</w:t>
            </w:r>
          </w:p>
        </w:tc>
      </w:tr>
    </w:tbl>
    <w:p/>
    <w:p>
      <w:pPr>
        <w:pStyle w:val="Heading2"/>
      </w:pPr>
      <w:r>
        <w:t>2.2. Các service trong docker-compose.yml</w:t>
      </w:r>
    </w:p>
    <w:tbl>
      <w:tblPr>
        <w:tblStyle w:val="TableGrid"/>
        <w:tblW w:type="auto" w:w="0"/>
        <w:jc w:val="center"/>
        <w:tblLook w:firstColumn="1" w:firstRow="1" w:lastColumn="0" w:lastRow="0" w:noHBand="0" w:noVBand="1" w:val="04A0"/>
      </w:tblPr>
      <w:tblGrid>
        <w:gridCol w:w="4946"/>
        <w:gridCol w:w="4946"/>
      </w:tblGrid>
      <w:tr>
        <w:tc>
          <w:tcPr>
            <w:tcW w:type="dxa" w:w="2448"/>
            <w:vAlign w:val="center"/>
            <w:shd w:fill="D9EAF7"/>
          </w:tcPr>
          <w:p>
            <w:pPr>
              <w:spacing w:after="40"/>
            </w:pPr>
            <w:r>
              <w:rPr>
                <w:rFonts w:ascii="Times New Roman" w:hAnsi="Times New Roman"/>
                <w:b/>
                <w:sz w:val="20"/>
              </w:rPr>
            </w:r>
            <w:r>
              <w:rPr>
                <w:rFonts w:ascii="Times New Roman" w:hAnsi="Times New Roman" w:eastAsia="Times New Roman"/>
                <w:b/>
                <w:sz w:val="20"/>
              </w:rPr>
              <w:t>Service</w:t>
            </w:r>
          </w:p>
        </w:tc>
        <w:tc>
          <w:tcPr>
            <w:tcW w:type="dxa" w:w="6912"/>
            <w:vAlign w:val="center"/>
            <w:shd w:fill="D9EAF7"/>
          </w:tcPr>
          <w:p>
            <w:pPr>
              <w:spacing w:after="40"/>
            </w:pPr>
            <w:r>
              <w:rPr>
                <w:rFonts w:ascii="Times New Roman" w:hAnsi="Times New Roman"/>
                <w:b/>
                <w:sz w:val="20"/>
              </w:rPr>
            </w:r>
            <w:r>
              <w:rPr>
                <w:rFonts w:ascii="Times New Roman" w:hAnsi="Times New Roman" w:eastAsia="Times New Roman"/>
                <w:b/>
                <w:sz w:val="20"/>
              </w:rPr>
              <w:t>Chức năng</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db</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Chạy MySQL 8.0; dùng biến môi trường để khởi tạo database và tài khoản.</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wordpress</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Chạy website WordPress, kết nối tới db và gắn theme tùy chỉnh.</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phpmyadmin</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Giao diện quản trị MySQL, bind cổng 8081 vào 127.0.0.1.</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nginx</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Tiếp nhận HTTP ở cổng 80 và proxy đến WordPress.</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mysqld-exporter</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Cung cấp metrics về MySQL cho Prometheus.</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nginx-exporter</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Đọc endpoint nginx_status và xuất metrics của Nginx.</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prometheus</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Thu thập metrics từ chính nó và hai exporter.</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grafana</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Dashboard giám sát, dùng mật khẩu quản trị từ biến môi trường.</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loki</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Nhận và lưu trữ log để truy vấn.</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promtail</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Phát hiện container Docker, gắn nhãn log và gửi tới Loki.</w:t>
            </w:r>
          </w:p>
        </w:tc>
      </w:tr>
    </w:tbl>
    <w:p/>
    <w:p>
      <w:pPr>
        <w:pStyle w:val="Heading2"/>
      </w:pPr>
      <w:r>
        <w:t>2.3. Network và volume</w:t>
      </w:r>
    </w:p>
    <w:p>
      <w:r>
        <w:rPr>
          <w:i w:val="0"/>
        </w:rPr>
        <w:t>Compose định nghĩa ba network: frontend, backend và monitoring. Theo cấu hình hiện tại, cả ba đều chưa đặt internal: true. WordPress tham gia backend và frontend; Nginx tham gia frontend và monitoring; database và phpMyAdmin tham gia backend; các thành phần metrics/logging chủ yếu tham gia monitoring, riêng MySQL Exporter tham gia backend và monitoring.</w:t>
      </w:r>
    </w:p>
    <w:tbl>
      <w:tblPr>
        <w:tblStyle w:val="TableGrid"/>
        <w:tblW w:type="auto" w:w="0"/>
        <w:jc w:val="center"/>
        <w:tblLook w:firstColumn="1" w:firstRow="1" w:lastColumn="0" w:lastRow="0" w:noHBand="0" w:noVBand="1" w:val="04A0"/>
      </w:tblPr>
      <w:tblGrid>
        <w:gridCol w:w="3298"/>
        <w:gridCol w:w="3298"/>
        <w:gridCol w:w="3298"/>
      </w:tblGrid>
      <w:tr>
        <w:tc>
          <w:tcPr>
            <w:tcW w:type="dxa" w:w="1800"/>
            <w:vAlign w:val="center"/>
            <w:shd w:fill="D9EAF7"/>
          </w:tcPr>
          <w:p>
            <w:pPr>
              <w:spacing w:after="40"/>
            </w:pPr>
            <w:r>
              <w:rPr>
                <w:rFonts w:ascii="Times New Roman" w:hAnsi="Times New Roman"/>
                <w:b/>
                <w:sz w:val="20"/>
              </w:rPr>
            </w:r>
            <w:r>
              <w:rPr>
                <w:rFonts w:ascii="Times New Roman" w:hAnsi="Times New Roman" w:eastAsia="Times New Roman"/>
                <w:b/>
                <w:sz w:val="20"/>
              </w:rPr>
              <w:t>Network</w:t>
            </w:r>
          </w:p>
        </w:tc>
        <w:tc>
          <w:tcPr>
            <w:tcW w:type="dxa" w:w="3744"/>
            <w:vAlign w:val="center"/>
            <w:shd w:fill="D9EAF7"/>
          </w:tcPr>
          <w:p>
            <w:pPr>
              <w:spacing w:after="40"/>
            </w:pPr>
            <w:r>
              <w:rPr>
                <w:rFonts w:ascii="Times New Roman" w:hAnsi="Times New Roman"/>
                <w:b/>
                <w:sz w:val="20"/>
              </w:rPr>
            </w:r>
            <w:r>
              <w:rPr>
                <w:rFonts w:ascii="Times New Roman" w:hAnsi="Times New Roman" w:eastAsia="Times New Roman"/>
                <w:b/>
                <w:sz w:val="20"/>
              </w:rPr>
              <w:t>Service liên quan</w:t>
            </w:r>
          </w:p>
        </w:tc>
        <w:tc>
          <w:tcPr>
            <w:tcW w:type="dxa" w:w="3816"/>
            <w:vAlign w:val="center"/>
            <w:shd w:fill="D9EAF7"/>
          </w:tcPr>
          <w:p>
            <w:pPr>
              <w:spacing w:after="40"/>
            </w:pPr>
            <w:r>
              <w:rPr>
                <w:rFonts w:ascii="Times New Roman" w:hAnsi="Times New Roman"/>
                <w:b/>
                <w:sz w:val="20"/>
              </w:rPr>
            </w:r>
            <w:r>
              <w:rPr>
                <w:rFonts w:ascii="Times New Roman" w:hAnsi="Times New Roman" w:eastAsia="Times New Roman"/>
                <w:b/>
                <w:sz w:val="20"/>
              </w:rPr>
              <w:t>Mục đích theo cấu hình</w:t>
            </w:r>
          </w:p>
        </w:tc>
      </w:tr>
      <w:tr>
        <w:tc>
          <w:tcPr>
            <w:tcW w:type="dxa" w:w="1800"/>
            <w:vAlign w:val="center"/>
          </w:tcPr>
          <w:p>
            <w:pPr>
              <w:spacing w:after="40"/>
            </w:pPr>
            <w:r>
              <w:rPr>
                <w:rFonts w:ascii="Times New Roman" w:hAnsi="Times New Roman"/>
                <w:sz w:val="20"/>
              </w:rPr>
            </w:r>
            <w:r>
              <w:rPr>
                <w:rFonts w:ascii="Times New Roman" w:hAnsi="Times New Roman" w:eastAsia="Times New Roman"/>
                <w:b w:val="0"/>
                <w:sz w:val="20"/>
              </w:rPr>
              <w:t>frontend</w:t>
            </w:r>
          </w:p>
        </w:tc>
        <w:tc>
          <w:tcPr>
            <w:tcW w:type="dxa" w:w="3744"/>
            <w:vAlign w:val="center"/>
          </w:tcPr>
          <w:p>
            <w:pPr>
              <w:spacing w:after="40"/>
            </w:pPr>
            <w:r>
              <w:rPr>
                <w:rFonts w:ascii="Times New Roman" w:hAnsi="Times New Roman"/>
                <w:sz w:val="20"/>
              </w:rPr>
            </w:r>
            <w:r>
              <w:rPr>
                <w:rFonts w:ascii="Times New Roman" w:hAnsi="Times New Roman" w:eastAsia="Times New Roman"/>
                <w:b w:val="0"/>
                <w:sz w:val="20"/>
              </w:rPr>
              <w:t>wordpress, nginx</w:t>
            </w:r>
          </w:p>
        </w:tc>
        <w:tc>
          <w:tcPr>
            <w:tcW w:type="dxa" w:w="3816"/>
            <w:vAlign w:val="center"/>
          </w:tcPr>
          <w:p>
            <w:pPr>
              <w:spacing w:after="40"/>
            </w:pPr>
            <w:r>
              <w:rPr>
                <w:rFonts w:ascii="Times New Roman" w:hAnsi="Times New Roman"/>
                <w:sz w:val="20"/>
              </w:rPr>
            </w:r>
            <w:r>
              <w:rPr>
                <w:rFonts w:ascii="Times New Roman" w:hAnsi="Times New Roman" w:eastAsia="Times New Roman"/>
                <w:b w:val="0"/>
                <w:sz w:val="20"/>
              </w:rPr>
              <w:t>Kết nối Nginx với WordPress.</w:t>
            </w:r>
          </w:p>
        </w:tc>
      </w:tr>
      <w:tr>
        <w:tc>
          <w:tcPr>
            <w:tcW w:type="dxa" w:w="1800"/>
            <w:vAlign w:val="center"/>
          </w:tcPr>
          <w:p>
            <w:pPr>
              <w:spacing w:after="40"/>
            </w:pPr>
            <w:r>
              <w:rPr>
                <w:rFonts w:ascii="Times New Roman" w:hAnsi="Times New Roman"/>
                <w:sz w:val="20"/>
              </w:rPr>
            </w:r>
            <w:r>
              <w:rPr>
                <w:rFonts w:ascii="Times New Roman" w:hAnsi="Times New Roman" w:eastAsia="Times New Roman"/>
                <w:b w:val="0"/>
                <w:sz w:val="20"/>
              </w:rPr>
              <w:t>backend</w:t>
            </w:r>
          </w:p>
        </w:tc>
        <w:tc>
          <w:tcPr>
            <w:tcW w:type="dxa" w:w="3744"/>
            <w:vAlign w:val="center"/>
          </w:tcPr>
          <w:p>
            <w:pPr>
              <w:spacing w:after="40"/>
            </w:pPr>
            <w:r>
              <w:rPr>
                <w:rFonts w:ascii="Times New Roman" w:hAnsi="Times New Roman"/>
                <w:sz w:val="20"/>
              </w:rPr>
            </w:r>
            <w:r>
              <w:rPr>
                <w:rFonts w:ascii="Times New Roman" w:hAnsi="Times New Roman" w:eastAsia="Times New Roman"/>
                <w:b w:val="0"/>
                <w:sz w:val="20"/>
              </w:rPr>
              <w:t>db, wordpress, phpmyadmin, mysqld-exporter</w:t>
            </w:r>
          </w:p>
        </w:tc>
        <w:tc>
          <w:tcPr>
            <w:tcW w:type="dxa" w:w="3816"/>
            <w:vAlign w:val="center"/>
          </w:tcPr>
          <w:p>
            <w:pPr>
              <w:spacing w:after="40"/>
            </w:pPr>
            <w:r>
              <w:rPr>
                <w:rFonts w:ascii="Times New Roman" w:hAnsi="Times New Roman"/>
                <w:sz w:val="20"/>
              </w:rPr>
            </w:r>
            <w:r>
              <w:rPr>
                <w:rFonts w:ascii="Times New Roman" w:hAnsi="Times New Roman" w:eastAsia="Times New Roman"/>
                <w:b w:val="0"/>
                <w:sz w:val="20"/>
              </w:rPr>
              <w:t>Kết nối ứng dụng với cơ sở dữ liệu.</w:t>
            </w:r>
          </w:p>
        </w:tc>
      </w:tr>
      <w:tr>
        <w:tc>
          <w:tcPr>
            <w:tcW w:type="dxa" w:w="1800"/>
            <w:vAlign w:val="center"/>
          </w:tcPr>
          <w:p>
            <w:pPr>
              <w:spacing w:after="40"/>
            </w:pPr>
            <w:r>
              <w:rPr>
                <w:rFonts w:ascii="Times New Roman" w:hAnsi="Times New Roman"/>
                <w:sz w:val="20"/>
              </w:rPr>
            </w:r>
            <w:r>
              <w:rPr>
                <w:rFonts w:ascii="Times New Roman" w:hAnsi="Times New Roman" w:eastAsia="Times New Roman"/>
                <w:b w:val="0"/>
                <w:sz w:val="20"/>
              </w:rPr>
              <w:t>monitoring</w:t>
            </w:r>
          </w:p>
        </w:tc>
        <w:tc>
          <w:tcPr>
            <w:tcW w:type="dxa" w:w="3744"/>
            <w:vAlign w:val="center"/>
          </w:tcPr>
          <w:p>
            <w:pPr>
              <w:spacing w:after="40"/>
            </w:pPr>
            <w:r>
              <w:rPr>
                <w:rFonts w:ascii="Times New Roman" w:hAnsi="Times New Roman"/>
                <w:sz w:val="20"/>
              </w:rPr>
            </w:r>
            <w:r>
              <w:rPr>
                <w:rFonts w:ascii="Times New Roman" w:hAnsi="Times New Roman" w:eastAsia="Times New Roman"/>
                <w:b w:val="0"/>
                <w:sz w:val="20"/>
              </w:rPr>
              <w:t>nginx, mysqld-exporter, nginx-exporter, prometheus, loki, promtail, grafana</w:t>
            </w:r>
          </w:p>
        </w:tc>
        <w:tc>
          <w:tcPr>
            <w:tcW w:type="dxa" w:w="3816"/>
            <w:vAlign w:val="center"/>
          </w:tcPr>
          <w:p>
            <w:pPr>
              <w:spacing w:after="40"/>
            </w:pPr>
            <w:r>
              <w:rPr>
                <w:rFonts w:ascii="Times New Roman" w:hAnsi="Times New Roman"/>
                <w:sz w:val="20"/>
              </w:rPr>
            </w:r>
            <w:r>
              <w:rPr>
                <w:rFonts w:ascii="Times New Roman" w:hAnsi="Times New Roman" w:eastAsia="Times New Roman"/>
                <w:b w:val="0"/>
                <w:sz w:val="20"/>
              </w:rPr>
              <w:t>Kết nối các thành phần giám sát và log.</w:t>
            </w:r>
          </w:p>
        </w:tc>
      </w:tr>
    </w:tbl>
    <w:p/>
    <w:tbl>
      <w:tblPr>
        <w:tblStyle w:val="TableGrid"/>
        <w:tblW w:type="auto" w:w="0"/>
        <w:jc w:val="center"/>
        <w:tblLook w:firstColumn="1" w:firstRow="1" w:lastColumn="0" w:lastRow="0" w:noHBand="0" w:noVBand="1" w:val="04A0"/>
      </w:tblPr>
      <w:tblGrid>
        <w:gridCol w:w="4946"/>
        <w:gridCol w:w="4946"/>
      </w:tblGrid>
      <w:tr>
        <w:tc>
          <w:tcPr>
            <w:tcW w:type="dxa" w:w="2304"/>
            <w:vAlign w:val="center"/>
            <w:shd w:fill="D9EAF7"/>
          </w:tcPr>
          <w:p>
            <w:pPr>
              <w:spacing w:after="40"/>
            </w:pPr>
            <w:r>
              <w:rPr>
                <w:rFonts w:ascii="Times New Roman" w:hAnsi="Times New Roman"/>
                <w:b/>
                <w:sz w:val="20"/>
              </w:rPr>
            </w:r>
            <w:r>
              <w:rPr>
                <w:rFonts w:ascii="Times New Roman" w:hAnsi="Times New Roman" w:eastAsia="Times New Roman"/>
                <w:b/>
                <w:sz w:val="20"/>
              </w:rPr>
              <w:t>Volume</w:t>
            </w:r>
          </w:p>
        </w:tc>
        <w:tc>
          <w:tcPr>
            <w:tcW w:type="dxa" w:w="7056"/>
            <w:vAlign w:val="center"/>
            <w:shd w:fill="D9EAF7"/>
          </w:tcPr>
          <w:p>
            <w:pPr>
              <w:spacing w:after="40"/>
            </w:pPr>
            <w:r>
              <w:rPr>
                <w:rFonts w:ascii="Times New Roman" w:hAnsi="Times New Roman"/>
                <w:b/>
                <w:sz w:val="20"/>
              </w:rPr>
            </w:r>
            <w:r>
              <w:rPr>
                <w:rFonts w:ascii="Times New Roman" w:hAnsi="Times New Roman" w:eastAsia="Times New Roman"/>
                <w:b/>
                <w:sz w:val="20"/>
              </w:rPr>
              <w:t>Mục đích</w:t>
            </w:r>
          </w:p>
        </w:tc>
      </w:tr>
      <w:tr>
        <w:tc>
          <w:tcPr>
            <w:tcW w:type="dxa" w:w="2304"/>
            <w:vAlign w:val="center"/>
          </w:tcPr>
          <w:p>
            <w:pPr>
              <w:spacing w:after="40"/>
            </w:pPr>
            <w:r>
              <w:rPr>
                <w:rFonts w:ascii="Times New Roman" w:hAnsi="Times New Roman"/>
                <w:sz w:val="20"/>
              </w:rPr>
            </w:r>
            <w:r>
              <w:rPr>
                <w:rFonts w:ascii="Times New Roman" w:hAnsi="Times New Roman" w:eastAsia="Times New Roman"/>
                <w:b w:val="0"/>
                <w:sz w:val="20"/>
              </w:rPr>
              <w:t>db_data</w:t>
            </w:r>
          </w:p>
        </w:tc>
        <w:tc>
          <w:tcPr>
            <w:tcW w:type="dxa" w:w="7056"/>
            <w:vAlign w:val="center"/>
          </w:tcPr>
          <w:p>
            <w:pPr>
              <w:spacing w:after="40"/>
            </w:pPr>
            <w:r>
              <w:rPr>
                <w:rFonts w:ascii="Times New Roman" w:hAnsi="Times New Roman"/>
                <w:sz w:val="20"/>
              </w:rPr>
            </w:r>
            <w:r>
              <w:rPr>
                <w:rFonts w:ascii="Times New Roman" w:hAnsi="Times New Roman" w:eastAsia="Times New Roman"/>
                <w:b w:val="0"/>
                <w:sz w:val="20"/>
              </w:rPr>
              <w:t>Lưu dữ liệu MySQL.</w:t>
            </w:r>
          </w:p>
        </w:tc>
      </w:tr>
      <w:tr>
        <w:tc>
          <w:tcPr>
            <w:tcW w:type="dxa" w:w="2304"/>
            <w:vAlign w:val="center"/>
          </w:tcPr>
          <w:p>
            <w:pPr>
              <w:spacing w:after="40"/>
            </w:pPr>
            <w:r>
              <w:rPr>
                <w:rFonts w:ascii="Times New Roman" w:hAnsi="Times New Roman"/>
                <w:sz w:val="20"/>
              </w:rPr>
            </w:r>
            <w:r>
              <w:rPr>
                <w:rFonts w:ascii="Times New Roman" w:hAnsi="Times New Roman" w:eastAsia="Times New Roman"/>
                <w:b w:val="0"/>
                <w:sz w:val="20"/>
              </w:rPr>
              <w:t>wp_data</w:t>
            </w:r>
          </w:p>
        </w:tc>
        <w:tc>
          <w:tcPr>
            <w:tcW w:type="dxa" w:w="7056"/>
            <w:vAlign w:val="center"/>
          </w:tcPr>
          <w:p>
            <w:pPr>
              <w:spacing w:after="40"/>
            </w:pPr>
            <w:r>
              <w:rPr>
                <w:rFonts w:ascii="Times New Roman" w:hAnsi="Times New Roman"/>
                <w:sz w:val="20"/>
              </w:rPr>
            </w:r>
            <w:r>
              <w:rPr>
                <w:rFonts w:ascii="Times New Roman" w:hAnsi="Times New Roman" w:eastAsia="Times New Roman"/>
                <w:b w:val="0"/>
                <w:sz w:val="20"/>
              </w:rPr>
              <w:t>Lưu nội dung và tệp WordPress.</w:t>
            </w:r>
          </w:p>
        </w:tc>
      </w:tr>
      <w:tr>
        <w:tc>
          <w:tcPr>
            <w:tcW w:type="dxa" w:w="2304"/>
            <w:vAlign w:val="center"/>
          </w:tcPr>
          <w:p>
            <w:pPr>
              <w:spacing w:after="40"/>
            </w:pPr>
            <w:r>
              <w:rPr>
                <w:rFonts w:ascii="Times New Roman" w:hAnsi="Times New Roman"/>
                <w:sz w:val="20"/>
              </w:rPr>
            </w:r>
            <w:r>
              <w:rPr>
                <w:rFonts w:ascii="Times New Roman" w:hAnsi="Times New Roman" w:eastAsia="Times New Roman"/>
                <w:b w:val="0"/>
                <w:sz w:val="20"/>
              </w:rPr>
              <w:t>prom_data</w:t>
            </w:r>
          </w:p>
        </w:tc>
        <w:tc>
          <w:tcPr>
            <w:tcW w:type="dxa" w:w="7056"/>
            <w:vAlign w:val="center"/>
          </w:tcPr>
          <w:p>
            <w:pPr>
              <w:spacing w:after="40"/>
            </w:pPr>
            <w:r>
              <w:rPr>
                <w:rFonts w:ascii="Times New Roman" w:hAnsi="Times New Roman"/>
                <w:sz w:val="20"/>
              </w:rPr>
            </w:r>
            <w:r>
              <w:rPr>
                <w:rFonts w:ascii="Times New Roman" w:hAnsi="Times New Roman" w:eastAsia="Times New Roman"/>
                <w:b w:val="0"/>
                <w:sz w:val="20"/>
              </w:rPr>
              <w:t>Lưu dữ liệu Prometheus.</w:t>
            </w:r>
          </w:p>
        </w:tc>
      </w:tr>
      <w:tr>
        <w:tc>
          <w:tcPr>
            <w:tcW w:type="dxa" w:w="2304"/>
            <w:vAlign w:val="center"/>
          </w:tcPr>
          <w:p>
            <w:pPr>
              <w:spacing w:after="40"/>
            </w:pPr>
            <w:r>
              <w:rPr>
                <w:rFonts w:ascii="Times New Roman" w:hAnsi="Times New Roman"/>
                <w:sz w:val="20"/>
              </w:rPr>
            </w:r>
            <w:r>
              <w:rPr>
                <w:rFonts w:ascii="Times New Roman" w:hAnsi="Times New Roman" w:eastAsia="Times New Roman"/>
                <w:b w:val="0"/>
                <w:sz w:val="20"/>
              </w:rPr>
              <w:t>loki_data</w:t>
            </w:r>
          </w:p>
        </w:tc>
        <w:tc>
          <w:tcPr>
            <w:tcW w:type="dxa" w:w="7056"/>
            <w:vAlign w:val="center"/>
          </w:tcPr>
          <w:p>
            <w:pPr>
              <w:spacing w:after="40"/>
            </w:pPr>
            <w:r>
              <w:rPr>
                <w:rFonts w:ascii="Times New Roman" w:hAnsi="Times New Roman"/>
                <w:sz w:val="20"/>
              </w:rPr>
            </w:r>
            <w:r>
              <w:rPr>
                <w:rFonts w:ascii="Times New Roman" w:hAnsi="Times New Roman" w:eastAsia="Times New Roman"/>
                <w:b w:val="0"/>
                <w:sz w:val="20"/>
              </w:rPr>
              <w:t>Lưu dữ liệu Loki.</w:t>
            </w:r>
          </w:p>
        </w:tc>
      </w:tr>
      <w:tr>
        <w:tc>
          <w:tcPr>
            <w:tcW w:type="dxa" w:w="2304"/>
            <w:vAlign w:val="center"/>
          </w:tcPr>
          <w:p>
            <w:pPr>
              <w:spacing w:after="40"/>
            </w:pPr>
            <w:r>
              <w:rPr>
                <w:rFonts w:ascii="Times New Roman" w:hAnsi="Times New Roman"/>
                <w:sz w:val="20"/>
              </w:rPr>
            </w:r>
            <w:r>
              <w:rPr>
                <w:rFonts w:ascii="Times New Roman" w:hAnsi="Times New Roman" w:eastAsia="Times New Roman"/>
                <w:b w:val="0"/>
                <w:sz w:val="20"/>
              </w:rPr>
              <w:t>grafana_data</w:t>
            </w:r>
          </w:p>
        </w:tc>
        <w:tc>
          <w:tcPr>
            <w:tcW w:type="dxa" w:w="7056"/>
            <w:vAlign w:val="center"/>
          </w:tcPr>
          <w:p>
            <w:pPr>
              <w:spacing w:after="40"/>
            </w:pPr>
            <w:r>
              <w:rPr>
                <w:rFonts w:ascii="Times New Roman" w:hAnsi="Times New Roman"/>
                <w:sz w:val="20"/>
              </w:rPr>
            </w:r>
            <w:r>
              <w:rPr>
                <w:rFonts w:ascii="Times New Roman" w:hAnsi="Times New Roman" w:eastAsia="Times New Roman"/>
                <w:b w:val="0"/>
                <w:sz w:val="20"/>
              </w:rPr>
              <w:t>Lưu dữ liệu Grafana.</w:t>
            </w:r>
          </w:p>
        </w:tc>
      </w:tr>
    </w:tbl>
    <w:p/>
    <w:p>
      <w:pPr>
        <w:pStyle w:val="Heading2"/>
      </w:pPr>
      <w:r>
        <w:t>2.4. Luồng kết nối tổng quát</w:t>
      </w:r>
    </w:p>
    <w:p>
      <w:pPr>
        <w:spacing w:before="40" w:after="100"/>
        <w:ind w:left="317"/>
        <w:shd w:fill="F2F2F2"/>
      </w:pPr>
      <w:r>
        <w:rPr>
          <w:rFonts w:ascii="Consolas" w:hAnsi="Consolas" w:eastAsia="Consolas"/>
          <w:sz w:val="18"/>
        </w:rPr>
        <w:t>Trình duyệt -&gt; cổng 80 -&gt; Nginx -&gt; WordPress -&gt; MySQL</w:t>
        <w:br/>
        <w:t>Trình duyệt cục bộ -&gt; 127.0.0.1:8081 -&gt; phpMyAdmin -&gt; MySQL</w:t>
        <w:br/>
        <w:t>Prometheus &lt;- MySQL Exporter / Nginx Exporter</w:t>
        <w:br/>
        <w:t>Promtail -&gt; Loki &lt;- Grafana Explore</w:t>
      </w:r>
    </w:p>
    <w:p>
      <w:r>
        <w:rPr>
          <w:i w:val="0"/>
        </w:rPr>
        <w:t xml:space="preserve">Sơ đồ trên thể hiện các kết nối được mô tả trong cấu hình và phù hợp với cột PORTS của lệnh docker compose ps (Hình 4.1): chỉ Nginx nhận kết nối từ ngoài, các giao diện quản trị chỉ truy cập qua 127.0.0.1.</w:t>
      </w:r>
    </w:p>
    <w:p>
      <w:pPr>
        <w:pStyle w:val="Heading1"/>
      </w:pPr>
      <w:r>
        <w:t>3. KHẢO SÁT CẤU TRÚC DỰ ÁN</w:t>
      </w:r>
    </w:p>
    <w:p>
      <w:pPr>
        <w:pStyle w:val="Heading2"/>
      </w:pPr>
      <w:r>
        <w:t xml:space="preserve">3.1. Cơ sở lý thuyết</w:t>
      </w:r>
    </w:p>
    <w:p>
      <w:r>
        <w:rPr>
          <w:i w:val="0"/>
        </w:rPr>
        <w:t xml:space="preserve">Trước khi vận hành hệ thống container, cần xác định thư mục dự án, tệp cấu hình, biến môi trường và các thư mục cấu hình phụ trợ. Docker Compose đọc tệp YAML để xác định service, network, volume, port mapping và các phụ thuộc giữa chúng; các biến trong tệp .env được nội suy vào cấu hình khi chạy.</w:t>
      </w:r>
    </w:p>
    <w:p>
      <w:pPr>
        <w:pStyle w:val="Heading2"/>
      </w:pPr>
      <w:r>
        <w:t xml:space="preserve">3.2. Các tệp và thư mục chính</w:t>
      </w:r>
    </w:p>
    <w:tbl>
      <w:tblPr>
        <w:tblStyle w:val="TableGrid"/>
        <w:tblW w:type="auto" w:w="0"/>
        <w:jc w:val="center"/>
        <w:tblLook w:firstColumn="1" w:firstRow="1" w:lastColumn="0" w:lastRow="0" w:noHBand="0" w:noVBand="1" w:val="04A0"/>
      </w:tblPr>
      <w:tblGrid>
        <w:gridCol w:w="4946"/>
        <w:gridCol w:w="4946"/>
      </w:tblGrid>
      <w:tr>
        <w:tc>
          <w:tcPr>
            <w:tcW w:type="dxa" w:w="3312"/>
            <w:vAlign w:val="center"/>
            <w:shd w:fill="D9EAF7"/>
          </w:tcPr>
          <w:p>
            <w:pPr>
              <w:spacing w:after="40"/>
            </w:pPr>
            <w:r>
              <w:rPr>
                <w:rFonts w:ascii="Times New Roman" w:hAnsi="Times New Roman"/>
                <w:b/>
                <w:sz w:val="20"/>
              </w:rPr>
            </w:r>
            <w:r>
              <w:rPr>
                <w:rFonts w:ascii="Times New Roman" w:hAnsi="Times New Roman" w:eastAsia="Times New Roman"/>
                <w:b/>
                <w:sz w:val="20"/>
              </w:rPr>
              <w:t>Đường dẫn</w:t>
            </w:r>
          </w:p>
        </w:tc>
        <w:tc>
          <w:tcPr>
            <w:tcW w:type="dxa" w:w="6048"/>
            <w:vAlign w:val="center"/>
            <w:shd w:fill="D9EAF7"/>
          </w:tcPr>
          <w:p>
            <w:pPr>
              <w:spacing w:after="40"/>
            </w:pPr>
            <w:r>
              <w:rPr>
                <w:rFonts w:ascii="Times New Roman" w:hAnsi="Times New Roman"/>
                <w:b/>
                <w:sz w:val="20"/>
              </w:rPr>
            </w:r>
            <w:r>
              <w:rPr>
                <w:rFonts w:ascii="Times New Roman" w:hAnsi="Times New Roman" w:eastAsia="Times New Roman"/>
                <w:b/>
                <w:sz w:val="20"/>
              </w:rPr>
              <w:t>Nội dung</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docker-compose.yml</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Khai báo service, image, port, network, volume và biến môi trường.</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.env</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Giá trị cấu hình và thông tin đăng nhập dùng lúc chạy; không chia sẻ công khai.</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.gitignore</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Danh sách tệp/thư mục không đưa vào Git.</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nginx/default.conf</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Virtual server, proxy_pass, security headers và các đường dẫn bị chặn.</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prometheus/prometheus.yml</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Chu kỳ scrape và các target metrics.</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loki/loki.yml</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Cổng nhận truy vấn/log, schema và vị trí lưu trữ Loki.</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promtail/promtail.yml</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Docker service discovery, nhãn log và địa chỉ Loki.</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mysql-init/01-exporter.sql</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Tạo tài khoản exporter và cấp quyền cho tài khoản này.</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theme-trathainguyen/</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Các tệp PHP/CSS của giao diện WordPress tùy chỉnh.</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screenshots/</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Ảnh minh chứng website, container, metrics, dashboard, log và Nginx.</w:t>
            </w:r>
          </w:p>
        </w:tc>
      </w:tr>
      <w:tr>
        <w:tc>
          <w:tcPr>
            <w:tcW w:type="dxa" w:w="3312"/>
            <w:vAlign w:val="center"/>
          </w:tcPr>
          <w:p>
            <w:pPr>
              <w:spacing w:after="40"/>
            </w:pPr>
            <w:r>
              <w:rPr>
                <w:rFonts w:ascii="Times New Roman" w:hAnsi="Times New Roman"/>
                <w:sz w:val="20"/>
              </w:rPr>
            </w:r>
            <w:r>
              <w:rPr>
                <w:rFonts w:ascii="Times New Roman" w:hAnsi="Times New Roman" w:eastAsia="Times New Roman"/>
                <w:b w:val="0"/>
                <w:sz w:val="20"/>
              </w:rPr>
              <w:t>README.md</w:t>
            </w:r>
          </w:p>
        </w:tc>
        <w:tc>
          <w:tcPr>
            <w:tcW w:type="dxa" w:w="6048"/>
            <w:vAlign w:val="center"/>
          </w:tcPr>
          <w:p>
            <w:pPr>
              <w:spacing w:after="40"/>
            </w:pPr>
            <w:r>
              <w:rPr>
                <w:rFonts w:ascii="Times New Roman" w:hAnsi="Times New Roman"/>
                <w:sz w:val="20"/>
              </w:rPr>
            </w:r>
            <w:r>
              <w:rPr>
                <w:rFonts w:ascii="Times New Roman" w:hAnsi="Times New Roman" w:eastAsia="Times New Roman"/>
                <w:b w:val="0"/>
                <w:sz w:val="20"/>
              </w:rPr>
              <w:t>Hướng dẫn triển khai, truy cập, kiểm tra và dừng hệ thống.</w:t>
            </w:r>
          </w:p>
        </w:tc>
      </w:tr>
    </w:tbl>
    <w:p/>
    <w:p>
      <w:pPr>
        <w:pStyle w:val="Heading2"/>
      </w:pPr>
      <w:r>
        <w:t xml:space="preserve">3.3. Kiểm tra cấu hình trước khi chạy</w:t>
      </w:r>
    </w:p>
    <w:p>
      <w:r>
        <w:rPr>
          <w:i w:val="0"/>
        </w:rPr>
        <w:t>Mục tiêu là phát hiện lỗi cú pháp YAML và biến môi trường còn thiếu trước khi tạo container.</w:t>
      </w:r>
    </w:p>
    <w:p>
      <w:pPr>
        <w:spacing w:before="40" w:after="100"/>
        <w:ind w:left="317"/>
        <w:shd w:fill="F2F2F2"/>
      </w:pPr>
      <w:r>
        <w:rPr>
          <w:rFonts w:ascii="Consolas" w:hAnsi="Consolas" w:eastAsia="Consolas"/>
          <w:sz w:val="18"/>
        </w:rPr>
        <w:t>docker compose config</w:t>
        <w:br/>
        <w:t>docker compose ps</w:t>
        <w:br/>
        <w:t>docker compose logs --tail=100</w:t>
      </w:r>
    </w:p>
    <w:p>
      <w:r>
        <w:rPr>
          <w:i w:val="0"/>
        </w:rPr>
        <w:t>Lệnh docker compose config kiểm tra và hiển thị cấu hình sau khi nội suy biến. Vì kết quả có thể chứa thông tin nhạy cảm, không chụp hoặc chia sẻ đầu ra nếu có mật khẩu.</w:t>
      </w:r>
    </w:p>
    <w:p>
      <w:pPr>
        <w:pStyle w:val="Heading1"/>
      </w:pPr>
      <w:r>
        <w:t>4. TRIỂN KHAI DOCKER COMPOSE VÀ CÁC SERVICE</w:t>
      </w:r>
    </w:p>
    <w:p>
      <w:pPr>
        <w:pStyle w:val="Heading2"/>
      </w:pPr>
      <w:r>
        <w:t>4.1. Cơ sở lý thuyết</w:t>
      </w:r>
    </w:p>
    <w:p>
      <w:r>
        <w:rPr>
          <w:i w:val="0"/>
        </w:rPr>
        <w:t>Image là mẫu đóng gói để tạo container. Container là một thực thể chạy từ image, có tiến trình và mạng riêng. Docker Compose dùng một tệp YAML để định nghĩa nhiều service và các mối liên hệ giữa chúng.</w:t>
      </w:r>
    </w:p>
    <w:p>
      <w:pPr>
        <w:pStyle w:val="Heading2"/>
      </w:pPr>
      <w:r>
        <w:t>4.2. Quy trình triển khai</w:t>
      </w:r>
    </w:p>
    <w:p>
      <w:pPr>
        <w:spacing w:before="40" w:after="100"/>
        <w:ind w:left="317"/>
        <w:shd w:fill="F2F2F2"/>
      </w:pPr>
      <w:r>
        <w:rPr>
          <w:rFonts w:ascii="Consolas" w:hAnsi="Consolas" w:eastAsia="Consolas"/>
          <w:sz w:val="18"/>
        </w:rPr>
        <w:t>cd wp-site</w:t>
        <w:br/>
        <w:t>docker compose config</w:t>
        <w:br/>
        <w:t>docker compose up -d</w:t>
        <w:br/>
        <w:t>docker compose ps</w:t>
      </w:r>
    </w:p>
    <w:p>
      <w:r>
        <w:rPr>
          <w:i w:val="0"/>
        </w:rPr>
        <w:t>Lệnh up -d tạo/chạy các service ở chế độ nền. docker compose ps cho biết trạng thái container; nếu service chưa hoạt động, cần kiểm tra logs và health/status thực tế.</w:t>
      </w:r>
    </w:p>
    <w:p>
      <w:pPr>
        <w:pStyle w:val="Heading2"/>
      </w:pPr>
      <w:r>
        <w:t>4.3. Kiểm tra trạng thái</w:t>
      </w:r>
    </w:p>
    <w:p>
      <w:pPr>
        <w:jc w:val="center"/>
      </w:pPr>
      <w:r>
        <w:drawing>
          <wp:inline xmlns:a="http://schemas.openxmlformats.org/drawingml/2006/main" xmlns:pic="http://schemas.openxmlformats.org/drawingml/2006/picture">
            <wp:extent cx="5760720" cy="1488286"/>
            <wp:docPr id="1" name="Picture 1"/>
            <wp:cNvGraphicFramePr>
              <a:graphicFrameLocks noChangeAspect="1"/>
            </wp:cNvGraphicFramePr>
            <a:graphic>
              <a:graphicData uri="http://schemas.openxmlformats.org/drawingml/2006/picture">
                <pic:pic>
                  <pic:nvPicPr>
                    <pic:cNvPr id="0" name="02-docker-containers.png"/>
                    <pic:cNvPicPr/>
                  </pic:nvPicPr>
                  <pic:blipFill>
                    <a:blip r:embed="rId11"/>
                    <a:stretch>
                      <a:fillRect/>
                    </a:stretch>
                  </pic:blipFill>
                  <pic:spPr>
                    <a:xfrm>
                      <a:off x="0" y="0"/>
                      <a:ext cx="5760720" cy="1488286"/>
                    </a:xfrm>
                    <a:prstGeom prst="rect"/>
                  </pic:spPr>
                </pic:pic>
              </a:graphicData>
            </a:graphic>
          </wp:inline>
        </w:drawing>
      </w:r>
    </w:p>
    <w:p>
      <w:pPr>
        <w:jc w:val="center"/>
      </w:pPr>
      <w:r>
        <w:rPr>
          <w:rFonts w:ascii="Times New Roman" w:hAnsi="Times New Roman"/>
          <w:i/>
          <w:color w:val="5A5A5A"/>
          <w:sz w:val="20"/>
        </w:rPr>
        <w:t>Hình 4.1. Ảnh minh chứng trạng thái container trong Docker.</w:t>
      </w:r>
    </w:p>
    <w:p>
      <w:r>
        <w:rPr>
          <w:i w:val="0"/>
        </w:rPr>
        <w:t xml:space="preserve">Kết quả lệnh docker compose ps ghi nhận 10 container ở trạng thái Up: db (mysql:8.0), wordpress, phpmyadmin, nginx, mysqld-exporter, nginx-exporter, prometheus, loki, promtail và grafana. Về cổng công bố: chỉ Nginx mở cổng ra mọi giao diện mạng (0.0.0.0:80); phpMyAdmin (8081), Prometheus (9090) và Grafana (3000) chỉ bind vào 127.0.0.1; db, wordpress, loki và hai exporter không có cổng công bố ra máy chủ.</w:t>
      </w:r>
    </w:p>
    <w:p>
      <w:pPr>
        <w:pStyle w:val="Heading1"/>
      </w:pPr>
      <w:r>
        <w:t>5. TRIỂN KHAI WORDPRESS VÀ MYSQL</w:t>
      </w:r>
    </w:p>
    <w:p>
      <w:pPr>
        <w:pStyle w:val="Heading2"/>
      </w:pPr>
      <w:r>
        <w:t xml:space="preserve">5.1. Cơ sở lý thuyết</w:t>
      </w:r>
    </w:p>
    <w:p>
      <w:r>
        <w:rPr>
          <w:i w:val="0"/>
        </w:rPr>
        <w:t xml:space="preserve">WordPress là hệ quản trị nội dung viết bằng PHP, cho phép tùy biến giao diện bằng theme và mở rộng chức năng bằng plugin. Bài viết, tài khoản người dùng và cấu hình được lưu trong cơ sở dữ liệu MySQL. Hai container giao tiếp qua network Docker bằng tên service (db) và cổng nội bộ 3306; named volume giúp dữ liệu tồn tại khi container được tạo lại.</w:t>
      </w:r>
    </w:p>
    <w:p>
      <w:pPr>
        <w:pStyle w:val="Heading2"/>
      </w:pPr>
      <w:r>
        <w:t xml:space="preserve">5.2. WordPress và theme tùy chỉnh</w:t>
      </w:r>
    </w:p>
    <w:p>
      <w:r>
        <w:rPr>
          <w:i w:val="0"/>
        </w:rPr>
        <w:t>Service wordpress dùng image wordpress:latest, phụ thuộc service db và nhận các thông tin kết nối database từ biến môi trường. Volume wp_data được gắn vào /var/www/html; thư mục theme-trathainguyen trên máy chủ được gắn vào đường dẫn theme tùy chỉnh của WordPress.</w:t>
      </w:r>
    </w:p>
    <w:p>
      <w:r>
        <w:rPr>
          <w:i w:val="0"/>
        </w:rPr>
        <w:t>Giao diện Trà Thái Nguyên có phần giới thiệu, câu chuyện vùng trà, các dòng trà tiêu biểu và lời kêu gọi khám phá. Các tệp chính của theme gồm header.php, footer.php, front-page.php, functions.php, index.php và style.css.</w:t>
      </w:r>
    </w:p>
    <w:p>
      <w:pPr>
        <w:pStyle w:val="Heading2"/>
      </w:pPr>
      <w:r>
        <w:t xml:space="preserve">5.3. MySQL</w:t>
      </w:r>
    </w:p>
    <w:p>
      <w:r>
        <w:rPr>
          <w:i w:val="0"/>
        </w:rPr>
        <w:t>Service db sử dụng image mysql:8.0. Các biến MYSQL_ROOT_PASSWORD, MYSQL_DATABASE, MYSQL_USER và MYSQL_PASSWORD được lấy từ .env. Volume db_data lưu dữ liệu MySQL qua các lần tạo lại container.</w:t>
      </w:r>
    </w:p>
    <w:p>
      <w:pPr>
        <w:pStyle w:val="Heading2"/>
      </w:pPr>
      <w:r>
        <w:t xml:space="preserve">5.4. Kết quả giao diện website</w:t>
      </w:r>
    </w:p>
    <w:p>
      <w:pPr>
        <w:jc w:val="center"/>
      </w:pPr>
      <w:r>
        <w:drawing>
          <wp:inline xmlns:a="http://schemas.openxmlformats.org/drawingml/2006/main" xmlns:pic="http://schemas.openxmlformats.org/drawingml/2006/picture">
            <wp:extent cx="5806440" cy="2927439"/>
            <wp:docPr id="2" name="Picture 2"/>
            <wp:cNvGraphicFramePr>
              <a:graphicFrameLocks noChangeAspect="1"/>
            </wp:cNvGraphicFramePr>
            <a:graphic>
              <a:graphicData uri="http://schemas.openxmlformats.org/drawingml/2006/picture">
                <pic:pic>
                  <pic:nvPicPr>
                    <pic:cNvPr id="0" name="01-website.png"/>
                    <pic:cNvPicPr/>
                  </pic:nvPicPr>
                  <pic:blipFill>
                    <a:blip r:embed="rId12"/>
                    <a:stretch>
                      <a:fillRect/>
                    </a:stretch>
                  </pic:blipFill>
                  <pic:spPr>
                    <a:xfrm>
                      <a:off x="0" y="0"/>
                      <a:ext cx="5806440" cy="2927439"/>
                    </a:xfrm>
                    <a:prstGeom prst="rect"/>
                  </pic:spPr>
                </pic:pic>
              </a:graphicData>
            </a:graphic>
          </wp:inline>
        </w:drawing>
      </w:r>
    </w:p>
    <w:p>
      <w:pPr>
        <w:jc w:val="center"/>
      </w:pPr>
      <w:r>
        <w:rPr>
          <w:rFonts w:ascii="Times New Roman" w:hAnsi="Times New Roman"/>
          <w:i/>
          <w:color w:val="5A5A5A"/>
          <w:sz w:val="20"/>
        </w:rPr>
        <w:t>Hình 5.1. Giao diện website quảng bá Trà Thái Nguyên.</w:t>
      </w:r>
    </w:p>
    <w:p>
      <w:r>
        <w:rPr>
          <w:i w:val="0"/>
        </w:rPr>
        <w:t xml:space="preserve">Ảnh minh chứng cho thấy trang chủ website Trà Thái Nguyên hiển thị với giao diện theme tùy chỉnh (tiêu đề giới thiệu vùng trà, các dòng trà tiêu biểu). Website được truy cập qua Nginx ở cổng 80, không truy cập trực tiếp vào container WordPress.</w:t>
      </w:r>
    </w:p>
    <w:p>
      <w:pPr>
        <w:pStyle w:val="Heading1"/>
      </w:pPr>
      <w:r>
        <w:t>6. PHPMYADMIN VÀ LƯU TRỮ DỮ LIỆU</w:t>
      </w:r>
    </w:p>
    <w:p>
      <w:pPr>
        <w:pStyle w:val="Heading2"/>
      </w:pPr>
      <w:r>
        <w:t xml:space="preserve">6.1. Cơ sở lý thuyết</w:t>
      </w:r>
    </w:p>
    <w:p>
      <w:r>
        <w:rPr>
          <w:i w:val="0"/>
        </w:rPr>
        <w:t xml:space="preserve">phpMyAdmin là ứng dụng web giúp quản trị MySQL qua trình duyệt: xem database và bảng, chạy truy vấn SQL, nhập và xuất dữ liệu. Named volume db_data lưu dữ liệu MySQL ngoài lớp ghi tạm của container nên dữ liệu được giữ lại khi container bị thay thế, miễn là volume không bị xóa. Việc bind cổng vào 127.0.0.1 giới hạn truy cập phpMyAdmin từ chính máy chủ.</w:t>
      </w:r>
    </w:p>
    <w:p>
      <w:pPr>
        <w:pStyle w:val="Heading2"/>
      </w:pPr>
      <w:r>
        <w:t xml:space="preserve">6.2. Vai trò phpMyAdmin</w:t>
      </w:r>
    </w:p>
    <w:p>
      <w:r>
        <w:rPr>
          <w:i w:val="0"/>
        </w:rPr>
        <w:t>phpMyAdmin cung cấp giao diện trình duyệt để đăng nhập và quản trị MySQL. Service kết nối tới db qua network backend; cổng host được cấu hình là 127.0.0.1:8081, do đó chỉ bind trên loopback IPv4 của máy chủ.</w:t>
      </w:r>
    </w:p>
    <w:p>
      <w:pPr>
        <w:pStyle w:val="Heading2"/>
      </w:pPr>
      <w:r>
        <w:t xml:space="preserve">6.3. Kiểm tra</w:t>
      </w:r>
    </w:p>
    <w:p>
      <w:pPr>
        <w:spacing w:before="40" w:after="100"/>
        <w:ind w:left="317"/>
        <w:shd w:fill="F2F2F2"/>
      </w:pPr>
      <w:r>
        <w:rPr>
          <w:rFonts w:ascii="Consolas" w:hAnsi="Consolas" w:eastAsia="Consolas"/>
          <w:sz w:val="18"/>
        </w:rPr>
        <w:t>docker compose ps</w:t>
        <w:br/>
        <w:t>docker compose logs --tail=100 phpmyadmin</w:t>
      </w:r>
    </w:p>
    <w:p>
      <w:r>
        <w:rPr>
          <w:i w:val="0"/>
        </w:rPr>
        <w:t xml:space="preserve">Địa chỉ phpMyAdmin là http://localhost:8081 (chỉ truy cập được từ chính máy chủ). Chỉ đăng nhập bằng thông tin trong cấu hình môi trường của dự án; không đưa mật khẩu vào báo cáo.</w:t>
      </w:r>
    </w:p>
    <w:p>
      <w:pPr>
        <w:jc w:val="center"/>
      </w:pPr>
      <w:r>
        <w:drawing>
          <wp:inline xmlns:a="http://schemas.openxmlformats.org/drawingml/2006/main" xmlns:pic="http://schemas.openxmlformats.org/drawingml/2006/picture">
            <wp:extent cx="5760720" cy="3239092"/>
            <wp:docPr id="3" name="Picture 3"/>
            <wp:cNvGraphicFramePr>
              <a:graphicFrameLocks noChangeAspect="1"/>
            </wp:cNvGraphicFramePr>
            <a:graphic>
              <a:graphicData uri="http://schemas.openxmlformats.org/drawingml/2006/picture">
                <pic:pic>
                  <pic:nvPicPr>
                    <pic:cNvPr id="0" name="06-phpmyadmin.png..png"/>
                    <pic:cNvPicPr/>
                  </pic:nvPicPr>
                  <pic:blipFill>
                    <a:blip r:embed="rId13"/>
                    <a:stretch>
                      <a:fillRect/>
                    </a:stretch>
                  </pic:blipFill>
                  <pic:spPr>
                    <a:xfrm>
                      <a:off x="0" y="0"/>
                      <a:ext cx="5760720" cy="3239092"/>
                    </a:xfrm>
                    <a:prstGeom prst="rect"/>
                  </pic:spPr>
                </pic:pic>
              </a:graphicData>
            </a:graphic>
          </wp:inline>
        </w:drawing>
      </w:r>
    </w:p>
    <w:p>
      <w:pPr>
        <w:jc w:val="center"/>
      </w:pPr>
      <w:r>
        <w:rPr>
          <w:rFonts w:ascii="Times New Roman" w:hAnsi="Times New Roman"/>
          <w:i/>
          <w:color w:val="5A5A5A"/>
          <w:sz w:val="20"/>
        </w:rPr>
        <w:t>Hình 6.1. Ảnh minh chứng giao diện phpMyAdmin.</w:t>
      </w:r>
    </w:p>
    <w:p>
      <w:pPr>
        <w:pStyle w:val="Heading2"/>
      </w:pPr>
      <w:r>
        <w:t xml:space="preserve">6.4. Kết quả</w:t>
      </w:r>
    </w:p>
    <w:p>
      <w:r>
        <w:rPr>
          <w:i w:val="0"/>
        </w:rPr>
        <w:t xml:space="preserve">Ảnh minh chứng cho thấy phpMyAdmin kết nối thành công tới máy chủ db (MySQL Community Server 8.0.46) bằng tài khoản wpuser, không phải tài khoản root. Danh sách cơ sở dữ liệu bên trái gồm information_schema, performance_schema và wordpress, trong đó wordpress là database của website. Việc dùng tài khoản riêng chỉ có quyền trên database của ứng dụng là một phần của biện pháp hạn chế quyền (xem Mục 11). Giao diện cũng báo kết nối tới máy chủ chưa dùng SSL, do traffic chỉ đi trong network backend nội bộ của Docker.</w:t>
      </w:r>
    </w:p>
    <w:p>
      <w:pPr>
        <w:pStyle w:val="Heading1"/>
      </w:pPr>
      <w:r>
        <w:t>7. NGINX REVERSE PROXY VÀ BIỆN PHÁP BẢO MẬT</w:t>
      </w:r>
    </w:p>
    <w:p>
      <w:pPr>
        <w:pStyle w:val="Heading2"/>
      </w:pPr>
      <w:r>
        <w:t xml:space="preserve">7.1. Cơ sở lý thuyết</w:t>
      </w:r>
    </w:p>
    <w:p>
      <w:r>
        <w:rPr>
          <w:i w:val="0"/>
        </w:rPr>
        <w:t xml:space="preserve">Reverse proxy là máy chủ đứng trước ứng dụng, nhận yêu cầu của người dùng rồi chuyển tiếp tới máy chủ phía sau và trả kết quả về. Cách này giúp ẩn dịch vụ nội bộ, tập trung cấu hình bảo mật và ghi log tại một điểm. Security headers là các tiêu đề HTTP chỉ dẫn trình duyệt hạn chế một số kiểu tấn công, như nhúng trang vào frame lạ (clickjacking), đoán sai kiểu nội dung hoặc rò rỉ thông tin referrer.</w:t>
      </w:r>
    </w:p>
    <w:p>
      <w:pPr>
        <w:pStyle w:val="Heading2"/>
      </w:pPr>
      <w:r>
        <w:t xml:space="preserve">7.2. Reverse proxy</w:t>
      </w:r>
    </w:p>
    <w:p>
      <w:r>
        <w:rPr>
          <w:i w:val="0"/>
        </w:rPr>
        <w:t>Nginx nhận yêu cầu HTTP tại cổng 80 và chuyển tiếp tới http://wordpress:80. Các header Host, X-Real-IP, X-Forwarded-For và X-Forwarded-Proto được chuyển tiếp để ứng dụng biết thông tin yêu cầu ban đầu.</w:t>
      </w:r>
    </w:p>
    <w:p>
      <w:pPr>
        <w:pStyle w:val="Heading2"/>
      </w:pPr>
      <w:r>
        <w:t xml:space="preserve">7.3. Các biện pháp có trong cấu hình</w:t>
      </w:r>
    </w:p>
    <w:tbl>
      <w:tblPr>
        <w:tblStyle w:val="TableGrid"/>
        <w:tblW w:type="auto" w:w="0"/>
        <w:jc w:val="center"/>
        <w:tblLook w:firstColumn="1" w:firstRow="1" w:lastColumn="0" w:lastRow="0" w:noHBand="0" w:noVBand="1" w:val="04A0"/>
      </w:tblPr>
      <w:tblGrid>
        <w:gridCol w:w="4946"/>
        <w:gridCol w:w="4946"/>
      </w:tblGrid>
      <w:tr>
        <w:tc>
          <w:tcPr>
            <w:tcW w:type="dxa" w:w="3600"/>
            <w:vAlign w:val="center"/>
            <w:shd w:fill="D9EAF7"/>
          </w:tcPr>
          <w:p>
            <w:pPr>
              <w:spacing w:after="40"/>
            </w:pPr>
            <w:r>
              <w:rPr>
                <w:rFonts w:ascii="Times New Roman" w:hAnsi="Times New Roman"/>
                <w:b/>
                <w:sz w:val="20"/>
              </w:rPr>
            </w:r>
            <w:r>
              <w:rPr>
                <w:rFonts w:ascii="Times New Roman" w:hAnsi="Times New Roman" w:eastAsia="Times New Roman"/>
                <w:b/>
                <w:sz w:val="20"/>
              </w:rPr>
              <w:t>Cấu hình</w:t>
            </w:r>
          </w:p>
        </w:tc>
        <w:tc>
          <w:tcPr>
            <w:tcW w:type="dxa" w:w="5760"/>
            <w:vAlign w:val="center"/>
            <w:shd w:fill="D9EAF7"/>
          </w:tcPr>
          <w:p>
            <w:pPr>
              <w:spacing w:after="40"/>
            </w:pPr>
            <w:r>
              <w:rPr>
                <w:rFonts w:ascii="Times New Roman" w:hAnsi="Times New Roman"/>
                <w:b/>
                <w:sz w:val="20"/>
              </w:rPr>
            </w:r>
            <w:r>
              <w:rPr>
                <w:rFonts w:ascii="Times New Roman" w:hAnsi="Times New Roman" w:eastAsia="Times New Roman"/>
                <w:b/>
                <w:sz w:val="20"/>
              </w:rPr>
              <w:t>Ý nghĩa</w:t>
            </w:r>
          </w:p>
        </w:tc>
      </w:tr>
      <w:tr>
        <w:tc>
          <w:tcPr>
            <w:tcW w:type="dxa" w:w="3600"/>
            <w:vAlign w:val="center"/>
          </w:tcPr>
          <w:p>
            <w:pPr>
              <w:spacing w:after="40"/>
            </w:pPr>
            <w:r>
              <w:rPr>
                <w:rFonts w:ascii="Times New Roman" w:hAnsi="Times New Roman"/>
                <w:sz w:val="20"/>
              </w:rPr>
            </w:r>
            <w:r>
              <w:rPr>
                <w:rFonts w:ascii="Times New Roman" w:hAnsi="Times New Roman" w:eastAsia="Times New Roman"/>
                <w:b w:val="0"/>
                <w:sz w:val="20"/>
              </w:rPr>
              <w:t>server_tokens off</w:t>
            </w:r>
          </w:p>
        </w:tc>
        <w:tc>
          <w:tcPr>
            <w:tcW w:type="dxa" w:w="5760"/>
            <w:vAlign w:val="center"/>
          </w:tcPr>
          <w:p>
            <w:pPr>
              <w:spacing w:after="40"/>
            </w:pPr>
            <w:r>
              <w:rPr>
                <w:rFonts w:ascii="Times New Roman" w:hAnsi="Times New Roman"/>
                <w:sz w:val="20"/>
              </w:rPr>
            </w:r>
            <w:r>
              <w:rPr>
                <w:rFonts w:ascii="Times New Roman" w:hAnsi="Times New Roman" w:eastAsia="Times New Roman"/>
                <w:b w:val="0"/>
                <w:sz w:val="20"/>
              </w:rPr>
              <w:t>Ẩn thông tin phiên bản Nginx khỏi trang lỗi/phản hồi do Nginx tạo.</w:t>
            </w:r>
          </w:p>
        </w:tc>
      </w:tr>
      <w:tr>
        <w:tc>
          <w:tcPr>
            <w:tcW w:type="dxa" w:w="3600"/>
            <w:vAlign w:val="center"/>
          </w:tcPr>
          <w:p>
            <w:pPr>
              <w:spacing w:after="40"/>
            </w:pPr>
            <w:r>
              <w:rPr>
                <w:rFonts w:ascii="Times New Roman" w:hAnsi="Times New Roman"/>
                <w:sz w:val="20"/>
              </w:rPr>
            </w:r>
            <w:r>
              <w:rPr>
                <w:rFonts w:ascii="Times New Roman" w:hAnsi="Times New Roman" w:eastAsia="Times New Roman"/>
                <w:b w:val="0"/>
                <w:sz w:val="20"/>
              </w:rPr>
              <w:t>X-Frame-Options: SAMEORIGIN</w:t>
            </w:r>
          </w:p>
        </w:tc>
        <w:tc>
          <w:tcPr>
            <w:tcW w:type="dxa" w:w="5760"/>
            <w:vAlign w:val="center"/>
          </w:tcPr>
          <w:p>
            <w:pPr>
              <w:spacing w:after="40"/>
            </w:pPr>
            <w:r>
              <w:rPr>
                <w:rFonts w:ascii="Times New Roman" w:hAnsi="Times New Roman"/>
                <w:sz w:val="20"/>
              </w:rPr>
            </w:r>
            <w:r>
              <w:rPr>
                <w:rFonts w:ascii="Times New Roman" w:hAnsi="Times New Roman" w:eastAsia="Times New Roman"/>
                <w:b w:val="0"/>
                <w:sz w:val="20"/>
              </w:rPr>
              <w:t>Hạn chế nhúng trang vào frame từ origin khác.</w:t>
            </w:r>
          </w:p>
        </w:tc>
      </w:tr>
      <w:tr>
        <w:tc>
          <w:tcPr>
            <w:tcW w:type="dxa" w:w="3600"/>
            <w:vAlign w:val="center"/>
          </w:tcPr>
          <w:p>
            <w:pPr>
              <w:spacing w:after="40"/>
            </w:pPr>
            <w:r>
              <w:rPr>
                <w:rFonts w:ascii="Times New Roman" w:hAnsi="Times New Roman"/>
                <w:sz w:val="20"/>
              </w:rPr>
            </w:r>
            <w:r>
              <w:rPr>
                <w:rFonts w:ascii="Times New Roman" w:hAnsi="Times New Roman" w:eastAsia="Times New Roman"/>
                <w:b w:val="0"/>
                <w:sz w:val="20"/>
              </w:rPr>
              <w:t>X-Content-Type-Options: nosniff</w:t>
            </w:r>
          </w:p>
        </w:tc>
        <w:tc>
          <w:tcPr>
            <w:tcW w:type="dxa" w:w="5760"/>
            <w:vAlign w:val="center"/>
          </w:tcPr>
          <w:p>
            <w:pPr>
              <w:spacing w:after="40"/>
            </w:pPr>
            <w:r>
              <w:rPr>
                <w:rFonts w:ascii="Times New Roman" w:hAnsi="Times New Roman"/>
                <w:sz w:val="20"/>
              </w:rPr>
            </w:r>
            <w:r>
              <w:rPr>
                <w:rFonts w:ascii="Times New Roman" w:hAnsi="Times New Roman" w:eastAsia="Times New Roman"/>
                <w:b w:val="0"/>
                <w:sz w:val="20"/>
              </w:rPr>
              <w:t>Ngăn trình duyệt tự suy đoán kiểu nội dung.</w:t>
            </w:r>
          </w:p>
        </w:tc>
      </w:tr>
      <w:tr>
        <w:tc>
          <w:tcPr>
            <w:tcW w:type="dxa" w:w="3600"/>
            <w:vAlign w:val="center"/>
          </w:tcPr>
          <w:p>
            <w:pPr>
              <w:spacing w:after="40"/>
            </w:pPr>
            <w:r>
              <w:rPr>
                <w:rFonts w:ascii="Times New Roman" w:hAnsi="Times New Roman"/>
                <w:sz w:val="20"/>
              </w:rPr>
            </w:r>
            <w:r>
              <w:rPr>
                <w:rFonts w:ascii="Times New Roman" w:hAnsi="Times New Roman" w:eastAsia="Times New Roman"/>
                <w:b w:val="0"/>
                <w:sz w:val="20"/>
              </w:rPr>
              <w:t>Referrer-Policy: strict-origin-when-cross-origin</w:t>
            </w:r>
          </w:p>
        </w:tc>
        <w:tc>
          <w:tcPr>
            <w:tcW w:type="dxa" w:w="5760"/>
            <w:vAlign w:val="center"/>
          </w:tcPr>
          <w:p>
            <w:pPr>
              <w:spacing w:after="40"/>
            </w:pPr>
            <w:r>
              <w:rPr>
                <w:rFonts w:ascii="Times New Roman" w:hAnsi="Times New Roman"/>
                <w:sz w:val="20"/>
              </w:rPr>
            </w:r>
            <w:r>
              <w:rPr>
                <w:rFonts w:ascii="Times New Roman" w:hAnsi="Times New Roman" w:eastAsia="Times New Roman"/>
                <w:b w:val="0"/>
                <w:sz w:val="20"/>
              </w:rPr>
              <w:t>Hạn chế thông tin referrer gửi sang origin khác.</w:t>
            </w:r>
          </w:p>
        </w:tc>
      </w:tr>
      <w:tr>
        <w:tc>
          <w:tcPr>
            <w:tcW w:type="dxa" w:w="3600"/>
            <w:vAlign w:val="center"/>
          </w:tcPr>
          <w:p>
            <w:pPr>
              <w:spacing w:after="40"/>
            </w:pPr>
            <w:r>
              <w:rPr>
                <w:rFonts w:ascii="Times New Roman" w:hAnsi="Times New Roman"/>
                <w:sz w:val="20"/>
              </w:rPr>
            </w:r>
            <w:r>
              <w:rPr>
                <w:rFonts w:ascii="Times New Roman" w:hAnsi="Times New Roman" w:eastAsia="Times New Roman"/>
                <w:b w:val="0"/>
                <w:sz w:val="20"/>
              </w:rPr>
              <w:t>location = /xmlrpc.php { deny all; }</w:t>
            </w:r>
          </w:p>
        </w:tc>
        <w:tc>
          <w:tcPr>
            <w:tcW w:type="dxa" w:w="5760"/>
            <w:vAlign w:val="center"/>
          </w:tcPr>
          <w:p>
            <w:pPr>
              <w:spacing w:after="40"/>
            </w:pPr>
            <w:r>
              <w:rPr>
                <w:rFonts w:ascii="Times New Roman" w:hAnsi="Times New Roman"/>
                <w:sz w:val="20"/>
              </w:rPr>
            </w:r>
            <w:r>
              <w:rPr>
                <w:rFonts w:ascii="Times New Roman" w:hAnsi="Times New Roman" w:eastAsia="Times New Roman"/>
                <w:b w:val="0"/>
                <w:sz w:val="20"/>
              </w:rPr>
              <w:t>Chặn truy cập đường dẫn xmlrpc.php.</w:t>
            </w:r>
          </w:p>
        </w:tc>
      </w:tr>
      <w:tr>
        <w:tc>
          <w:tcPr>
            <w:tcW w:type="dxa" w:w="3600"/>
            <w:vAlign w:val="center"/>
          </w:tcPr>
          <w:p>
            <w:pPr>
              <w:spacing w:after="40"/>
            </w:pPr>
            <w:r>
              <w:rPr>
                <w:rFonts w:ascii="Times New Roman" w:hAnsi="Times New Roman"/>
                <w:sz w:val="20"/>
              </w:rPr>
            </w:r>
            <w:r>
              <w:rPr>
                <w:rFonts w:ascii="Times New Roman" w:hAnsi="Times New Roman" w:eastAsia="Times New Roman"/>
                <w:b w:val="0"/>
                <w:sz w:val="20"/>
              </w:rPr>
              <w:t>location ~ /\.(?!well-known) { deny all; }</w:t>
            </w:r>
          </w:p>
        </w:tc>
        <w:tc>
          <w:tcPr>
            <w:tcW w:type="dxa" w:w="5760"/>
            <w:vAlign w:val="center"/>
          </w:tcPr>
          <w:p>
            <w:pPr>
              <w:spacing w:after="40"/>
            </w:pPr>
            <w:r>
              <w:rPr>
                <w:rFonts w:ascii="Times New Roman" w:hAnsi="Times New Roman"/>
                <w:sz w:val="20"/>
              </w:rPr>
            </w:r>
            <w:r>
              <w:rPr>
                <w:rFonts w:ascii="Times New Roman" w:hAnsi="Times New Roman" w:eastAsia="Times New Roman"/>
                <w:b w:val="0"/>
                <w:sz w:val="20"/>
              </w:rPr>
              <w:t>Chặn truy cập một số đường dẫn bắt đầu bằng dấu chấm.</w:t>
            </w:r>
          </w:p>
        </w:tc>
      </w:tr>
      <w:tr>
        <w:tc>
          <w:tcPr>
            <w:tcW w:type="dxa" w:w="3600"/>
            <w:vAlign w:val="center"/>
          </w:tcPr>
          <w:p>
            <w:pPr>
              <w:spacing w:after="40"/>
            </w:pPr>
            <w:r>
              <w:rPr>
                <w:rFonts w:ascii="Times New Roman" w:hAnsi="Times New Roman"/>
                <w:sz w:val="20"/>
              </w:rPr>
            </w:r>
            <w:r>
              <w:rPr>
                <w:rFonts w:ascii="Times New Roman" w:hAnsi="Times New Roman" w:eastAsia="Times New Roman"/>
                <w:b w:val="0"/>
                <w:sz w:val="20"/>
              </w:rPr>
              <w:t>location ~* /wp-content/uploads/.*\.php$ { deny all; }</w:t>
            </w:r>
          </w:p>
        </w:tc>
        <w:tc>
          <w:tcPr>
            <w:tcW w:type="dxa" w:w="5760"/>
            <w:vAlign w:val="center"/>
          </w:tcPr>
          <w:p>
            <w:pPr>
              <w:spacing w:after="40"/>
            </w:pPr>
            <w:r>
              <w:rPr>
                <w:rFonts w:ascii="Times New Roman" w:hAnsi="Times New Roman"/>
                <w:sz w:val="20"/>
              </w:rPr>
            </w:r>
            <w:r>
              <w:rPr>
                <w:rFonts w:ascii="Times New Roman" w:hAnsi="Times New Roman" w:eastAsia="Times New Roman"/>
                <w:b w:val="0"/>
                <w:sz w:val="20"/>
              </w:rPr>
              <w:t>Chặn truy cập trực tiếp tệp PHP trong thư mục uploads.</w:t>
            </w:r>
          </w:p>
        </w:tc>
      </w:tr>
      <w:tr>
        <w:tc>
          <w:tcPr>
            <w:tcW w:type="dxa" w:w="3600"/>
            <w:vAlign w:val="center"/>
          </w:tcPr>
          <w:p>
            <w:pPr>
              <w:spacing w:after="40"/>
            </w:pPr>
            <w:r>
              <w:rPr>
                <w:rFonts w:ascii="Times New Roman" w:hAnsi="Times New Roman"/>
                <w:sz w:val="20"/>
              </w:rPr>
            </w:r>
            <w:r>
              <w:rPr>
                <w:rFonts w:ascii="Times New Roman" w:hAnsi="Times New Roman" w:eastAsia="Times New Roman"/>
                <w:b w:val="0"/>
                <w:sz w:val="20"/>
              </w:rPr>
              <w:t>proxy_hide_header X-Powered-By</w:t>
            </w:r>
          </w:p>
        </w:tc>
        <w:tc>
          <w:tcPr>
            <w:tcW w:type="dxa" w:w="5760"/>
            <w:vAlign w:val="center"/>
          </w:tcPr>
          <w:p>
            <w:pPr>
              <w:spacing w:after="40"/>
            </w:pPr>
            <w:r>
              <w:rPr>
                <w:rFonts w:ascii="Times New Roman" w:hAnsi="Times New Roman"/>
                <w:sz w:val="20"/>
              </w:rPr>
            </w:r>
            <w:r>
              <w:rPr>
                <w:rFonts w:ascii="Times New Roman" w:hAnsi="Times New Roman" w:eastAsia="Times New Roman"/>
                <w:b w:val="0"/>
                <w:sz w:val="20"/>
              </w:rPr>
              <w:t>Ẩn header X-Powered-By từ upstream nếu có.</w:t>
            </w:r>
          </w:p>
        </w:tc>
      </w:tr>
      <w:tr>
        <w:tc>
          <w:tcPr>
            <w:tcW w:type="dxa" w:w="3600"/>
            <w:vAlign w:val="center"/>
          </w:tcPr>
          <w:p>
            <w:pPr>
              <w:spacing w:after="40"/>
            </w:pPr>
            <w:r>
              <w:rPr>
                <w:rFonts w:ascii="Times New Roman" w:hAnsi="Times New Roman"/>
                <w:sz w:val="20"/>
              </w:rPr>
            </w:r>
            <w:r>
              <w:rPr>
                <w:rFonts w:ascii="Times New Roman" w:hAnsi="Times New Roman" w:eastAsia="Times New Roman"/>
                <w:b w:val="0"/>
                <w:sz w:val="20"/>
              </w:rPr>
              <w:t>phpMyAdmin/Prometheus/Grafana bind 127.0.0.1</w:t>
            </w:r>
          </w:p>
        </w:tc>
        <w:tc>
          <w:tcPr>
            <w:tcW w:type="dxa" w:w="5760"/>
            <w:vAlign w:val="center"/>
          </w:tcPr>
          <w:p>
            <w:pPr>
              <w:spacing w:after="40"/>
            </w:pPr>
            <w:r>
              <w:rPr>
                <w:rFonts w:ascii="Times New Roman" w:hAnsi="Times New Roman"/>
                <w:sz w:val="20"/>
              </w:rPr>
            </w:r>
            <w:r>
              <w:rPr>
                <w:rFonts w:ascii="Times New Roman" w:hAnsi="Times New Roman" w:eastAsia="Times New Roman"/>
                <w:b w:val="0"/>
                <w:sz w:val="20"/>
              </w:rPr>
              <w:t>Giới hạn cổng host cho các giao diện này vào loopback.</w:t>
            </w:r>
          </w:p>
        </w:tc>
      </w:tr>
    </w:tbl>
    <w:p/>
    <w:p>
      <w:pPr>
        <w:pStyle w:val="Heading2"/>
      </w:pPr>
      <w:r>
        <w:t xml:space="preserve">7.4. Những điểm cần lưu ý</w:t>
      </w:r>
    </w:p>
    <w:p>
      <w:r>
        <w:rPr>
          <w:i w:val="0"/>
        </w:rPr>
        <w:t xml:space="preserve">Đề bài cho phép dùng HTTPS tự ký hoặc security headers cơ bản. Cấu hình Nginx hiện tại đáp ứng yêu cầu bằng security headers và chỉ khai báo listen 80; trong tệp được cung cấp chưa có server HTTPS/TLS nên báo cáo không ghi rằng HTTPS đã được bật. Kết quả kiểm tra được ghi nhận trong ảnh minh chứng: nginx -t báo “syntax is ok” và “test is successful”; curl -I http://localhost trả về HTTP/1.1 200 OK kèm ba header X-Frame-Options: SAMEORIGIN, X-Content-Type-Options: nosniff và Referrer-Policy: strict-origin-when-cross-origin; header Server chỉ hiển thị nginx, không kèm số phiên bản.</w:t>
      </w:r>
    </w:p>
    <w:p>
      <w:pPr>
        <w:spacing w:before="40" w:after="100"/>
        <w:ind w:left="317"/>
        <w:shd w:fill="F2F2F2"/>
      </w:pPr>
      <w:r>
        <w:rPr>
          <w:rFonts w:ascii="Consolas" w:hAnsi="Consolas" w:eastAsia="Consolas"/>
          <w:sz w:val="18"/>
        </w:rPr>
        <w:t xml:space="preserve">docker compose exec nginx nginx -t</w:t>
        <w:br/>
        <w:t xml:space="preserve">curl.exe -I http://localhost</w:t>
      </w:r>
    </w:p>
    <w:p>
      <w:pPr>
        <w:jc w:val="center"/>
      </w:pPr>
      <w:r>
        <w:drawing>
          <wp:inline xmlns:a="http://schemas.openxmlformats.org/drawingml/2006/main" xmlns:pic="http://schemas.openxmlformats.org/drawingml/2006/picture">
            <wp:extent cx="5760720" cy="3242471"/>
            <wp:docPr id="4" name="Picture 4"/>
            <wp:cNvGraphicFramePr>
              <a:graphicFrameLocks noChangeAspect="1"/>
            </wp:cNvGraphicFramePr>
            <a:graphic>
              <a:graphicData uri="http://schemas.openxmlformats.org/drawingml/2006/picture">
                <pic:pic>
                  <pic:nvPicPr>
                    <pic:cNvPr id="0" name="07-nginx-security.png"/>
                    <pic:cNvPicPr/>
                  </pic:nvPicPr>
                  <pic:blipFill>
                    <a:blip r:embed="rId14"/>
                    <a:stretch>
                      <a:fillRect/>
                    </a:stretch>
                  </pic:blipFill>
                  <pic:spPr>
                    <a:xfrm>
                      <a:off x="0" y="0"/>
                      <a:ext cx="5760720" cy="3242471"/>
                    </a:xfrm>
                    <a:prstGeom prst="rect"/>
                  </pic:spPr>
                </pic:pic>
              </a:graphicData>
            </a:graphic>
          </wp:inline>
        </w:drawing>
      </w:r>
    </w:p>
    <w:p>
      <w:pPr>
        <w:jc w:val="center"/>
      </w:pPr>
      <w:r>
        <w:rPr>
          <w:rFonts w:ascii="Times New Roman" w:hAnsi="Times New Roman"/>
          <w:i/>
          <w:color w:val="5A5A5A"/>
          <w:sz w:val="20"/>
        </w:rPr>
        <w:t>Hình 7.1. Ảnh minh chứng cấu hình/kiểm tra bảo mật Nginx.</w:t>
      </w:r>
    </w:p>
    <w:p>
      <w:pPr>
        <w:pStyle w:val="Heading1"/>
      </w:pPr>
      <w:r>
        <w:t>8. PROMETHEUS VÀ EXPORTER</w:t>
      </w:r>
    </w:p>
    <w:p>
      <w:pPr>
        <w:pStyle w:val="Heading2"/>
      </w:pPr>
      <w:r>
        <w:t xml:space="preserve">8.1. Cơ sở lý thuyết</w:t>
      </w:r>
    </w:p>
    <w:p>
      <w:r>
        <w:rPr>
          <w:i w:val="0"/>
        </w:rPr>
        <w:t xml:space="preserve">Prometheus là hệ thống giám sát thu thập số liệu dạng chuỗi thời gian (time series) bằng cách chủ động scrape các endpoint /metrics theo chu kỳ. Exporter là thành phần chuyển trạng thái của một dịch vụ (MySQL, Nginx) sang định dạng metrics mà Prometheus đọc được. Trang Target health cho biết mỗi target được scrape thành công (UP) hay không (DOWN).</w:t>
      </w:r>
    </w:p>
    <w:p>
      <w:pPr>
        <w:pStyle w:val="Heading2"/>
      </w:pPr>
      <w:r>
        <w:t xml:space="preserve">8.2. Cách hoạt động</w:t>
      </w:r>
    </w:p>
    <w:p>
      <w:r>
        <w:rPr>
          <w:i w:val="0"/>
        </w:rPr>
        <w:t>Prometheus thu thập metrics theo chu kỳ scrape_interval: 15s. Cấu hình có các job prometheus, mysql và nginx. Hai exporter cung cấp số liệu từ MySQL và Nginx; Prometheus đọc metrics tại địa chỉ dịch vụ trong mạng Docker.</w:t>
      </w:r>
    </w:p>
    <w:tbl>
      <w:tblPr>
        <w:tblStyle w:val="TableGrid"/>
        <w:tblW w:type="auto" w:w="0"/>
        <w:jc w:val="center"/>
        <w:tblLook w:firstColumn="1" w:firstRow="1" w:lastColumn="0" w:lastRow="0" w:noHBand="0" w:noVBand="1" w:val="04A0"/>
      </w:tblPr>
      <w:tblGrid>
        <w:gridCol w:w="4946"/>
        <w:gridCol w:w="4946"/>
      </w:tblGrid>
      <w:tr>
        <w:tc>
          <w:tcPr>
            <w:tcW w:type="dxa" w:w="2448"/>
            <w:vAlign w:val="center"/>
            <w:shd w:fill="D9EAF7"/>
          </w:tcPr>
          <w:p>
            <w:pPr>
              <w:spacing w:after="40"/>
            </w:pPr>
            <w:r>
              <w:rPr>
                <w:rFonts w:ascii="Times New Roman" w:hAnsi="Times New Roman"/>
                <w:b/>
                <w:sz w:val="20"/>
              </w:rPr>
            </w:r>
            <w:r>
              <w:rPr>
                <w:rFonts w:ascii="Times New Roman" w:hAnsi="Times New Roman" w:eastAsia="Times New Roman"/>
                <w:b/>
                <w:sz w:val="20"/>
              </w:rPr>
              <w:t>Job</w:t>
            </w:r>
          </w:p>
        </w:tc>
        <w:tc>
          <w:tcPr>
            <w:tcW w:type="dxa" w:w="6912"/>
            <w:vAlign w:val="center"/>
            <w:shd w:fill="D9EAF7"/>
          </w:tcPr>
          <w:p>
            <w:pPr>
              <w:spacing w:after="40"/>
            </w:pPr>
            <w:r>
              <w:rPr>
                <w:rFonts w:ascii="Times New Roman" w:hAnsi="Times New Roman"/>
                <w:b/>
                <w:sz w:val="20"/>
              </w:rPr>
            </w:r>
            <w:r>
              <w:rPr>
                <w:rFonts w:ascii="Times New Roman" w:hAnsi="Times New Roman" w:eastAsia="Times New Roman"/>
                <w:b/>
                <w:sz w:val="20"/>
              </w:rPr>
              <w:t>Target cấu hình</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prometheus</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localhost:9090</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mysql</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mysqld-exporter:9104</w:t>
            </w:r>
          </w:p>
        </w:tc>
      </w:tr>
      <w:tr>
        <w:tc>
          <w:tcPr>
            <w:tcW w:type="dxa" w:w="2448"/>
            <w:vAlign w:val="center"/>
          </w:tcPr>
          <w:p>
            <w:pPr>
              <w:spacing w:after="40"/>
            </w:pPr>
            <w:r>
              <w:rPr>
                <w:rFonts w:ascii="Times New Roman" w:hAnsi="Times New Roman"/>
                <w:sz w:val="20"/>
              </w:rPr>
            </w:r>
            <w:r>
              <w:rPr>
                <w:rFonts w:ascii="Times New Roman" w:hAnsi="Times New Roman" w:eastAsia="Times New Roman"/>
                <w:b w:val="0"/>
                <w:sz w:val="20"/>
              </w:rPr>
              <w:t>nginx</w:t>
            </w:r>
          </w:p>
        </w:tc>
        <w:tc>
          <w:tcPr>
            <w:tcW w:type="dxa" w:w="6912"/>
            <w:vAlign w:val="center"/>
          </w:tcPr>
          <w:p>
            <w:pPr>
              <w:spacing w:after="40"/>
            </w:pPr>
            <w:r>
              <w:rPr>
                <w:rFonts w:ascii="Times New Roman" w:hAnsi="Times New Roman"/>
                <w:sz w:val="20"/>
              </w:rPr>
            </w:r>
            <w:r>
              <w:rPr>
                <w:rFonts w:ascii="Times New Roman" w:hAnsi="Times New Roman" w:eastAsia="Times New Roman"/>
                <w:b w:val="0"/>
                <w:sz w:val="20"/>
              </w:rPr>
              <w:t>nginx-exporter:9113</w:t>
            </w:r>
          </w:p>
        </w:tc>
      </w:tr>
    </w:tbl>
    <w:p/>
    <w:p>
      <w:pPr>
        <w:pStyle w:val="Heading2"/>
      </w:pPr>
      <w:r>
        <w:t xml:space="preserve">8.3. Kiểm tra targets</w:t>
      </w:r>
    </w:p>
    <w:p>
      <w:r>
        <w:rPr>
          <w:i w:val="0"/>
        </w:rPr>
        <w:t xml:space="preserve">Truy cập giao diện Prometheus ở http://127.0.0.1:9090, mở Status → Target health. Ảnh minh chứng ghi nhận ba job mysql (mysqld-exporter:9104), nginx (nginx-exporter:9113) và prometheus (localhost:9090) đều ở trạng thái UP (1/1 up), thời gian scrape lần lượt 13 ms, 2 ms và 3 ms. Tệp cấu hình không khai báo cAdvisor nên báo cáo không khẳng định số liệu tài nguyên theo từng container.</w:t>
      </w:r>
    </w:p>
    <w:p>
      <w:pPr>
        <w:jc w:val="center"/>
      </w:pPr>
      <w:r>
        <w:drawing>
          <wp:inline xmlns:a="http://schemas.openxmlformats.org/drawingml/2006/main" xmlns:pic="http://schemas.openxmlformats.org/drawingml/2006/picture">
            <wp:extent cx="5760720" cy="2979476"/>
            <wp:docPr id="5" name="Picture 5"/>
            <wp:cNvGraphicFramePr>
              <a:graphicFrameLocks noChangeAspect="1"/>
            </wp:cNvGraphicFramePr>
            <a:graphic>
              <a:graphicData uri="http://schemas.openxmlformats.org/drawingml/2006/picture">
                <pic:pic>
                  <pic:nvPicPr>
                    <pic:cNvPr id="0" name="03-prometheus-targets.png"/>
                    <pic:cNvPicPr/>
                  </pic:nvPicPr>
                  <pic:blipFill>
                    <a:blip r:embed="rId15"/>
                    <a:stretch>
                      <a:fillRect/>
                    </a:stretch>
                  </pic:blipFill>
                  <pic:spPr>
                    <a:xfrm>
                      <a:off x="0" y="0"/>
                      <a:ext cx="5760720" cy="2979476"/>
                    </a:xfrm>
                    <a:prstGeom prst="rect"/>
                  </pic:spPr>
                </pic:pic>
              </a:graphicData>
            </a:graphic>
          </wp:inline>
        </w:drawing>
      </w:r>
    </w:p>
    <w:p>
      <w:pPr>
        <w:jc w:val="center"/>
      </w:pPr>
      <w:r>
        <w:rPr>
          <w:rFonts w:ascii="Times New Roman" w:hAnsi="Times New Roman"/>
          <w:i/>
          <w:color w:val="5A5A5A"/>
          <w:sz w:val="20"/>
        </w:rPr>
        <w:t>Hình 8.1. Ảnh minh chứng Prometheus Targets.</w:t>
      </w:r>
    </w:p>
    <w:p>
      <w:pPr>
        <w:pStyle w:val="Heading1"/>
      </w:pPr>
      <w:r>
        <w:t>9. GRAFANA VÀ TRỰC QUAN HÓA</w:t>
      </w:r>
    </w:p>
    <w:p>
      <w:pPr>
        <w:pStyle w:val="Heading2"/>
      </w:pPr>
      <w:r>
        <w:t xml:space="preserve">9.1. Cơ sở lý thuyết</w:t>
      </w:r>
    </w:p>
    <w:p>
      <w:r>
        <w:rPr>
          <w:i w:val="0"/>
        </w:rPr>
        <w:t xml:space="preserve">Grafana kết nối tới các nguồn dữ liệu như Prometheus và Loki để vẽ số liệu thành các panel trên dashboard và để truy vấn trong Explore. Mỗi panel gắn với một truy vấn (PromQL cho metrics, LogQL cho log) và một khoảng thời gian hiển thị, giúp theo dõi trạng thái dịch vụ theo thời gian.</w:t>
      </w:r>
    </w:p>
    <w:p>
      <w:pPr>
        <w:pStyle w:val="Heading2"/>
      </w:pPr>
      <w:r>
        <w:t xml:space="preserve">9.2. Vai trò</w:t>
      </w:r>
    </w:p>
    <w:p>
      <w:r>
        <w:rPr>
          <w:i w:val="0"/>
        </w:rPr>
        <w:t>Grafana cung cấp giao diện dashboard để trực quan hóa metrics và truy vấn log từ các nguồn dữ liệu được cấu hình. Mật khẩu quản trị được lấy từ biến GRAFANA_PASSWORD; GF_USERS_ALLOW_SIGN_UP được đặt thành false để tắt đăng ký người dùng tự do.</w:t>
      </w:r>
    </w:p>
    <w:p>
      <w:pPr>
        <w:pStyle w:val="Heading2"/>
      </w:pPr>
      <w:r>
        <w:t xml:space="preserve">9.3. Kiểm tra</w:t>
      </w:r>
    </w:p>
    <w:p>
      <w:pPr>
        <w:spacing w:before="40" w:after="100"/>
        <w:ind w:left="317"/>
        <w:shd w:fill="F2F2F2"/>
      </w:pPr>
      <w:r>
        <w:rPr>
          <w:rFonts w:ascii="Consolas" w:hAnsi="Consolas" w:eastAsia="Consolas"/>
          <w:sz w:val="18"/>
        </w:rPr>
        <w:t>docker compose ps</w:t>
        <w:br/>
        <w:t>docker compose logs --tail=100 grafana</w:t>
      </w:r>
    </w:p>
    <w:p>
      <w:r>
        <w:rPr>
          <w:i w:val="0"/>
        </w:rPr>
        <w:t xml:space="preserve">Grafana chạy tại http://localhost:3000 (Compose bind cổng vào 127.0.0.1:3000). Ảnh minh chứng là dashboard WordPress Docker Monitoring với panel Service Status, hiển thị theo thời gian ba series tương ứng ba target prometheus (localhost:9090), mysql (mysqld-exporter:9104) và nginx (nginx-exporter:9113). Trong 6 giờ quan sát, các đường biểu đồ liên tục, không có khoảng gián đoạn, cho thấy dữ liệu từ Prometheus được hiển thị ổn định. Dashboard hiện tập trung vào trạng thái dịch vụ MySQL và Nginx; việc bổ sung panel CPU/RAM theo container được nêu ở phần hướng phát triển.</w:t>
      </w:r>
    </w:p>
    <w:p>
      <w:pPr>
        <w:jc w:val="center"/>
      </w:pPr>
      <w:r>
        <w:drawing>
          <wp:inline xmlns:a="http://schemas.openxmlformats.org/drawingml/2006/main" xmlns:pic="http://schemas.openxmlformats.org/drawingml/2006/picture">
            <wp:extent cx="5760720" cy="3113010"/>
            <wp:docPr id="6" name="Picture 6"/>
            <wp:cNvGraphicFramePr>
              <a:graphicFrameLocks noChangeAspect="1"/>
            </wp:cNvGraphicFramePr>
            <a:graphic>
              <a:graphicData uri="http://schemas.openxmlformats.org/drawingml/2006/picture">
                <pic:pic>
                  <pic:nvPicPr>
                    <pic:cNvPr id="0" name="04-grafana-dashboard.png"/>
                    <pic:cNvPicPr/>
                  </pic:nvPicPr>
                  <pic:blipFill>
                    <a:blip r:embed="rId16"/>
                    <a:stretch>
                      <a:fillRect/>
                    </a:stretch>
                  </pic:blipFill>
                  <pic:spPr>
                    <a:xfrm>
                      <a:off x="0" y="0"/>
                      <a:ext cx="5760720" cy="3113010"/>
                    </a:xfrm>
                    <a:prstGeom prst="rect"/>
                  </pic:spPr>
                </pic:pic>
              </a:graphicData>
            </a:graphic>
          </wp:inline>
        </w:drawing>
      </w:r>
    </w:p>
    <w:p>
      <w:pPr>
        <w:jc w:val="center"/>
      </w:pPr>
      <w:r>
        <w:rPr>
          <w:rFonts w:ascii="Times New Roman" w:hAnsi="Times New Roman"/>
          <w:i/>
          <w:color w:val="5A5A5A"/>
          <w:sz w:val="20"/>
        </w:rPr>
        <w:t>Hình 9.1. Ảnh minh chứng dashboard Grafana.</w:t>
      </w:r>
    </w:p>
    <w:p>
      <w:pPr>
        <w:pStyle w:val="Heading1"/>
      </w:pPr>
      <w:r>
        <w:t>10. THU THẬP LOG BẰNG PROMTAIL VÀ LOKI</w:t>
      </w:r>
    </w:p>
    <w:p>
      <w:pPr>
        <w:pStyle w:val="Heading2"/>
      </w:pPr>
      <w:r>
        <w:t xml:space="preserve">10.1. Cơ sở lý thuyết</w:t>
      </w:r>
    </w:p>
    <w:p>
      <w:r>
        <w:rPr>
          <w:i w:val="0"/>
        </w:rPr>
        <w:t xml:space="preserve">Loki là hệ thống lưu trữ log của Grafana, chỉ lập chỉ mục theo nhãn (label) chứ không lập chỉ mục toàn bộ nội dung dòng log nên nhẹ hơn các hệ thống log truyền thống. Promtail là agent đọc log, gắn nhãn rồi đẩy vào Loki. LogQL là ngôn ngữ truy vấn gồm bộ chọn luồng log theo nhãn đặt trong ngoặc nhọn và các bộ lọc dòng như |= (chứa chuỗi), != (không chứa chuỗi), |~ (khớp biểu thức chính quy).</w:t>
      </w:r>
    </w:p>
    <w:p>
      <w:pPr>
        <w:pStyle w:val="Heading2"/>
      </w:pPr>
      <w:r>
        <w:t xml:space="preserve">10.2. Luồng log</w:t>
      </w:r>
    </w:p>
    <w:p>
      <w:r>
        <w:rPr>
          <w:i w:val="0"/>
        </w:rPr>
        <w:t>Promtail sử dụng Docker service discovery thông qua /var/run/docker.sock, cập nhật discovery mỗi 10 giây, gắn nhãn container và service rồi gửi log tới http://loki:3100/loki/api/v1/push. Loki nhận log trên cổng 3100 và lưu chunks/index bằng filesystem theo cấu hình.</w:t>
      </w:r>
    </w:p>
    <w:p>
      <w:pPr>
        <w:pStyle w:val="Heading2"/>
      </w:pPr>
      <w:r>
        <w:t xml:space="preserve">10.3. Truy vấn log</w:t>
      </w:r>
    </w:p>
    <w:p>
      <w:r>
        <w:rPr>
          <w:i w:val="0"/>
        </w:rPr>
        <w:t xml:space="preserve">Trong Grafana Explore, chọn datasource Loki. Promtail gắn hai nhãn chính cho mỗi dòng log: container (tên container, ví dụ wp-site-nginx-1) và service (tên service trong Compose, ví dụ nginx). Truy vấn LogQL gồm bộ chọn luồng log đặt trong ngoặc nhọn, theo sau là các bộ lọc dòng như |= (chứa chuỗi). Năm truy vấn được chạy trong báo cáo:</w:t>
      </w:r>
    </w:p>
    <w:p>
      <w:pPr>
        <w:spacing w:before="40" w:after="100"/>
        <w:ind w:left="317"/>
        <w:shd w:fill="F2F2F2"/>
      </w:pPr>
      <w:r>
        <w:rPr>
          <w:rFonts w:ascii="Consolas" w:hAnsi="Consolas" w:eastAsia="Consolas"/>
          <w:sz w:val="18"/>
        </w:rPr>
        <w:t xml:space="preserve">{container=~".*wordpress.*"}</w:t>
        <w:br/>
        <w:t xml:space="preserve">{container=~".+"}</w:t>
        <w:br/>
        <w:t xml:space="preserve">{container=~".+"} |= "error"</w:t>
        <w:br/>
        <w:t xml:space="preserve">{container=~".+"} |= "GET"</w:t>
        <w:br/>
        <w:t xml:space="preserve">{service="nginx"} |= "GET"</w:t>
      </w:r>
    </w:p>
    <w:p>
      <w:r>
        <w:rPr>
          <w:i w:val="0"/>
        </w:rPr>
        <w:t xml:space="preserve">Cả năm truy vấn đều được chạy trong Grafana Explore với khoảng thời gian 1 giờ gần nhất. Kết quả chi tiết được trình bày ở Mục 10.4; các truy vấn đều trả về log, chứng tỏ chuỗi Promtail → Loki → Grafana hoạt động.</w:t>
      </w:r>
    </w:p>
    <w:p>
      <w:pPr>
        <w:jc w:val="center"/>
      </w:pPr>
      <w:r>
        <w:drawing>
          <wp:inline xmlns:a="http://schemas.openxmlformats.org/drawingml/2006/main" xmlns:pic="http://schemas.openxmlformats.org/drawingml/2006/picture">
            <wp:extent cx="5760720" cy="3252651"/>
            <wp:docPr id="7" name="Picture 7"/>
            <wp:cNvGraphicFramePr>
              <a:graphicFrameLocks noChangeAspect="1"/>
            </wp:cNvGraphicFramePr>
            <a:graphic>
              <a:graphicData uri="http://schemas.openxmlformats.org/drawingml/2006/picture">
                <pic:pic>
                  <pic:nvPicPr>
                    <pic:cNvPr id="0" name="05-loki-logs.png"/>
                    <pic:cNvPicPr/>
                  </pic:nvPicPr>
                  <pic:blipFill>
                    <a:blip r:embed="rId17"/>
                    <a:stretch>
                      <a:fillRect/>
                    </a:stretch>
                  </pic:blipFill>
                  <pic:spPr>
                    <a:xfrm>
                      <a:off x="0" y="0"/>
                      <a:ext cx="5760720" cy="3252651"/>
                    </a:xfrm>
                    <a:prstGeom prst="rect"/>
                  </pic:spPr>
                </pic:pic>
              </a:graphicData>
            </a:graphic>
          </wp:inline>
        </w:drawing>
      </w:r>
    </w:p>
    <w:p>
      <w:pPr>
        <w:jc w:val="center"/>
      </w:pPr>
      <w:r>
        <w:rPr>
          <w:rFonts w:ascii="Times New Roman" w:hAnsi="Times New Roman"/>
          <w:i/>
          <w:color w:val="5A5A5A"/>
          <w:sz w:val="20"/>
        </w:rPr>
        <w:t xml:space="preserve">Hình 10.1. Truy vấn {container=~".*wordpress.*"}: 112 dòng log của container wp-site-wordpress-1.</w:t>
      </w:r>
    </w:p>
    <w:p>
      <w:pPr>
        <w:pStyle w:val="Heading2"/>
      </w:pPr>
      <w:r>
        <w:t xml:space="preserve">10.4. Kết quả các truy vấn LogQL</w:t>
      </w:r>
    </w:p>
    <w:tbl>
      <w:tblPr>
        <w:tblStyle w:val="TableGrid"/>
        <w:tblW w:type="auto" w:w="0"/>
        <w:jc w:val="center"/>
        <w:tblLook w:firstColumn="1" w:firstRow="1" w:lastColumn="0" w:lastRow="0" w:noHBand="0" w:noVBand="1" w:val="04A0"/>
      </w:tblPr>
      <w:tblGrid>
        <w:gridCol w:w="600"/>
        <w:gridCol w:w="2900"/>
        <w:gridCol w:w="2800"/>
        <w:gridCol w:w="3500"/>
      </w:tblGrid>
      <w:tr>
        <w:tc>
          <w:tcPr>
            <w:tcW w:type="dxa" w:w="600"/>
            <w:vAlign w:val="center"/>
            <w:shd w:fill="D9EAF7"/>
          </w:tcPr>
          <w:p>
            <w:pPr>
              <w:spacing w:after="40"/>
            </w:pPr>
            <w:r>
              <w:rPr>
                <w:rFonts w:ascii="Times New Roman" w:hAnsi="Times New Roman" w:eastAsia="Times New Roman"/>
                <w:b/>
                <w:sz w:val="20"/>
              </w:rPr>
              <w:t xml:space="preserve">STT</w:t>
            </w:r>
          </w:p>
        </w:tc>
        <w:tc>
          <w:tcPr>
            <w:tcW w:type="dxa" w:w="2900"/>
            <w:vAlign w:val="center"/>
            <w:shd w:fill="D9EAF7"/>
          </w:tcPr>
          <w:p>
            <w:pPr>
              <w:spacing w:after="40"/>
            </w:pPr>
            <w:r>
              <w:rPr>
                <w:rFonts w:ascii="Times New Roman" w:hAnsi="Times New Roman" w:eastAsia="Times New Roman"/>
                <w:b/>
                <w:sz w:val="20"/>
              </w:rPr>
              <w:t xml:space="preserve">Truy vấn LogQL</w:t>
            </w:r>
          </w:p>
        </w:tc>
        <w:tc>
          <w:tcPr>
            <w:tcW w:type="dxa" w:w="2800"/>
            <w:vAlign w:val="center"/>
            <w:shd w:fill="D9EAF7"/>
          </w:tcPr>
          <w:p>
            <w:pPr>
              <w:spacing w:after="40"/>
            </w:pPr>
            <w:r>
              <w:rPr>
                <w:rFonts w:ascii="Times New Roman" w:hAnsi="Times New Roman" w:eastAsia="Times New Roman"/>
                <w:b/>
                <w:sz w:val="20"/>
              </w:rPr>
              <w:t xml:space="preserve">Ý nghĩa</w:t>
            </w:r>
          </w:p>
        </w:tc>
        <w:tc>
          <w:tcPr>
            <w:tcW w:type="dxa" w:w="3500"/>
            <w:vAlign w:val="center"/>
            <w:shd w:fill="D9EAF7"/>
          </w:tcPr>
          <w:p>
            <w:pPr>
              <w:spacing w:after="40"/>
            </w:pPr>
            <w:r>
              <w:rPr>
                <w:rFonts w:ascii="Times New Roman" w:hAnsi="Times New Roman" w:eastAsia="Times New Roman"/>
                <w:b/>
                <w:sz w:val="20"/>
              </w:rPr>
              <w:t xml:space="preserve">Kết quả ghi nhận</w:t>
            </w:r>
          </w:p>
        </w:tc>
      </w:tr>
      <w:tr>
        <w:tc>
          <w:tcPr>
            <w:tcW w:type="dxa" w:w="600"/>
            <w:vAlign w:val="center"/>
          </w:tcPr>
          <w:p>
            <w:pPr>
              <w:spacing w:after="40"/>
            </w:pPr>
            <w:r>
              <w:rPr>
                <w:rFonts w:ascii="Times New Roman" w:hAnsi="Times New Roman" w:eastAsia="Times New Roman"/>
                <w:b w:val="0"/>
                <w:sz w:val="20"/>
              </w:rPr>
              <w:t xml:space="preserve">1</w:t>
            </w:r>
          </w:p>
        </w:tc>
        <w:tc>
          <w:tcPr>
            <w:tcW w:type="dxa" w:w="2900"/>
            <w:vAlign w:val="center"/>
          </w:tcPr>
          <w:p>
            <w:pPr>
              <w:spacing w:after="40"/>
            </w:pPr>
            <w:r>
              <w:rPr>
                <w:rFonts w:ascii="Times New Roman" w:hAnsi="Times New Roman" w:eastAsia="Times New Roman"/>
                <w:b w:val="0"/>
                <w:sz w:val="20"/>
              </w:rPr>
              <w:t xml:space="preserve">{container=~".*wordpress.*"}</w:t>
            </w:r>
          </w:p>
        </w:tc>
        <w:tc>
          <w:tcPr>
            <w:tcW w:type="dxa" w:w="2800"/>
            <w:vAlign w:val="center"/>
          </w:tcPr>
          <w:p>
            <w:pPr>
              <w:spacing w:after="40"/>
            </w:pPr>
            <w:r>
              <w:rPr>
                <w:rFonts w:ascii="Times New Roman" w:hAnsi="Times New Roman" w:eastAsia="Times New Roman"/>
                <w:b w:val="0"/>
                <w:sz w:val="20"/>
              </w:rPr>
              <w:t xml:space="preserve">Lọc luồng log theo tên container chứa “wordpress”</w:t>
            </w:r>
          </w:p>
        </w:tc>
        <w:tc>
          <w:tcPr>
            <w:tcW w:type="dxa" w:w="3500"/>
            <w:vAlign w:val="center"/>
          </w:tcPr>
          <w:p>
            <w:pPr>
              <w:spacing w:after="40"/>
            </w:pPr>
            <w:r>
              <w:rPr>
                <w:rFonts w:ascii="Times New Roman" w:hAnsi="Times New Roman" w:eastAsia="Times New Roman"/>
                <w:b w:val="0"/>
                <w:sz w:val="20"/>
              </w:rPr>
              <w:t xml:space="preserve">112 dòng; nhãn chung container=wp-site-wordpress-1, service=wordpress (Hình 10.1)</w:t>
            </w:r>
          </w:p>
        </w:tc>
      </w:tr>
      <w:tr>
        <w:tc>
          <w:tcPr>
            <w:tcW w:type="dxa" w:w="600"/>
            <w:vAlign w:val="center"/>
          </w:tcPr>
          <w:p>
            <w:pPr>
              <w:spacing w:after="40"/>
            </w:pPr>
            <w:r>
              <w:rPr>
                <w:rFonts w:ascii="Times New Roman" w:hAnsi="Times New Roman" w:eastAsia="Times New Roman"/>
                <w:b w:val="0"/>
                <w:sz w:val="20"/>
              </w:rPr>
              <w:t xml:space="preserve">2</w:t>
            </w:r>
          </w:p>
        </w:tc>
        <w:tc>
          <w:tcPr>
            <w:tcW w:type="dxa" w:w="2900"/>
            <w:vAlign w:val="center"/>
          </w:tcPr>
          <w:p>
            <w:pPr>
              <w:spacing w:after="40"/>
            </w:pPr>
            <w:r>
              <w:rPr>
                <w:rFonts w:ascii="Times New Roman" w:hAnsi="Times New Roman" w:eastAsia="Times New Roman"/>
                <w:b w:val="0"/>
                <w:sz w:val="20"/>
              </w:rPr>
              <w:t xml:space="preserve">{container=~".+"}</w:t>
            </w:r>
          </w:p>
        </w:tc>
        <w:tc>
          <w:tcPr>
            <w:tcW w:type="dxa" w:w="2800"/>
            <w:vAlign w:val="center"/>
          </w:tcPr>
          <w:p>
            <w:pPr>
              <w:spacing w:after="40"/>
            </w:pPr>
            <w:r>
              <w:rPr>
                <w:rFonts w:ascii="Times New Roman" w:hAnsi="Times New Roman" w:eastAsia="Times New Roman"/>
                <w:b w:val="0"/>
                <w:sz w:val="20"/>
              </w:rPr>
              <w:t xml:space="preserve">Lấy log của tất cả container</w:t>
            </w:r>
          </w:p>
        </w:tc>
        <w:tc>
          <w:tcPr>
            <w:tcW w:type="dxa" w:w="3500"/>
            <w:vAlign w:val="center"/>
          </w:tcPr>
          <w:p>
            <w:pPr>
              <w:spacing w:after="40"/>
            </w:pPr>
            <w:r>
              <w:rPr>
                <w:rFonts w:ascii="Times New Roman" w:hAnsi="Times New Roman" w:eastAsia="Times New Roman"/>
                <w:b w:val="0"/>
                <w:sz w:val="20"/>
              </w:rPr>
              <w:t xml:space="preserve">Hiển thị 1000 dòng (giới hạn Line limit); biểu đồ Logs volume phân loại theo mức log (Hình 10.2)</w:t>
            </w:r>
          </w:p>
        </w:tc>
      </w:tr>
      <w:tr>
        <w:tc>
          <w:tcPr>
            <w:tcW w:type="dxa" w:w="600"/>
            <w:vAlign w:val="center"/>
          </w:tcPr>
          <w:p>
            <w:pPr>
              <w:spacing w:after="40"/>
            </w:pPr>
            <w:r>
              <w:rPr>
                <w:rFonts w:ascii="Times New Roman" w:hAnsi="Times New Roman" w:eastAsia="Times New Roman"/>
                <w:b w:val="0"/>
                <w:sz w:val="20"/>
              </w:rPr>
              <w:t xml:space="preserve">3</w:t>
            </w:r>
          </w:p>
        </w:tc>
        <w:tc>
          <w:tcPr>
            <w:tcW w:type="dxa" w:w="2900"/>
            <w:vAlign w:val="center"/>
          </w:tcPr>
          <w:p>
            <w:pPr>
              <w:spacing w:after="40"/>
            </w:pPr>
            <w:r>
              <w:rPr>
                <w:rFonts w:ascii="Times New Roman" w:hAnsi="Times New Roman" w:eastAsia="Times New Roman"/>
                <w:b w:val="0"/>
                <w:sz w:val="20"/>
              </w:rPr>
              <w:t xml:space="preserve">{container=~".+"} |= "error"</w:t>
            </w:r>
          </w:p>
        </w:tc>
        <w:tc>
          <w:tcPr>
            <w:tcW w:type="dxa" w:w="2800"/>
            <w:vAlign w:val="center"/>
          </w:tcPr>
          <w:p>
            <w:pPr>
              <w:spacing w:after="40"/>
            </w:pPr>
            <w:r>
              <w:rPr>
                <w:rFonts w:ascii="Times New Roman" w:hAnsi="Times New Roman" w:eastAsia="Times New Roman"/>
                <w:b w:val="0"/>
                <w:sz w:val="20"/>
              </w:rPr>
              <w:t xml:space="preserve">Lọc các dòng log chứa chuỗi error</w:t>
            </w:r>
          </w:p>
        </w:tc>
        <w:tc>
          <w:tcPr>
            <w:tcW w:type="dxa" w:w="3500"/>
            <w:vAlign w:val="center"/>
          </w:tcPr>
          <w:p>
            <w:pPr>
              <w:spacing w:after="40"/>
            </w:pPr>
            <w:r>
              <w:rPr>
                <w:rFonts w:ascii="Times New Roman" w:hAnsi="Times New Roman" w:eastAsia="Times New Roman"/>
                <w:b w:val="0"/>
                <w:sz w:val="20"/>
              </w:rPr>
              <w:t xml:space="preserve">69 dòng, gồm các dòng level=error và cảnh báo từ các service (Hình 10.3)</w:t>
            </w:r>
          </w:p>
        </w:tc>
      </w:tr>
      <w:tr>
        <w:tc>
          <w:tcPr>
            <w:tcW w:type="dxa" w:w="600"/>
            <w:vAlign w:val="center"/>
          </w:tcPr>
          <w:p>
            <w:pPr>
              <w:spacing w:after="40"/>
            </w:pPr>
            <w:r>
              <w:rPr>
                <w:rFonts w:ascii="Times New Roman" w:hAnsi="Times New Roman" w:eastAsia="Times New Roman"/>
                <w:b w:val="0"/>
                <w:sz w:val="20"/>
              </w:rPr>
              <w:t xml:space="preserve">4</w:t>
            </w:r>
          </w:p>
        </w:tc>
        <w:tc>
          <w:tcPr>
            <w:tcW w:type="dxa" w:w="2900"/>
            <w:vAlign w:val="center"/>
          </w:tcPr>
          <w:p>
            <w:pPr>
              <w:spacing w:after="40"/>
            </w:pPr>
            <w:r>
              <w:rPr>
                <w:rFonts w:ascii="Times New Roman" w:hAnsi="Times New Roman" w:eastAsia="Times New Roman"/>
                <w:b w:val="0"/>
                <w:sz w:val="20"/>
              </w:rPr>
              <w:t xml:space="preserve">{container=~".+"} |= "GET"</w:t>
            </w:r>
          </w:p>
        </w:tc>
        <w:tc>
          <w:tcPr>
            <w:tcW w:type="dxa" w:w="2800"/>
            <w:vAlign w:val="center"/>
          </w:tcPr>
          <w:p>
            <w:pPr>
              <w:spacing w:after="40"/>
            </w:pPr>
            <w:r>
              <w:rPr>
                <w:rFonts w:ascii="Times New Roman" w:hAnsi="Times New Roman" w:eastAsia="Times New Roman"/>
                <w:b w:val="0"/>
                <w:sz w:val="20"/>
              </w:rPr>
              <w:t xml:space="preserve">Lọc các dòng chứa yêu cầu HTTP GET</w:t>
            </w:r>
          </w:p>
        </w:tc>
        <w:tc>
          <w:tcPr>
            <w:tcW w:type="dxa" w:w="3500"/>
            <w:vAlign w:val="center"/>
          </w:tcPr>
          <w:p>
            <w:pPr>
              <w:spacing w:after="40"/>
            </w:pPr>
            <w:r>
              <w:rPr>
                <w:rFonts w:ascii="Times New Roman" w:hAnsi="Times New Roman" w:eastAsia="Times New Roman"/>
                <w:b w:val="0"/>
                <w:sz w:val="20"/>
              </w:rPr>
              <w:t xml:space="preserve">836 dòng, gồm log truy cập Nginx và log health check (Hình 10.4)</w:t>
            </w:r>
          </w:p>
        </w:tc>
      </w:tr>
      <w:tr>
        <w:tc>
          <w:tcPr>
            <w:tcW w:type="dxa" w:w="600"/>
            <w:vAlign w:val="center"/>
          </w:tcPr>
          <w:p>
            <w:pPr>
              <w:spacing w:after="40"/>
            </w:pPr>
            <w:r>
              <w:rPr>
                <w:rFonts w:ascii="Times New Roman" w:hAnsi="Times New Roman" w:eastAsia="Times New Roman"/>
                <w:b w:val="0"/>
                <w:sz w:val="20"/>
              </w:rPr>
              <w:t xml:space="preserve">5</w:t>
            </w:r>
          </w:p>
        </w:tc>
        <w:tc>
          <w:tcPr>
            <w:tcW w:type="dxa" w:w="2900"/>
            <w:vAlign w:val="center"/>
          </w:tcPr>
          <w:p>
            <w:pPr>
              <w:spacing w:after="40"/>
            </w:pPr>
            <w:r>
              <w:rPr>
                <w:rFonts w:ascii="Times New Roman" w:hAnsi="Times New Roman" w:eastAsia="Times New Roman"/>
                <w:b w:val="0"/>
                <w:sz w:val="20"/>
              </w:rPr>
              <w:t xml:space="preserve">{service="nginx"} |= "GET"</w:t>
            </w:r>
          </w:p>
        </w:tc>
        <w:tc>
          <w:tcPr>
            <w:tcW w:type="dxa" w:w="2800"/>
            <w:vAlign w:val="center"/>
          </w:tcPr>
          <w:p>
            <w:pPr>
              <w:spacing w:after="40"/>
            </w:pPr>
            <w:r>
              <w:rPr>
                <w:rFonts w:ascii="Times New Roman" w:hAnsi="Times New Roman" w:eastAsia="Times New Roman"/>
                <w:b w:val="0"/>
                <w:sz w:val="20"/>
              </w:rPr>
              <w:t xml:space="preserve">Kết hợp nhãn service với bộ lọc chuỗi</w:t>
            </w:r>
          </w:p>
        </w:tc>
        <w:tc>
          <w:tcPr>
            <w:tcW w:type="dxa" w:w="3500"/>
            <w:vAlign w:val="center"/>
          </w:tcPr>
          <w:p>
            <w:pPr>
              <w:spacing w:after="40"/>
            </w:pPr>
            <w:r>
              <w:rPr>
                <w:rFonts w:ascii="Times New Roman" w:hAnsi="Times New Roman" w:eastAsia="Times New Roman"/>
                <w:b w:val="0"/>
                <w:sz w:val="20"/>
              </w:rPr>
              <w:t xml:space="preserve">240 dòng; nhãn chung container=wp-site-nginx-1, service=nginx (Hình 10.5)</w:t>
            </w:r>
          </w:p>
        </w:tc>
      </w:tr>
    </w:tbl>
    <w:p/>
    <w:p>
      <w:r>
        <w:rPr>
          <w:i w:val="0"/>
        </w:rPr>
        <w:t xml:space="preserve">Truy vấn 2 là truy vấn cơ bản nhất, dùng biểu thức chính quy =~".+" để chọn mọi luồng log có nhãn container. Truy vấn 3 và 4 thêm bộ lọc dòng |= để thu hẹp kết quả theo từ khóa. Truy vấn 5 dùng nhãn service do Promtail tạo ra từ nhãn com.docker.compose.service, cho kết quả gọn hơn vì chỉ lấy log của Nginx.</w:t>
      </w:r>
    </w:p>
    <w:p>
      <w:pPr>
        <w:jc w:val="center"/>
      </w:pPr>
      <w:r>
        <w:drawing>
          <wp:inline xmlns:a="http://schemas.openxmlformats.org/drawingml/2006/main" xmlns:pic="http://schemas.openxmlformats.org/drawingml/2006/picture">
            <wp:extent cx="5760720" cy="3221080"/>
            <wp:docPr id="9" name="Picture 9"/>
            <wp:cNvGraphicFramePr>
              <a:graphicFrameLocks noChangeAspect="1"/>
            </wp:cNvGraphicFramePr>
            <a:graphic>
              <a:graphicData uri="http://schemas.openxmlformats.org/drawingml/2006/picture">
                <pic:pic>
                  <pic:nvPicPr>
                    <pic:cNvPr id="0" name="#U1ea3nh 1.png"/>
                    <pic:cNvPicPr/>
                  </pic:nvPicPr>
                  <pic:blipFill>
                    <a:blip r:embed="rId19"/>
                    <a:stretch>
                      <a:fillRect/>
                    </a:stretch>
                  </pic:blipFill>
                  <pic:spPr>
                    <a:xfrm>
                      <a:off x="0" y="0"/>
                      <a:ext cx="5760720" cy="3221080"/>
                    </a:xfrm>
                    <a:prstGeom prst="rect"/>
                  </pic:spPr>
                </pic:pic>
              </a:graphicData>
            </a:graphic>
          </wp:inline>
        </w:drawing>
      </w:r>
    </w:p>
    <w:p>
      <w:pPr>
        <w:jc w:val="center"/>
      </w:pPr>
      <w:r>
        <w:rPr>
          <w:rFonts w:ascii="Times New Roman" w:hAnsi="Times New Roman"/>
          <w:i/>
          <w:color w:val="5A5A5A"/>
          <w:sz w:val="20"/>
        </w:rPr>
        <w:t xml:space="preserve">Hình 10.2. Truy vấn {container=~".+"} trong Grafana Explore (log của tất cả container).</w:t>
      </w:r>
    </w:p>
    <w:p>
      <w:pPr>
        <w:jc w:val="center"/>
      </w:pPr>
      <w:r>
        <w:drawing>
          <wp:inline xmlns:a="http://schemas.openxmlformats.org/drawingml/2006/main" xmlns:pic="http://schemas.openxmlformats.org/drawingml/2006/picture">
            <wp:extent cx="5760720" cy="3239092"/>
            <wp:docPr id="9" name="Picture 9"/>
            <wp:cNvGraphicFramePr>
              <a:graphicFrameLocks noChangeAspect="1"/>
            </wp:cNvGraphicFramePr>
            <a:graphic>
              <a:graphicData uri="http://schemas.openxmlformats.org/drawingml/2006/picture">
                <pic:pic>
                  <pic:nvPicPr>
                    <pic:cNvPr id="0" name="#U1ea3nh 2.png"/>
                    <pic:cNvPicPr/>
                  </pic:nvPicPr>
                  <pic:blipFill>
                    <a:blip r:embed="rId20"/>
                    <a:stretch>
                      <a:fillRect/>
                    </a:stretch>
                  </pic:blipFill>
                  <pic:spPr>
                    <a:xfrm>
                      <a:off x="0" y="0"/>
                      <a:ext cx="5760720" cy="3239092"/>
                    </a:xfrm>
                    <a:prstGeom prst="rect"/>
                  </pic:spPr>
                </pic:pic>
              </a:graphicData>
            </a:graphic>
          </wp:inline>
        </w:drawing>
      </w:r>
    </w:p>
    <w:p>
      <w:pPr>
        <w:jc w:val="center"/>
      </w:pPr>
      <w:r>
        <w:rPr>
          <w:rFonts w:ascii="Times New Roman" w:hAnsi="Times New Roman"/>
          <w:i/>
          <w:color w:val="5A5A5A"/>
          <w:sz w:val="20"/>
        </w:rPr>
        <w:t xml:space="preserve">Hình 10.3. Truy vấn {container=~".+"} |= "error" (69 dòng log).</w:t>
      </w:r>
    </w:p>
    <w:p>
      <w:pPr>
        <w:jc w:val="center"/>
      </w:pPr>
      <w:r>
        <w:drawing>
          <wp:inline xmlns:a="http://schemas.openxmlformats.org/drawingml/2006/main" xmlns:pic="http://schemas.openxmlformats.org/drawingml/2006/picture">
            <wp:extent cx="5760720" cy="3239092"/>
            <wp:docPr id="9" name="Picture 9"/>
            <wp:cNvGraphicFramePr>
              <a:graphicFrameLocks noChangeAspect="1"/>
            </wp:cNvGraphicFramePr>
            <a:graphic>
              <a:graphicData uri="http://schemas.openxmlformats.org/drawingml/2006/picture">
                <pic:pic>
                  <pic:nvPicPr>
                    <pic:cNvPr id="0" name="#U1ea3nh 3.png"/>
                    <pic:cNvPicPr/>
                  </pic:nvPicPr>
                  <pic:blipFill>
                    <a:blip r:embed="rId21"/>
                    <a:stretch>
                      <a:fillRect/>
                    </a:stretch>
                  </pic:blipFill>
                  <pic:spPr>
                    <a:xfrm>
                      <a:off x="0" y="0"/>
                      <a:ext cx="5760720" cy="3239092"/>
                    </a:xfrm>
                    <a:prstGeom prst="rect"/>
                  </pic:spPr>
                </pic:pic>
              </a:graphicData>
            </a:graphic>
          </wp:inline>
        </w:drawing>
      </w:r>
    </w:p>
    <w:p>
      <w:pPr>
        <w:jc w:val="center"/>
      </w:pPr>
      <w:r>
        <w:rPr>
          <w:rFonts w:ascii="Times New Roman" w:hAnsi="Times New Roman"/>
          <w:i/>
          <w:color w:val="5A5A5A"/>
          <w:sz w:val="20"/>
        </w:rPr>
        <w:t xml:space="preserve">Hình 10.4. Truy vấn {container=~".+"} |= "GET" (836 dòng log).</w:t>
      </w:r>
    </w:p>
    <w:p>
      <w:pPr>
        <w:jc w:val="center"/>
      </w:pPr>
      <w:r>
        <w:drawing>
          <wp:inline xmlns:a="http://schemas.openxmlformats.org/drawingml/2006/main" xmlns:pic="http://schemas.openxmlformats.org/drawingml/2006/picture">
            <wp:extent cx="5760720" cy="3137026"/>
            <wp:docPr id="9" name="Picture 9"/>
            <wp:cNvGraphicFramePr>
              <a:graphicFrameLocks noChangeAspect="1"/>
            </wp:cNvGraphicFramePr>
            <a:graphic>
              <a:graphicData uri="http://schemas.openxmlformats.org/drawingml/2006/picture">
                <pic:pic>
                  <pic:nvPicPr>
                    <pic:cNvPr id="0" name="#U1ea3nh 4.png"/>
                    <pic:cNvPicPr/>
                  </pic:nvPicPr>
                  <pic:blipFill>
                    <a:blip r:embed="rId22"/>
                    <a:stretch>
                      <a:fillRect/>
                    </a:stretch>
                  </pic:blipFill>
                  <pic:spPr>
                    <a:xfrm>
                      <a:off x="0" y="0"/>
                      <a:ext cx="5760720" cy="3137026"/>
                    </a:xfrm>
                    <a:prstGeom prst="rect"/>
                  </pic:spPr>
                </pic:pic>
              </a:graphicData>
            </a:graphic>
          </wp:inline>
        </w:drawing>
      </w:r>
    </w:p>
    <w:p>
      <w:pPr>
        <w:jc w:val="center"/>
      </w:pPr>
      <w:r>
        <w:rPr>
          <w:rFonts w:ascii="Times New Roman" w:hAnsi="Times New Roman"/>
          <w:i/>
          <w:color w:val="5A5A5A"/>
          <w:sz w:val="20"/>
        </w:rPr>
        <w:t xml:space="preserve">Hình 10.5. Truy vấn {service="nginx"} |= "GET" (240 dòng log của wp-site-nginx-1).</w:t>
      </w:r>
    </w:p>
    <w:p>
      <w:r>
        <w:rPr>
          <w:i w:val="0"/>
        </w:rPr>
        <w:t xml:space="preserve">Lưu ý: trong Hình 10.3, nhiều dòng chứa chuỗi “error” là log nội bộ của Loki và Grafana (ví dụ dòng ghi lại câu truy vấn có chứa từ khóa) chứ không phải lỗi của website. Vì vậy kết quả lọc theo từ khóa cần được đọc kèm mức log (level) và container tương ứng.</w:t>
      </w:r>
    </w:p>
    <w:p>
      <w:pPr>
        <w:pStyle w:val="Heading1"/>
        <w:pageBreakBefore/>
      </w:pPr>
      <w:r>
        <w:t xml:space="preserve">11. HARDENING HỆ THỐNG</w:t>
      </w:r>
    </w:p>
    <w:p>
      <w:pPr>
        <w:pStyle w:val="Heading2"/>
      </w:pPr>
      <w:r>
        <w:t xml:space="preserve">11.1. Cơ sở lý thuyết</w:t>
      </w:r>
    </w:p>
    <w:p>
      <w:r>
        <w:rPr>
          <w:i w:val="0"/>
        </w:rPr>
        <w:t xml:space="preserve">Hardening là quá trình giảm bề mặt tấn công bằng cách tắt hoặc hạn chế những thành phần không cần thiết. Với hệ thống container, các nguyên tắc chính gồm: chỉ công bố các cổng cần thiết, cô lập mạng giữa các nhóm dịch vụ, cấp quyền tối thiểu cho tài khoản và tiến trình, và không đưa bí mật vào mã nguồn.</w:t>
      </w:r>
    </w:p>
    <w:p>
      <w:pPr>
        <w:pStyle w:val="Heading2"/>
      </w:pPr>
      <w:r>
        <w:t xml:space="preserve">11.2. Mục tiêu</w:t>
      </w:r>
    </w:p>
    <w:p>
      <w:r>
        <w:rPr>
          <w:i w:val="0"/>
        </w:rPr>
        <w:t xml:space="preserve">Hardening nhằm giảm bề mặt tấn công của hệ thống: chỉ một điểm vào công khai (Nginx), các giao diện quản trị chỉ truy cập từ máy chủ, bí mật không nằm trong mã nguồn, và mỗi tài khoản chỉ có quyền tối thiểu cần thiết. Phần này liệt kê các biện pháp có trong repository, cách kiểm chứng và các biện pháp chưa áp dụng.</w:t>
      </w:r>
    </w:p>
    <w:p>
      <w:pPr>
        <w:pStyle w:val="Heading2"/>
      </w:pPr>
      <w:r>
        <w:t xml:space="preserve">11.3. Các biện pháp đã áp dụng</w:t>
      </w:r>
    </w:p>
    <w:tbl>
      <w:tblPr>
        <w:tblStyle w:val="TableGrid"/>
        <w:tblW w:type="auto" w:w="0"/>
        <w:jc w:val="center"/>
        <w:tblLook w:firstColumn="1" w:firstRow="1" w:lastColumn="0" w:lastRow="0" w:noHBand="0" w:noVBand="1" w:val="04A0"/>
      </w:tblPr>
      <w:tblGrid>
        <w:gridCol w:w="2100"/>
        <w:gridCol w:w="5500"/>
        <w:gridCol w:w="2200"/>
      </w:tblGrid>
      <w:tr>
        <w:tc>
          <w:tcPr>
            <w:tcW w:type="dxa" w:w="2100"/>
            <w:vAlign w:val="center"/>
            <w:shd w:fill="D9EAF7"/>
          </w:tcPr>
          <w:p>
            <w:pPr>
              <w:spacing w:after="40"/>
            </w:pPr>
            <w:r>
              <w:rPr>
                <w:rFonts w:ascii="Times New Roman" w:hAnsi="Times New Roman" w:eastAsia="Times New Roman"/>
                <w:b/>
                <w:sz w:val="20"/>
              </w:rPr>
              <w:t xml:space="preserve">Biện pháp</w:t>
            </w:r>
          </w:p>
        </w:tc>
        <w:tc>
          <w:tcPr>
            <w:tcW w:type="dxa" w:w="5500"/>
            <w:vAlign w:val="center"/>
            <w:shd w:fill="D9EAF7"/>
          </w:tcPr>
          <w:p>
            <w:pPr>
              <w:spacing w:after="40"/>
            </w:pPr>
            <w:r>
              <w:rPr>
                <w:rFonts w:ascii="Times New Roman" w:hAnsi="Times New Roman" w:eastAsia="Times New Roman"/>
                <w:b/>
                <w:sz w:val="20"/>
              </w:rPr>
              <w:t xml:space="preserve">Cấu hình trong repository</w:t>
            </w:r>
          </w:p>
        </w:tc>
        <w:tc>
          <w:tcPr>
            <w:tcW w:type="dxa" w:w="2200"/>
            <w:vAlign w:val="center"/>
            <w:shd w:fill="D9EAF7"/>
          </w:tcPr>
          <w:p>
            <w:pPr>
              <w:spacing w:after="40"/>
            </w:pPr>
            <w:r>
              <w:rPr>
                <w:rFonts w:ascii="Times New Roman" w:hAnsi="Times New Roman" w:eastAsia="Times New Roman"/>
                <w:b/>
                <w:sz w:val="20"/>
              </w:rPr>
              <w:t xml:space="preserve">Minh chứng</w:t>
            </w:r>
          </w:p>
        </w:tc>
      </w:tr>
      <w:tr>
        <w:tc>
          <w:tcPr>
            <w:tcW w:type="dxa" w:w="2100"/>
            <w:vAlign w:val="center"/>
          </w:tcPr>
          <w:p>
            <w:pPr>
              <w:spacing w:after="40"/>
            </w:pPr>
            <w:r>
              <w:rPr>
                <w:rFonts w:ascii="Times New Roman" w:hAnsi="Times New Roman" w:eastAsia="Times New Roman"/>
                <w:b w:val="0"/>
                <w:sz w:val="20"/>
              </w:rPr>
              <w:t xml:space="preserve">1. Cô lập network</w:t>
            </w:r>
          </w:p>
        </w:tc>
        <w:tc>
          <w:tcPr>
            <w:tcW w:type="dxa" w:w="5500"/>
            <w:vAlign w:val="center"/>
          </w:tcPr>
          <w:p>
            <w:pPr>
              <w:spacing w:after="40"/>
            </w:pPr>
            <w:r>
              <w:rPr>
                <w:rFonts w:ascii="Times New Roman" w:hAnsi="Times New Roman" w:eastAsia="Times New Roman"/>
                <w:b w:val="0"/>
                <w:sz w:val="20"/>
              </w:rPr>
              <w:t xml:space="preserve">Ba network frontend, backend, monitoring. Database chỉ nằm trong backend; WordPress nối backend và frontend; Nginx nối frontend và monitoring. Người dùng ngoài chỉ đi qua Nginx.</w:t>
            </w:r>
          </w:p>
        </w:tc>
        <w:tc>
          <w:tcPr>
            <w:tcW w:type="dxa" w:w="2200"/>
            <w:vAlign w:val="center"/>
          </w:tcPr>
          <w:p>
            <w:pPr>
              <w:spacing w:after="40"/>
            </w:pPr>
            <w:r>
              <w:rPr>
                <w:rFonts w:ascii="Times New Roman" w:hAnsi="Times New Roman" w:eastAsia="Times New Roman"/>
                <w:b w:val="0"/>
                <w:sz w:val="20"/>
              </w:rPr>
              <w:t xml:space="preserve">Mục 2.3; cột PORTS ở Hình 4.1</w:t>
            </w:r>
          </w:p>
        </w:tc>
      </w:tr>
      <w:tr>
        <w:tc>
          <w:tcPr>
            <w:tcW w:type="dxa" w:w="2100"/>
            <w:vAlign w:val="center"/>
          </w:tcPr>
          <w:p>
            <w:pPr>
              <w:spacing w:after="40"/>
            </w:pPr>
            <w:r>
              <w:rPr>
                <w:rFonts w:ascii="Times New Roman" w:hAnsi="Times New Roman" w:eastAsia="Times New Roman"/>
                <w:b w:val="0"/>
                <w:sz w:val="20"/>
              </w:rPr>
              <w:t xml:space="preserve">2. Giới hạn cổng công bố</w:t>
            </w:r>
          </w:p>
        </w:tc>
        <w:tc>
          <w:tcPr>
            <w:tcW w:type="dxa" w:w="5500"/>
            <w:vAlign w:val="center"/>
          </w:tcPr>
          <w:p>
            <w:pPr>
              <w:spacing w:after="40"/>
            </w:pPr>
            <w:r>
              <w:rPr>
                <w:rFonts w:ascii="Times New Roman" w:hAnsi="Times New Roman" w:eastAsia="Times New Roman"/>
                <w:b w:val="0"/>
                <w:sz w:val="20"/>
              </w:rPr>
              <w:t xml:space="preserve">phpMyAdmin, Prometheus, Grafana bind 127.0.0.1; db, wordpress, loki, exporter không publish cổng. Cổng 8080 của Nginx (stub_status) không được publish.</w:t>
            </w:r>
          </w:p>
        </w:tc>
        <w:tc>
          <w:tcPr>
            <w:tcW w:type="dxa" w:w="2200"/>
            <w:vAlign w:val="center"/>
          </w:tcPr>
          <w:p>
            <w:pPr>
              <w:spacing w:after="40"/>
            </w:pPr>
            <w:r>
              <w:rPr>
                <w:rFonts w:ascii="Times New Roman" w:hAnsi="Times New Roman" w:eastAsia="Times New Roman"/>
                <w:b w:val="0"/>
                <w:sz w:val="20"/>
              </w:rPr>
              <w:t xml:space="preserve">Hình 4.1</w:t>
            </w:r>
          </w:p>
        </w:tc>
      </w:tr>
      <w:tr>
        <w:tc>
          <w:tcPr>
            <w:tcW w:type="dxa" w:w="2100"/>
            <w:vAlign w:val="center"/>
          </w:tcPr>
          <w:p>
            <w:pPr>
              <w:spacing w:after="40"/>
            </w:pPr>
            <w:r>
              <w:rPr>
                <w:rFonts w:ascii="Times New Roman" w:hAnsi="Times New Roman" w:eastAsia="Times New Roman"/>
                <w:b w:val="0"/>
                <w:sz w:val="20"/>
              </w:rPr>
              <w:t xml:space="preserve">3. Quản lý bí mật ngoài Git</w:t>
            </w:r>
          </w:p>
        </w:tc>
        <w:tc>
          <w:tcPr>
            <w:tcW w:type="dxa" w:w="5500"/>
            <w:vAlign w:val="center"/>
          </w:tcPr>
          <w:p>
            <w:pPr>
              <w:spacing w:after="40"/>
            </w:pPr>
            <w:r>
              <w:rPr>
                <w:rFonts w:ascii="Times New Roman" w:hAnsi="Times New Roman" w:eastAsia="Times New Roman"/>
                <w:b w:val="0"/>
                <w:sz w:val="20"/>
              </w:rPr>
              <w:t xml:space="preserve">Mật khẩu đặt trong .env (dòng 1 của .gitignore), docker-compose.yml chỉ tham chiếu biến ${...}. Kiểm tra trên mã nguồn: git log --all -- .env không có commit nào. Mật khẩu trong .env dài 16–21 ký tự, gồm chữ hoa, chữ thường, số và ký tự đặc biệt.</w:t>
            </w:r>
          </w:p>
        </w:tc>
        <w:tc>
          <w:tcPr>
            <w:tcW w:type="dxa" w:w="2200"/>
            <w:vAlign w:val="center"/>
          </w:tcPr>
          <w:p>
            <w:pPr>
              <w:spacing w:after="40"/>
            </w:pPr>
            <w:r>
              <w:rPr>
                <w:rFonts w:ascii="Times New Roman" w:hAnsi="Times New Roman" w:eastAsia="Times New Roman"/>
                <w:b w:val="0"/>
                <w:sz w:val="20"/>
              </w:rPr>
              <w:t xml:space="preserve">Lệnh kiểm tra ở Phụ lục C</w:t>
            </w:r>
          </w:p>
        </w:tc>
      </w:tr>
      <w:tr>
        <w:tc>
          <w:tcPr>
            <w:tcW w:type="dxa" w:w="2100"/>
            <w:vAlign w:val="center"/>
          </w:tcPr>
          <w:p>
            <w:pPr>
              <w:spacing w:after="40"/>
            </w:pPr>
            <w:r>
              <w:rPr>
                <w:rFonts w:ascii="Times New Roman" w:hAnsi="Times New Roman" w:eastAsia="Times New Roman"/>
                <w:b w:val="0"/>
                <w:sz w:val="20"/>
              </w:rPr>
              <w:t xml:space="preserve">4. Hạn chế quyền cơ sở dữ liệu</w:t>
            </w:r>
          </w:p>
        </w:tc>
        <w:tc>
          <w:tcPr>
            <w:tcW w:type="dxa" w:w="5500"/>
            <w:vAlign w:val="center"/>
          </w:tcPr>
          <w:p>
            <w:pPr>
              <w:spacing w:after="40"/>
            </w:pPr>
            <w:r>
              <w:rPr>
                <w:rFonts w:ascii="Times New Roman" w:hAnsi="Times New Roman" w:eastAsia="Times New Roman"/>
                <w:b w:val="0"/>
                <w:sz w:val="20"/>
              </w:rPr>
              <w:t xml:space="preserve">WordPress dùng tài khoản riêng wpuser (không dùng root), chỉ thấy database wordpress. Tài khoản exporter chỉ có PROCESS, REPLICATION CLIENT, SELECT và giới hạn MAX_USER_CONNECTIONS 3.</w:t>
            </w:r>
          </w:p>
        </w:tc>
        <w:tc>
          <w:tcPr>
            <w:tcW w:type="dxa" w:w="2200"/>
            <w:vAlign w:val="center"/>
          </w:tcPr>
          <w:p>
            <w:pPr>
              <w:spacing w:after="40"/>
            </w:pPr>
            <w:r>
              <w:rPr>
                <w:rFonts w:ascii="Times New Roman" w:hAnsi="Times New Roman" w:eastAsia="Times New Roman"/>
                <w:b w:val="0"/>
                <w:sz w:val="20"/>
              </w:rPr>
              <w:t xml:space="preserve">Hình 6.1; mysql-init/01-exporter.sql</w:t>
            </w:r>
          </w:p>
        </w:tc>
      </w:tr>
      <w:tr>
        <w:tc>
          <w:tcPr>
            <w:tcW w:type="dxa" w:w="2100"/>
            <w:vAlign w:val="center"/>
          </w:tcPr>
          <w:p>
            <w:pPr>
              <w:spacing w:after="40"/>
            </w:pPr>
            <w:r>
              <w:rPr>
                <w:rFonts w:ascii="Times New Roman" w:hAnsi="Times New Roman" w:eastAsia="Times New Roman"/>
                <w:b w:val="0"/>
                <w:sz w:val="20"/>
              </w:rPr>
              <w:t xml:space="preserve">5. Security headers và chặn đường dẫn nhạy cảm</w:t>
            </w:r>
          </w:p>
        </w:tc>
        <w:tc>
          <w:tcPr>
            <w:tcW w:type="dxa" w:w="5500"/>
            <w:vAlign w:val="center"/>
          </w:tcPr>
          <w:p>
            <w:pPr>
              <w:spacing w:after="40"/>
            </w:pPr>
            <w:r>
              <w:rPr>
                <w:rFonts w:ascii="Times New Roman" w:hAnsi="Times New Roman" w:eastAsia="Times New Roman"/>
                <w:b w:val="0"/>
                <w:sz w:val="20"/>
              </w:rPr>
              <w:t xml:space="preserve">server_tokens off; X-Frame-Options; X-Content-Type-Options; Referrer-Policy; chặn xmlrpc.php, tệp bắt đầu bằng dấu chấm, PHP trong wp-content/uploads; ẩn X-Powered-By. stub_status chỉ cho dải IP nội bộ.</w:t>
            </w:r>
          </w:p>
        </w:tc>
        <w:tc>
          <w:tcPr>
            <w:tcW w:type="dxa" w:w="2200"/>
            <w:vAlign w:val="center"/>
          </w:tcPr>
          <w:p>
            <w:pPr>
              <w:spacing w:after="40"/>
            </w:pPr>
            <w:r>
              <w:rPr>
                <w:rFonts w:ascii="Times New Roman" w:hAnsi="Times New Roman" w:eastAsia="Times New Roman"/>
                <w:b w:val="0"/>
                <w:sz w:val="20"/>
              </w:rPr>
              <w:t xml:space="preserve">Hình 7.1</w:t>
            </w:r>
          </w:p>
        </w:tc>
      </w:tr>
      <w:tr>
        <w:tc>
          <w:tcPr>
            <w:tcW w:type="dxa" w:w="2100"/>
            <w:vAlign w:val="center"/>
          </w:tcPr>
          <w:p>
            <w:pPr>
              <w:spacing w:after="40"/>
            </w:pPr>
            <w:r>
              <w:rPr>
                <w:rFonts w:ascii="Times New Roman" w:hAnsi="Times New Roman" w:eastAsia="Times New Roman"/>
                <w:b w:val="0"/>
                <w:sz w:val="20"/>
              </w:rPr>
              <w:t xml:space="preserve">6. Khóa chỉnh sửa mã trong WordPress</w:t>
            </w:r>
          </w:p>
        </w:tc>
        <w:tc>
          <w:tcPr>
            <w:tcW w:type="dxa" w:w="5500"/>
            <w:vAlign w:val="center"/>
          </w:tcPr>
          <w:p>
            <w:pPr>
              <w:spacing w:after="40"/>
            </w:pPr>
            <w:r>
              <w:rPr>
                <w:rFonts w:ascii="Times New Roman" w:hAnsi="Times New Roman" w:eastAsia="Times New Roman"/>
                <w:b w:val="0"/>
                <w:sz w:val="20"/>
              </w:rPr>
              <w:t xml:space="preserve">DISALLOW_FILE_EDIT = true, tắt trình chỉnh sửa theme/plugin trong trang quản trị.</w:t>
            </w:r>
          </w:p>
        </w:tc>
        <w:tc>
          <w:tcPr>
            <w:tcW w:type="dxa" w:w="2200"/>
            <w:vAlign w:val="center"/>
          </w:tcPr>
          <w:p>
            <w:pPr>
              <w:spacing w:after="40"/>
            </w:pPr>
            <w:r>
              <w:rPr>
                <w:rFonts w:ascii="Times New Roman" w:hAnsi="Times New Roman" w:eastAsia="Times New Roman"/>
                <w:b w:val="0"/>
                <w:sz w:val="20"/>
              </w:rPr>
              <w:t xml:space="preserve">docker-compose.yml</w:t>
            </w:r>
          </w:p>
        </w:tc>
      </w:tr>
      <w:tr>
        <w:tc>
          <w:tcPr>
            <w:tcW w:type="dxa" w:w="2100"/>
            <w:vAlign w:val="center"/>
          </w:tcPr>
          <w:p>
            <w:pPr>
              <w:spacing w:after="40"/>
            </w:pPr>
            <w:r>
              <w:rPr>
                <w:rFonts w:ascii="Times New Roman" w:hAnsi="Times New Roman" w:eastAsia="Times New Roman"/>
                <w:b w:val="0"/>
                <w:sz w:val="20"/>
              </w:rPr>
              <w:t xml:space="preserve">7. Hạn chế đăng ký và mount chỉ đọc</w:t>
            </w:r>
          </w:p>
        </w:tc>
        <w:tc>
          <w:tcPr>
            <w:tcW w:type="dxa" w:w="5500"/>
            <w:vAlign w:val="center"/>
          </w:tcPr>
          <w:p>
            <w:pPr>
              <w:spacing w:after="40"/>
            </w:pPr>
            <w:r>
              <w:rPr>
                <w:rFonts w:ascii="Times New Roman" w:hAnsi="Times New Roman" w:eastAsia="Times New Roman"/>
                <w:b w:val="0"/>
                <w:sz w:val="20"/>
              </w:rPr>
              <w:t xml:space="preserve">Grafana đặt GF_USERS_ALLOW_SIGN_UP=false; mật khẩu admin lấy từ biến môi trường. Các tệp cấu hình và docker.sock được mount với cờ :ro.</w:t>
            </w:r>
          </w:p>
        </w:tc>
        <w:tc>
          <w:tcPr>
            <w:tcW w:type="dxa" w:w="2200"/>
            <w:vAlign w:val="center"/>
          </w:tcPr>
          <w:p>
            <w:pPr>
              <w:spacing w:after="40"/>
            </w:pPr>
            <w:r>
              <w:rPr>
                <w:rFonts w:ascii="Times New Roman" w:hAnsi="Times New Roman" w:eastAsia="Times New Roman"/>
                <w:b w:val="0"/>
                <w:sz w:val="20"/>
              </w:rPr>
              <w:t xml:space="preserve">docker-compose.yml</w:t>
            </w:r>
          </w:p>
        </w:tc>
      </w:tr>
    </w:tbl>
    <w:p/>
    <w:p>
      <w:r>
        <w:rPr>
          <w:i w:val="0"/>
        </w:rPr>
        <w:t xml:space="preserve">Trong bảng trên, các mục có ảnh (Hình 4.1, 6.1, 7.1) đã được kiểm chứng trên hệ thống đang chạy. Các mục còn lại được xác nhận qua cấu hình trong repository; lệnh kiểm tra tương ứng nằm ở Phụ lục C để chạy lại khi demo.</w:t>
      </w:r>
    </w:p>
    <w:p>
      <w:pPr>
        <w:pStyle w:val="Heading2"/>
      </w:pPr>
      <w:r>
        <w:t xml:space="preserve">11.4. Biện pháp chưa áp dụng và hướng khắc phục</w:t>
      </w:r>
    </w:p>
    <w:tbl>
      <w:tblPr>
        <w:tblStyle w:val="TableGrid"/>
        <w:tblW w:type="auto" w:w="0"/>
        <w:jc w:val="center"/>
        <w:tblLook w:firstColumn="1" w:firstRow="1" w:lastColumn="0" w:lastRow="0" w:noHBand="0" w:noVBand="1" w:val="04A0"/>
      </w:tblPr>
      <w:tblGrid>
        <w:gridCol w:w="2700"/>
        <w:gridCol w:w="3300"/>
        <w:gridCol w:w="3800"/>
      </w:tblGrid>
      <w:tr>
        <w:tc>
          <w:tcPr>
            <w:tcW w:type="dxa" w:w="2700"/>
            <w:vAlign w:val="center"/>
            <w:shd w:fill="D9EAF7"/>
          </w:tcPr>
          <w:p>
            <w:pPr>
              <w:spacing w:after="40"/>
            </w:pPr>
            <w:r>
              <w:rPr>
                <w:rFonts w:ascii="Times New Roman" w:hAnsi="Times New Roman" w:eastAsia="Times New Roman"/>
                <w:b/>
                <w:sz w:val="20"/>
              </w:rPr>
              <w:t xml:space="preserve">Nội dung</w:t>
            </w:r>
          </w:p>
        </w:tc>
        <w:tc>
          <w:tcPr>
            <w:tcW w:type="dxa" w:w="3300"/>
            <w:vAlign w:val="center"/>
            <w:shd w:fill="D9EAF7"/>
          </w:tcPr>
          <w:p>
            <w:pPr>
              <w:spacing w:after="40"/>
            </w:pPr>
            <w:r>
              <w:rPr>
                <w:rFonts w:ascii="Times New Roman" w:hAnsi="Times New Roman" w:eastAsia="Times New Roman"/>
                <w:b/>
                <w:sz w:val="20"/>
              </w:rPr>
              <w:t xml:space="preserve">Trạng thái hiện tại</w:t>
            </w:r>
          </w:p>
        </w:tc>
        <w:tc>
          <w:tcPr>
            <w:tcW w:type="dxa" w:w="3800"/>
            <w:vAlign w:val="center"/>
            <w:shd w:fill="D9EAF7"/>
          </w:tcPr>
          <w:p>
            <w:pPr>
              <w:spacing w:after="40"/>
            </w:pPr>
            <w:r>
              <w:rPr>
                <w:rFonts w:ascii="Times New Roman" w:hAnsi="Times New Roman" w:eastAsia="Times New Roman"/>
                <w:b/>
                <w:sz w:val="20"/>
              </w:rPr>
              <w:t xml:space="preserve">Hướng khắc phục</w:t>
            </w:r>
          </w:p>
        </w:tc>
      </w:tr>
      <w:tr>
        <w:tc>
          <w:tcPr>
            <w:tcW w:type="dxa" w:w="2700"/>
            <w:vAlign w:val="center"/>
          </w:tcPr>
          <w:p>
            <w:pPr>
              <w:spacing w:after="40"/>
            </w:pPr>
            <w:r>
              <w:rPr>
                <w:rFonts w:ascii="Times New Roman" w:hAnsi="Times New Roman" w:eastAsia="Times New Roman"/>
                <w:b w:val="0"/>
                <w:sz w:val="20"/>
              </w:rPr>
              <w:t xml:space="preserve">Container non-root, cap_drop, no-new-privileges</w:t>
            </w:r>
          </w:p>
        </w:tc>
        <w:tc>
          <w:tcPr>
            <w:tcW w:type="dxa" w:w="3300"/>
            <w:vAlign w:val="center"/>
          </w:tcPr>
          <w:p>
            <w:pPr>
              <w:spacing w:after="40"/>
            </w:pPr>
            <w:r>
              <w:rPr>
                <w:rFonts w:ascii="Times New Roman" w:hAnsi="Times New Roman" w:eastAsia="Times New Roman"/>
                <w:b w:val="0"/>
                <w:sz w:val="20"/>
              </w:rPr>
              <w:t xml:space="preserve">Chưa khai báo trong docker-compose.yml</w:t>
            </w:r>
          </w:p>
        </w:tc>
        <w:tc>
          <w:tcPr>
            <w:tcW w:type="dxa" w:w="3800"/>
            <w:vAlign w:val="center"/>
          </w:tcPr>
          <w:p>
            <w:pPr>
              <w:spacing w:after="40"/>
            </w:pPr>
            <w:r>
              <w:rPr>
                <w:rFonts w:ascii="Times New Roman" w:hAnsi="Times New Roman" w:eastAsia="Times New Roman"/>
                <w:b w:val="0"/>
                <w:sz w:val="20"/>
              </w:rPr>
              <w:t xml:space="preserve">Thêm user, cap_drop: [ALL], security_opt: [no-new-privileges:true] cho các service phù hợp</w:t>
            </w:r>
          </w:p>
        </w:tc>
      </w:tr>
      <w:tr>
        <w:tc>
          <w:tcPr>
            <w:tcW w:type="dxa" w:w="2700"/>
            <w:vAlign w:val="center"/>
          </w:tcPr>
          <w:p>
            <w:pPr>
              <w:spacing w:after="40"/>
            </w:pPr>
            <w:r>
              <w:rPr>
                <w:rFonts w:ascii="Times New Roman" w:hAnsi="Times New Roman" w:eastAsia="Times New Roman"/>
                <w:b w:val="0"/>
                <w:sz w:val="20"/>
              </w:rPr>
              <w:t xml:space="preserve">Network internal</w:t>
            </w:r>
          </w:p>
        </w:tc>
        <w:tc>
          <w:tcPr>
            <w:tcW w:type="dxa" w:w="3300"/>
            <w:vAlign w:val="center"/>
          </w:tcPr>
          <w:p>
            <w:pPr>
              <w:spacing w:after="40"/>
            </w:pPr>
            <w:r>
              <w:rPr>
                <w:rFonts w:ascii="Times New Roman" w:hAnsi="Times New Roman" w:eastAsia="Times New Roman"/>
                <w:b w:val="0"/>
                <w:sz w:val="20"/>
              </w:rPr>
              <w:t xml:space="preserve">backend và monitoring chưa đặt internal: true</w:t>
            </w:r>
          </w:p>
        </w:tc>
        <w:tc>
          <w:tcPr>
            <w:tcW w:type="dxa" w:w="3800"/>
            <w:vAlign w:val="center"/>
          </w:tcPr>
          <w:p>
            <w:pPr>
              <w:spacing w:after="40"/>
            </w:pPr>
            <w:r>
              <w:rPr>
                <w:rFonts w:ascii="Times New Roman" w:hAnsi="Times New Roman" w:eastAsia="Times New Roman"/>
                <w:b w:val="0"/>
                <w:sz w:val="20"/>
              </w:rPr>
              <w:t xml:space="preserve">Đặt internal: true cho backend và monitoring để chặn đường ra Internet</w:t>
            </w:r>
          </w:p>
        </w:tc>
      </w:tr>
      <w:tr>
        <w:tc>
          <w:tcPr>
            <w:tcW w:type="dxa" w:w="2700"/>
            <w:vAlign w:val="center"/>
          </w:tcPr>
          <w:p>
            <w:pPr>
              <w:spacing w:after="40"/>
            </w:pPr>
            <w:r>
              <w:rPr>
                <w:rFonts w:ascii="Times New Roman" w:hAnsi="Times New Roman" w:eastAsia="Times New Roman"/>
                <w:b w:val="0"/>
                <w:sz w:val="20"/>
              </w:rPr>
              <w:t xml:space="preserve">HTTPS tự ký</w:t>
            </w:r>
          </w:p>
        </w:tc>
        <w:tc>
          <w:tcPr>
            <w:tcW w:type="dxa" w:w="3300"/>
            <w:vAlign w:val="center"/>
          </w:tcPr>
          <w:p>
            <w:pPr>
              <w:spacing w:after="40"/>
            </w:pPr>
            <w:r>
              <w:rPr>
                <w:rFonts w:ascii="Times New Roman" w:hAnsi="Times New Roman" w:eastAsia="Times New Roman"/>
                <w:b w:val="0"/>
                <w:sz w:val="20"/>
              </w:rPr>
              <w:t xml:space="preserve">Nginx chỉ listen 80</w:t>
            </w:r>
          </w:p>
        </w:tc>
        <w:tc>
          <w:tcPr>
            <w:tcW w:type="dxa" w:w="3800"/>
            <w:vAlign w:val="center"/>
          </w:tcPr>
          <w:p>
            <w:pPr>
              <w:spacing w:after="40"/>
            </w:pPr>
            <w:r>
              <w:rPr>
                <w:rFonts w:ascii="Times New Roman" w:hAnsi="Times New Roman" w:eastAsia="Times New Roman"/>
                <w:b w:val="0"/>
                <w:sz w:val="20"/>
              </w:rPr>
              <w:t xml:space="preserve">Sinh chứng chỉ tự ký, thêm server listen 443 ssl và chuyển hướng 301 từ HTTP sang HTTPS</w:t>
            </w:r>
          </w:p>
        </w:tc>
      </w:tr>
      <w:tr>
        <w:tc>
          <w:tcPr>
            <w:tcW w:type="dxa" w:w="2700"/>
            <w:vAlign w:val="center"/>
          </w:tcPr>
          <w:p>
            <w:pPr>
              <w:spacing w:after="40"/>
            </w:pPr>
            <w:r>
              <w:rPr>
                <w:rFonts w:ascii="Times New Roman" w:hAnsi="Times New Roman" w:eastAsia="Times New Roman"/>
                <w:b w:val="0"/>
                <w:sz w:val="20"/>
              </w:rPr>
              <w:t xml:space="preserve">Mật khẩu exporter trong Git</w:t>
            </w:r>
          </w:p>
        </w:tc>
        <w:tc>
          <w:tcPr>
            <w:tcW w:type="dxa" w:w="3300"/>
            <w:vAlign w:val="center"/>
          </w:tcPr>
          <w:p>
            <w:pPr>
              <w:spacing w:after="40"/>
            </w:pPr>
            <w:r>
              <w:rPr>
                <w:rFonts w:ascii="Times New Roman" w:hAnsi="Times New Roman" w:eastAsia="Times New Roman"/>
                <w:b w:val="0"/>
                <w:sz w:val="20"/>
              </w:rPr>
              <w:t xml:space="preserve">Tệp mysql-init/01-exporter.sql chứa mật khẩu của tài khoản exporter trực tiếp và đã nằm trong lịch sử commit</w:t>
            </w:r>
          </w:p>
        </w:tc>
        <w:tc>
          <w:tcPr>
            <w:tcW w:type="dxa" w:w="3800"/>
            <w:vAlign w:val="center"/>
          </w:tcPr>
          <w:p>
            <w:pPr>
              <w:spacing w:after="40"/>
            </w:pPr>
            <w:r>
              <w:rPr>
                <w:rFonts w:ascii="Times New Roman" w:hAnsi="Times New Roman" w:eastAsia="Times New Roman"/>
                <w:b w:val="0"/>
                <w:sz w:val="20"/>
              </w:rPr>
              <w:t xml:space="preserve">Đổi mật khẩu exporter, cấp quyền bằng script đọc biến môi trường, không để mật khẩu thật trong tệp được commit</w:t>
            </w:r>
          </w:p>
        </w:tc>
      </w:tr>
      <w:tr>
        <w:tc>
          <w:tcPr>
            <w:tcW w:type="dxa" w:w="2700"/>
            <w:vAlign w:val="center"/>
          </w:tcPr>
          <w:p>
            <w:pPr>
              <w:spacing w:after="40"/>
            </w:pPr>
            <w:r>
              <w:rPr>
                <w:rFonts w:ascii="Times New Roman" w:hAnsi="Times New Roman" w:eastAsia="Times New Roman"/>
                <w:b w:val="0"/>
                <w:sz w:val="20"/>
              </w:rPr>
              <w:t xml:space="preserve">Phiên bản image</w:t>
            </w:r>
          </w:p>
        </w:tc>
        <w:tc>
          <w:tcPr>
            <w:tcW w:type="dxa" w:w="3300"/>
            <w:vAlign w:val="center"/>
          </w:tcPr>
          <w:p>
            <w:pPr>
              <w:spacing w:after="40"/>
            </w:pPr>
            <w:r>
              <w:rPr>
                <w:rFonts w:ascii="Times New Roman" w:hAnsi="Times New Roman" w:eastAsia="Times New Roman"/>
                <w:b w:val="0"/>
                <w:sz w:val="20"/>
              </w:rPr>
              <w:t xml:space="preserve">Nhiều image dùng tag latest</w:t>
            </w:r>
          </w:p>
        </w:tc>
        <w:tc>
          <w:tcPr>
            <w:tcW w:type="dxa" w:w="3800"/>
            <w:vAlign w:val="center"/>
          </w:tcPr>
          <w:p>
            <w:pPr>
              <w:spacing w:after="40"/>
            </w:pPr>
            <w:r>
              <w:rPr>
                <w:rFonts w:ascii="Times New Roman" w:hAnsi="Times New Roman" w:eastAsia="Times New Roman"/>
                <w:b w:val="0"/>
                <w:sz w:val="20"/>
              </w:rPr>
              <w:t xml:space="preserve">Ghim phiên bản cụ thể để tái lập môi trường</w:t>
            </w:r>
          </w:p>
        </w:tc>
      </w:tr>
      <w:tr>
        <w:tc>
          <w:tcPr>
            <w:tcW w:type="dxa" w:w="2700"/>
            <w:vAlign w:val="center"/>
          </w:tcPr>
          <w:p>
            <w:pPr>
              <w:spacing w:after="40"/>
            </w:pPr>
            <w:r>
              <w:rPr>
                <w:rFonts w:ascii="Times New Roman" w:hAnsi="Times New Roman" w:eastAsia="Times New Roman"/>
                <w:b w:val="0"/>
                <w:sz w:val="20"/>
              </w:rPr>
              <w:t xml:space="preserve">Giới hạn tài nguyên</w:t>
            </w:r>
          </w:p>
        </w:tc>
        <w:tc>
          <w:tcPr>
            <w:tcW w:type="dxa" w:w="3300"/>
            <w:vAlign w:val="center"/>
          </w:tcPr>
          <w:p>
            <w:pPr>
              <w:spacing w:after="40"/>
            </w:pPr>
            <w:r>
              <w:rPr>
                <w:rFonts w:ascii="Times New Roman" w:hAnsi="Times New Roman" w:eastAsia="Times New Roman"/>
                <w:b w:val="0"/>
                <w:sz w:val="20"/>
              </w:rPr>
              <w:t xml:space="preserve">Chưa có mem_limit, pids_limit</w:t>
            </w:r>
          </w:p>
        </w:tc>
        <w:tc>
          <w:tcPr>
            <w:tcW w:type="dxa" w:w="3800"/>
            <w:vAlign w:val="center"/>
          </w:tcPr>
          <w:p>
            <w:pPr>
              <w:spacing w:after="40"/>
            </w:pPr>
            <w:r>
              <w:rPr>
                <w:rFonts w:ascii="Times New Roman" w:hAnsi="Times New Roman" w:eastAsia="Times New Roman"/>
                <w:b w:val="0"/>
                <w:sz w:val="20"/>
              </w:rPr>
              <w:t xml:space="preserve">Bổ sung giới hạn cho từng service</w:t>
            </w:r>
          </w:p>
        </w:tc>
      </w:tr>
    </w:tbl>
    <w:p/>
    <w:p>
      <w:pPr>
        <w:pStyle w:val="Heading1"/>
      </w:pPr>
      <w:r>
        <w:t xml:space="preserve">12. KIỂM THỬ, KẾT QUẢ VÀ HẠN CHẾ</w:t>
      </w:r>
    </w:p>
    <w:p>
      <w:pPr>
        <w:pStyle w:val="Heading2"/>
      </w:pPr>
      <w:r>
        <w:t xml:space="preserve">12.1. Cơ sở lý thuyết</w:t>
      </w:r>
    </w:p>
    <w:p>
      <w:r>
        <w:rPr>
          <w:i w:val="0"/>
        </w:rPr>
        <w:t xml:space="preserve">Kiểm thử tổng thể đối chiếu trạng thái dịch vụ với chức năng thực tế. Một container ở trạng thái Up chưa chắc ứng dụng bên trong hoạt động đúng, vì vậy cần kiểm tra thêm truy cập HTTP, metrics và log.</w:t>
      </w:r>
    </w:p>
    <w:p>
      <w:pPr>
        <w:pStyle w:val="Heading2"/>
      </w:pPr>
      <w:r>
        <w:t xml:space="preserve">12.2. Bảng kết quả kiểm tra</w:t>
      </w:r>
    </w:p>
    <w:tbl>
      <w:tblPr>
        <w:tblStyle w:val="TableGrid"/>
        <w:tblW w:type="auto" w:w="0"/>
        <w:jc w:val="center"/>
        <w:tblLook w:firstColumn="1" w:firstRow="1" w:lastColumn="0" w:lastRow="0" w:noHBand="0" w:noVBand="1" w:val="04A0"/>
      </w:tblPr>
      <w:tblGrid>
        <w:gridCol w:w="1700"/>
        <w:gridCol w:w="3600"/>
        <w:gridCol w:w="4500"/>
      </w:tblGrid>
      <w:tr>
        <w:tc>
          <w:tcPr>
            <w:tcW w:type="dxa" w:w="1700"/>
            <w:vAlign w:val="center"/>
            <w:shd w:fill="D9EAF7"/>
          </w:tcPr>
          <w:p>
            <w:pPr>
              <w:spacing w:after="40"/>
            </w:pPr>
            <w:r>
              <w:rPr>
                <w:rFonts w:ascii="Times New Roman" w:hAnsi="Times New Roman" w:eastAsia="Times New Roman"/>
                <w:b/>
                <w:sz w:val="20"/>
              </w:rPr>
              <w:t xml:space="preserve">Hạng mục</w:t>
            </w:r>
          </w:p>
        </w:tc>
        <w:tc>
          <w:tcPr>
            <w:tcW w:type="dxa" w:w="3600"/>
            <w:vAlign w:val="center"/>
            <w:shd w:fill="D9EAF7"/>
          </w:tcPr>
          <w:p>
            <w:pPr>
              <w:spacing w:after="40"/>
            </w:pPr>
            <w:r>
              <w:rPr>
                <w:rFonts w:ascii="Times New Roman" w:hAnsi="Times New Roman" w:eastAsia="Times New Roman"/>
                <w:b/>
                <w:sz w:val="20"/>
              </w:rPr>
              <w:t xml:space="preserve">Cách kiểm tra</w:t>
            </w:r>
          </w:p>
        </w:tc>
        <w:tc>
          <w:tcPr>
            <w:tcW w:type="dxa" w:w="4500"/>
            <w:vAlign w:val="center"/>
            <w:shd w:fill="D9EAF7"/>
          </w:tcPr>
          <w:p>
            <w:pPr>
              <w:spacing w:after="40"/>
            </w:pPr>
            <w:r>
              <w:rPr>
                <w:rFonts w:ascii="Times New Roman" w:hAnsi="Times New Roman" w:eastAsia="Times New Roman"/>
                <w:b/>
                <w:sz w:val="20"/>
              </w:rPr>
              <w:t xml:space="preserve">Kết quả ghi nhận</w:t>
            </w:r>
          </w:p>
        </w:tc>
      </w:tr>
      <w:tr>
        <w:tc>
          <w:tcPr>
            <w:tcW w:type="dxa" w:w="1700"/>
            <w:vAlign w:val="center"/>
          </w:tcPr>
          <w:p>
            <w:pPr>
              <w:spacing w:after="40"/>
            </w:pPr>
            <w:r>
              <w:rPr>
                <w:rFonts w:ascii="Times New Roman" w:hAnsi="Times New Roman" w:eastAsia="Times New Roman"/>
                <w:b w:val="0"/>
                <w:sz w:val="20"/>
              </w:rPr>
              <w:t xml:space="preserve">Container</w:t>
            </w:r>
          </w:p>
        </w:tc>
        <w:tc>
          <w:tcPr>
            <w:tcW w:type="dxa" w:w="3600"/>
            <w:vAlign w:val="center"/>
          </w:tcPr>
          <w:p>
            <w:pPr>
              <w:spacing w:after="40"/>
            </w:pPr>
            <w:r>
              <w:rPr>
                <w:rFonts w:ascii="Times New Roman" w:hAnsi="Times New Roman" w:eastAsia="Times New Roman"/>
                <w:b w:val="0"/>
                <w:sz w:val="20"/>
              </w:rPr>
              <w:t xml:space="preserve">docker compose ps</w:t>
            </w:r>
          </w:p>
        </w:tc>
        <w:tc>
          <w:tcPr>
            <w:tcW w:type="dxa" w:w="4500"/>
            <w:vAlign w:val="center"/>
          </w:tcPr>
          <w:p>
            <w:pPr>
              <w:spacing w:after="40"/>
            </w:pPr>
            <w:r>
              <w:rPr>
                <w:rFonts w:ascii="Times New Roman" w:hAnsi="Times New Roman" w:eastAsia="Times New Roman"/>
                <w:b w:val="0"/>
                <w:sz w:val="20"/>
              </w:rPr>
              <w:t xml:space="preserve">10 container Up, đúng thiết kế cổng công bố (Hình 4.1)</w:t>
            </w:r>
          </w:p>
        </w:tc>
      </w:tr>
      <w:tr>
        <w:tc>
          <w:tcPr>
            <w:tcW w:type="dxa" w:w="1700"/>
            <w:vAlign w:val="center"/>
          </w:tcPr>
          <w:p>
            <w:pPr>
              <w:spacing w:after="40"/>
            </w:pPr>
            <w:r>
              <w:rPr>
                <w:rFonts w:ascii="Times New Roman" w:hAnsi="Times New Roman" w:eastAsia="Times New Roman"/>
                <w:b w:val="0"/>
                <w:sz w:val="20"/>
              </w:rPr>
              <w:t xml:space="preserve">Website</w:t>
            </w:r>
          </w:p>
        </w:tc>
        <w:tc>
          <w:tcPr>
            <w:tcW w:type="dxa" w:w="3600"/>
            <w:vAlign w:val="center"/>
          </w:tcPr>
          <w:p>
            <w:pPr>
              <w:spacing w:after="40"/>
            </w:pPr>
            <w:r>
              <w:rPr>
                <w:rFonts w:ascii="Times New Roman" w:hAnsi="Times New Roman" w:eastAsia="Times New Roman"/>
                <w:b w:val="0"/>
                <w:sz w:val="20"/>
              </w:rPr>
              <w:t xml:space="preserve">Mở http://localhost</w:t>
            </w:r>
          </w:p>
        </w:tc>
        <w:tc>
          <w:tcPr>
            <w:tcW w:type="dxa" w:w="4500"/>
            <w:vAlign w:val="center"/>
          </w:tcPr>
          <w:p>
            <w:pPr>
              <w:spacing w:after="40"/>
            </w:pPr>
            <w:r>
              <w:rPr>
                <w:rFonts w:ascii="Times New Roman" w:hAnsi="Times New Roman" w:eastAsia="Times New Roman"/>
                <w:b w:val="0"/>
                <w:sz w:val="20"/>
              </w:rPr>
              <w:t xml:space="preserve">Trang chủ Trà Thái Nguyên hiển thị qua Nginx (Hình 5.1)</w:t>
            </w:r>
          </w:p>
        </w:tc>
      </w:tr>
      <w:tr>
        <w:tc>
          <w:tcPr>
            <w:tcW w:type="dxa" w:w="1700"/>
            <w:vAlign w:val="center"/>
          </w:tcPr>
          <w:p>
            <w:pPr>
              <w:spacing w:after="40"/>
            </w:pPr>
            <w:r>
              <w:rPr>
                <w:rFonts w:ascii="Times New Roman" w:hAnsi="Times New Roman" w:eastAsia="Times New Roman"/>
                <w:b w:val="0"/>
                <w:sz w:val="20"/>
              </w:rPr>
              <w:t xml:space="preserve">phpMyAdmin</w:t>
            </w:r>
          </w:p>
        </w:tc>
        <w:tc>
          <w:tcPr>
            <w:tcW w:type="dxa" w:w="3600"/>
            <w:vAlign w:val="center"/>
          </w:tcPr>
          <w:p>
            <w:pPr>
              <w:spacing w:after="40"/>
            </w:pPr>
            <w:r>
              <w:rPr>
                <w:rFonts w:ascii="Times New Roman" w:hAnsi="Times New Roman" w:eastAsia="Times New Roman"/>
                <w:b w:val="0"/>
                <w:sz w:val="20"/>
              </w:rPr>
              <w:t xml:space="preserve">Mở http://127.0.0.1:8081</w:t>
            </w:r>
          </w:p>
        </w:tc>
        <w:tc>
          <w:tcPr>
            <w:tcW w:type="dxa" w:w="4500"/>
            <w:vAlign w:val="center"/>
          </w:tcPr>
          <w:p>
            <w:pPr>
              <w:spacing w:after="40"/>
            </w:pPr>
            <w:r>
              <w:rPr>
                <w:rFonts w:ascii="Times New Roman" w:hAnsi="Times New Roman" w:eastAsia="Times New Roman"/>
                <w:b w:val="0"/>
                <w:sz w:val="20"/>
              </w:rPr>
              <w:t xml:space="preserve">Kết nối db bằng wpuser, thấy database wordpress (Hình 6.1)</w:t>
            </w:r>
          </w:p>
        </w:tc>
      </w:tr>
      <w:tr>
        <w:tc>
          <w:tcPr>
            <w:tcW w:type="dxa" w:w="1700"/>
            <w:vAlign w:val="center"/>
          </w:tcPr>
          <w:p>
            <w:pPr>
              <w:spacing w:after="40"/>
            </w:pPr>
            <w:r>
              <w:rPr>
                <w:rFonts w:ascii="Times New Roman" w:hAnsi="Times New Roman" w:eastAsia="Times New Roman"/>
                <w:b w:val="0"/>
                <w:sz w:val="20"/>
              </w:rPr>
              <w:t xml:space="preserve">Nginx</w:t>
            </w:r>
          </w:p>
        </w:tc>
        <w:tc>
          <w:tcPr>
            <w:tcW w:type="dxa" w:w="3600"/>
            <w:vAlign w:val="center"/>
          </w:tcPr>
          <w:p>
            <w:pPr>
              <w:spacing w:after="40"/>
            </w:pPr>
            <w:r>
              <w:rPr>
                <w:rFonts w:ascii="Times New Roman" w:hAnsi="Times New Roman" w:eastAsia="Times New Roman"/>
                <w:b w:val="0"/>
                <w:sz w:val="20"/>
              </w:rPr>
              <w:t xml:space="preserve">docker compose exec nginx nginx -t; curl.exe -I http://localhost</w:t>
            </w:r>
          </w:p>
        </w:tc>
        <w:tc>
          <w:tcPr>
            <w:tcW w:type="dxa" w:w="4500"/>
            <w:vAlign w:val="center"/>
          </w:tcPr>
          <w:p>
            <w:pPr>
              <w:spacing w:after="40"/>
            </w:pPr>
            <w:r>
              <w:rPr>
                <w:rFonts w:ascii="Times New Roman" w:hAnsi="Times New Roman" w:eastAsia="Times New Roman"/>
                <w:b w:val="0"/>
                <w:sz w:val="20"/>
              </w:rPr>
              <w:t xml:space="preserve">syntax is ok, test is successful; HTTP 200 kèm 3 security headers (Hình 7.1)</w:t>
            </w:r>
          </w:p>
        </w:tc>
      </w:tr>
      <w:tr>
        <w:tc>
          <w:tcPr>
            <w:tcW w:type="dxa" w:w="1700"/>
            <w:vAlign w:val="center"/>
          </w:tcPr>
          <w:p>
            <w:pPr>
              <w:spacing w:after="40"/>
            </w:pPr>
            <w:r>
              <w:rPr>
                <w:rFonts w:ascii="Times New Roman" w:hAnsi="Times New Roman" w:eastAsia="Times New Roman"/>
                <w:b w:val="0"/>
                <w:sz w:val="20"/>
              </w:rPr>
              <w:t xml:space="preserve">Prometheus</w:t>
            </w:r>
          </w:p>
        </w:tc>
        <w:tc>
          <w:tcPr>
            <w:tcW w:type="dxa" w:w="3600"/>
            <w:vAlign w:val="center"/>
          </w:tcPr>
          <w:p>
            <w:pPr>
              <w:spacing w:after="40"/>
            </w:pPr>
            <w:r>
              <w:rPr>
                <w:rFonts w:ascii="Times New Roman" w:hAnsi="Times New Roman" w:eastAsia="Times New Roman"/>
                <w:b w:val="0"/>
                <w:sz w:val="20"/>
              </w:rPr>
              <w:t xml:space="preserve">Status → Target health</w:t>
            </w:r>
          </w:p>
        </w:tc>
        <w:tc>
          <w:tcPr>
            <w:tcW w:type="dxa" w:w="4500"/>
            <w:vAlign w:val="center"/>
          </w:tcPr>
          <w:p>
            <w:pPr>
              <w:spacing w:after="40"/>
            </w:pPr>
            <w:r>
              <w:rPr>
                <w:rFonts w:ascii="Times New Roman" w:hAnsi="Times New Roman" w:eastAsia="Times New Roman"/>
                <w:b w:val="0"/>
                <w:sz w:val="20"/>
              </w:rPr>
              <w:t xml:space="preserve">3 target mysql, nginx, prometheus ở trạng thái UP (Hình 8.1)</w:t>
            </w:r>
          </w:p>
        </w:tc>
      </w:tr>
      <w:tr>
        <w:tc>
          <w:tcPr>
            <w:tcW w:type="dxa" w:w="1700"/>
            <w:vAlign w:val="center"/>
          </w:tcPr>
          <w:p>
            <w:pPr>
              <w:spacing w:after="40"/>
            </w:pPr>
            <w:r>
              <w:rPr>
                <w:rFonts w:ascii="Times New Roman" w:hAnsi="Times New Roman" w:eastAsia="Times New Roman"/>
                <w:b w:val="0"/>
                <w:sz w:val="20"/>
              </w:rPr>
              <w:t xml:space="preserve">Grafana</w:t>
            </w:r>
          </w:p>
        </w:tc>
        <w:tc>
          <w:tcPr>
            <w:tcW w:type="dxa" w:w="3600"/>
            <w:vAlign w:val="center"/>
          </w:tcPr>
          <w:p>
            <w:pPr>
              <w:spacing w:after="40"/>
            </w:pPr>
            <w:r>
              <w:rPr>
                <w:rFonts w:ascii="Times New Roman" w:hAnsi="Times New Roman" w:eastAsia="Times New Roman"/>
                <w:b w:val="0"/>
                <w:sz w:val="20"/>
              </w:rPr>
              <w:t xml:space="preserve">Mở dashboard WordPress Docker Monitoring</w:t>
            </w:r>
          </w:p>
        </w:tc>
        <w:tc>
          <w:tcPr>
            <w:tcW w:type="dxa" w:w="4500"/>
            <w:vAlign w:val="center"/>
          </w:tcPr>
          <w:p>
            <w:pPr>
              <w:spacing w:after="40"/>
            </w:pPr>
            <w:r>
              <w:rPr>
                <w:rFonts w:ascii="Times New Roman" w:hAnsi="Times New Roman" w:eastAsia="Times New Roman"/>
                <w:b w:val="0"/>
                <w:sz w:val="20"/>
              </w:rPr>
              <w:t xml:space="preserve">Panel Service Status có dữ liệu liên tục trong 6 giờ (Hình 9.1)</w:t>
            </w:r>
          </w:p>
        </w:tc>
      </w:tr>
      <w:tr>
        <w:tc>
          <w:tcPr>
            <w:tcW w:type="dxa" w:w="1700"/>
            <w:vAlign w:val="center"/>
          </w:tcPr>
          <w:p>
            <w:pPr>
              <w:spacing w:after="40"/>
            </w:pPr>
            <w:r>
              <w:rPr>
                <w:rFonts w:ascii="Times New Roman" w:hAnsi="Times New Roman" w:eastAsia="Times New Roman"/>
                <w:b w:val="0"/>
                <w:sz w:val="20"/>
              </w:rPr>
              <w:t xml:space="preserve">Loki/Promtail</w:t>
            </w:r>
          </w:p>
        </w:tc>
        <w:tc>
          <w:tcPr>
            <w:tcW w:type="dxa" w:w="3600"/>
            <w:vAlign w:val="center"/>
          </w:tcPr>
          <w:p>
            <w:pPr>
              <w:spacing w:after="40"/>
            </w:pPr>
            <w:r>
              <w:rPr>
                <w:rFonts w:ascii="Times New Roman" w:hAnsi="Times New Roman" w:eastAsia="Times New Roman"/>
                <w:b w:val="0"/>
                <w:sz w:val="20"/>
              </w:rPr>
              <w:t xml:space="preserve">Grafana Explore, 5 truy vấn LogQL</w:t>
            </w:r>
          </w:p>
        </w:tc>
        <w:tc>
          <w:tcPr>
            <w:tcW w:type="dxa" w:w="4500"/>
            <w:vAlign w:val="center"/>
          </w:tcPr>
          <w:p>
            <w:pPr>
              <w:spacing w:after="40"/>
            </w:pPr>
            <w:r>
              <w:rPr>
                <w:rFonts w:ascii="Times New Roman" w:hAnsi="Times New Roman" w:eastAsia="Times New Roman"/>
                <w:b w:val="0"/>
                <w:sz w:val="20"/>
              </w:rPr>
              <w:t xml:space="preserve">Cả 5 truy vấn trả về log (Hình 10.1–10.5)</w:t>
            </w:r>
          </w:p>
        </w:tc>
      </w:tr>
      <w:tr>
        <w:tc>
          <w:tcPr>
            <w:tcW w:type="dxa" w:w="1700"/>
            <w:vAlign w:val="center"/>
          </w:tcPr>
          <w:p>
            <w:pPr>
              <w:spacing w:after="40"/>
            </w:pPr>
            <w:r>
              <w:rPr>
                <w:rFonts w:ascii="Times New Roman" w:hAnsi="Times New Roman" w:eastAsia="Times New Roman"/>
                <w:b w:val="0"/>
                <w:sz w:val="20"/>
              </w:rPr>
              <w:t xml:space="preserve">Hardening</w:t>
            </w:r>
          </w:p>
        </w:tc>
        <w:tc>
          <w:tcPr>
            <w:tcW w:type="dxa" w:w="3600"/>
            <w:vAlign w:val="center"/>
          </w:tcPr>
          <w:p>
            <w:pPr>
              <w:spacing w:after="40"/>
            </w:pPr>
            <w:r>
              <w:rPr>
                <w:rFonts w:ascii="Times New Roman" w:hAnsi="Times New Roman" w:eastAsia="Times New Roman"/>
                <w:b w:val="0"/>
                <w:sz w:val="20"/>
              </w:rPr>
              <w:t xml:space="preserve">Đối chiếu cấu hình và ảnh (Mục 11)</w:t>
            </w:r>
          </w:p>
        </w:tc>
        <w:tc>
          <w:tcPr>
            <w:tcW w:type="dxa" w:w="4500"/>
            <w:vAlign w:val="center"/>
          </w:tcPr>
          <w:p>
            <w:pPr>
              <w:spacing w:after="40"/>
            </w:pPr>
            <w:r>
              <w:rPr>
                <w:rFonts w:ascii="Times New Roman" w:hAnsi="Times New Roman" w:eastAsia="Times New Roman"/>
                <w:b w:val="0"/>
                <w:sz w:val="20"/>
              </w:rPr>
              <w:t xml:space="preserve">7 biện pháp đã áp dụng; các biện pháp chưa áp dụng được liệt kê ở Mục 11.4</w:t>
            </w:r>
          </w:p>
        </w:tc>
      </w:tr>
    </w:tbl>
    <w:p/>
    <w:p>
      <w:pPr>
        <w:pStyle w:val="Heading2"/>
      </w:pPr>
      <w:r>
        <w:t xml:space="preserve">12.3. Nhận xét kết quả</w:t>
      </w:r>
    </w:p>
    <w:p>
      <w:r>
        <w:rPr>
          <w:i w:val="0"/>
        </w:rPr>
        <w:t xml:space="preserve">Bộ ảnh minh chứng bao quát các thành phần: container đang chạy, website, phpMyAdmin, cấu hình Nginx, Prometheus Targets, dashboard Grafana và năm truy vấn LogQL. Hệ thống chạy hoàn chỉnh bằng Docker Compose gồm 10 service; các kết quả là trạng thái tại thời điểm chụp ảnh, nên trước buổi bảo vệ cần chạy lại docker compose ps và các kiểm tra chính để demo trực tiếp.</w:t>
      </w:r>
    </w:p>
    <w:p>
      <w:pPr>
        <w:pStyle w:val="Heading2"/>
      </w:pPr>
      <w:r>
        <w:t xml:space="preserve">12.4. Hạn chế và hướng cải thiện</w:t>
      </w:r>
    </w:p>
    <w:p>
      <w:pPr>
        <w:pStyle w:val="ListBullet"/>
        <w:spacing w:after="40"/>
      </w:pPr>
      <w:r>
        <w:t xml:space="preserve">Compose dùng tag latest cho nhiều image; nên ghim phiên bản để tái lập môi trường ổn định.</w:t>
      </w:r>
    </w:p>
    <w:p>
      <w:pPr>
        <w:pStyle w:val="ListBullet"/>
        <w:spacing w:after="40"/>
      </w:pPr>
      <w:r>
        <w:t xml:space="preserve">Network backend và monitoring chưa khai báo internal: true; container chưa cấu hình chạy non-root hoặc cap_drop (xem Mục 11.4).</w:t>
      </w:r>
    </w:p>
    <w:p>
      <w:pPr>
        <w:pStyle w:val="ListBullet"/>
        <w:spacing w:after="40"/>
      </w:pPr>
      <w:r>
        <w:t xml:space="preserve">Nginx mới khai báo HTTP cổng 80; yêu cầu bảo mật của đề được đáp ứng bằng security headers, HTTPS tự ký là hướng nâng cấp.</w:t>
      </w:r>
    </w:p>
    <w:p>
      <w:pPr>
        <w:pStyle w:val="ListBullet"/>
        <w:spacing w:after="40"/>
      </w:pPr>
      <w:r>
        <w:t xml:space="preserve">Mật khẩu của tài khoản exporter đang nằm trong tệp mysql-init/01-exporter.sql đã được commit; cần đổi mật khẩu và chuyển sang cấp quyền bằng biến môi trường.</w:t>
      </w:r>
    </w:p>
    <w:p>
      <w:pPr>
        <w:pStyle w:val="ListBullet"/>
        <w:spacing w:after="40"/>
      </w:pPr>
      <w:r>
        <w:t xml:space="preserve">Dashboard Grafana mới có panel trạng thái dịch vụ; chưa có cAdvisor nên chưa giám sát CPU/RAM theo từng container.</w:t>
      </w:r>
    </w:p>
    <w:p>
      <w:pPr>
        <w:pStyle w:val="ListBullet"/>
        <w:spacing w:after="40"/>
      </w:pPr>
      <w:r>
        <w:t xml:space="preserve">Promtail đọc Docker socket (mount chỉ đọc) nhưng quyền truy cập socket vẫn nhạy cảm và cần giới hạn phù hợp.</w:t>
      </w:r>
    </w:p>
    <w:p>
      <w:pPr>
        <w:pStyle w:val="Heading1"/>
      </w:pPr>
      <w:r>
        <w:t xml:space="preserve">13. QUẢN LÝ MÃ NGUỒN VÀ HƯỚNG DẪN VẬN HÀNH</w:t>
      </w:r>
    </w:p>
    <w:p>
      <w:pPr>
        <w:pStyle w:val="Heading2"/>
      </w:pPr>
      <w:r>
        <w:t xml:space="preserve">13.1. Repository</w:t>
      </w:r>
    </w:p>
    <w:p>
      <w:r>
        <w:rPr>
          <w:i w:val="0"/>
        </w:rPr>
        <w:t xml:space="preserve">Mã nguồn và tệp cấu hình được quản lý trên GitHub tại https://github.com/Admin2cac/wp-site, nhánh main, có README hướng dẫn chạy (docker compose config, docker compose up -d, docker compose ps) và danh sách địa chỉ truy cập. Tệp .env chứa mật khẩu nằm trong .gitignore nên không được đưa lên repository. Lịch sử Git hiện có 7 commit:</w:t>
      </w:r>
    </w:p>
    <w:tbl>
      <w:tblPr>
        <w:tblStyle w:val="TableGrid"/>
        <w:tblW w:type="auto" w:w="0"/>
        <w:jc w:val="center"/>
        <w:tblLook w:firstColumn="1" w:firstRow="1" w:lastColumn="0" w:lastRow="0" w:noHBand="0" w:noVBand="1" w:val="04A0"/>
      </w:tblPr>
      <w:tblGrid>
        <w:gridCol w:w="1300"/>
        <w:gridCol w:w="1300"/>
        <w:gridCol w:w="3500"/>
        <w:gridCol w:w="3700"/>
      </w:tblGrid>
      <w:tr>
        <w:tc>
          <w:tcPr>
            <w:tcW w:type="dxa" w:w="1300"/>
            <w:vAlign w:val="center"/>
            <w:shd w:fill="D9EAF7"/>
          </w:tcPr>
          <w:p>
            <w:pPr>
              <w:spacing w:after="40"/>
            </w:pPr>
            <w:r>
              <w:rPr>
                <w:rFonts w:ascii="Times New Roman" w:hAnsi="Times New Roman" w:eastAsia="Times New Roman"/>
                <w:b/>
                <w:sz w:val="20"/>
              </w:rPr>
              <w:t xml:space="preserve">Mã commit</w:t>
            </w:r>
          </w:p>
        </w:tc>
        <w:tc>
          <w:tcPr>
            <w:tcW w:type="dxa" w:w="1300"/>
            <w:vAlign w:val="center"/>
            <w:shd w:fill="D9EAF7"/>
          </w:tcPr>
          <w:p>
            <w:pPr>
              <w:spacing w:after="40"/>
            </w:pPr>
            <w:r>
              <w:rPr>
                <w:rFonts w:ascii="Times New Roman" w:hAnsi="Times New Roman" w:eastAsia="Times New Roman"/>
                <w:b/>
                <w:sz w:val="20"/>
              </w:rPr>
              <w:t xml:space="preserve">Ngày</w:t>
            </w:r>
          </w:p>
        </w:tc>
        <w:tc>
          <w:tcPr>
            <w:tcW w:type="dxa" w:w="3500"/>
            <w:vAlign w:val="center"/>
            <w:shd w:fill="D9EAF7"/>
          </w:tcPr>
          <w:p>
            <w:pPr>
              <w:spacing w:after="40"/>
            </w:pPr>
            <w:r>
              <w:rPr>
                <w:rFonts w:ascii="Times New Roman" w:hAnsi="Times New Roman" w:eastAsia="Times New Roman"/>
                <w:b/>
                <w:sz w:val="20"/>
              </w:rPr>
              <w:t xml:space="preserve">Nội dung commit</w:t>
            </w:r>
          </w:p>
        </w:tc>
        <w:tc>
          <w:tcPr>
            <w:tcW w:type="dxa" w:w="3700"/>
            <w:vAlign w:val="center"/>
            <w:shd w:fill="D9EAF7"/>
          </w:tcPr>
          <w:p>
            <w:pPr>
              <w:spacing w:after="40"/>
            </w:pPr>
            <w:r>
              <w:rPr>
                <w:rFonts w:ascii="Times New Roman" w:hAnsi="Times New Roman" w:eastAsia="Times New Roman"/>
                <w:b/>
                <w:sz w:val="20"/>
              </w:rPr>
              <w:t xml:space="preserve">Thay đổi chính</w:t>
            </w:r>
          </w:p>
        </w:tc>
      </w:tr>
      <w:tr>
        <w:tc>
          <w:tcPr>
            <w:tcW w:type="dxa" w:w="1300"/>
            <w:vAlign w:val="center"/>
          </w:tcPr>
          <w:p>
            <w:pPr>
              <w:spacing w:after="40"/>
            </w:pPr>
            <w:r>
              <w:rPr>
                <w:rFonts w:ascii="Times New Roman" w:hAnsi="Times New Roman" w:eastAsia="Times New Roman"/>
                <w:b w:val="0"/>
                <w:sz w:val="20"/>
              </w:rPr>
              <w:t xml:space="preserve">27366b2</w:t>
            </w:r>
          </w:p>
        </w:tc>
        <w:tc>
          <w:tcPr>
            <w:tcW w:type="dxa" w:w="1300"/>
            <w:vAlign w:val="center"/>
          </w:tcPr>
          <w:p>
            <w:pPr>
              <w:spacing w:after="40"/>
            </w:pPr>
            <w:r>
              <w:rPr>
                <w:rFonts w:ascii="Times New Roman" w:hAnsi="Times New Roman" w:eastAsia="Times New Roman"/>
                <w:b w:val="0"/>
                <w:sz w:val="20"/>
              </w:rPr>
              <w:t xml:space="preserve">15/10/2026</w:t>
            </w:r>
          </w:p>
        </w:tc>
        <w:tc>
          <w:tcPr>
            <w:tcW w:type="dxa" w:w="3500"/>
            <w:vAlign w:val="center"/>
          </w:tcPr>
          <w:p>
            <w:pPr>
              <w:spacing w:after="40"/>
            </w:pPr>
            <w:r>
              <w:rPr>
                <w:rFonts w:ascii="Times New Roman" w:hAnsi="Times New Roman" w:eastAsia="Times New Roman"/>
                <w:b w:val="0"/>
                <w:sz w:val="20"/>
              </w:rPr>
              <w:t xml:space="preserve">Dựng WordPress + Nginx + MySQL + monitoring stack</w:t>
            </w:r>
          </w:p>
        </w:tc>
        <w:tc>
          <w:tcPr>
            <w:tcW w:type="dxa" w:w="3700"/>
            <w:vAlign w:val="center"/>
          </w:tcPr>
          <w:p>
            <w:pPr>
              <w:spacing w:after="40"/>
            </w:pPr>
            <w:r>
              <w:rPr>
                <w:rFonts w:ascii="Times New Roman" w:hAnsi="Times New Roman" w:eastAsia="Times New Roman"/>
                <w:b w:val="0"/>
                <w:sz w:val="20"/>
              </w:rPr>
              <w:t xml:space="preserve">docker-compose.yml, cấu hình Nginx, Prometheus, Loki, Promtail, mysql-init, README ban đầu</w:t>
            </w:r>
          </w:p>
        </w:tc>
      </w:tr>
      <w:tr>
        <w:tc>
          <w:tcPr>
            <w:tcW w:type="dxa" w:w="1300"/>
            <w:vAlign w:val="center"/>
          </w:tcPr>
          <w:p>
            <w:pPr>
              <w:spacing w:after="40"/>
            </w:pPr>
            <w:r>
              <w:rPr>
                <w:rFonts w:ascii="Times New Roman" w:hAnsi="Times New Roman" w:eastAsia="Times New Roman"/>
                <w:b w:val="0"/>
                <w:sz w:val="20"/>
              </w:rPr>
              <w:t xml:space="preserve">9d6b6cc</w:t>
            </w:r>
          </w:p>
        </w:tc>
        <w:tc>
          <w:tcPr>
            <w:tcW w:type="dxa" w:w="1300"/>
            <w:vAlign w:val="center"/>
          </w:tcPr>
          <w:p>
            <w:pPr>
              <w:spacing w:after="40"/>
            </w:pPr>
            <w:r>
              <w:rPr>
                <w:rFonts w:ascii="Times New Roman" w:hAnsi="Times New Roman" w:eastAsia="Times New Roman"/>
                <w:b w:val="0"/>
                <w:sz w:val="20"/>
              </w:rPr>
              <w:t xml:space="preserve">17/10/2026</w:t>
            </w:r>
          </w:p>
        </w:tc>
        <w:tc>
          <w:tcPr>
            <w:tcW w:type="dxa" w:w="3500"/>
            <w:vAlign w:val="center"/>
          </w:tcPr>
          <w:p>
            <w:pPr>
              <w:spacing w:after="40"/>
            </w:pPr>
            <w:r>
              <w:rPr>
                <w:rFonts w:ascii="Times New Roman" w:hAnsi="Times New Roman" w:eastAsia="Times New Roman"/>
                <w:b w:val="0"/>
                <w:sz w:val="20"/>
              </w:rPr>
              <w:t xml:space="preserve">Add Tra Thai Nguyen WordPress theme</w:t>
            </w:r>
          </w:p>
        </w:tc>
        <w:tc>
          <w:tcPr>
            <w:tcW w:type="dxa" w:w="3700"/>
            <w:vAlign w:val="center"/>
          </w:tcPr>
          <w:p>
            <w:pPr>
              <w:spacing w:after="40"/>
            </w:pPr>
            <w:r>
              <w:rPr>
                <w:rFonts w:ascii="Times New Roman" w:hAnsi="Times New Roman" w:eastAsia="Times New Roman"/>
                <w:b w:val="0"/>
                <w:sz w:val="20"/>
              </w:rPr>
              <w:t xml:space="preserve">Theme theme-trathainguyen (header, footer, front-page, functions, style.css, hình ảnh)</w:t>
            </w:r>
          </w:p>
        </w:tc>
      </w:tr>
      <w:tr>
        <w:tc>
          <w:tcPr>
            <w:tcW w:type="dxa" w:w="1300"/>
            <w:vAlign w:val="center"/>
          </w:tcPr>
          <w:p>
            <w:pPr>
              <w:spacing w:after="40"/>
            </w:pPr>
            <w:r>
              <w:rPr>
                <w:rFonts w:ascii="Times New Roman" w:hAnsi="Times New Roman" w:eastAsia="Times New Roman"/>
                <w:b w:val="0"/>
                <w:sz w:val="20"/>
              </w:rPr>
              <w:t xml:space="preserve">25110fe</w:t>
            </w:r>
          </w:p>
        </w:tc>
        <w:tc>
          <w:tcPr>
            <w:tcW w:type="dxa" w:w="1300"/>
            <w:vAlign w:val="center"/>
          </w:tcPr>
          <w:p>
            <w:pPr>
              <w:spacing w:after="40"/>
            </w:pPr>
            <w:r>
              <w:rPr>
                <w:rFonts w:ascii="Times New Roman" w:hAnsi="Times New Roman" w:eastAsia="Times New Roman"/>
                <w:b w:val="0"/>
                <w:sz w:val="20"/>
              </w:rPr>
              <w:t xml:space="preserve">17/10/2026</w:t>
            </w:r>
          </w:p>
        </w:tc>
        <w:tc>
          <w:tcPr>
            <w:tcW w:type="dxa" w:w="3500"/>
            <w:vAlign w:val="center"/>
          </w:tcPr>
          <w:p>
            <w:pPr>
              <w:spacing w:after="40"/>
            </w:pPr>
            <w:r>
              <w:rPr>
                <w:rFonts w:ascii="Times New Roman" w:hAnsi="Times New Roman" w:eastAsia="Times New Roman"/>
                <w:b w:val="0"/>
                <w:sz w:val="20"/>
              </w:rPr>
              <w:t xml:space="preserve">Update Docker deployment configuration</w:t>
            </w:r>
          </w:p>
        </w:tc>
        <w:tc>
          <w:tcPr>
            <w:tcW w:type="dxa" w:w="3700"/>
            <w:vAlign w:val="center"/>
          </w:tcPr>
          <w:p>
            <w:pPr>
              <w:spacing w:after="40"/>
            </w:pPr>
            <w:r>
              <w:rPr>
                <w:rFonts w:ascii="Times New Roman" w:hAnsi="Times New Roman" w:eastAsia="Times New Roman"/>
                <w:b w:val="0"/>
                <w:sz w:val="20"/>
              </w:rPr>
              <w:t xml:space="preserve">Cập nhật docker-compose.yml</w:t>
            </w:r>
          </w:p>
        </w:tc>
      </w:tr>
      <w:tr>
        <w:tc>
          <w:tcPr>
            <w:tcW w:type="dxa" w:w="1300"/>
            <w:vAlign w:val="center"/>
          </w:tcPr>
          <w:p>
            <w:pPr>
              <w:spacing w:after="40"/>
            </w:pPr>
            <w:r>
              <w:rPr>
                <w:rFonts w:ascii="Times New Roman" w:hAnsi="Times New Roman" w:eastAsia="Times New Roman"/>
                <w:b w:val="0"/>
                <w:sz w:val="20"/>
              </w:rPr>
              <w:t xml:space="preserve">9a2e361</w:t>
            </w:r>
          </w:p>
        </w:tc>
        <w:tc>
          <w:tcPr>
            <w:tcW w:type="dxa" w:w="1300"/>
            <w:vAlign w:val="center"/>
          </w:tcPr>
          <w:p>
            <w:pPr>
              <w:spacing w:after="40"/>
            </w:pPr>
            <w:r>
              <w:rPr>
                <w:rFonts w:ascii="Times New Roman" w:hAnsi="Times New Roman" w:eastAsia="Times New Roman"/>
                <w:b w:val="0"/>
                <w:sz w:val="20"/>
              </w:rPr>
              <w:t xml:space="preserve">17/10/2026</w:t>
            </w:r>
          </w:p>
        </w:tc>
        <w:tc>
          <w:tcPr>
            <w:tcW w:type="dxa" w:w="3500"/>
            <w:vAlign w:val="center"/>
          </w:tcPr>
          <w:p>
            <w:pPr>
              <w:spacing w:after="40"/>
            </w:pPr>
            <w:r>
              <w:rPr>
                <w:rFonts w:ascii="Times New Roman" w:hAnsi="Times New Roman" w:eastAsia="Times New Roman"/>
                <w:b w:val="0"/>
                <w:sz w:val="20"/>
              </w:rPr>
              <w:t xml:space="preserve">Configure Nginx reverse proxy and security headers</w:t>
            </w:r>
          </w:p>
        </w:tc>
        <w:tc>
          <w:tcPr>
            <w:tcW w:type="dxa" w:w="3700"/>
            <w:vAlign w:val="center"/>
          </w:tcPr>
          <w:p>
            <w:pPr>
              <w:spacing w:after="40"/>
            </w:pPr>
            <w:r>
              <w:rPr>
                <w:rFonts w:ascii="Times New Roman" w:hAnsi="Times New Roman" w:eastAsia="Times New Roman"/>
                <w:b w:val="0"/>
                <w:sz w:val="20"/>
              </w:rPr>
              <w:t xml:space="preserve">Cấu hình reverse proxy, security headers, chặn đường dẫn nhạy cảm trong nginx/default.conf</w:t>
            </w:r>
          </w:p>
        </w:tc>
      </w:tr>
      <w:tr>
        <w:tc>
          <w:tcPr>
            <w:tcW w:type="dxa" w:w="1300"/>
            <w:vAlign w:val="center"/>
          </w:tcPr>
          <w:p>
            <w:pPr>
              <w:spacing w:after="40"/>
            </w:pPr>
            <w:r>
              <w:rPr>
                <w:rFonts w:ascii="Times New Roman" w:hAnsi="Times New Roman" w:eastAsia="Times New Roman"/>
                <w:b w:val="0"/>
                <w:sz w:val="20"/>
              </w:rPr>
              <w:t xml:space="preserve">5acaf8d</w:t>
            </w:r>
          </w:p>
        </w:tc>
        <w:tc>
          <w:tcPr>
            <w:tcW w:type="dxa" w:w="1300"/>
            <w:vAlign w:val="center"/>
          </w:tcPr>
          <w:p>
            <w:pPr>
              <w:spacing w:after="40"/>
            </w:pPr>
            <w:r>
              <w:rPr>
                <w:rFonts w:ascii="Times New Roman" w:hAnsi="Times New Roman" w:eastAsia="Times New Roman"/>
                <w:b w:val="0"/>
                <w:sz w:val="20"/>
              </w:rPr>
              <w:t xml:space="preserve">17/10/2026</w:t>
            </w:r>
          </w:p>
        </w:tc>
        <w:tc>
          <w:tcPr>
            <w:tcW w:type="dxa" w:w="3500"/>
            <w:vAlign w:val="center"/>
          </w:tcPr>
          <w:p>
            <w:pPr>
              <w:spacing w:after="40"/>
            </w:pPr>
            <w:r>
              <w:rPr>
                <w:rFonts w:ascii="Times New Roman" w:hAnsi="Times New Roman" w:eastAsia="Times New Roman"/>
                <w:b w:val="0"/>
                <w:sz w:val="20"/>
              </w:rPr>
              <w:t xml:space="preserve">Improve project README and deployment guide</w:t>
            </w:r>
          </w:p>
        </w:tc>
        <w:tc>
          <w:tcPr>
            <w:tcW w:type="dxa" w:w="3700"/>
            <w:vAlign w:val="center"/>
          </w:tcPr>
          <w:p>
            <w:pPr>
              <w:spacing w:after="40"/>
            </w:pPr>
            <w:r>
              <w:rPr>
                <w:rFonts w:ascii="Times New Roman" w:hAnsi="Times New Roman" w:eastAsia="Times New Roman"/>
                <w:b w:val="0"/>
                <w:sz w:val="20"/>
              </w:rPr>
              <w:t xml:space="preserve">README hướng dẫn triển khai, truy cập, kiểm tra, dừng hệ thống</w:t>
            </w:r>
          </w:p>
        </w:tc>
      </w:tr>
      <w:tr>
        <w:tc>
          <w:tcPr>
            <w:tcW w:type="dxa" w:w="1300"/>
            <w:vAlign w:val="center"/>
          </w:tcPr>
          <w:p>
            <w:pPr>
              <w:spacing w:after="40"/>
            </w:pPr>
            <w:r>
              <w:rPr>
                <w:rFonts w:ascii="Times New Roman" w:hAnsi="Times New Roman" w:eastAsia="Times New Roman"/>
                <w:b w:val="0"/>
                <w:sz w:val="20"/>
              </w:rPr>
              <w:t xml:space="preserve">f92d612</w:t>
            </w:r>
          </w:p>
        </w:tc>
        <w:tc>
          <w:tcPr>
            <w:tcW w:type="dxa" w:w="1300"/>
            <w:vAlign w:val="center"/>
          </w:tcPr>
          <w:p>
            <w:pPr>
              <w:spacing w:after="40"/>
            </w:pPr>
            <w:r>
              <w:rPr>
                <w:rFonts w:ascii="Times New Roman" w:hAnsi="Times New Roman" w:eastAsia="Times New Roman"/>
                <w:b w:val="0"/>
                <w:sz w:val="20"/>
              </w:rPr>
              <w:t xml:space="preserve">17/10/2026</w:t>
            </w:r>
          </w:p>
        </w:tc>
        <w:tc>
          <w:tcPr>
            <w:tcW w:type="dxa" w:w="3500"/>
            <w:vAlign w:val="center"/>
          </w:tcPr>
          <w:p>
            <w:pPr>
              <w:spacing w:after="40"/>
            </w:pPr>
            <w:r>
              <w:rPr>
                <w:rFonts w:ascii="Times New Roman" w:hAnsi="Times New Roman" w:eastAsia="Times New Roman"/>
                <w:b w:val="0"/>
                <w:sz w:val="20"/>
              </w:rPr>
              <w:t xml:space="preserve">Add deployment and monitoring screenshots</w:t>
            </w:r>
          </w:p>
        </w:tc>
        <w:tc>
          <w:tcPr>
            <w:tcW w:type="dxa" w:w="3700"/>
            <w:vAlign w:val="center"/>
          </w:tcPr>
          <w:p>
            <w:pPr>
              <w:spacing w:after="40"/>
            </w:pPr>
            <w:r>
              <w:rPr>
                <w:rFonts w:ascii="Times New Roman" w:hAnsi="Times New Roman" w:eastAsia="Times New Roman"/>
                <w:b w:val="0"/>
                <w:sz w:val="20"/>
              </w:rPr>
              <w:t xml:space="preserve">Bảy ảnh minh chứng trong thư mục screenshots</w:t>
            </w:r>
          </w:p>
        </w:tc>
      </w:tr>
      <w:tr>
        <w:tc>
          <w:tcPr>
            <w:tcW w:type="dxa" w:w="1300"/>
            <w:vAlign w:val="center"/>
          </w:tcPr>
          <w:p>
            <w:pPr>
              <w:spacing w:after="40"/>
            </w:pPr>
            <w:r>
              <w:rPr>
                <w:rFonts w:ascii="Times New Roman" w:hAnsi="Times New Roman" w:eastAsia="Times New Roman"/>
                <w:b w:val="0"/>
                <w:sz w:val="20"/>
              </w:rPr>
              <w:t xml:space="preserve">46c7fb7</w:t>
            </w:r>
          </w:p>
        </w:tc>
        <w:tc>
          <w:tcPr>
            <w:tcW w:type="dxa" w:w="1300"/>
            <w:vAlign w:val="center"/>
          </w:tcPr>
          <w:p>
            <w:pPr>
              <w:spacing w:after="40"/>
            </w:pPr>
            <w:r>
              <w:rPr>
                <w:rFonts w:ascii="Times New Roman" w:hAnsi="Times New Roman" w:eastAsia="Times New Roman"/>
                <w:b w:val="0"/>
                <w:sz w:val="20"/>
              </w:rPr>
              <w:t xml:space="preserve">23/10/2026</w:t>
            </w:r>
          </w:p>
        </w:tc>
        <w:tc>
          <w:tcPr>
            <w:tcW w:type="dxa" w:w="3500"/>
            <w:vAlign w:val="center"/>
          </w:tcPr>
          <w:p>
            <w:pPr>
              <w:spacing w:after="40"/>
            </w:pPr>
            <w:r>
              <w:rPr>
                <w:rFonts w:ascii="Times New Roman" w:hAnsi="Times New Roman" w:eastAsia="Times New Roman"/>
                <w:b w:val="0"/>
                <w:sz w:val="20"/>
              </w:rPr>
              <w:t xml:space="preserve">Update project configuration and documentation</w:t>
            </w:r>
          </w:p>
        </w:tc>
        <w:tc>
          <w:tcPr>
            <w:tcW w:type="dxa" w:w="3700"/>
            <w:vAlign w:val="center"/>
          </w:tcPr>
          <w:p>
            <w:pPr>
              <w:spacing w:after="40"/>
            </w:pPr>
            <w:r>
              <w:rPr>
                <w:rFonts w:ascii="Times New Roman" w:hAnsi="Times New Roman" w:eastAsia="Times New Roman"/>
                <w:b w:val="0"/>
                <w:sz w:val="20"/>
              </w:rPr>
              <w:t xml:space="preserve">Bổ sung ảnh truy vấn LogQL</w:t>
            </w:r>
          </w:p>
        </w:tc>
      </w:tr>
    </w:tbl>
    <w:p/>
    <w:p>
      <w:r>
        <w:rPr>
          <w:i w:val="0"/>
        </w:rPr>
        <w:t xml:space="preserve">Về các mốc theo yêu cầu của đề: cấu hình Nginx reverse proxy và security headers nằm ở commit 9a2e361. Cấu hình Prometheus/Grafana và Loki/Promtail được đưa vào commit khởi tạo 27366b2 cùng các thành phần khác, chưa tách thành commit riêng.</w:t>
      </w:r>
    </w:p>
    <w:p>
      <w:pPr>
        <w:pStyle w:val="Heading2"/>
      </w:pPr>
      <w:r>
        <w:t xml:space="preserve">13.2. Quy trình khởi chạy</w:t>
      </w:r>
    </w:p>
    <w:p>
      <w:pPr>
        <w:spacing w:before="40" w:after="100"/>
        <w:ind w:left="317"/>
        <w:shd w:fill="F2F2F2"/>
      </w:pPr>
      <w:r>
        <w:rPr>
          <w:rFonts w:ascii="Consolas" w:hAnsi="Consolas" w:eastAsia="Consolas"/>
          <w:sz w:val="18"/>
        </w:rPr>
        <w:t>docker compose config</w:t>
        <w:br/>
        <w:t>docker compose up -d</w:t>
        <w:br/>
        <w:t>docker compose ps</w:t>
        <w:br/>
        <w:t>docker compose logs --tail=100</w:t>
      </w:r>
    </w:p>
    <w:p>
      <w:pPr>
        <w:pStyle w:val="Heading2"/>
      </w:pPr>
      <w:r>
        <w:t xml:space="preserve">13.3. Dừng hệ thống</w:t>
      </w:r>
    </w:p>
    <w:p>
      <w:pPr>
        <w:spacing w:before="40" w:after="100"/>
        <w:ind w:left="317"/>
        <w:shd w:fill="F2F2F2"/>
      </w:pPr>
      <w:r>
        <w:rPr>
          <w:rFonts w:ascii="Consolas" w:hAnsi="Consolas" w:eastAsia="Consolas"/>
          <w:sz w:val="18"/>
        </w:rPr>
        <w:t>docker compose down</w:t>
      </w:r>
    </w:p>
    <w:p>
      <w:r>
        <w:rPr>
          <w:i w:val="0"/>
        </w:rPr>
        <w:t>Lệnh trên dừng và xóa container/network do Compose quản lý, thường vẫn giữ named volumes. Tránh thêm -v nếu cần giữ dữ liệu. Khi khởi chạy trên máy mới, cần tạo .env với các biến được docker-compose.yml yêu cầu; không sử dụng mật khẩu mặc định trong môi trường công khai.</w:t>
      </w:r>
    </w:p>
    <w:p>
      <w:pPr>
        <w:pStyle w:val="Heading1"/>
      </w:pPr>
      <w:r>
        <w:t xml:space="preserve">14. KẾT LUẬN VÀ HƯỚNG PHÁT TRIỂN</w:t>
      </w:r>
    </w:p>
    <w:p>
      <w:r>
        <w:rPr>
          <w:i w:val="0"/>
        </w:rPr>
        <w:t xml:space="preserve">Dự án wp-site đã triển khai website quảng bá Trà Thái Nguyên bằng WordPress, MySQL và Docker Compose với 10 service chạy ổn định, tích hợp Nginx reverse proxy có security headers, phpMyAdmin để quản trị cơ sở dữ liệu, Prometheus (3 target UP), Grafana (dashboard trạng thái dịch vụ) và Loki/Promtail (5 truy vấn LogQL trả về log). Hệ thống áp dụng bảy biện pháp hardening gồm cô lập network, giới hạn cổng, quản lý bí mật ngoài Git, hạn chế quyền cơ sở dữ liệu, security headers, khóa chỉnh sửa mã WordPress và tắt đăng ký Grafana. Cấu trúc cấu hình tách riêng, theme tùy chỉnh và bộ ảnh minh chứng giúp việc quản trị, kiểm tra và trình bày thuận tiện.</w:t>
      </w:r>
    </w:p>
    <w:p>
      <w:r>
        <w:rPr>
          <w:i w:val="0"/>
        </w:rPr>
        <w:t xml:space="preserve">Hướng phát triển gồm: cấu hình HTTPS tự ký cho Nginx; đặt internal: true cho network backend và monitoring; chạy container bằng tài khoản non-root kèm cap_drop; đổi mật khẩu exporter và đưa ra khỏi tệp được commit; ghim phiên bản image; bổ sung cAdvisor và panel CPU/RAM; tách commit theo từng giai đoạn Nginx, Prometheus/Grafana và Loki/Promtail để lịch sử Git phản ánh đúng tiến trình triển khai.</w:t>
      </w:r>
    </w:p>
    <w:p>
      <w:pPr>
        <w:pStyle w:val="Heading1"/>
      </w:pPr>
      <w:r>
        <w:t>PHỤ LỤC A. CÁC LỆNH HỮU ÍCH</w:t>
      </w:r>
    </w:p>
    <w:tbl>
      <w:tblPr>
        <w:tblStyle w:val="TableGrid"/>
        <w:tblW w:type="auto" w:w="0"/>
        <w:jc w:val="center"/>
        <w:tblLook w:firstColumn="1" w:firstRow="1" w:lastColumn="0" w:lastRow="0" w:noHBand="0" w:noVBand="1" w:val="04A0"/>
      </w:tblPr>
      <w:tblGrid>
        <w:gridCol w:w="4946"/>
        <w:gridCol w:w="4946"/>
      </w:tblGrid>
      <w:tr>
        <w:tc>
          <w:tcPr>
            <w:tcW w:type="dxa" w:w="3168"/>
            <w:vAlign w:val="center"/>
            <w:shd w:fill="D9EAF7"/>
          </w:tcPr>
          <w:p>
            <w:pPr>
              <w:spacing w:after="40"/>
            </w:pPr>
            <w:r>
              <w:rPr>
                <w:rFonts w:ascii="Times New Roman" w:hAnsi="Times New Roman"/>
                <w:b/>
                <w:sz w:val="20"/>
              </w:rPr>
            </w:r>
            <w:r>
              <w:rPr>
                <w:rFonts w:ascii="Times New Roman" w:hAnsi="Times New Roman" w:eastAsia="Times New Roman"/>
                <w:b/>
                <w:sz w:val="20"/>
              </w:rPr>
              <w:t>Mục đích</w:t>
            </w:r>
          </w:p>
        </w:tc>
        <w:tc>
          <w:tcPr>
            <w:tcW w:type="dxa" w:w="6192"/>
            <w:vAlign w:val="center"/>
            <w:shd w:fill="D9EAF7"/>
          </w:tcPr>
          <w:p>
            <w:pPr>
              <w:spacing w:after="40"/>
            </w:pPr>
            <w:r>
              <w:rPr>
                <w:rFonts w:ascii="Times New Roman" w:hAnsi="Times New Roman"/>
                <w:b/>
                <w:sz w:val="20"/>
              </w:rPr>
            </w:r>
            <w:r>
              <w:rPr>
                <w:rFonts w:ascii="Times New Roman" w:hAnsi="Times New Roman" w:eastAsia="Times New Roman"/>
                <w:b/>
                <w:sz w:val="20"/>
              </w:rPr>
              <w:t>Lệnh</w:t>
            </w:r>
          </w:p>
        </w:tc>
      </w:tr>
      <w:tr>
        <w:tc>
          <w:tcPr>
            <w:tcW w:type="dxa" w:w="3168"/>
            <w:vAlign w:val="center"/>
          </w:tcPr>
          <w:p>
            <w:pPr>
              <w:spacing w:after="40"/>
            </w:pPr>
            <w:r>
              <w:rPr>
                <w:rFonts w:ascii="Times New Roman" w:hAnsi="Times New Roman"/>
                <w:sz w:val="20"/>
              </w:rPr>
            </w:r>
            <w:r>
              <w:rPr>
                <w:rFonts w:ascii="Times New Roman" w:hAnsi="Times New Roman" w:eastAsia="Times New Roman"/>
                <w:b w:val="0"/>
                <w:sz w:val="20"/>
              </w:rPr>
              <w:t>Kiểm tra Compose</w:t>
            </w:r>
          </w:p>
        </w:tc>
        <w:tc>
          <w:tcPr>
            <w:tcW w:type="dxa" w:w="6192"/>
            <w:vAlign w:val="center"/>
          </w:tcPr>
          <w:p>
            <w:pPr>
              <w:spacing w:after="40"/>
            </w:pPr>
            <w:r>
              <w:rPr>
                <w:rFonts w:ascii="Times New Roman" w:hAnsi="Times New Roman"/>
                <w:sz w:val="20"/>
              </w:rPr>
            </w:r>
            <w:r>
              <w:rPr>
                <w:rFonts w:ascii="Times New Roman" w:hAnsi="Times New Roman" w:eastAsia="Times New Roman"/>
                <w:b w:val="0"/>
                <w:sz w:val="20"/>
              </w:rPr>
              <w:t>docker compose config</w:t>
            </w:r>
          </w:p>
        </w:tc>
      </w:tr>
      <w:tr>
        <w:tc>
          <w:tcPr>
            <w:tcW w:type="dxa" w:w="3168"/>
            <w:vAlign w:val="center"/>
          </w:tcPr>
          <w:p>
            <w:pPr>
              <w:spacing w:after="40"/>
            </w:pPr>
            <w:r>
              <w:rPr>
                <w:rFonts w:ascii="Times New Roman" w:hAnsi="Times New Roman"/>
                <w:sz w:val="20"/>
              </w:rPr>
            </w:r>
            <w:r>
              <w:rPr>
                <w:rFonts w:ascii="Times New Roman" w:hAnsi="Times New Roman" w:eastAsia="Times New Roman"/>
                <w:b w:val="0"/>
                <w:sz w:val="20"/>
              </w:rPr>
              <w:t>Khởi động</w:t>
            </w:r>
          </w:p>
        </w:tc>
        <w:tc>
          <w:tcPr>
            <w:tcW w:type="dxa" w:w="6192"/>
            <w:vAlign w:val="center"/>
          </w:tcPr>
          <w:p>
            <w:pPr>
              <w:spacing w:after="40"/>
            </w:pPr>
            <w:r>
              <w:rPr>
                <w:rFonts w:ascii="Times New Roman" w:hAnsi="Times New Roman"/>
                <w:sz w:val="20"/>
              </w:rPr>
            </w:r>
            <w:r>
              <w:rPr>
                <w:rFonts w:ascii="Times New Roman" w:hAnsi="Times New Roman" w:eastAsia="Times New Roman"/>
                <w:b w:val="0"/>
                <w:sz w:val="20"/>
              </w:rPr>
              <w:t>docker compose up -d</w:t>
            </w:r>
          </w:p>
        </w:tc>
      </w:tr>
      <w:tr>
        <w:tc>
          <w:tcPr>
            <w:tcW w:type="dxa" w:w="3168"/>
            <w:vAlign w:val="center"/>
          </w:tcPr>
          <w:p>
            <w:pPr>
              <w:spacing w:after="40"/>
            </w:pPr>
            <w:r>
              <w:rPr>
                <w:rFonts w:ascii="Times New Roman" w:hAnsi="Times New Roman"/>
                <w:sz w:val="20"/>
              </w:rPr>
            </w:r>
            <w:r>
              <w:rPr>
                <w:rFonts w:ascii="Times New Roman" w:hAnsi="Times New Roman" w:eastAsia="Times New Roman"/>
                <w:b w:val="0"/>
                <w:sz w:val="20"/>
              </w:rPr>
              <w:t>Xem trạng thái</w:t>
            </w:r>
          </w:p>
        </w:tc>
        <w:tc>
          <w:tcPr>
            <w:tcW w:type="dxa" w:w="6192"/>
            <w:vAlign w:val="center"/>
          </w:tcPr>
          <w:p>
            <w:pPr>
              <w:spacing w:after="40"/>
            </w:pPr>
            <w:r>
              <w:rPr>
                <w:rFonts w:ascii="Times New Roman" w:hAnsi="Times New Roman"/>
                <w:sz w:val="20"/>
              </w:rPr>
            </w:r>
            <w:r>
              <w:rPr>
                <w:rFonts w:ascii="Times New Roman" w:hAnsi="Times New Roman" w:eastAsia="Times New Roman"/>
                <w:b w:val="0"/>
                <w:sz w:val="20"/>
              </w:rPr>
              <w:t>docker compose ps</w:t>
            </w:r>
          </w:p>
        </w:tc>
      </w:tr>
      <w:tr>
        <w:tc>
          <w:tcPr>
            <w:tcW w:type="dxa" w:w="3168"/>
            <w:vAlign w:val="center"/>
          </w:tcPr>
          <w:p>
            <w:pPr>
              <w:spacing w:after="40"/>
            </w:pPr>
            <w:r>
              <w:rPr>
                <w:rFonts w:ascii="Times New Roman" w:hAnsi="Times New Roman"/>
                <w:sz w:val="20"/>
              </w:rPr>
            </w:r>
            <w:r>
              <w:rPr>
                <w:rFonts w:ascii="Times New Roman" w:hAnsi="Times New Roman" w:eastAsia="Times New Roman"/>
                <w:b w:val="0"/>
                <w:sz w:val="20"/>
              </w:rPr>
              <w:t>Xem log tất cả service</w:t>
            </w:r>
          </w:p>
        </w:tc>
        <w:tc>
          <w:tcPr>
            <w:tcW w:type="dxa" w:w="6192"/>
            <w:vAlign w:val="center"/>
          </w:tcPr>
          <w:p>
            <w:pPr>
              <w:spacing w:after="40"/>
            </w:pPr>
            <w:r>
              <w:rPr>
                <w:rFonts w:ascii="Times New Roman" w:hAnsi="Times New Roman"/>
                <w:sz w:val="20"/>
              </w:rPr>
            </w:r>
            <w:r>
              <w:rPr>
                <w:rFonts w:ascii="Times New Roman" w:hAnsi="Times New Roman" w:eastAsia="Times New Roman"/>
                <w:b w:val="0"/>
                <w:sz w:val="20"/>
              </w:rPr>
              <w:t>docker compose logs --tail=100</w:t>
            </w:r>
          </w:p>
        </w:tc>
      </w:tr>
      <w:tr>
        <w:tc>
          <w:tcPr>
            <w:tcW w:type="dxa" w:w="3168"/>
            <w:vAlign w:val="center"/>
          </w:tcPr>
          <w:p>
            <w:pPr>
              <w:spacing w:after="40"/>
            </w:pPr>
            <w:r>
              <w:rPr>
                <w:rFonts w:ascii="Times New Roman" w:hAnsi="Times New Roman"/>
                <w:sz w:val="20"/>
              </w:rPr>
            </w:r>
            <w:r>
              <w:rPr>
                <w:rFonts w:ascii="Times New Roman" w:hAnsi="Times New Roman" w:eastAsia="Times New Roman"/>
                <w:b w:val="0"/>
                <w:sz w:val="20"/>
              </w:rPr>
              <w:t>Xem log một service</w:t>
            </w:r>
          </w:p>
        </w:tc>
        <w:tc>
          <w:tcPr>
            <w:tcW w:type="dxa" w:w="6192"/>
            <w:vAlign w:val="center"/>
          </w:tcPr>
          <w:p>
            <w:pPr>
              <w:spacing w:after="40"/>
            </w:pPr>
            <w:r>
              <w:rPr>
                <w:rFonts w:ascii="Times New Roman" w:hAnsi="Times New Roman"/>
                <w:sz w:val="20"/>
              </w:rPr>
            </w:r>
            <w:r>
              <w:rPr>
                <w:rFonts w:ascii="Times New Roman" w:hAnsi="Times New Roman" w:eastAsia="Times New Roman"/>
                <w:b w:val="0"/>
                <w:sz w:val="20"/>
              </w:rPr>
              <w:t>docker compose logs --tail=100 nginx</w:t>
            </w:r>
          </w:p>
        </w:tc>
      </w:tr>
      <w:tr>
        <w:tc>
          <w:tcPr>
            <w:tcW w:type="dxa" w:w="3168"/>
            <w:vAlign w:val="center"/>
          </w:tcPr>
          <w:p>
            <w:pPr>
              <w:spacing w:after="40"/>
            </w:pPr>
            <w:r>
              <w:rPr>
                <w:rFonts w:ascii="Times New Roman" w:hAnsi="Times New Roman"/>
                <w:sz w:val="20"/>
              </w:rPr>
            </w:r>
            <w:r>
              <w:rPr>
                <w:rFonts w:ascii="Times New Roman" w:hAnsi="Times New Roman" w:eastAsia="Times New Roman"/>
                <w:b w:val="0"/>
                <w:sz w:val="20"/>
              </w:rPr>
              <w:t>Kiểm tra Nginx</w:t>
            </w:r>
          </w:p>
        </w:tc>
        <w:tc>
          <w:tcPr>
            <w:tcW w:type="dxa" w:w="6192"/>
            <w:vAlign w:val="center"/>
          </w:tcPr>
          <w:p>
            <w:pPr>
              <w:spacing w:after="40"/>
            </w:pPr>
            <w:r>
              <w:rPr>
                <w:rFonts w:ascii="Times New Roman" w:hAnsi="Times New Roman"/>
                <w:sz w:val="20"/>
              </w:rPr>
            </w:r>
            <w:r>
              <w:rPr>
                <w:rFonts w:ascii="Times New Roman" w:hAnsi="Times New Roman" w:eastAsia="Times New Roman"/>
                <w:b w:val="0"/>
                <w:sz w:val="20"/>
              </w:rPr>
              <w:t>docker compose exec nginx nginx -t</w:t>
            </w:r>
          </w:p>
        </w:tc>
      </w:tr>
      <w:tr>
        <w:tc>
          <w:tcPr>
            <w:tcW w:type="dxa" w:w="3168"/>
            <w:vAlign w:val="center"/>
          </w:tcPr>
          <w:p>
            <w:pPr>
              <w:spacing w:after="40"/>
            </w:pPr>
            <w:r>
              <w:rPr>
                <w:rFonts w:ascii="Times New Roman" w:hAnsi="Times New Roman"/>
                <w:sz w:val="20"/>
              </w:rPr>
            </w:r>
            <w:r>
              <w:rPr>
                <w:rFonts w:ascii="Times New Roman" w:hAnsi="Times New Roman" w:eastAsia="Times New Roman"/>
                <w:b w:val="0"/>
                <w:sz w:val="20"/>
              </w:rPr>
              <w:t>Dừng, giữ volume</w:t>
            </w:r>
          </w:p>
        </w:tc>
        <w:tc>
          <w:tcPr>
            <w:tcW w:type="dxa" w:w="6192"/>
            <w:vAlign w:val="center"/>
          </w:tcPr>
          <w:p>
            <w:pPr>
              <w:spacing w:after="40"/>
            </w:pPr>
            <w:r>
              <w:rPr>
                <w:rFonts w:ascii="Times New Roman" w:hAnsi="Times New Roman"/>
                <w:sz w:val="20"/>
              </w:rPr>
            </w:r>
            <w:r>
              <w:rPr>
                <w:rFonts w:ascii="Times New Roman" w:hAnsi="Times New Roman" w:eastAsia="Times New Roman"/>
                <w:b w:val="0"/>
                <w:sz w:val="20"/>
              </w:rPr>
              <w:t>docker compose down</w:t>
            </w:r>
          </w:p>
        </w:tc>
      </w:tr>
    </w:tbl>
    <w:p/>
    <w:p>
      <w:pPr>
        <w:pStyle w:val="Heading1"/>
        <w:pageBreakBefore/>
      </w:pPr>
      <w:r>
        <w:t xml:space="preserve">PHỤ LỤC B. DANH MỤC ẢNH MINH CHỨNG</w:t>
      </w:r>
    </w:p>
    <w:tbl>
      <w:tblPr>
        <w:tblStyle w:val="TableGrid"/>
        <w:tblW w:type="auto" w:w="0"/>
        <w:jc w:val="center"/>
        <w:tblLook w:firstColumn="1" w:firstRow="1" w:lastColumn="0" w:lastRow="0" w:noHBand="0" w:noVBand="1" w:val="04A0"/>
      </w:tblPr>
      <w:tblGrid>
        <w:gridCol w:w="900"/>
        <w:gridCol w:w="4200"/>
        <w:gridCol w:w="4700"/>
      </w:tblGrid>
      <w:tr>
        <w:tc>
          <w:tcPr>
            <w:tcW w:type="dxa" w:w="900"/>
            <w:vAlign w:val="center"/>
            <w:shd w:fill="D9EAF7"/>
          </w:tcPr>
          <w:p>
            <w:pPr>
              <w:spacing w:after="40"/>
            </w:pPr>
            <w:r>
              <w:rPr>
                <w:rFonts w:ascii="Times New Roman" w:hAnsi="Times New Roman" w:eastAsia="Times New Roman"/>
                <w:b/>
                <w:sz w:val="20"/>
              </w:rPr>
              <w:t xml:space="preserve">Hình</w:t>
            </w:r>
          </w:p>
        </w:tc>
        <w:tc>
          <w:tcPr>
            <w:tcW w:type="dxa" w:w="4200"/>
            <w:vAlign w:val="center"/>
            <w:shd w:fill="D9EAF7"/>
          </w:tcPr>
          <w:p>
            <w:pPr>
              <w:spacing w:after="40"/>
            </w:pPr>
            <w:r>
              <w:rPr>
                <w:rFonts w:ascii="Times New Roman" w:hAnsi="Times New Roman" w:eastAsia="Times New Roman"/>
                <w:b/>
                <w:sz w:val="20"/>
              </w:rPr>
              <w:t xml:space="preserve">Tên file trong repository</w:t>
            </w:r>
          </w:p>
        </w:tc>
        <w:tc>
          <w:tcPr>
            <w:tcW w:type="dxa" w:w="4700"/>
            <w:vAlign w:val="center"/>
            <w:shd w:fill="D9EAF7"/>
          </w:tcPr>
          <w:p>
            <w:pPr>
              <w:spacing w:after="40"/>
            </w:pPr>
            <w:r>
              <w:rPr>
                <w:rFonts w:ascii="Times New Roman" w:hAnsi="Times New Roman" w:eastAsia="Times New Roman"/>
                <w:b/>
                <w:sz w:val="20"/>
              </w:rPr>
              <w:t xml:space="preserve">Nội dung</w:t>
            </w:r>
          </w:p>
        </w:tc>
      </w:tr>
      <w:tr>
        <w:tc>
          <w:tcPr>
            <w:tcW w:type="dxa" w:w="900"/>
            <w:vAlign w:val="center"/>
          </w:tcPr>
          <w:p>
            <w:pPr>
              <w:spacing w:after="40"/>
            </w:pPr>
            <w:r>
              <w:rPr>
                <w:rFonts w:ascii="Times New Roman" w:hAnsi="Times New Roman" w:eastAsia="Times New Roman"/>
                <w:b w:val="0"/>
                <w:sz w:val="20"/>
              </w:rPr>
              <w:t xml:space="preserve">4.1</w:t>
            </w:r>
          </w:p>
        </w:tc>
        <w:tc>
          <w:tcPr>
            <w:tcW w:type="dxa" w:w="4200"/>
            <w:vAlign w:val="center"/>
          </w:tcPr>
          <w:p>
            <w:pPr>
              <w:spacing w:after="40"/>
            </w:pPr>
            <w:r>
              <w:rPr>
                <w:rFonts w:ascii="Times New Roman" w:hAnsi="Times New Roman" w:eastAsia="Times New Roman"/>
                <w:b w:val="0"/>
                <w:sz w:val="20"/>
              </w:rPr>
              <w:t xml:space="preserve">screenshots/02-docker-containers.png</w:t>
            </w:r>
          </w:p>
        </w:tc>
        <w:tc>
          <w:tcPr>
            <w:tcW w:type="dxa" w:w="4700"/>
            <w:vAlign w:val="center"/>
          </w:tcPr>
          <w:p>
            <w:pPr>
              <w:spacing w:after="40"/>
            </w:pPr>
            <w:r>
              <w:rPr>
                <w:rFonts w:ascii="Times New Roman" w:hAnsi="Times New Roman" w:eastAsia="Times New Roman"/>
                <w:b w:val="0"/>
                <w:sz w:val="20"/>
              </w:rPr>
              <w:t xml:space="preserve">Danh sách container (docker compose ps)</w:t>
            </w:r>
          </w:p>
        </w:tc>
      </w:tr>
      <w:tr>
        <w:tc>
          <w:tcPr>
            <w:tcW w:type="dxa" w:w="900"/>
            <w:vAlign w:val="center"/>
          </w:tcPr>
          <w:p>
            <w:pPr>
              <w:spacing w:after="40"/>
            </w:pPr>
            <w:r>
              <w:rPr>
                <w:rFonts w:ascii="Times New Roman" w:hAnsi="Times New Roman" w:eastAsia="Times New Roman"/>
                <w:b w:val="0"/>
                <w:sz w:val="20"/>
              </w:rPr>
              <w:t xml:space="preserve">5.1</w:t>
            </w:r>
          </w:p>
        </w:tc>
        <w:tc>
          <w:tcPr>
            <w:tcW w:type="dxa" w:w="4200"/>
            <w:vAlign w:val="center"/>
          </w:tcPr>
          <w:p>
            <w:pPr>
              <w:spacing w:after="40"/>
            </w:pPr>
            <w:r>
              <w:rPr>
                <w:rFonts w:ascii="Times New Roman" w:hAnsi="Times New Roman" w:eastAsia="Times New Roman"/>
                <w:b w:val="0"/>
                <w:sz w:val="20"/>
              </w:rPr>
              <w:t xml:space="preserve">screenshots/01-website.png</w:t>
            </w:r>
          </w:p>
        </w:tc>
        <w:tc>
          <w:tcPr>
            <w:tcW w:type="dxa" w:w="4700"/>
            <w:vAlign w:val="center"/>
          </w:tcPr>
          <w:p>
            <w:pPr>
              <w:spacing w:after="40"/>
            </w:pPr>
            <w:r>
              <w:rPr>
                <w:rFonts w:ascii="Times New Roman" w:hAnsi="Times New Roman" w:eastAsia="Times New Roman"/>
                <w:b w:val="0"/>
                <w:sz w:val="20"/>
              </w:rPr>
              <w:t xml:space="preserve">Trang chủ website Trà Thái Nguyên</w:t>
            </w:r>
          </w:p>
        </w:tc>
      </w:tr>
      <w:tr>
        <w:tc>
          <w:tcPr>
            <w:tcW w:type="dxa" w:w="900"/>
            <w:vAlign w:val="center"/>
          </w:tcPr>
          <w:p>
            <w:pPr>
              <w:spacing w:after="40"/>
            </w:pPr>
            <w:r>
              <w:rPr>
                <w:rFonts w:ascii="Times New Roman" w:hAnsi="Times New Roman" w:eastAsia="Times New Roman"/>
                <w:b w:val="0"/>
                <w:sz w:val="20"/>
              </w:rPr>
              <w:t xml:space="preserve">6.1</w:t>
            </w:r>
          </w:p>
        </w:tc>
        <w:tc>
          <w:tcPr>
            <w:tcW w:type="dxa" w:w="4200"/>
            <w:vAlign w:val="center"/>
          </w:tcPr>
          <w:p>
            <w:pPr>
              <w:spacing w:after="40"/>
            </w:pPr>
            <w:r>
              <w:rPr>
                <w:rFonts w:ascii="Times New Roman" w:hAnsi="Times New Roman" w:eastAsia="Times New Roman"/>
                <w:b w:val="0"/>
                <w:sz w:val="20"/>
              </w:rPr>
              <w:t xml:space="preserve">screenshots/06-phpmyadmin.png..png</w:t>
            </w:r>
          </w:p>
        </w:tc>
        <w:tc>
          <w:tcPr>
            <w:tcW w:type="dxa" w:w="4700"/>
            <w:vAlign w:val="center"/>
          </w:tcPr>
          <w:p>
            <w:pPr>
              <w:spacing w:after="40"/>
            </w:pPr>
            <w:r>
              <w:rPr>
                <w:rFonts w:ascii="Times New Roman" w:hAnsi="Times New Roman" w:eastAsia="Times New Roman"/>
                <w:b w:val="0"/>
                <w:sz w:val="20"/>
              </w:rPr>
              <w:t xml:space="preserve">Giao diện phpMyAdmin, database wordpress</w:t>
            </w:r>
          </w:p>
        </w:tc>
      </w:tr>
      <w:tr>
        <w:tc>
          <w:tcPr>
            <w:tcW w:type="dxa" w:w="900"/>
            <w:vAlign w:val="center"/>
          </w:tcPr>
          <w:p>
            <w:pPr>
              <w:spacing w:after="40"/>
            </w:pPr>
            <w:r>
              <w:rPr>
                <w:rFonts w:ascii="Times New Roman" w:hAnsi="Times New Roman" w:eastAsia="Times New Roman"/>
                <w:b w:val="0"/>
                <w:sz w:val="20"/>
              </w:rPr>
              <w:t xml:space="preserve">7.1</w:t>
            </w:r>
          </w:p>
        </w:tc>
        <w:tc>
          <w:tcPr>
            <w:tcW w:type="dxa" w:w="4200"/>
            <w:vAlign w:val="center"/>
          </w:tcPr>
          <w:p>
            <w:pPr>
              <w:spacing w:after="40"/>
            </w:pPr>
            <w:r>
              <w:rPr>
                <w:rFonts w:ascii="Times New Roman" w:hAnsi="Times New Roman" w:eastAsia="Times New Roman"/>
                <w:b w:val="0"/>
                <w:sz w:val="20"/>
              </w:rPr>
              <w:t xml:space="preserve">screenshots/07-nginx-security.png</w:t>
            </w:r>
          </w:p>
        </w:tc>
        <w:tc>
          <w:tcPr>
            <w:tcW w:type="dxa" w:w="4700"/>
            <w:vAlign w:val="center"/>
          </w:tcPr>
          <w:p>
            <w:pPr>
              <w:spacing w:after="40"/>
            </w:pPr>
            <w:r>
              <w:rPr>
                <w:rFonts w:ascii="Times New Roman" w:hAnsi="Times New Roman" w:eastAsia="Times New Roman"/>
                <w:b w:val="0"/>
                <w:sz w:val="20"/>
              </w:rPr>
              <w:t xml:space="preserve">nginx -t và security headers (curl -I)</w:t>
            </w:r>
          </w:p>
        </w:tc>
      </w:tr>
      <w:tr>
        <w:tc>
          <w:tcPr>
            <w:tcW w:type="dxa" w:w="900"/>
            <w:vAlign w:val="center"/>
          </w:tcPr>
          <w:p>
            <w:pPr>
              <w:spacing w:after="40"/>
            </w:pPr>
            <w:r>
              <w:rPr>
                <w:rFonts w:ascii="Times New Roman" w:hAnsi="Times New Roman" w:eastAsia="Times New Roman"/>
                <w:b w:val="0"/>
                <w:sz w:val="20"/>
              </w:rPr>
              <w:t xml:space="preserve">8.1</w:t>
            </w:r>
          </w:p>
        </w:tc>
        <w:tc>
          <w:tcPr>
            <w:tcW w:type="dxa" w:w="4200"/>
            <w:vAlign w:val="center"/>
          </w:tcPr>
          <w:p>
            <w:pPr>
              <w:spacing w:after="40"/>
            </w:pPr>
            <w:r>
              <w:rPr>
                <w:rFonts w:ascii="Times New Roman" w:hAnsi="Times New Roman" w:eastAsia="Times New Roman"/>
                <w:b w:val="0"/>
                <w:sz w:val="20"/>
              </w:rPr>
              <w:t xml:space="preserve">screenshots/03-prometheus-targets.png</w:t>
            </w:r>
          </w:p>
        </w:tc>
        <w:tc>
          <w:tcPr>
            <w:tcW w:type="dxa" w:w="4700"/>
            <w:vAlign w:val="center"/>
          </w:tcPr>
          <w:p>
            <w:pPr>
              <w:spacing w:after="40"/>
            </w:pPr>
            <w:r>
              <w:rPr>
                <w:rFonts w:ascii="Times New Roman" w:hAnsi="Times New Roman" w:eastAsia="Times New Roman"/>
                <w:b w:val="0"/>
                <w:sz w:val="20"/>
              </w:rPr>
              <w:t xml:space="preserve">Prometheus Target health: 3 target UP</w:t>
            </w:r>
          </w:p>
        </w:tc>
      </w:tr>
      <w:tr>
        <w:tc>
          <w:tcPr>
            <w:tcW w:type="dxa" w:w="900"/>
            <w:vAlign w:val="center"/>
          </w:tcPr>
          <w:p>
            <w:pPr>
              <w:spacing w:after="40"/>
            </w:pPr>
            <w:r>
              <w:rPr>
                <w:rFonts w:ascii="Times New Roman" w:hAnsi="Times New Roman" w:eastAsia="Times New Roman"/>
                <w:b w:val="0"/>
                <w:sz w:val="20"/>
              </w:rPr>
              <w:t xml:space="preserve">9.1</w:t>
            </w:r>
          </w:p>
        </w:tc>
        <w:tc>
          <w:tcPr>
            <w:tcW w:type="dxa" w:w="4200"/>
            <w:vAlign w:val="center"/>
          </w:tcPr>
          <w:p>
            <w:pPr>
              <w:spacing w:after="40"/>
            </w:pPr>
            <w:r>
              <w:rPr>
                <w:rFonts w:ascii="Times New Roman" w:hAnsi="Times New Roman" w:eastAsia="Times New Roman"/>
                <w:b w:val="0"/>
                <w:sz w:val="20"/>
              </w:rPr>
              <w:t xml:space="preserve">screenshots/04-grafana-dashboard.png</w:t>
            </w:r>
          </w:p>
        </w:tc>
        <w:tc>
          <w:tcPr>
            <w:tcW w:type="dxa" w:w="4700"/>
            <w:vAlign w:val="center"/>
          </w:tcPr>
          <w:p>
            <w:pPr>
              <w:spacing w:after="40"/>
            </w:pPr>
            <w:r>
              <w:rPr>
                <w:rFonts w:ascii="Times New Roman" w:hAnsi="Times New Roman" w:eastAsia="Times New Roman"/>
                <w:b w:val="0"/>
                <w:sz w:val="20"/>
              </w:rPr>
              <w:t xml:space="preserve">Dashboard WordPress Docker Monitoring</w:t>
            </w:r>
          </w:p>
        </w:tc>
      </w:tr>
      <w:tr>
        <w:tc>
          <w:tcPr>
            <w:tcW w:type="dxa" w:w="900"/>
            <w:vAlign w:val="center"/>
          </w:tcPr>
          <w:p>
            <w:pPr>
              <w:spacing w:after="40"/>
            </w:pPr>
            <w:r>
              <w:rPr>
                <w:rFonts w:ascii="Times New Roman" w:hAnsi="Times New Roman" w:eastAsia="Times New Roman"/>
                <w:b w:val="0"/>
                <w:sz w:val="20"/>
              </w:rPr>
              <w:t xml:space="preserve">10.1</w:t>
            </w:r>
          </w:p>
        </w:tc>
        <w:tc>
          <w:tcPr>
            <w:tcW w:type="dxa" w:w="4200"/>
            <w:vAlign w:val="center"/>
          </w:tcPr>
          <w:p>
            <w:pPr>
              <w:spacing w:after="40"/>
            </w:pPr>
            <w:r>
              <w:rPr>
                <w:rFonts w:ascii="Times New Roman" w:hAnsi="Times New Roman" w:eastAsia="Times New Roman"/>
                <w:b w:val="0"/>
                <w:sz w:val="20"/>
              </w:rPr>
              <w:t xml:space="preserve">screenshots/05-loki-logs.png</w:t>
            </w:r>
          </w:p>
        </w:tc>
        <w:tc>
          <w:tcPr>
            <w:tcW w:type="dxa" w:w="4700"/>
            <w:vAlign w:val="center"/>
          </w:tcPr>
          <w:p>
            <w:pPr>
              <w:spacing w:after="40"/>
            </w:pPr>
            <w:r>
              <w:rPr>
                <w:rFonts w:ascii="Times New Roman" w:hAnsi="Times New Roman" w:eastAsia="Times New Roman"/>
                <w:b w:val="0"/>
                <w:sz w:val="20"/>
              </w:rPr>
              <w:t xml:space="preserve">LogQL {container=~".*wordpress.*"}</w:t>
            </w:r>
          </w:p>
        </w:tc>
      </w:tr>
      <w:tr>
        <w:tc>
          <w:tcPr>
            <w:tcW w:type="dxa" w:w="900"/>
            <w:vAlign w:val="center"/>
          </w:tcPr>
          <w:p>
            <w:pPr>
              <w:spacing w:after="40"/>
            </w:pPr>
            <w:r>
              <w:rPr>
                <w:rFonts w:ascii="Times New Roman" w:hAnsi="Times New Roman" w:eastAsia="Times New Roman"/>
                <w:b w:val="0"/>
                <w:sz w:val="20"/>
              </w:rPr>
              <w:t xml:space="preserve">10.2</w:t>
            </w:r>
          </w:p>
        </w:tc>
        <w:tc>
          <w:tcPr>
            <w:tcW w:type="dxa" w:w="4200"/>
            <w:vAlign w:val="center"/>
          </w:tcPr>
          <w:p>
            <w:pPr>
              <w:spacing w:after="40"/>
            </w:pPr>
            <w:r>
              <w:rPr>
                <w:rFonts w:ascii="Times New Roman" w:hAnsi="Times New Roman" w:eastAsia="Times New Roman"/>
                <w:b w:val="0"/>
                <w:sz w:val="20"/>
              </w:rPr>
              <w:t xml:space="preserve">screenshots/ảnh 1.png</w:t>
            </w:r>
          </w:p>
        </w:tc>
        <w:tc>
          <w:tcPr>
            <w:tcW w:type="dxa" w:w="4700"/>
            <w:vAlign w:val="center"/>
          </w:tcPr>
          <w:p>
            <w:pPr>
              <w:spacing w:after="40"/>
            </w:pPr>
            <w:r>
              <w:rPr>
                <w:rFonts w:ascii="Times New Roman" w:hAnsi="Times New Roman" w:eastAsia="Times New Roman"/>
                <w:b w:val="0"/>
                <w:sz w:val="20"/>
              </w:rPr>
              <w:t xml:space="preserve">LogQL {container=~".+"}</w:t>
            </w:r>
          </w:p>
        </w:tc>
      </w:tr>
      <w:tr>
        <w:tc>
          <w:tcPr>
            <w:tcW w:type="dxa" w:w="900"/>
            <w:vAlign w:val="center"/>
          </w:tcPr>
          <w:p>
            <w:pPr>
              <w:spacing w:after="40"/>
            </w:pPr>
            <w:r>
              <w:rPr>
                <w:rFonts w:ascii="Times New Roman" w:hAnsi="Times New Roman" w:eastAsia="Times New Roman"/>
                <w:b w:val="0"/>
                <w:sz w:val="20"/>
              </w:rPr>
              <w:t xml:space="preserve">10.3</w:t>
            </w:r>
          </w:p>
        </w:tc>
        <w:tc>
          <w:tcPr>
            <w:tcW w:type="dxa" w:w="4200"/>
            <w:vAlign w:val="center"/>
          </w:tcPr>
          <w:p>
            <w:pPr>
              <w:spacing w:after="40"/>
            </w:pPr>
            <w:r>
              <w:rPr>
                <w:rFonts w:ascii="Times New Roman" w:hAnsi="Times New Roman" w:eastAsia="Times New Roman"/>
                <w:b w:val="0"/>
                <w:sz w:val="20"/>
              </w:rPr>
              <w:t xml:space="preserve">screenshots/ảnh 2.png</w:t>
            </w:r>
          </w:p>
        </w:tc>
        <w:tc>
          <w:tcPr>
            <w:tcW w:type="dxa" w:w="4700"/>
            <w:vAlign w:val="center"/>
          </w:tcPr>
          <w:p>
            <w:pPr>
              <w:spacing w:after="40"/>
            </w:pPr>
            <w:r>
              <w:rPr>
                <w:rFonts w:ascii="Times New Roman" w:hAnsi="Times New Roman" w:eastAsia="Times New Roman"/>
                <w:b w:val="0"/>
                <w:sz w:val="20"/>
              </w:rPr>
              <w:t xml:space="preserve">LogQL {container=~".+"} |= "error"</w:t>
            </w:r>
          </w:p>
        </w:tc>
      </w:tr>
      <w:tr>
        <w:tc>
          <w:tcPr>
            <w:tcW w:type="dxa" w:w="900"/>
            <w:vAlign w:val="center"/>
          </w:tcPr>
          <w:p>
            <w:pPr>
              <w:spacing w:after="40"/>
            </w:pPr>
            <w:r>
              <w:rPr>
                <w:rFonts w:ascii="Times New Roman" w:hAnsi="Times New Roman" w:eastAsia="Times New Roman"/>
                <w:b w:val="0"/>
                <w:sz w:val="20"/>
              </w:rPr>
              <w:t xml:space="preserve">10.4</w:t>
            </w:r>
          </w:p>
        </w:tc>
        <w:tc>
          <w:tcPr>
            <w:tcW w:type="dxa" w:w="4200"/>
            <w:vAlign w:val="center"/>
          </w:tcPr>
          <w:p>
            <w:pPr>
              <w:spacing w:after="40"/>
            </w:pPr>
            <w:r>
              <w:rPr>
                <w:rFonts w:ascii="Times New Roman" w:hAnsi="Times New Roman" w:eastAsia="Times New Roman"/>
                <w:b w:val="0"/>
                <w:sz w:val="20"/>
              </w:rPr>
              <w:t xml:space="preserve">screenshots/ảnh 3.png</w:t>
            </w:r>
          </w:p>
        </w:tc>
        <w:tc>
          <w:tcPr>
            <w:tcW w:type="dxa" w:w="4700"/>
            <w:vAlign w:val="center"/>
          </w:tcPr>
          <w:p>
            <w:pPr>
              <w:spacing w:after="40"/>
            </w:pPr>
            <w:r>
              <w:rPr>
                <w:rFonts w:ascii="Times New Roman" w:hAnsi="Times New Roman" w:eastAsia="Times New Roman"/>
                <w:b w:val="0"/>
                <w:sz w:val="20"/>
              </w:rPr>
              <w:t xml:space="preserve">LogQL {container=~".+"} |= "GET"</w:t>
            </w:r>
          </w:p>
        </w:tc>
      </w:tr>
      <w:tr>
        <w:tc>
          <w:tcPr>
            <w:tcW w:type="dxa" w:w="900"/>
            <w:vAlign w:val="center"/>
          </w:tcPr>
          <w:p>
            <w:pPr>
              <w:spacing w:after="40"/>
            </w:pPr>
            <w:r>
              <w:rPr>
                <w:rFonts w:ascii="Times New Roman" w:hAnsi="Times New Roman" w:eastAsia="Times New Roman"/>
                <w:b w:val="0"/>
                <w:sz w:val="20"/>
              </w:rPr>
              <w:t xml:space="preserve">10.5</w:t>
            </w:r>
          </w:p>
        </w:tc>
        <w:tc>
          <w:tcPr>
            <w:tcW w:type="dxa" w:w="4200"/>
            <w:vAlign w:val="center"/>
          </w:tcPr>
          <w:p>
            <w:pPr>
              <w:spacing w:after="40"/>
            </w:pPr>
            <w:r>
              <w:rPr>
                <w:rFonts w:ascii="Times New Roman" w:hAnsi="Times New Roman" w:eastAsia="Times New Roman"/>
                <w:b w:val="0"/>
                <w:sz w:val="20"/>
              </w:rPr>
              <w:t xml:space="preserve">screenshots/ảnh 4.png</w:t>
            </w:r>
          </w:p>
        </w:tc>
        <w:tc>
          <w:tcPr>
            <w:tcW w:type="dxa" w:w="4700"/>
            <w:vAlign w:val="center"/>
          </w:tcPr>
          <w:p>
            <w:pPr>
              <w:spacing w:after="40"/>
            </w:pPr>
            <w:r>
              <w:rPr>
                <w:rFonts w:ascii="Times New Roman" w:hAnsi="Times New Roman" w:eastAsia="Times New Roman"/>
                <w:b w:val="0"/>
                <w:sz w:val="20"/>
              </w:rPr>
              <w:t xml:space="preserve">LogQL {service="nginx"} |= "GET"</w:t>
            </w:r>
          </w:p>
        </w:tc>
      </w:tr>
    </w:tbl>
    <w:p/>
    <w:p>
      <w:pPr>
        <w:pStyle w:val="Heading1"/>
        <w:pageBreakBefore/>
      </w:pPr>
      <w:r>
        <w:t xml:space="preserve">PHỤ LỤC C. LỆNH KIỂM CHỨNG HARDENING</w:t>
      </w:r>
    </w:p>
    <w:p>
      <w:r>
        <w:rPr>
          <w:i w:val="0"/>
        </w:rPr>
        <w:t xml:space="preserve">Các lệnh dưới đây chỉ đọc trạng thái, không xóa dữ liệu. Chạy tại thư mục wp-site khi demo.</w:t>
      </w:r>
    </w:p>
    <w:p>
      <w:pPr>
        <w:spacing w:before="40" w:after="100"/>
        <w:ind w:left="317"/>
        <w:shd w:fill="F2F2F2"/>
      </w:pPr>
      <w:r>
        <w:rPr>
          <w:rFonts w:ascii="Consolas" w:hAnsi="Consolas" w:eastAsia="Consolas"/>
          <w:sz w:val="18"/>
        </w:rPr>
        <w:t xml:space="preserve">docker compose ps</w:t>
        <w:br/>
        <w:t xml:space="preserve">docker network ls</w:t>
        <w:br/>
        <w:t xml:space="preserve">docker network inspect wp-site_backend</w:t>
        <w:br/>
        <w:t xml:space="preserve">git check-ignore -v .env</w:t>
        <w:br/>
        <w:t xml:space="preserve">git log --all --oneline -- .env</w:t>
        <w:br/>
        <w:t xml:space="preserve">curl.exe -I http://localhost</w:t>
        <w:br/>
        <w:t xml:space="preserve">curl.exe -I http://localhost/xmlrpc.php</w:t>
      </w:r>
    </w:p>
    <w:p>
      <w:r>
        <w:rPr>
          <w:i w:val="0"/>
        </w:rPr>
        <w:t xml:space="preserve">Kết quả mong đợi: chỉ Nginx publish cổng ra mọi giao diện; mạng backend chỉ chứa db, wordpress, phpmyadmin và mysqld-exporter; .env bị bỏ qua bởi .gitignore và lệnh git log không in commit nào; yêu cầu tới xmlrpc.php nhận mã 403 Forbidden.</w:t>
      </w:r>
    </w:p>
    <w:sectPr w:rsidR="00FC693F" w:rsidRPr="0006063C" w:rsidSect="00034616">
      <w:headerReference w:type="default" r:id="rId9"/>
      <w:footerReference w:type="default" r:id="rId10"/>
      <w:pgSz w:w="12240" w:h="15840"/>
      <w:pgMar w:top="1020" w:right="1020" w:bottom="964" w:left="116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Đề tài 3 – WordPress, Docker Compose và hệ thống giám sát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A6A6A6"/>
      </w:pBdr>
    </w:pPr>
    <w:r>
      <w:rPr>
        <w:rFonts w:ascii="Times New Roman" w:hAnsi="Times New Roman"/>
        <w:i/>
        <w:sz w:val="18"/>
      </w:rPr>
      <w:t>ĐỀ SỐ 3 | Website Quảng bá Sản phẩm – Trà Thái Nguyên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