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7827F996" w:rsidR="000142ED" w:rsidRDefault="000142ED" w:rsidP="000142ED">
      <w:pPr>
        <w:pStyle w:val="berschrift2"/>
        <w:ind w:left="-1418"/>
        <w:rPr>
          <w:sz w:val="20"/>
        </w:rPr>
      </w:pPr>
      <w:bookmarkStart w:id="0" w:name="_Toc187582028"/>
      <w:bookmarkStart w:id="1" w:name="_Toc188131385"/>
      <w:bookmarkStart w:id="2" w:name="_Hlk187581152"/>
      <w:bookmarkStart w:id="3" w:name="_Hlk188185306"/>
      <w:r>
        <w:rPr>
          <w:noProof/>
          <w:sz w:val="20"/>
        </w:rPr>
        <w:drawing>
          <wp:inline distT="0" distB="0" distL="0" distR="0" wp14:anchorId="39EFF209" wp14:editId="10108F61">
            <wp:extent cx="7557655" cy="10685823"/>
            <wp:effectExtent l="0" t="0" r="571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461" cy="10689791"/>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bookmarkEnd w:id="0"/>
    <w:bookmarkEnd w:id="1"/>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20FB4389" w:rsidR="009E6BF6" w:rsidRDefault="009E6BF6" w:rsidP="009E6BF6">
      <w:pPr>
        <w:pStyle w:val="JugendForscht"/>
        <w:numPr>
          <w:ilvl w:val="2"/>
          <w:numId w:val="62"/>
        </w:numPr>
      </w:pPr>
      <w:r w:rsidRPr="009E6BF6">
        <w:t>Sentiment</w:t>
      </w:r>
      <w:r w:rsidR="006A4BB6">
        <w:t>a</w:t>
      </w:r>
      <w:r w:rsidRPr="009E6BF6">
        <w:t>nalyse</w:t>
      </w:r>
    </w:p>
    <w:p w14:paraId="2F47FC39" w14:textId="59C0EF27" w:rsidR="009E6BF6" w:rsidRDefault="009E6BF6" w:rsidP="009E6BF6">
      <w:pPr>
        <w:pStyle w:val="JugendForscht"/>
        <w:numPr>
          <w:ilvl w:val="3"/>
          <w:numId w:val="62"/>
        </w:numPr>
      </w:pPr>
      <w:r w:rsidRPr="009E6BF6">
        <w:t>Polarisation</w:t>
      </w:r>
    </w:p>
    <w:p w14:paraId="59A39F02" w14:textId="5EA73D9C" w:rsidR="009E6BF6" w:rsidRDefault="009E6BF6" w:rsidP="009E6BF6">
      <w:pPr>
        <w:pStyle w:val="JugendForscht"/>
        <w:numPr>
          <w:ilvl w:val="3"/>
          <w:numId w:val="62"/>
        </w:numPr>
      </w:pPr>
      <w:r w:rsidRPr="009E6BF6">
        <w:t>Subjektivität</w:t>
      </w:r>
    </w:p>
    <w:p w14:paraId="50F3617D" w14:textId="137A9C6D" w:rsidR="00614D76" w:rsidRDefault="00614D76" w:rsidP="009E6BF6">
      <w:pPr>
        <w:pStyle w:val="JugendForscht"/>
        <w:numPr>
          <w:ilvl w:val="3"/>
          <w:numId w:val="62"/>
        </w:numPr>
      </w:pPr>
      <w:r>
        <w:t>Beispiel</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28CE740F" w14:textId="0C5EFD6D" w:rsidR="00BD3741" w:rsidRDefault="009E6BF6" w:rsidP="00AA1CB9">
      <w:pPr>
        <w:pStyle w:val="JugendForscht"/>
        <w:numPr>
          <w:ilvl w:val="1"/>
          <w:numId w:val="62"/>
        </w:numPr>
      </w:pPr>
      <w:r w:rsidRPr="009E6BF6">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1A0DB4EE" w:rsidR="004D0BE9" w:rsidRDefault="004D0BE9" w:rsidP="004D0BE9">
      <w:pPr>
        <w:pStyle w:val="JugendForscht"/>
        <w:numPr>
          <w:ilvl w:val="1"/>
          <w:numId w:val="62"/>
        </w:numPr>
      </w:pPr>
      <w:r>
        <w:t>Polarisation</w:t>
      </w:r>
    </w:p>
    <w:p w14:paraId="1AE2BB92" w14:textId="06BC5E59" w:rsidR="00C01E31" w:rsidRDefault="00C01E31" w:rsidP="004D0BE9">
      <w:pPr>
        <w:pStyle w:val="JugendForscht"/>
        <w:numPr>
          <w:ilvl w:val="1"/>
          <w:numId w:val="62"/>
        </w:numPr>
      </w:pPr>
      <w:r>
        <w:t>Subjektivität</w:t>
      </w:r>
    </w:p>
    <w:p w14:paraId="037C2DCA" w14:textId="6017D2A9" w:rsidR="00C01E31" w:rsidRDefault="00C01E31" w:rsidP="004D0BE9">
      <w:pPr>
        <w:pStyle w:val="JugendForscht"/>
        <w:numPr>
          <w:ilvl w:val="1"/>
          <w:numId w:val="62"/>
        </w:numPr>
      </w:pPr>
      <w:r>
        <w:t>Artikellänge</w:t>
      </w:r>
    </w:p>
    <w:p w14:paraId="73E7C5FE" w14:textId="7CF2735B" w:rsidR="009E6BF6" w:rsidRDefault="009E6BF6" w:rsidP="009E6BF6">
      <w:pPr>
        <w:pStyle w:val="JugendForscht"/>
        <w:numPr>
          <w:ilvl w:val="0"/>
          <w:numId w:val="62"/>
        </w:numPr>
      </w:pPr>
      <w:r w:rsidRPr="009E6BF6">
        <w:t>Fazit und Ausblic</w:t>
      </w:r>
      <w:r>
        <w:t>k</w:t>
      </w:r>
    </w:p>
    <w:p w14:paraId="7C406430" w14:textId="4D5088A3" w:rsidR="00AA1CB9" w:rsidRDefault="00AA1CB9" w:rsidP="00AA1CB9">
      <w:pPr>
        <w:pStyle w:val="JugendForscht"/>
        <w:ind w:left="360"/>
      </w:pPr>
    </w:p>
    <w:p w14:paraId="2596B127" w14:textId="77777777" w:rsidR="00AA1CB9" w:rsidRDefault="00AA1CB9" w:rsidP="00AA1CB9">
      <w:pPr>
        <w:pStyle w:val="JugendForscht"/>
        <w:ind w:left="360"/>
      </w:pPr>
    </w:p>
    <w:p w14:paraId="5D540FE4" w14:textId="565084F0" w:rsidR="00AA1CB9" w:rsidRDefault="009E6BF6" w:rsidP="00AA1CB9">
      <w:pPr>
        <w:pStyle w:val="JugendForscht"/>
        <w:numPr>
          <w:ilvl w:val="0"/>
          <w:numId w:val="62"/>
        </w:numPr>
      </w:pPr>
      <w:r w:rsidRPr="009E6BF6">
        <w:t>Quellen- und Literaturverzeichnis</w:t>
      </w:r>
    </w:p>
    <w:p w14:paraId="1C55112E" w14:textId="332CEB85"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373F6F29" w14:textId="1C49A0D0" w:rsidR="009E6BF6" w:rsidRDefault="009E6BF6" w:rsidP="00F00DC9">
      <w:pPr>
        <w:pStyle w:val="JugendForscht"/>
        <w:numPr>
          <w:ilvl w:val="1"/>
          <w:numId w:val="62"/>
        </w:numPr>
      </w:pPr>
      <w:r w:rsidRPr="009E6BF6">
        <w:t>Levi Blumenwitz</w:t>
      </w:r>
    </w:p>
    <w:p w14:paraId="4FAB15D1" w14:textId="7170CCFD" w:rsidR="00F00DC9" w:rsidRDefault="00F00DC9" w:rsidP="00F00DC9">
      <w:pPr>
        <w:pStyle w:val="JugendForscht"/>
      </w:pPr>
    </w:p>
    <w:p w14:paraId="0F74EC7E" w14:textId="13A14484" w:rsidR="00F00DC9" w:rsidRDefault="00F00DC9" w:rsidP="00F00DC9">
      <w:pPr>
        <w:pStyle w:val="JugendForscht"/>
      </w:pPr>
    </w:p>
    <w:p w14:paraId="2CCE2BE9" w14:textId="7C7746B5" w:rsidR="00F00DC9" w:rsidRDefault="00F00DC9" w:rsidP="00F00DC9">
      <w:pPr>
        <w:pStyle w:val="JugendForscht"/>
      </w:pPr>
    </w:p>
    <w:p w14:paraId="06E08F62" w14:textId="6FE95F5E" w:rsidR="00F00DC9" w:rsidRDefault="00F00DC9" w:rsidP="00F00DC9">
      <w:pPr>
        <w:pStyle w:val="JugendForscht"/>
      </w:pPr>
    </w:p>
    <w:p w14:paraId="66FC7EE6" w14:textId="7F9D312A" w:rsidR="00F00DC9" w:rsidRDefault="00F00DC9" w:rsidP="00F00DC9">
      <w:pPr>
        <w:pStyle w:val="JugendForscht"/>
      </w:pPr>
    </w:p>
    <w:p w14:paraId="4C7422E0" w14:textId="1E6AC6B7" w:rsidR="00F00DC9" w:rsidRDefault="00F00DC9" w:rsidP="00F00DC9">
      <w:pPr>
        <w:pStyle w:val="JugendForscht"/>
      </w:pPr>
    </w:p>
    <w:p w14:paraId="01561E12" w14:textId="5FCC45DE" w:rsidR="00F00DC9" w:rsidRDefault="00F00DC9" w:rsidP="00F00DC9">
      <w:pPr>
        <w:pStyle w:val="JugendForscht"/>
      </w:pPr>
    </w:p>
    <w:p w14:paraId="3AA151BB" w14:textId="59C95071" w:rsidR="00F00DC9" w:rsidRDefault="00F00DC9" w:rsidP="00F00DC9">
      <w:pPr>
        <w:pStyle w:val="JugendForscht"/>
      </w:pPr>
    </w:p>
    <w:p w14:paraId="1B1FF344" w14:textId="33C446FA" w:rsidR="00F00DC9" w:rsidRDefault="00F00DC9" w:rsidP="00F00DC9">
      <w:pPr>
        <w:pStyle w:val="JugendForscht"/>
      </w:pPr>
    </w:p>
    <w:p w14:paraId="0BE3C568" w14:textId="3C18DF6D" w:rsidR="00F00DC9" w:rsidRDefault="00F00DC9" w:rsidP="00F00DC9">
      <w:pPr>
        <w:pStyle w:val="JugendForscht"/>
      </w:pPr>
    </w:p>
    <w:p w14:paraId="21403EBA" w14:textId="38B32F27" w:rsidR="00F00DC9" w:rsidRDefault="00F00DC9" w:rsidP="00F00DC9">
      <w:pPr>
        <w:pStyle w:val="JugendForscht"/>
      </w:pPr>
    </w:p>
    <w:p w14:paraId="4D24ACE1" w14:textId="1309190B" w:rsidR="00F00DC9" w:rsidRDefault="00F00DC9" w:rsidP="00F00DC9">
      <w:pPr>
        <w:pStyle w:val="JugendForscht"/>
      </w:pPr>
    </w:p>
    <w:p w14:paraId="5F1284A6" w14:textId="6477C359" w:rsidR="00F00DC9" w:rsidRDefault="00F00DC9" w:rsidP="00F00DC9">
      <w:pPr>
        <w:pStyle w:val="JugendForscht"/>
      </w:pPr>
    </w:p>
    <w:p w14:paraId="618E0E83" w14:textId="21CFA7FC" w:rsidR="00F00DC9" w:rsidRDefault="00F00DC9" w:rsidP="00F00DC9">
      <w:pPr>
        <w:pStyle w:val="JugendForscht"/>
      </w:pPr>
    </w:p>
    <w:p w14:paraId="366C33B5" w14:textId="70087354" w:rsidR="00F00DC9" w:rsidRDefault="00F00DC9" w:rsidP="00F00DC9">
      <w:pPr>
        <w:pStyle w:val="JugendForscht"/>
      </w:pPr>
    </w:p>
    <w:p w14:paraId="0F3D4FC9" w14:textId="3E2A85A5" w:rsidR="00F00DC9" w:rsidRDefault="00F00DC9" w:rsidP="00F00DC9">
      <w:pPr>
        <w:pStyle w:val="JugendForscht"/>
      </w:pPr>
    </w:p>
    <w:p w14:paraId="0055EA8E" w14:textId="7B13F45E" w:rsidR="00F00DC9" w:rsidRDefault="00F00DC9" w:rsidP="00F00DC9">
      <w:pPr>
        <w:pStyle w:val="JugendForscht"/>
      </w:pPr>
    </w:p>
    <w:p w14:paraId="4792AF7D" w14:textId="61632181" w:rsidR="00F00DC9" w:rsidRDefault="00F00DC9" w:rsidP="00F00DC9">
      <w:pPr>
        <w:pStyle w:val="JugendForscht"/>
      </w:pPr>
    </w:p>
    <w:p w14:paraId="33093C90" w14:textId="04652CF8" w:rsidR="00F00DC9" w:rsidRDefault="00F00DC9" w:rsidP="00F00DC9">
      <w:pPr>
        <w:pStyle w:val="JugendForscht"/>
      </w:pPr>
    </w:p>
    <w:p w14:paraId="387AD29A" w14:textId="5AEE33BD" w:rsidR="00F00DC9" w:rsidRDefault="00F00DC9" w:rsidP="00F00DC9">
      <w:pPr>
        <w:pStyle w:val="JugendForscht"/>
      </w:pPr>
    </w:p>
    <w:p w14:paraId="7F43B2AC" w14:textId="632A6898" w:rsidR="00F00DC9" w:rsidRDefault="00F00DC9" w:rsidP="00F00DC9">
      <w:pPr>
        <w:pStyle w:val="JugendForscht"/>
      </w:pPr>
    </w:p>
    <w:p w14:paraId="6CFB6FA6" w14:textId="04F72ABF" w:rsidR="00F00DC9" w:rsidRDefault="00F00DC9" w:rsidP="00F00DC9">
      <w:pPr>
        <w:pStyle w:val="JugendForscht"/>
      </w:pPr>
    </w:p>
    <w:p w14:paraId="192F832F" w14:textId="4EC8527A" w:rsidR="00F00DC9" w:rsidRDefault="00F00DC9" w:rsidP="00F00DC9">
      <w:pPr>
        <w:pStyle w:val="JugendForscht"/>
      </w:pPr>
    </w:p>
    <w:p w14:paraId="7610F932" w14:textId="0434DC11" w:rsidR="00F00DC9" w:rsidRDefault="00F00DC9" w:rsidP="00F00DC9">
      <w:pPr>
        <w:pStyle w:val="JugendForscht"/>
      </w:pPr>
    </w:p>
    <w:p w14:paraId="7AEB370A" w14:textId="2CAB63AF" w:rsidR="00F00DC9" w:rsidRDefault="00F00DC9" w:rsidP="00F00DC9">
      <w:pPr>
        <w:pStyle w:val="JugendForscht"/>
      </w:pPr>
    </w:p>
    <w:p w14:paraId="461BFD87" w14:textId="3AD9EC6D" w:rsidR="00F00DC9" w:rsidRDefault="00F00DC9" w:rsidP="00F00DC9">
      <w:pPr>
        <w:pStyle w:val="JugendForscht"/>
      </w:pPr>
    </w:p>
    <w:p w14:paraId="554FD6E8" w14:textId="77777777" w:rsidR="00F00DC9" w:rsidRPr="00F00DC9" w:rsidRDefault="00F00DC9" w:rsidP="00F00DC9">
      <w:pPr>
        <w:pStyle w:val="JugendForscht"/>
      </w:pPr>
    </w:p>
    <w:p w14:paraId="359793AE" w14:textId="77777777" w:rsidR="006A7F66" w:rsidRDefault="006A7F66" w:rsidP="00FB231F">
      <w:pPr>
        <w:pStyle w:val="berschriftJF"/>
      </w:pPr>
    </w:p>
    <w:p w14:paraId="6532F927" w14:textId="166B8344"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CB2725D" w14:textId="6D89CE91" w:rsidR="001E1775" w:rsidRDefault="005548AF" w:rsidP="00AA1CB9">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5AC67BD2" w14:textId="77777777" w:rsidR="00AA1CB9" w:rsidRPr="00AA1CB9" w:rsidRDefault="00AA1CB9" w:rsidP="00AA1CB9">
      <w:pPr>
        <w:pStyle w:val="JugendForscht"/>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2AC88271" w14:textId="0B891DE7" w:rsidR="00BD3741"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2F2691D5" w14:textId="72F45CCB" w:rsidR="00120CA9" w:rsidRPr="00F00DC9" w:rsidRDefault="00BF4A4D" w:rsidP="00B7504A">
      <w:pPr>
        <w:pStyle w:val="JugendForscht"/>
        <w:rPr>
          <w:color w:val="auto"/>
        </w:rPr>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einer </w:t>
      </w:r>
      <w:r w:rsidR="0062231C" w:rsidRPr="002755A7">
        <w:rPr>
          <w:color w:val="auto"/>
        </w:rPr>
        <w:t>Befragung</w:t>
      </w:r>
      <w:r w:rsidR="005548AF"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005548AF" w:rsidRPr="009D0ABE">
        <w:rPr>
          <w:color w:val="92D050"/>
        </w:rPr>
        <w:br/>
      </w:r>
      <w:r w:rsidR="005548AF" w:rsidRPr="00B7504A">
        <w:t xml:space="preserve">Laut </w:t>
      </w:r>
      <w:r w:rsidR="00BD7C0A">
        <w:t>Precht</w:t>
      </w:r>
      <w:r w:rsidR="002755A7">
        <w:t xml:space="preserve">/Welzer </w:t>
      </w:r>
      <w:r w:rsidR="00BD7C0A">
        <w:t>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68F87C3C" w14:textId="77777777" w:rsidR="006A7F66" w:rsidRDefault="006A7F66" w:rsidP="00B7504A">
      <w:pPr>
        <w:pStyle w:val="JugendForscht"/>
      </w:pPr>
    </w:p>
    <w:p w14:paraId="17C27AEB" w14:textId="77777777" w:rsidR="006A7F66" w:rsidRDefault="006A7F66" w:rsidP="00B7504A">
      <w:pPr>
        <w:pStyle w:val="JugendForscht"/>
      </w:pPr>
    </w:p>
    <w:p w14:paraId="364E7D4E" w14:textId="1AF23D00" w:rsidR="00F00DC9" w:rsidRDefault="000143BA" w:rsidP="00B7504A">
      <w:pPr>
        <w:pStyle w:val="JugendForscht"/>
      </w:pPr>
      <w:r>
        <w:t>Oben genannte Beispiele zeigen, dass das Vertrauen in die Qualität und Berichtserstattung der Medien offensichtlich abgenommen hat.</w:t>
      </w:r>
    </w:p>
    <w:p w14:paraId="4832AC24" w14:textId="77777777" w:rsidR="00F00DC9"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7031F937"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3AC853E8" w14:textId="77777777" w:rsidR="00A32091" w:rsidRDefault="00A32091" w:rsidP="00B7504A">
      <w:pPr>
        <w:pStyle w:val="JugendForscht"/>
      </w:pPr>
    </w:p>
    <w:p w14:paraId="11A01C80" w14:textId="179E9BB6"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6B689068" w14:textId="10B3D1CA" w:rsidR="006611A2" w:rsidRPr="00B7504A" w:rsidRDefault="00934F78" w:rsidP="006611A2">
      <w:pPr>
        <w:pStyle w:val="JugendForscht"/>
      </w:pPr>
      <w:r>
        <w:t>Ich werde versuchen zu überprüfen, ob es eine theoretische Verbindung zwischen dem offensichtlich nachlassende</w:t>
      </w:r>
      <w:r w:rsidR="009539DA">
        <w:t>n</w:t>
      </w:r>
      <w:r>
        <w:t xml:space="preserve">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1E642FC8" w14:textId="0C952C0B" w:rsidR="00AA1CB9" w:rsidRDefault="005548AF" w:rsidP="00F00DC9">
      <w:pPr>
        <w:pStyle w:val="JugendForscht"/>
        <w:numPr>
          <w:ilvl w:val="0"/>
          <w:numId w:val="55"/>
        </w:numPr>
      </w:pPr>
      <w:r>
        <w:t>Sind Medien in den USA subjektiver als in Großbritannien?</w:t>
      </w:r>
    </w:p>
    <w:p w14:paraId="42C8E9FE" w14:textId="66D898A0"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54665C08" w14:textId="77777777" w:rsidR="006A7F66" w:rsidRDefault="006A7F66" w:rsidP="00192D23">
      <w:pPr>
        <w:spacing w:after="0" w:line="360" w:lineRule="auto"/>
        <w:jc w:val="both"/>
        <w:rPr>
          <w:rFonts w:cs="Arial"/>
          <w:b/>
          <w:sz w:val="20"/>
        </w:rPr>
      </w:pPr>
    </w:p>
    <w:p w14:paraId="0374F99A" w14:textId="77777777" w:rsidR="006A7F66" w:rsidRDefault="006A7F66" w:rsidP="00192D23">
      <w:pPr>
        <w:spacing w:after="0" w:line="360" w:lineRule="auto"/>
        <w:jc w:val="both"/>
        <w:rPr>
          <w:rFonts w:cs="Arial"/>
          <w:b/>
          <w:sz w:val="20"/>
        </w:rPr>
      </w:pPr>
    </w:p>
    <w:p w14:paraId="1DD4A99E" w14:textId="77777777" w:rsidR="006A7F66" w:rsidRDefault="006A7F66" w:rsidP="00192D23">
      <w:pPr>
        <w:spacing w:after="0" w:line="360" w:lineRule="auto"/>
        <w:jc w:val="both"/>
        <w:rPr>
          <w:rFonts w:cs="Arial"/>
          <w:b/>
          <w:sz w:val="20"/>
        </w:rPr>
      </w:pPr>
    </w:p>
    <w:p w14:paraId="3FCB4E90" w14:textId="39982BCA"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09F252F5" w:rsidR="002E298C" w:rsidRPr="006A7F66" w:rsidRDefault="002E3C43" w:rsidP="002E298C">
      <w:pPr>
        <w:pStyle w:val="JugendForscht"/>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nicht</w:t>
      </w:r>
      <w:r w:rsidR="006A7F66">
        <w:t xml:space="preserve"> </w:t>
      </w:r>
      <w:r>
        <w:t>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„Reliability“</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38496BB" w14:textId="77777777" w:rsidR="00AA1CB9" w:rsidRPr="009F2065" w:rsidRDefault="00AA1CB9" w:rsidP="002E298C">
      <w:pPr>
        <w:pStyle w:val="JugendForscht"/>
        <w:rPr>
          <w:color w:val="auto"/>
        </w:rPr>
      </w:pP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3AEBC383" w14:textId="36FA048C" w:rsidR="00A32091"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r w:rsidRPr="00044299">
        <w:rPr>
          <w:lang w:val="en-GB"/>
        </w:rPr>
        <w:t>Dafür benutze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„requests“</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p>
    <w:p w14:paraId="0635A352" w14:textId="5C18B52F" w:rsidR="0031151E" w:rsidRPr="00D70117" w:rsidRDefault="00755091" w:rsidP="00D70117">
      <w:pPr>
        <w:pStyle w:val="JugendForscht"/>
      </w:pPr>
      <w:r w:rsidRPr="00D70117">
        <w:t>Mithilfe</w:t>
      </w:r>
      <w:r w:rsidR="005548AF"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…/2020/01/02/us/politics/a</w:t>
      </w:r>
      <w:r w:rsidR="00B071F0" w:rsidRPr="00CB7ABD">
        <w:t>rtikelname</w:t>
      </w:r>
      <w:r w:rsidRPr="00CB7ABD">
        <w:t>.html</w:t>
      </w:r>
    </w:p>
    <w:p w14:paraId="02D5FF4F" w14:textId="01B8409A" w:rsidR="00BD3741"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385884CD" w14:textId="77777777" w:rsidR="006A7F66"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Methoden herunterladen. Der Prozess ist sehr unterschiedlich, je nachdem welche Webseite ich herunterlade.</w:t>
      </w:r>
      <w:r w:rsidRPr="00D70117">
        <w:br/>
        <w:t xml:space="preserve">Bei "The Guardian" war dieser Prozess einfacher. Ich konnte mit einer einfachen Anfrage mit dem </w:t>
      </w:r>
    </w:p>
    <w:p w14:paraId="0344CB7B" w14:textId="77777777" w:rsidR="006A7F66" w:rsidRDefault="006A7F66" w:rsidP="00D70117">
      <w:pPr>
        <w:pStyle w:val="JugendForscht"/>
      </w:pPr>
    </w:p>
    <w:p w14:paraId="5439EC51" w14:textId="36EB7DC5" w:rsidR="00264EA2" w:rsidRDefault="005548AF" w:rsidP="00D70117">
      <w:pPr>
        <w:pStyle w:val="JugendForscht"/>
      </w:pPr>
      <w:r w:rsidRPr="00D70117">
        <w:t>Python Modul </w:t>
      </w:r>
      <w:r w:rsidR="00D70117" w:rsidRPr="00D70117">
        <w:t xml:space="preserve">„requests“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„requests“</w:t>
      </w:r>
      <w:r w:rsidR="0010118F">
        <w:t>,</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2C384E75" w14:textId="634DD225" w:rsidR="00A25F4D" w:rsidRPr="009E5952" w:rsidRDefault="0010118F" w:rsidP="00D70117">
      <w:pPr>
        <w:pStyle w:val="JugendForscht"/>
        <w:rPr>
          <w:color w:val="auto"/>
        </w:rPr>
      </w:pPr>
      <w:r>
        <w:t xml:space="preserve">Eine weitere </w:t>
      </w:r>
      <w:r w:rsidR="005548AF" w:rsidRPr="00D70117">
        <w:t>Methode ist die</w:t>
      </w:r>
      <w:r>
        <w:t xml:space="preserve"> Nutzung der</w:t>
      </w:r>
      <w:r w:rsidR="005548AF" w:rsidRPr="00D70117">
        <w:t xml:space="preserve"> Python</w:t>
      </w:r>
      <w:r>
        <w:t>-</w:t>
      </w:r>
      <w:r w:rsidR="00972228" w:rsidRPr="00D70117">
        <w:t>Bibliothek</w:t>
      </w:r>
      <w:r w:rsidR="005548AF" w:rsidRPr="00D70117">
        <w:t> </w:t>
      </w:r>
      <w:r w:rsidR="00E9517F">
        <w:t>„selenium“ (</w:t>
      </w:r>
      <w:r w:rsidR="00E9517F" w:rsidRPr="00E9517F">
        <w:t>Selenium Software Freedom Conservancy</w:t>
      </w:r>
      <w:r w:rsidR="00E9517F">
        <w:t>, 30.12.24)</w:t>
      </w:r>
      <w:r w:rsidR="005548AF" w:rsidRPr="00D70117">
        <w:t>, welche eine beliebte Methode ist um einen echten Browser wie Chrome zu si</w:t>
      </w:r>
      <w:r w:rsidR="005548AF" w:rsidRPr="009E5952">
        <w:rPr>
          <w:color w:val="auto"/>
        </w:rPr>
        <w:t xml:space="preserve">mulieren. Doch auch hier gab es Probleme. </w:t>
      </w:r>
      <w:r w:rsidR="001D3AF6" w:rsidRPr="009E5952">
        <w:rPr>
          <w:color w:val="auto"/>
        </w:rPr>
        <w:t xml:space="preserve">Auf der Webseite wurde </w:t>
      </w:r>
      <w:r w:rsidR="005548AF" w:rsidRPr="009E5952">
        <w:rPr>
          <w:color w:val="auto"/>
        </w:rPr>
        <w:t>nur de</w:t>
      </w:r>
      <w:r w:rsidR="001D3AF6" w:rsidRPr="009E5952">
        <w:rPr>
          <w:color w:val="auto"/>
        </w:rPr>
        <w:t>r</w:t>
      </w:r>
      <w:r w:rsidR="005548AF"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 xml:space="preserve">„selenium“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0C84E252" w14:textId="04A18D02" w:rsidR="00066323" w:rsidRDefault="005548AF" w:rsidP="00D70117">
      <w:pPr>
        <w:pStyle w:val="JugendForscht"/>
        <w:rPr>
          <w:color w:val="FF0000"/>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Google Colab</w:t>
      </w:r>
      <w:r w:rsidR="002B7229">
        <w:rPr>
          <w:rStyle w:val="HTMLCode"/>
          <w:rFonts w:ascii="Arial" w:hAnsi="Arial" w:cs="Times New Roman"/>
        </w:rPr>
        <w:t xml:space="preserve">“ (Google </w:t>
      </w:r>
      <w:r w:rsidR="002B7229">
        <w:t xml:space="preserve">Colaboratory, </w:t>
      </w:r>
      <w:r w:rsidR="00974BBF" w:rsidRPr="00974BBF">
        <w:t>03.01.25</w:t>
      </w:r>
      <w:r w:rsidR="002B7229">
        <w:t>)</w:t>
      </w:r>
      <w:r w:rsidRPr="00D70117">
        <w:t> als </w:t>
      </w:r>
      <w:r w:rsidR="002B7229">
        <w:t>„</w:t>
      </w:r>
      <w:r w:rsidRPr="002B7229">
        <w:rPr>
          <w:rStyle w:val="HTMLCode"/>
          <w:rFonts w:ascii="Arial" w:hAnsi="Arial" w:cs="Times New Roman"/>
        </w:rPr>
        <w:t>Jupyter Notebook</w:t>
      </w:r>
      <w:r w:rsidR="002B7229">
        <w:rPr>
          <w:rStyle w:val="HTMLCode"/>
          <w:rFonts w:ascii="Arial" w:hAnsi="Arial" w:cs="Times New Roman"/>
        </w:rPr>
        <w:t>“</w:t>
      </w:r>
      <w:r w:rsidR="00974BBF">
        <w:rPr>
          <w:rStyle w:val="HTMLCode"/>
          <w:rFonts w:ascii="Arial" w:hAnsi="Arial" w:cs="Times New Roman"/>
        </w:rPr>
        <w:t xml:space="preserve"> (Jupyter, </w:t>
      </w:r>
      <w:r w:rsidR="00974BBF" w:rsidRPr="00974BBF">
        <w:t>03.01.25)</w:t>
      </w:r>
      <w:r w:rsidRPr="00D70117">
        <w:t xml:space="preserve"> auszuführen. Hier kann man </w:t>
      </w:r>
      <w:r w:rsidR="00615774" w:rsidRPr="00D70117">
        <w:t xml:space="preserve">sowohl </w:t>
      </w:r>
      <w:r w:rsidRPr="00D70117">
        <w:t>Python</w:t>
      </w:r>
      <w:r w:rsidR="0010118F">
        <w:t>-</w:t>
      </w:r>
      <w:r w:rsidRPr="00D70117">
        <w:t xml:space="preserve">Code online ausführen, </w:t>
      </w:r>
      <w:r w:rsidR="00615774" w:rsidRPr="00D70117">
        <w:t xml:space="preserve">als </w:t>
      </w:r>
      <w:r w:rsidRPr="00D70117">
        <w:t>auch die </w:t>
      </w:r>
      <w:r w:rsidR="00E9517F">
        <w:t xml:space="preserve">„selenium“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„subprocess</w:t>
      </w:r>
      <w:r w:rsidR="005632BF" w:rsidRPr="009E5952">
        <w:rPr>
          <w:color w:val="auto"/>
        </w:rPr>
        <w:t>es</w:t>
      </w:r>
      <w:r w:rsidR="001D3AF6" w:rsidRPr="009E5952">
        <w:rPr>
          <w:color w:val="auto"/>
        </w:rPr>
        <w:t xml:space="preserve">“ </w:t>
      </w:r>
      <w:r w:rsidR="00376DBB" w:rsidRPr="009E5952">
        <w:rPr>
          <w:color w:val="auto"/>
        </w:rPr>
        <w:t>(Python Software Foundation, 18.01.25)</w:t>
      </w:r>
      <w:r w:rsidR="001D3AF6" w:rsidRPr="009E5952">
        <w:rPr>
          <w:color w:val="auto"/>
        </w:rPr>
        <w:t xml:space="preserve"> zu nutzen. Dies lässt mich eine bestimmte Methode mehrmals gleichzeitig </w:t>
      </w:r>
      <w:r w:rsidR="0066717C" w:rsidRPr="009E5952">
        <w:rPr>
          <w:color w:val="auto"/>
        </w:rPr>
        <w:t>ausführen. Nun konnte ich meinen Code mehrmals gleichzeitig auf einem Online</w:t>
      </w:r>
      <w:r w:rsidR="0010118F">
        <w:rPr>
          <w:color w:val="auto"/>
        </w:rPr>
        <w:t>s</w:t>
      </w:r>
      <w:r w:rsidR="0066717C" w:rsidRPr="009E5952">
        <w:rPr>
          <w:color w:val="auto"/>
        </w:rPr>
        <w:t>erver ausführen, was meine Computer</w:t>
      </w:r>
      <w:r w:rsidR="0010118F">
        <w:rPr>
          <w:color w:val="auto"/>
        </w:rPr>
        <w:t>r</w:t>
      </w:r>
      <w:r w:rsidR="0066717C" w:rsidRPr="009E5952">
        <w:rPr>
          <w:color w:val="auto"/>
        </w:rPr>
        <w:t>echenleistung massiv verringert hat.</w:t>
      </w:r>
      <w:r w:rsidR="005632BF" w:rsidRPr="009E5952">
        <w:rPr>
          <w:color w:val="auto"/>
        </w:rPr>
        <w:t xml:space="preserve"> </w:t>
      </w:r>
      <w:r w:rsidR="00F30C45" w:rsidRPr="009E5952">
        <w:rPr>
          <w:color w:val="auto"/>
        </w:rPr>
        <w:t>(Siehe Abbildung 1)</w:t>
      </w:r>
    </w:p>
    <w:bookmarkStart w:id="4" w:name="_MON_1798734889"/>
    <w:bookmarkEnd w:id="4"/>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2.95pt;height:117.55pt" o:ole="">
            <v:imagedata r:id="rId9" o:title=""/>
          </v:shape>
          <o:OLEObject Type="Embed" ProgID="Word.OpenDocumentText.12" ShapeID="_x0000_i1028" DrawAspect="Content" ObjectID="_1799154509" r:id="rId10"/>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272A53CD" w14:textId="1DDDA921" w:rsidR="006A7F66"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„Regular Expressions“ (</w:t>
      </w:r>
      <w:r w:rsidR="00753148" w:rsidRPr="00753148">
        <w:t>Python Software Foundation</w:t>
      </w:r>
      <w:r w:rsidR="00753148">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p>
    <w:p w14:paraId="0242C8E2" w14:textId="5BAE1FAB" w:rsidR="00F00DC9" w:rsidRDefault="00F00DC9" w:rsidP="00D70117">
      <w:pPr>
        <w:pStyle w:val="JugendForscht"/>
      </w:pPr>
    </w:p>
    <w:p w14:paraId="4201C44E" w14:textId="77777777" w:rsidR="006A7F66" w:rsidRDefault="006A7F66" w:rsidP="00D70117">
      <w:pPr>
        <w:pStyle w:val="JugendForscht"/>
      </w:pPr>
    </w:p>
    <w:bookmarkStart w:id="5" w:name="_MON_1797686138"/>
    <w:bookmarkEnd w:id="5"/>
    <w:p w14:paraId="11FE46F6" w14:textId="1AAD37CF" w:rsidR="005548AF" w:rsidRPr="00D70117" w:rsidRDefault="00BD3741" w:rsidP="00D70117">
      <w:pPr>
        <w:pStyle w:val="JugendForscht"/>
      </w:pPr>
      <w:r w:rsidRPr="00D70117">
        <w:object w:dxaOrig="9072" w:dyaOrig="2346" w14:anchorId="4595C1A4">
          <v:shape id="_x0000_i1029" type="#_x0000_t75" style="width:452.95pt;height:116.65pt" o:ole="">
            <v:imagedata r:id="rId11" o:title=""/>
          </v:shape>
          <o:OLEObject Type="Embed" ProgID="Word.OpenDocumentText.12" ShapeID="_x0000_i1029" DrawAspect="Content" ObjectID="_1799154510" r:id="rId12"/>
        </w:object>
      </w:r>
      <w:r w:rsidR="00A52A8D" w:rsidRPr="00D70117">
        <w:t>D</w:t>
      </w:r>
      <w:r w:rsidR="005548AF" w:rsidRPr="00D70117">
        <w:t xml:space="preserve">as </w:t>
      </w:r>
      <w:r w:rsidR="00066323" w:rsidRPr="00D70117">
        <w:t>E</w:t>
      </w:r>
      <w:r w:rsidR="005548AF" w:rsidRPr="00D70117">
        <w:t xml:space="preserve">xtrahieren des Textes </w:t>
      </w:r>
      <w:r w:rsidR="00066323" w:rsidRPr="00D70117">
        <w:t xml:space="preserve">bei "The Guardian" </w:t>
      </w:r>
      <w:r w:rsidR="005548AF" w:rsidRPr="00D70117">
        <w:t>war einfacher. Hier habe ich die herkömmliche Methode </w:t>
      </w:r>
      <w:r w:rsidR="00F02EB7">
        <w:t>„</w:t>
      </w:r>
      <w:r w:rsidR="005548AF" w:rsidRPr="00974BBF">
        <w:rPr>
          <w:rStyle w:val="HTMLCode"/>
          <w:rFonts w:ascii="Arial" w:hAnsi="Arial" w:cs="Times New Roman"/>
        </w:rPr>
        <w:t>BeautifulSoup</w:t>
      </w:r>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Python Software Foundation</w:t>
      </w:r>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02822DDD" w14:textId="57261CC0" w:rsidR="00AA1CB9" w:rsidRPr="00AA1CB9"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7EEF2EF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6A4BB6">
        <w:rPr>
          <w:b/>
          <w:bCs/>
        </w:rPr>
        <w:t>a</w:t>
      </w:r>
      <w:r w:rsidR="005548AF" w:rsidRPr="00FD5BA9">
        <w:rPr>
          <w:b/>
          <w:bCs/>
        </w:rPr>
        <w:t>nalyse</w:t>
      </w:r>
    </w:p>
    <w:p w14:paraId="418BC3D3" w14:textId="31B9A141" w:rsidR="005548AF" w:rsidRPr="009E5952" w:rsidRDefault="005548AF" w:rsidP="00D70117">
      <w:pPr>
        <w:pStyle w:val="JugendForscht"/>
        <w:rPr>
          <w:color w:val="FF0000"/>
        </w:rPr>
      </w:pPr>
      <w:r w:rsidRPr="00D70117">
        <w:t>Die Sentiment</w:t>
      </w:r>
      <w:r w:rsidR="006A4BB6">
        <w:t>a</w:t>
      </w:r>
      <w:r w:rsidRPr="00D70117">
        <w:t xml:space="preserve">nalyse ist ein wichtiger Bestandteil meiner Arbeit. Hierbei wird der Text auf Polarisation sowie Subjektivität hin analysiert. Dies wird mithilfe </w:t>
      </w:r>
      <w:r w:rsidRPr="001F2C1E">
        <w:rPr>
          <w:color w:val="auto"/>
        </w:rPr>
        <w:t>des Moduls </w:t>
      </w:r>
      <w:r w:rsidR="0002338E" w:rsidRPr="001F2C1E">
        <w:rPr>
          <w:rStyle w:val="HTMLCode"/>
          <w:rFonts w:ascii="Arial" w:hAnsi="Arial" w:cs="Times New Roman"/>
          <w:color w:val="auto"/>
        </w:rPr>
        <w:t>„Textblob“ (</w:t>
      </w:r>
      <w:r w:rsidR="0002338E" w:rsidRPr="001F2C1E">
        <w:rPr>
          <w:color w:val="auto"/>
        </w:rPr>
        <w:t xml:space="preserve">Steven Loria, 30.12.24) </w:t>
      </w:r>
      <w:r w:rsidRPr="001F2C1E">
        <w:rPr>
          <w:color w:val="auto"/>
        </w:rPr>
        <w:t>durchgeführt.</w:t>
      </w:r>
      <w:r w:rsidR="00023078" w:rsidRPr="001F2C1E">
        <w:rPr>
          <w:color w:val="auto"/>
        </w:rPr>
        <w:t xml:space="preserve"> „Textblob“ berechnet die Polarisation und Subjektivität mithilfe einer vordefinierten „Muster</w:t>
      </w:r>
      <w:r w:rsidR="006A4BB6" w:rsidRPr="001F2C1E">
        <w:rPr>
          <w:color w:val="auto"/>
        </w:rPr>
        <w:t>-B</w:t>
      </w:r>
      <w:r w:rsidR="00023078" w:rsidRPr="001F2C1E">
        <w:rPr>
          <w:color w:val="auto"/>
        </w:rPr>
        <w:t>ibliothek</w:t>
      </w:r>
      <w:r w:rsidR="006A4BB6" w:rsidRPr="001F2C1E">
        <w:rPr>
          <w:color w:val="auto"/>
        </w:rPr>
        <w:t xml:space="preserve">“ </w:t>
      </w:r>
      <w:r w:rsidR="006A4BB6" w:rsidRPr="001F2C1E">
        <w:rPr>
          <w:color w:val="auto"/>
          <w:sz w:val="18"/>
          <w:szCs w:val="18"/>
        </w:rPr>
        <w:t>(</w:t>
      </w:r>
      <w:r w:rsidR="006A4BB6" w:rsidRPr="001F2C1E">
        <w:rPr>
          <w:color w:val="auto"/>
        </w:rPr>
        <w:t>„Patternlibrary“)</w:t>
      </w:r>
      <w:r w:rsidR="00023078" w:rsidRPr="001F2C1E">
        <w:rPr>
          <w:color w:val="auto"/>
        </w:rPr>
        <w:t xml:space="preserve">. Jedes Wort ist in einem Lexikon definiert, mit dem die </w:t>
      </w:r>
      <w:r w:rsidR="006A4BB6" w:rsidRPr="001F2C1E">
        <w:rPr>
          <w:color w:val="auto"/>
        </w:rPr>
        <w:t xml:space="preserve">Polarisation und </w:t>
      </w:r>
      <w:r w:rsidR="00023078" w:rsidRPr="001F2C1E">
        <w:rPr>
          <w:color w:val="auto"/>
        </w:rPr>
        <w:t>Subjektivität später berechnet wird (Aaron Tan, 19.01.25)</w:t>
      </w:r>
      <w:r w:rsidR="00830AF9" w:rsidRPr="001F2C1E">
        <w:rPr>
          <w:color w:val="auto"/>
        </w:rPr>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587E03E1" w14:textId="759FFAB6" w:rsidR="001F2C1E" w:rsidRDefault="001F2C1E" w:rsidP="00D70117">
      <w:pPr>
        <w:pStyle w:val="JugendForscht"/>
      </w:pPr>
      <w:r>
        <w:t>Die Subjektivität beschreibt, wie neutral ein Text geschrieben ist.</w:t>
      </w:r>
    </w:p>
    <w:p w14:paraId="24A9172E" w14:textId="0A6825C7" w:rsidR="009E5952" w:rsidRDefault="0002338E" w:rsidP="00D70117">
      <w:pPr>
        <w:pStyle w:val="JugendForscht"/>
      </w:pPr>
      <w:r>
        <w:rPr>
          <w:rStyle w:val="HTMLCode"/>
          <w:rFonts w:ascii="Arial" w:hAnsi="Arial" w:cs="Times New Roman"/>
        </w:rPr>
        <w:t>„Textblob</w:t>
      </w:r>
      <w:r w:rsidR="00974BBF">
        <w:rPr>
          <w:rStyle w:val="HTMLCode"/>
          <w:rFonts w:ascii="Arial" w:hAnsi="Arial" w:cs="Times New Roman"/>
        </w:rPr>
        <w:t>“</w:t>
      </w:r>
      <w:r w:rsidRPr="00D70117">
        <w:t xml:space="preserve"> </w:t>
      </w:r>
      <w:r w:rsidR="005548AF" w:rsidRPr="00D70117">
        <w:t>berechnet die Subjektivität, indem es die 'Intensität' betrachtet. Die Intensität bestimmt, ob ein Wort das nächste Wort modifiziert</w:t>
      </w:r>
      <w:r w:rsidR="00CB7ABD">
        <w:t xml:space="preserve"> (</w:t>
      </w:r>
      <w:r w:rsidR="00CB7ABD" w:rsidRPr="00CB7ABD">
        <w:t>Parthvi Shah</w:t>
      </w:r>
      <w:r w:rsidR="00CB7ABD">
        <w:t>, 12.01.25)</w:t>
      </w:r>
      <w:r w:rsidR="0039666A">
        <w:t xml:space="preserve">, zum Beispiel „sehr“. </w:t>
      </w:r>
    </w:p>
    <w:p w14:paraId="196BD46E" w14:textId="77777777" w:rsidR="00AA1CB9" w:rsidRDefault="00AA1CB9" w:rsidP="004D2036">
      <w:pPr>
        <w:pStyle w:val="JugendForscht"/>
      </w:pPr>
    </w:p>
    <w:p w14:paraId="31C467C4" w14:textId="77777777" w:rsidR="00F00DC9" w:rsidRDefault="00F00DC9" w:rsidP="004D2036">
      <w:pPr>
        <w:pStyle w:val="JugendForscht"/>
        <w:rPr>
          <w:rStyle w:val="Fett"/>
        </w:rPr>
      </w:pPr>
    </w:p>
    <w:p w14:paraId="28BFFD1F" w14:textId="572140EB" w:rsidR="00141E2F" w:rsidRDefault="00141E2F" w:rsidP="004D2036">
      <w:pPr>
        <w:pStyle w:val="JugendForscht"/>
      </w:pPr>
      <w:r w:rsidRPr="00FD5BA9">
        <w:rPr>
          <w:rStyle w:val="Fett"/>
        </w:rPr>
        <w:t>4.d.ii.</w:t>
      </w:r>
      <w:r>
        <w:rPr>
          <w:rStyle w:val="Fett"/>
        </w:rPr>
        <w:t>3</w:t>
      </w:r>
      <w:r w:rsidRPr="00FD5BA9">
        <w:rPr>
          <w:rStyle w:val="Fett"/>
        </w:rPr>
        <w:t xml:space="preserve">. </w:t>
      </w:r>
      <w:r>
        <w:rPr>
          <w:rStyle w:val="Fett"/>
        </w:rPr>
        <w:t>Beispiel</w:t>
      </w:r>
    </w:p>
    <w:p w14:paraId="600C8D53" w14:textId="0B02DFA4" w:rsidR="004D2036" w:rsidRDefault="004D2036" w:rsidP="004D2036">
      <w:pPr>
        <w:pStyle w:val="JugendForscht"/>
      </w:pPr>
      <w:r w:rsidRPr="004D2036">
        <w:t xml:space="preserve">Der Satz „The food was </w:t>
      </w:r>
      <w:r w:rsidR="0039666A">
        <w:t>very good!</w:t>
      </w:r>
      <w:r w:rsidRPr="004D2036">
        <w:t xml:space="preserve">” hat </w:t>
      </w:r>
      <w:r>
        <w:t>eine</w:t>
      </w:r>
      <w:r w:rsidR="00681510">
        <w:t xml:space="preserve"> Subjektivität von </w:t>
      </w:r>
      <w:r w:rsidR="00681510" w:rsidRPr="00681510">
        <w:t>0.7</w:t>
      </w:r>
      <w:r w:rsidR="00756449">
        <w:t>8</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r w:rsidR="0039666A">
        <w:t xml:space="preserve"> Die Polarisation zeigt, dass der Text sehr positiv gefärbt ist, was anhand des positiven Wortes „</w:t>
      </w:r>
      <w:r w:rsidR="00293F4B">
        <w:t>good</w:t>
      </w:r>
      <w:r w:rsidR="0039666A">
        <w:t>“ („</w:t>
      </w:r>
      <w:r w:rsidR="006D7252" w:rsidRPr="006D7252">
        <w:t>gut</w:t>
      </w:r>
      <w:r w:rsidR="0039666A">
        <w:t xml:space="preserve">“) </w:t>
      </w:r>
      <w:r w:rsidR="001F2C1E">
        <w:t>nachvollziehbar</w:t>
      </w:r>
      <w:r w:rsidR="0039666A">
        <w:t xml:space="preserve"> ist</w:t>
      </w:r>
      <w:r w:rsidR="006A7F66">
        <w:t xml:space="preserve">, und die Subjektivität ist auch Die Subjektivität von 0.78 zeigt, dass der Text eher subjektiv ausgerichtet ist, also eine Meinung ausdrückt, was aufgrund des Wortes „very“ („sehr“) </w:t>
      </w:r>
      <w:r w:rsidR="006A7F66" w:rsidRPr="006A7F66">
        <w:t>ersichtlich</w:t>
      </w:r>
      <w:r w:rsidR="006A7F66">
        <w:t xml:space="preserve"> ist.</w:t>
      </w:r>
    </w:p>
    <w:bookmarkStart w:id="6" w:name="_MON_1798192671"/>
    <w:bookmarkEnd w:id="6"/>
    <w:p w14:paraId="5AEB1E34" w14:textId="4FF2821D" w:rsidR="0064573E" w:rsidRPr="004D2036" w:rsidRDefault="0039666A" w:rsidP="004D2036">
      <w:pPr>
        <w:pStyle w:val="JugendForscht"/>
      </w:pPr>
      <w:r>
        <w:object w:dxaOrig="9072" w:dyaOrig="2540" w14:anchorId="1DC697D5">
          <v:shape id="_x0000_i1030" type="#_x0000_t75" style="width:452.95pt;height:127.15pt" o:ole="">
            <v:imagedata r:id="rId13" o:title=""/>
          </v:shape>
          <o:OLEObject Type="Embed" ProgID="Word.OpenDocumentText.12" ShapeID="_x0000_i1030" DrawAspect="Content" ObjectID="_1799154511"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6C0C4DEE" w14:textId="39C4C250" w:rsidR="00A408D9" w:rsidRDefault="005548AF" w:rsidP="00A25F4D">
      <w:pPr>
        <w:pStyle w:val="JugendForscht"/>
        <w:rPr>
          <w:noProof/>
        </w:rPr>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7" w:name="_Hlk187581019"/>
      <w:r w:rsidR="007834DF">
        <w:t>(Levi Blumenwitz, C, 12.01.25)</w:t>
      </w:r>
      <w:bookmarkEnd w:id="7"/>
      <w:r w:rsidR="00830AF9">
        <w:t>.</w:t>
      </w:r>
      <w:bookmarkStart w:id="8" w:name="_MON_1797770353"/>
      <w:bookmarkEnd w:id="8"/>
      <w:r w:rsidR="00BD3741">
        <w:rPr>
          <w:b/>
        </w:rPr>
        <w:object w:dxaOrig="9072" w:dyaOrig="1679" w14:anchorId="72F9F7B3">
          <v:shape id="_x0000_i1031" type="#_x0000_t75" style="width:452.95pt;height:85.2pt" o:ole="">
            <v:imagedata r:id="rId15" o:title=""/>
          </v:shape>
          <o:OLEObject Type="Embed" ProgID="Word.OpenDocumentText.12" ShapeID="_x0000_i1031" DrawAspect="Content" ObjectID="_1799154512" r:id="rId16"/>
        </w:object>
      </w:r>
      <w:r w:rsidRPr="005548AF">
        <w:br/>
        <w:t>Diese Funktion wird dann in den einzelnen Dateien aufgerufen</w:t>
      </w:r>
      <w:r w:rsidR="00D70045">
        <w:t>. Z</w:t>
      </w:r>
      <w:r w:rsidRPr="005548AF">
        <w:t>um Zeichnen des Graphen werden die Daten aus der Datenbank, alle Spalten, die entfernt werden sollen (z.B. ID), und ander</w:t>
      </w:r>
      <w:r w:rsidR="00A408D9">
        <w:t xml:space="preserve">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r w:rsidR="00A408D9">
        <w:t xml:space="preserve"> </w:t>
      </w:r>
      <w:r w:rsidRPr="005548AF">
        <w:t>Innerhalb der verschiedenen</w:t>
      </w:r>
      <w:r w:rsidR="00A408D9">
        <w:t xml:space="preserve">. </w:t>
      </w:r>
      <w:r w:rsidRPr="005548AF">
        <w:t xml:space="preserve">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4C5F36E7" w14:textId="7BCA0C76" w:rsidR="00C96081" w:rsidRDefault="00C96081" w:rsidP="00A25F4D">
      <w:pPr>
        <w:pStyle w:val="JugendForscht"/>
        <w:rPr>
          <w:noProof/>
        </w:rPr>
      </w:pPr>
    </w:p>
    <w:p w14:paraId="4D11014A" w14:textId="206B421C" w:rsidR="00F00DC9" w:rsidRDefault="00F00DC9" w:rsidP="00C96081"/>
    <w:p w14:paraId="4DD3F7ED" w14:textId="77777777" w:rsidR="00F00DC9" w:rsidRDefault="00F00DC9" w:rsidP="00C96081"/>
    <w:p w14:paraId="51F22FFD" w14:textId="77777777" w:rsidR="00C96081" w:rsidRPr="00C96081" w:rsidRDefault="00C96081" w:rsidP="00C96081"/>
    <w:bookmarkStart w:id="9" w:name="_MON_1798798279"/>
    <w:bookmarkEnd w:id="9"/>
    <w:p w14:paraId="7B3A8B00" w14:textId="7BAF7705" w:rsidR="00C96081" w:rsidRPr="00A25F4D" w:rsidRDefault="00C96081" w:rsidP="00A25F4D">
      <w:pPr>
        <w:pStyle w:val="JugendForscht"/>
      </w:pPr>
      <w:r>
        <w:object w:dxaOrig="9072" w:dyaOrig="6917" w14:anchorId="52FAC0AB">
          <v:shape id="_x0000_i1032" type="#_x0000_t75" style="width:452.95pt;height:345.85pt" o:ole="">
            <v:imagedata r:id="rId17" o:title=""/>
          </v:shape>
          <o:OLEObject Type="Embed" ProgID="Word.OpenDocumentText.12" ShapeID="_x0000_i1032" DrawAspect="Content" ObjectID="_1799154513" r:id="rId18"/>
        </w:objec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1DBEDBB3"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r w:rsidR="00CA18BF" w:rsidRPr="004453B9">
        <w:rPr>
          <w:rStyle w:val="HTMLCode"/>
          <w:rFonts w:ascii="Arial" w:hAnsi="Arial" w:cs="Times New Roman"/>
          <w:bCs/>
        </w:rPr>
        <w:t>Streamlit</w:t>
      </w:r>
      <w:r w:rsidR="004453B9">
        <w:rPr>
          <w:rStyle w:val="HTMLCode"/>
          <w:rFonts w:ascii="Arial" w:hAnsi="Arial" w:cs="Times New Roman"/>
          <w:bCs/>
        </w:rPr>
        <w:t xml:space="preserve"> (</w:t>
      </w:r>
      <w:r w:rsidR="004453B9" w:rsidRPr="005D503A">
        <w:t>Snowflake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Die Webseiten wurden über den offiziellen Hosting-Service von Streamlit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1A3DDAB8" w14:textId="63C02AB3" w:rsidR="008D4E60"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772BC7EE" w:rsidR="005548AF"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65A1F835" w14:textId="11BC081C" w:rsidR="00C96081" w:rsidRDefault="00C96081" w:rsidP="00F0108D">
      <w:pPr>
        <w:pStyle w:val="JugendForscht"/>
      </w:pPr>
    </w:p>
    <w:p w14:paraId="758FE180" w14:textId="2BCAE8B5" w:rsidR="00C96081" w:rsidRDefault="00C96081" w:rsidP="00F0108D">
      <w:pPr>
        <w:pStyle w:val="JugendForscht"/>
      </w:pPr>
    </w:p>
    <w:p w14:paraId="224E2F50" w14:textId="77777777" w:rsidR="00C96081" w:rsidRPr="00F0108D" w:rsidRDefault="00C96081" w:rsidP="00F0108D">
      <w:pPr>
        <w:pStyle w:val="JugendForscht"/>
      </w:pP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r w:rsidR="005548AF" w:rsidRPr="00974BBF">
        <w:rPr>
          <w:rStyle w:val="HTMLCode"/>
          <w:rFonts w:ascii="Arial" w:hAnsi="Arial" w:cs="Times New Roman"/>
        </w:rPr>
        <w:t>plotly</w:t>
      </w:r>
      <w:r w:rsidR="001220FF">
        <w:rPr>
          <w:rStyle w:val="HTMLCode"/>
          <w:rFonts w:ascii="Arial" w:hAnsi="Arial" w:cs="Times New Roman"/>
        </w:rPr>
        <w:t>“</w:t>
      </w:r>
      <w:r w:rsidR="004453B9">
        <w:rPr>
          <w:rStyle w:val="HTMLCode"/>
          <w:rFonts w:ascii="Arial" w:hAnsi="Arial" w:cs="Times New Roman"/>
        </w:rPr>
        <w:t xml:space="preserve"> (</w:t>
      </w:r>
      <w:r w:rsidR="004453B9" w:rsidRPr="004453B9">
        <w:t>2024 Plotly</w:t>
      </w:r>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58FE57E5"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1934B75F" w:rsidR="00847A8F" w:rsidRDefault="00847A8F" w:rsidP="00847A8F">
      <w:pPr>
        <w:pStyle w:val="JugendForscht"/>
        <w:rPr>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w:t>
      </w:r>
      <w:r w:rsidR="00782480">
        <w:rPr>
          <w:lang w:eastAsia="en-GB"/>
        </w:rPr>
        <w:t>ach</w:t>
      </w:r>
      <w:r w:rsidR="006A7F66">
        <w:rPr>
          <w:lang w:eastAsia="en-GB"/>
        </w:rPr>
        <w:t>t</w:t>
      </w:r>
      <w:r>
        <w:rPr>
          <w:lang w:eastAsia="en-GB"/>
        </w:rPr>
        <w:t xml:space="preserve"> Artikel pro Tag mehr veröffentlicht als im Jahr 2010. </w:t>
      </w:r>
    </w:p>
    <w:p w14:paraId="5C74DDB6" w14:textId="0A6A7061" w:rsidR="00C96081" w:rsidRDefault="00C96081" w:rsidP="00847A8F">
      <w:pPr>
        <w:pStyle w:val="JugendForscht"/>
        <w:rPr>
          <w:lang w:eastAsia="en-GB"/>
        </w:rPr>
      </w:pPr>
    </w:p>
    <w:p w14:paraId="3065E3E0" w14:textId="4FE3C96A" w:rsidR="00C96081" w:rsidRDefault="00C96081" w:rsidP="00847A8F">
      <w:pPr>
        <w:pStyle w:val="JugendForscht"/>
        <w:rPr>
          <w:lang w:eastAsia="en-GB"/>
        </w:rPr>
      </w:pPr>
    </w:p>
    <w:p w14:paraId="70B2B475" w14:textId="77777777" w:rsidR="00C96081" w:rsidRPr="00847A8F" w:rsidRDefault="00C96081" w:rsidP="00847A8F">
      <w:pPr>
        <w:pStyle w:val="JugendForscht"/>
        <w:rPr>
          <w:rFonts w:ascii="Times New Roman" w:hAnsi="Times New Roman"/>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2ECDD876">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45791">
          <w:headerReference w:type="default" r:id="rId21"/>
          <w:footerReference w:type="default" r:id="rId22"/>
          <w:pgSz w:w="11906" w:h="16838" w:code="9"/>
          <w:pgMar w:top="0" w:right="1418" w:bottom="851" w:left="1418" w:header="568" w:footer="335" w:gutter="0"/>
          <w:cols w:space="720"/>
          <w:titlePg/>
          <w:docGrid w:linePitch="286"/>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10"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10"/>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105345A1" w:rsidR="005548AF" w:rsidRPr="005548AF" w:rsidRDefault="005548AF" w:rsidP="005548AF">
      <w:pPr>
        <w:pStyle w:val="JugendForscht"/>
        <w:rPr>
          <w:lang w:eastAsia="en-GB"/>
        </w:rPr>
      </w:pPr>
      <w:r w:rsidRPr="005548AF">
        <w:rPr>
          <w:lang w:eastAsia="en-GB"/>
        </w:rPr>
        <w:t>Die Sentiment</w:t>
      </w:r>
      <w:r w:rsidR="006A4BB6">
        <w:rPr>
          <w:lang w:eastAsia="en-GB"/>
        </w:rPr>
        <w:t>a</w:t>
      </w:r>
      <w:r w:rsidRPr="005548AF">
        <w:rPr>
          <w:lang w:eastAsia="en-GB"/>
        </w:rPr>
        <w:t>nalyse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36EF28C2" w14:textId="12C1DB40" w:rsidR="00A80829" w:rsidRPr="00C96081" w:rsidRDefault="00847A8F" w:rsidP="005548AF">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r w:rsidR="005548AF"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005548AF" w:rsidRPr="005548AF">
        <w:rPr>
          <w:lang w:eastAsia="en-GB"/>
        </w:rPr>
        <w:t xml:space="preserve"> ist ein ähnliches Bild zu erkennen. Die Werte sind relativ konstant und auch hier gibt es keine großen Schwankungen. </w:t>
      </w:r>
      <w:r w:rsidR="005548AF" w:rsidRPr="005548AF">
        <w:rPr>
          <w:lang w:val="en-GB" w:eastAsia="en-GB"/>
        </w:rPr>
        <w:t xml:space="preserve">Die </w:t>
      </w:r>
      <w:r w:rsidR="005548AF" w:rsidRPr="00E40C61">
        <w:rPr>
          <w:lang w:eastAsia="en-GB"/>
        </w:rPr>
        <w:t>Werte</w:t>
      </w:r>
      <w:r w:rsidR="005548AF" w:rsidRPr="005548AF">
        <w:rPr>
          <w:lang w:val="en-GB" w:eastAsia="en-GB"/>
        </w:rPr>
        <w:t xml:space="preserve"> </w:t>
      </w:r>
      <w:r w:rsidR="00316A2D">
        <w:rPr>
          <w:lang w:eastAsia="en-GB"/>
        </w:rPr>
        <w:t>liegen</w:t>
      </w:r>
      <w:r w:rsidR="005548AF" w:rsidRPr="005548AF">
        <w:rPr>
          <w:lang w:val="en-GB" w:eastAsia="en-GB"/>
        </w:rPr>
        <w:t xml:space="preserve"> </w:t>
      </w:r>
      <w:r w:rsidR="005548AF" w:rsidRPr="00E40C61">
        <w:rPr>
          <w:lang w:eastAsia="en-GB"/>
        </w:rPr>
        <w:t>immer</w:t>
      </w:r>
      <w:r w:rsidR="005548AF" w:rsidRPr="005548AF">
        <w:rPr>
          <w:lang w:val="en-GB" w:eastAsia="en-GB"/>
        </w:rPr>
        <w:t xml:space="preserve"> </w:t>
      </w:r>
      <w:r w:rsidR="00316A2D">
        <w:rPr>
          <w:lang w:val="en-GB" w:eastAsia="en-GB"/>
        </w:rPr>
        <w:t>bei</w:t>
      </w:r>
      <w:r w:rsidR="00002777">
        <w:rPr>
          <w:lang w:val="en-GB" w:eastAsia="en-GB"/>
        </w:rPr>
        <w:t xml:space="preserve"> </w:t>
      </w:r>
      <w:r w:rsidR="005548AF"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lastRenderedPageBreak/>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r w:rsidR="00FD5BA9" w:rsidRPr="00FD5BA9">
        <w:rPr>
          <w:b/>
          <w:bCs/>
          <w:color w:val="030303"/>
          <w:lang w:eastAsia="en-GB"/>
        </w:rPr>
        <w:t>b.ii</w:t>
      </w:r>
      <w:r w:rsidRPr="00FD5BA9">
        <w:rPr>
          <w:b/>
          <w:bCs/>
          <w:color w:val="030303"/>
          <w:lang w:eastAsia="en-GB"/>
        </w:rPr>
        <w:t>.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5D2B758F" w14:textId="3204EBB6" w:rsidR="00A80829" w:rsidRDefault="005548AF" w:rsidP="005548AF">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414080F9" w14:textId="1F8C20EC"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w:t>
      </w:r>
      <w:r w:rsidR="0010118F">
        <w:rPr>
          <w:lang w:eastAsia="en-GB"/>
        </w:rPr>
        <w:t>nahezu identisch</w:t>
      </w:r>
      <w:r w:rsidRPr="005548AF">
        <w:rPr>
          <w:lang w:eastAsia="en-GB"/>
        </w:rPr>
        <w:t xml:space="preserve">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lastRenderedPageBreak/>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r w:rsidR="004D0BE9">
        <w:rPr>
          <w:shd w:val="clear" w:color="auto" w:fill="FFFFFF"/>
        </w:rPr>
        <w:t>legt</w:t>
      </w:r>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lastRenderedPageBreak/>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04B87A39" w14:textId="30CB036A" w:rsidR="00A32091" w:rsidRDefault="002F3F1B" w:rsidP="00910B4F">
      <w:pPr>
        <w:pStyle w:val="JugendForscht"/>
        <w:rPr>
          <w:shd w:val="clear" w:color="auto" w:fill="FFFFFF"/>
        </w:rPr>
      </w:pPr>
      <w:r>
        <w:rPr>
          <w:shd w:val="clear" w:color="auto" w:fill="FFFFFF"/>
        </w:rPr>
        <w:t xml:space="preserve">Abschließend muss </w:t>
      </w:r>
      <w:r w:rsidR="00E95CD0">
        <w:rPr>
          <w:shd w:val="clear" w:color="auto" w:fill="FFFFFF"/>
        </w:rPr>
        <w:t xml:space="preserve">auch </w:t>
      </w:r>
      <w:r>
        <w:rPr>
          <w:shd w:val="clear" w:color="auto" w:fill="FFFFFF"/>
        </w:rPr>
        <w:t>angemerkt werden, dass das automatische Auslesen von Sentiment und Polarisierung</w:t>
      </w:r>
      <w:r w:rsidR="00E95CD0">
        <w:rPr>
          <w:shd w:val="clear" w:color="auto" w:fill="FFFFFF"/>
        </w:rPr>
        <w:t xml:space="preserve"> </w:t>
      </w:r>
      <w:r>
        <w:rPr>
          <w:shd w:val="clear" w:color="auto" w:fill="FFFFFF"/>
        </w:rPr>
        <w:t xml:space="preserve">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4025D06B" w14:textId="6B004734" w:rsidR="00E65F48" w:rsidRDefault="00E65F48" w:rsidP="00910B4F">
      <w:pPr>
        <w:pStyle w:val="JugendForscht"/>
        <w:rPr>
          <w:shd w:val="clear" w:color="auto" w:fill="FFFFFF"/>
        </w:rPr>
      </w:pPr>
      <w:r>
        <w:rPr>
          <w:shd w:val="clear" w:color="auto" w:fill="FFFFFF"/>
        </w:rPr>
        <w:t>d. Artikellänge</w:t>
      </w:r>
    </w:p>
    <w:p w14:paraId="7CFE1438" w14:textId="7E94AE24" w:rsidR="002F577E" w:rsidRDefault="00E034EE" w:rsidP="00910B4F">
      <w:pPr>
        <w:pStyle w:val="JugendForscht"/>
        <w:rPr>
          <w:color w:val="auto"/>
          <w:shd w:val="clear" w:color="auto" w:fill="FFFFFF"/>
        </w:rPr>
      </w:pPr>
      <w:r>
        <w:rPr>
          <w:shd w:val="clear" w:color="auto" w:fill="FFFFFF"/>
        </w:rPr>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28E99F54" w14:textId="77777777" w:rsidR="00C34987" w:rsidRPr="002F577E" w:rsidRDefault="00C34987" w:rsidP="00910B4F">
      <w:pPr>
        <w:pStyle w:val="JugendForscht"/>
        <w:rPr>
          <w:color w:val="FF0000"/>
          <w:shd w:val="clear" w:color="auto" w:fill="FFFFFF"/>
        </w:rPr>
      </w:pP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7EE70925" w14:textId="000C1F2A"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lastRenderedPageBreak/>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w:t>
      </w:r>
      <w:r w:rsidR="006E5CCD">
        <w:rPr>
          <w:shd w:val="clear" w:color="auto" w:fill="FFFFFF"/>
        </w:rPr>
        <w:t>,</w:t>
      </w:r>
      <w:r w:rsidR="00BF3403" w:rsidRPr="00BA079F">
        <w:rPr>
          <w:shd w:val="clear" w:color="auto" w:fill="FFFFFF"/>
        </w:rPr>
        <w:t xml:space="preserve">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rsidR="006E5CCD">
        <w:rPr>
          <w:shd w:val="clear" w:color="auto" w:fill="FFFFFF"/>
        </w:rPr>
        <w:t xml:space="preserve"> hin</w:t>
      </w:r>
      <w:r w:rsidRPr="00BA079F">
        <w:rPr>
          <w:shd w:val="clear" w:color="auto" w:fill="FFFFFF"/>
        </w:rPr>
        <w:t>.</w:t>
      </w:r>
      <w:r>
        <w:br/>
      </w:r>
      <w:r w:rsidRPr="00BA079F">
        <w:rPr>
          <w:shd w:val="clear" w:color="auto" w:fill="FFFFFF"/>
        </w:rPr>
        <w:t>Ein deutlicher Unterschied zwischen der amerikanischen Zeitung "The New York Times" und der britischen Zeitung "The Guardian" konnte in dieser Forschungsarbeit nicht festgestellt werden.</w:t>
      </w:r>
    </w:p>
    <w:p w14:paraId="4D589396" w14:textId="1CA6B0FA" w:rsidR="006E5CCD" w:rsidRPr="006E5CCD" w:rsidRDefault="00F83D2D" w:rsidP="00E0328D">
      <w:pPr>
        <w:pStyle w:val="JugendForscht"/>
        <w:rPr>
          <w:rFonts w:cs="Arial"/>
          <w:bCs/>
          <w:color w:val="auto"/>
        </w:rPr>
      </w:pPr>
      <w:r w:rsidRPr="00E65F48">
        <w:rPr>
          <w:rFonts w:cs="Arial"/>
          <w:bCs/>
          <w:color w:val="auto"/>
        </w:rPr>
        <w:t>Die hier vorgestellten Ergebnisse können</w:t>
      </w:r>
      <w:r w:rsidR="006E5CCD">
        <w:rPr>
          <w:rFonts w:cs="Arial"/>
          <w:bCs/>
          <w:color w:val="auto"/>
        </w:rPr>
        <w:t xml:space="preserve"> jedoch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w:t>
      </w:r>
      <w:r w:rsidR="006E5CCD">
        <w:rPr>
          <w:rFonts w:cs="Arial"/>
          <w:bCs/>
          <w:color w:val="auto"/>
        </w:rPr>
        <w:t>erwartete</w:t>
      </w:r>
      <w:r w:rsidRPr="00E65F48">
        <w:rPr>
          <w:rFonts w:cs="Arial"/>
          <w:bCs/>
          <w:color w:val="auto"/>
        </w:rPr>
        <w:t xml:space="preserv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In einer Weiterführung der Studie wäre es deshalb wünschenswert</w:t>
      </w:r>
      <w:r w:rsidR="006E5CCD">
        <w:rPr>
          <w:rFonts w:cs="Arial"/>
          <w:bCs/>
          <w:color w:val="auto"/>
        </w:rPr>
        <w:t>,</w:t>
      </w:r>
      <w:r w:rsidRPr="00E65F48">
        <w:rPr>
          <w:rFonts w:cs="Arial"/>
          <w:bCs/>
          <w:color w:val="auto"/>
        </w:rPr>
        <w:t xml:space="preserve"> weitere Medien auszuwerten. Insbesondere eine Unterteilung in Qualitätsmedien und andere Rubriken</w:t>
      </w:r>
      <w:r w:rsidR="006E5CCD">
        <w:rPr>
          <w:rFonts w:cs="Arial"/>
          <w:bCs/>
          <w:color w:val="auto"/>
        </w:rPr>
        <w:t>,</w:t>
      </w:r>
      <w:r w:rsidRPr="00E65F48">
        <w:rPr>
          <w:rFonts w:cs="Arial"/>
          <w:bCs/>
          <w:color w:val="auto"/>
        </w:rPr>
        <w:t xml:space="preserve"> wie zum Beispiel Boulevard</w:t>
      </w:r>
      <w:r w:rsidR="006E5CCD">
        <w:rPr>
          <w:rFonts w:cs="Arial"/>
          <w:bCs/>
          <w:color w:val="auto"/>
        </w:rPr>
        <w:t>,</w:t>
      </w:r>
      <w:r w:rsidRPr="00E65F48">
        <w:rPr>
          <w:rFonts w:cs="Arial"/>
          <w:bCs/>
          <w:color w:val="auto"/>
        </w:rPr>
        <w:t xml:space="preserve"> wäre </w:t>
      </w:r>
      <w:r w:rsidR="002119B7">
        <w:rPr>
          <w:rFonts w:cs="Arial"/>
          <w:bCs/>
          <w:color w:val="auto"/>
        </w:rPr>
        <w:t>interessant</w:t>
      </w:r>
      <w:r w:rsidRPr="00E65F48">
        <w:rPr>
          <w:rFonts w:cs="Arial"/>
          <w:bCs/>
          <w:color w:val="auto"/>
        </w:rPr>
        <w:t>.</w:t>
      </w:r>
      <w:r w:rsidR="00910B4F">
        <w:br/>
      </w:r>
      <w:r w:rsidR="00910B4F"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rsidR="00910B4F">
        <w:br/>
      </w:r>
      <w:r w:rsidR="00910B4F" w:rsidRPr="00BA079F">
        <w:rPr>
          <w:shd w:val="clear" w:color="auto" w:fill="FFFFFF"/>
        </w:rPr>
        <w:t>Außerdem kann die Analyse auf weiter</w:t>
      </w:r>
      <w:r w:rsidR="00BA079F">
        <w:rPr>
          <w:shd w:val="clear" w:color="auto" w:fill="FFFFFF"/>
        </w:rPr>
        <w:t>e</w:t>
      </w:r>
      <w:r w:rsidR="00910B4F" w:rsidRPr="00BA079F">
        <w:rPr>
          <w:shd w:val="clear" w:color="auto" w:fill="FFFFFF"/>
        </w:rPr>
        <w:t xml:space="preserve"> Jahre erweitert werden um Trends und Entwicklungen über einen längeren Zeitraum zu untersuchen.</w:t>
      </w:r>
      <w:r w:rsidR="00910B4F">
        <w:br/>
      </w:r>
      <w:r w:rsidR="00910B4F"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00910B4F" w:rsidRPr="00BA079F">
        <w:rPr>
          <w:shd w:val="clear" w:color="auto" w:fill="FFFFFF"/>
        </w:rPr>
        <w:t>werden. Weitere Ideen waren das Analysieren der Artikel auf Schlagwörter, um so die Themen der Artikel zu identifizieren, und dadurch die Entwicklung und Relevanz von Themen über die Jahre hinweg zu analysieren.</w:t>
      </w:r>
    </w:p>
    <w:p w14:paraId="01B8BAB6" w14:textId="5309B0C5" w:rsidR="006E5CCD" w:rsidRDefault="006A4BB6" w:rsidP="00E0328D">
      <w:pPr>
        <w:pStyle w:val="JugendForscht"/>
        <w:rPr>
          <w:shd w:val="clear" w:color="auto" w:fill="FFFFFF"/>
        </w:rPr>
      </w:pPr>
      <w:r>
        <w:rPr>
          <w:color w:val="auto"/>
          <w:shd w:val="clear" w:color="auto" w:fill="FFFFFF"/>
        </w:rPr>
        <w:t xml:space="preserve">Man könnte </w:t>
      </w:r>
      <w:r w:rsidR="006E5CCD" w:rsidRPr="006E5CCD">
        <w:rPr>
          <w:color w:val="auto"/>
          <w:shd w:val="clear" w:color="auto" w:fill="FFFFFF"/>
        </w:rPr>
        <w:t xml:space="preserve">zum </w:t>
      </w:r>
      <w:r w:rsidR="006E5CCD">
        <w:rPr>
          <w:shd w:val="clear" w:color="auto" w:fill="FFFFFF"/>
        </w:rPr>
        <w:t>Beispiel die Daten spezieller Jahre und Ereignisse, wie Wahljahre, oder dem Brexit herausfiltern, und genauer analysieren.</w:t>
      </w:r>
    </w:p>
    <w:p w14:paraId="5D133443" w14:textId="2D575A8A" w:rsidR="00F61B49" w:rsidRPr="00BA079F" w:rsidRDefault="00910B4F" w:rsidP="00E0328D">
      <w:pPr>
        <w:pStyle w:val="JugendForscht"/>
        <w:rPr>
          <w:shd w:val="clear" w:color="auto" w:fill="FFFFFF"/>
        </w:rPr>
      </w:pPr>
      <w:r w:rsidRPr="00BA079F">
        <w:rPr>
          <w:shd w:val="clear" w:color="auto" w:fill="FFFFFF"/>
        </w:rPr>
        <w:t>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zu analysieren.</w:t>
      </w:r>
    </w:p>
    <w:p w14:paraId="199A13B1" w14:textId="03B64AD6" w:rsidR="00BA079F" w:rsidRDefault="00910B4F" w:rsidP="00E0328D">
      <w:pPr>
        <w:pStyle w:val="JugendForscht"/>
      </w:pPr>
      <w:r w:rsidRPr="00F61B49">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6A4BB6">
        <w:t>,</w:t>
      </w:r>
      <w:r w:rsidR="00F61B49">
        <w:t xml:space="preserve"> genauer </w:t>
      </w:r>
      <w:r w:rsidR="00BA079F">
        <w:t>u</w:t>
      </w:r>
      <w:r w:rsidR="00F61B49">
        <w:t>ntersucht werden können</w:t>
      </w:r>
      <w:r w:rsidR="00BA079F">
        <w:t>.</w:t>
      </w:r>
      <w:r>
        <w:br/>
      </w:r>
      <w:r>
        <w:rPr>
          <w:shd w:val="clear" w:color="auto" w:fill="FFFFFF"/>
        </w:rPr>
        <w:t xml:space="preserve">Durch </w:t>
      </w:r>
      <w:r w:rsidR="006A4BB6">
        <w:rPr>
          <w:shd w:val="clear" w:color="auto" w:fill="FFFFFF"/>
        </w:rPr>
        <w:t>meine</w:t>
      </w:r>
      <w:r>
        <w:rPr>
          <w:shd w:val="clear" w:color="auto" w:fill="FFFFFF"/>
        </w:rPr>
        <w:t xml:space="preserv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036199E2" w:rsidR="00E65F48" w:rsidRDefault="00E65F48"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lastRenderedPageBreak/>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2D4B1C69" w14:textId="77777777" w:rsidR="00825916" w:rsidRPr="00192899" w:rsidRDefault="00825916" w:rsidP="00825916">
      <w:pPr>
        <w:pStyle w:val="JugendForscht"/>
        <w:rPr>
          <w:rFonts w:ascii="Helvetica" w:eastAsiaTheme="majorEastAsia" w:hAnsi="Helvetica" w:cs="Helvetica"/>
          <w:lang w:val="en-GB"/>
        </w:rPr>
      </w:pPr>
      <w:r w:rsidRPr="00825916">
        <w:rPr>
          <w:rFonts w:ascii="Helvetica" w:eastAsiaTheme="majorEastAsia" w:hAnsi="Helvetica" w:cs="Helvetica"/>
        </w:rPr>
        <w:t xml:space="preserve">https://requests.readthedocs.io/en/master/: 30.12.2024, © 2024. </w:t>
      </w:r>
      <w:r w:rsidRPr="00192899">
        <w:rPr>
          <w:rFonts w:ascii="Helvetica" w:eastAsiaTheme="majorEastAsia" w:hAnsi="Helvetica" w:cs="Helvetica"/>
          <w:lang w:val="en-GB"/>
        </w:rPr>
        <w:t>A Kenneth Reitz Project, Re-quests: HTTP for Humans</w:t>
      </w:r>
    </w:p>
    <w:p w14:paraId="358DA3C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https://www.crummy.com/software/BeautifulSoup/: 30.12.2024, Leonard Richardson, Beautiful Soup for HTML-Parsing</w:t>
      </w:r>
    </w:p>
    <w:p w14:paraId="15D14657"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https://plotly.com/: 30.12.2024, © 2024 Plotly, Plotly für interaktive Graphen</w:t>
      </w:r>
    </w:p>
    <w:p w14:paraId="188435CC"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https://docs.python.org/3/library/multiprocessing.html: 18.01.2025, Python Software Foundation, multiprocessing - Process-based parallelism</w:t>
      </w:r>
    </w:p>
    <w:p w14:paraId="2310A3CF"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https://docs.python.org/3/library/re.html: 30.12.2024, Python Software Foundation, Regular ex-pression operations </w:t>
      </w:r>
    </w:p>
    <w:p w14:paraId="506907BA"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https://docs.python.org/3/library/sqlite3.html: 30.12.2024, Python Software Foundation, sqlite3 - DB interface for SQLite databases</w:t>
      </w:r>
    </w:p>
    <w:p w14:paraId="685A4801"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https://www.python.org/: 31.12.24, Python Software Foundation, Python als Programmiersprache</w:t>
      </w:r>
    </w:p>
    <w:p w14:paraId="6A893B9B"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https://scikit-learn.org/: 30.12.2024, © 2007 - 2024 scikit-learn developers (BSD License), scikit-learn for Regression</w:t>
      </w:r>
    </w:p>
    <w:p w14:paraId="2DC0A312" w14:textId="77777777" w:rsidR="00825916" w:rsidRPr="00192899" w:rsidRDefault="00825916" w:rsidP="00825916">
      <w:pPr>
        <w:pStyle w:val="JugendForscht"/>
        <w:rPr>
          <w:rFonts w:ascii="Helvetica" w:eastAsiaTheme="majorEastAsia" w:hAnsi="Helvetica" w:cs="Helvetica"/>
          <w:lang w:val="en-GB"/>
        </w:rPr>
      </w:pPr>
      <w:r w:rsidRPr="00192899">
        <w:rPr>
          <w:rFonts w:ascii="Helvetica" w:eastAsiaTheme="majorEastAsia" w:hAnsi="Helvetica" w:cs="Helvetica"/>
          <w:lang w:val="en-GB"/>
        </w:rPr>
        <w:t xml:space="preserve">https://www.selenium.dev/: 30.12.2024, © 2024 Selenium Software Freedom Conservancy, Selenium für Web-Scraping </w:t>
      </w:r>
    </w:p>
    <w:p w14:paraId="523CA362" w14:textId="77777777" w:rsidR="00825916" w:rsidRPr="00825916" w:rsidRDefault="00825916" w:rsidP="00825916">
      <w:pPr>
        <w:pStyle w:val="JugendForscht"/>
        <w:rPr>
          <w:rFonts w:ascii="Helvetica" w:eastAsiaTheme="majorEastAsia" w:hAnsi="Helvetica" w:cs="Helvetica"/>
        </w:rPr>
      </w:pPr>
      <w:r w:rsidRPr="00825916">
        <w:rPr>
          <w:rFonts w:ascii="Helvetica" w:eastAsiaTheme="majorEastAsia" w:hAnsi="Helvetica" w:cs="Helvetica"/>
        </w:rPr>
        <w:t>https://streamlit.io/: 30.12.2024, © 2024 Snowflake Inc., Streamlit für Webseiten</w:t>
      </w:r>
    </w:p>
    <w:p w14:paraId="0DB4F929" w14:textId="7B54C921" w:rsidR="002C1596" w:rsidRPr="00192899" w:rsidRDefault="00825916" w:rsidP="00825916">
      <w:pPr>
        <w:pStyle w:val="JugendForscht"/>
        <w:rPr>
          <w:lang w:val="en-GB"/>
        </w:rPr>
      </w:pPr>
      <w:r w:rsidRPr="00192899">
        <w:rPr>
          <w:rFonts w:ascii="Helvetica" w:eastAsiaTheme="majorEastAsia" w:hAnsi="Helvetica" w:cs="Helvetica"/>
          <w:lang w:val="en-GB"/>
        </w:rPr>
        <w:t>https://textblob.readthedocs.io/en/dev/: 30.12.2024, © Steven Loria, TextBlob für NLP</w:t>
      </w: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Webseiten</w:t>
      </w:r>
    </w:p>
    <w:p w14:paraId="535E4138" w14:textId="77777777" w:rsidR="00593818" w:rsidRPr="00593818" w:rsidRDefault="00593818" w:rsidP="00593818">
      <w:pPr>
        <w:pStyle w:val="JugendForscht"/>
        <w:rPr>
          <w:lang w:val="en-GB"/>
        </w:rPr>
      </w:pPr>
      <w:r w:rsidRPr="00593818">
        <w:rPr>
          <w:lang w:val="en-GB"/>
        </w:rPr>
        <w:t>https://planspace.org/20150607-textblob_sentiment/: 19.01.25, Aaron Tan, TextBlob Sentiment: Calculating Polarity and Subjectivity</w:t>
      </w:r>
    </w:p>
    <w:p w14:paraId="61F8D556" w14:textId="77777777" w:rsidR="00593818" w:rsidRPr="00593818" w:rsidRDefault="00593818" w:rsidP="00593818">
      <w:pPr>
        <w:pStyle w:val="JugendForscht"/>
        <w:rPr>
          <w:lang w:val="en-GB"/>
        </w:rPr>
      </w:pPr>
      <w:r w:rsidRPr="00593818">
        <w:rPr>
          <w:lang w:val="en-GB"/>
        </w:rPr>
        <w:t>https://adfontesmedia.com/new-york-times-bias-and-reliability/: Ad Fontes Media Inc., The New York Times Bias and Reliability</w:t>
      </w:r>
    </w:p>
    <w:p w14:paraId="221D35D6" w14:textId="77777777" w:rsidR="00593818" w:rsidRPr="00593818" w:rsidRDefault="00593818" w:rsidP="00593818">
      <w:pPr>
        <w:pStyle w:val="JugendForscht"/>
        <w:rPr>
          <w:lang w:val="en-GB"/>
        </w:rPr>
      </w:pPr>
      <w:r w:rsidRPr="00593818">
        <w:rPr>
          <w:lang w:val="en-GB"/>
        </w:rPr>
        <w:t>https://aws.amazon.com/de/: 03.01.25, 2024 Amazon Web Services Inc, Amazon Web Services</w:t>
      </w:r>
    </w:p>
    <w:p w14:paraId="55A7144E" w14:textId="77777777" w:rsidR="00593818" w:rsidRPr="00593818" w:rsidRDefault="00593818" w:rsidP="00593818">
      <w:pPr>
        <w:pStyle w:val="JugendForscht"/>
        <w:rPr>
          <w:lang w:val="en-GB"/>
        </w:rPr>
      </w:pPr>
      <w:r w:rsidRPr="00593818">
        <w:rPr>
          <w:lang w:val="en-GB"/>
        </w:rPr>
        <w:t>https://www.edelman.de/sites/g/files/aatuss401/files/2024-01/2024%20Edelman%20Trust%20Barometer_Germany%20Report_0.pdf: 12.01.2025, Daniel J. Edelman Holdings Inc., 2024 Edelman Trust Barometer - Germany Report</w:t>
      </w:r>
    </w:p>
    <w:p w14:paraId="05C2CBB5" w14:textId="77777777" w:rsidR="00593818" w:rsidRPr="00593818" w:rsidRDefault="00593818" w:rsidP="00593818">
      <w:pPr>
        <w:pStyle w:val="JugendForscht"/>
      </w:pPr>
      <w:r w:rsidRPr="00593818">
        <w:t>https://www.pro-medienmagazin.de/glaubwuerdigkeit-des-journalismus-leidet-in-der-pandemie/: 18.01.25, Das christliche Medienmagazin, Glaubwürdigkeit des Journalismus leidet in der Pan-demie</w:t>
      </w:r>
    </w:p>
    <w:p w14:paraId="1D0D8A4A" w14:textId="77777777" w:rsidR="00593818" w:rsidRPr="00593818" w:rsidRDefault="00593818" w:rsidP="00593818">
      <w:pPr>
        <w:pStyle w:val="JugendForscht"/>
      </w:pPr>
      <w:r w:rsidRPr="00593818">
        <w:t>https://github.com/: 12.01.25, 2025 GitHub Inc., Github als Versionkontrollsystem</w:t>
      </w:r>
    </w:p>
    <w:p w14:paraId="2B7F00D1" w14:textId="77777777" w:rsidR="00593818" w:rsidRPr="00593818" w:rsidRDefault="00593818" w:rsidP="00593818">
      <w:pPr>
        <w:pStyle w:val="JugendForscht"/>
        <w:rPr>
          <w:lang w:val="en-GB"/>
        </w:rPr>
      </w:pPr>
      <w:r w:rsidRPr="00593818">
        <w:rPr>
          <w:lang w:val="en-GB"/>
        </w:rPr>
        <w:t>https://colab.google/: 03.01.25, Google Colaboratory, Google Colab</w:t>
      </w:r>
    </w:p>
    <w:p w14:paraId="424F13CA" w14:textId="77777777" w:rsidR="00593818" w:rsidRPr="00593818" w:rsidRDefault="00593818" w:rsidP="00593818">
      <w:pPr>
        <w:pStyle w:val="JugendForscht"/>
        <w:rPr>
          <w:lang w:val="en-GB"/>
        </w:rPr>
      </w:pPr>
      <w:r w:rsidRPr="00593818">
        <w:rPr>
          <w:lang w:val="en-GB"/>
        </w:rPr>
        <w:t>https://www.theguardian.com/: 03.01.25, © 2025 Guardian News, The Guardian</w:t>
      </w:r>
    </w:p>
    <w:p w14:paraId="6EB6F942" w14:textId="77777777" w:rsidR="00593818" w:rsidRPr="00825916" w:rsidRDefault="00593818" w:rsidP="00593818">
      <w:pPr>
        <w:pStyle w:val="JugendForscht"/>
      </w:pPr>
      <w:r w:rsidRPr="00825916">
        <w:lastRenderedPageBreak/>
        <w:t>https://www.newsroom.de/news/aktuelle-meldungen/vermischtes-3/die-10-renommiertesten-zeitungen-der-welt-957389/: 12.01.25, Johann Oberauer, Die 10 renommiertesten Zeitungen der Welt</w:t>
      </w:r>
    </w:p>
    <w:p w14:paraId="7C8540C0" w14:textId="77777777" w:rsidR="00593818" w:rsidRPr="00593818" w:rsidRDefault="00593818" w:rsidP="00593818">
      <w:pPr>
        <w:pStyle w:val="JugendForscht"/>
        <w:rPr>
          <w:lang w:val="en-GB"/>
        </w:rPr>
      </w:pPr>
      <w:r w:rsidRPr="00593818">
        <w:rPr>
          <w:lang w:val="en-GB"/>
        </w:rPr>
        <w:t>https://jupyter.org/: 03.01.25, Jupyter, Jupyter Notebook</w:t>
      </w:r>
    </w:p>
    <w:p w14:paraId="1F11F59F" w14:textId="77777777" w:rsidR="00593818" w:rsidRPr="00825916" w:rsidRDefault="00593818" w:rsidP="00593818">
      <w:pPr>
        <w:pStyle w:val="JugendForscht"/>
      </w:pPr>
      <w:r w:rsidRPr="00825916">
        <w:t>https://www.wissenschaft.de/gesellschaft-psychologie/wie-die-digitalisierung-das-leseverhalten-veraendert/: 12.01.25, Konradin Medien GmbH, Wie die Digitalisierung das Leseverhalten ver-ändert</w:t>
      </w:r>
    </w:p>
    <w:p w14:paraId="0F088F95" w14:textId="77777777" w:rsidR="00593818" w:rsidRPr="00593818" w:rsidRDefault="00593818" w:rsidP="00593818">
      <w:pPr>
        <w:pStyle w:val="JugendForscht"/>
      </w:pPr>
      <w:r w:rsidRPr="00593818">
        <w:t>https://www.nzz.ch/feuilleton/eine-grosse-mehrheit-vertraut-ihnen-ueberhaupt-nicht-oder-nicht-sonderlich-sind-die-massenmedien-in-den-usa-am-ende-ld.1854469: 21.01.25, Marc Neumann, Sind die Massenmedien in den USA am Ende?</w:t>
      </w:r>
    </w:p>
    <w:p w14:paraId="56791128" w14:textId="7A703E93" w:rsidR="00593818" w:rsidRPr="00593818" w:rsidRDefault="00593818" w:rsidP="00593818">
      <w:pPr>
        <w:pStyle w:val="JugendForscht"/>
      </w:pPr>
      <w:r w:rsidRPr="00593818">
        <w:t>https://www.otto-brenner-stiftung.de/fileadmin/user_data/stiftung/02_Wissenschaftsportal/03_Publikationen/AH93_Fluechtingskrise_Haller_2017_07_20.pdf: 12.01.25, Michael Haller, Die „Flüchtlingskrise“ in den Medien</w:t>
      </w:r>
    </w:p>
    <w:p w14:paraId="7D94170D" w14:textId="77777777" w:rsidR="00593818" w:rsidRPr="00593818" w:rsidRDefault="00593818" w:rsidP="00593818">
      <w:pPr>
        <w:pStyle w:val="JugendForscht"/>
        <w:rPr>
          <w:lang w:val="en-GB"/>
        </w:rPr>
      </w:pPr>
      <w:r w:rsidRPr="00593818">
        <w:rPr>
          <w:lang w:val="en-GB"/>
        </w:rPr>
        <w:t>https://towardsdatascience.com/my-absolute-go-to-for-sentiment-analysis-textblob-3ac3a11d524: 21.01.2025, Parthvi Shah, Sentiment Analysis using TextBlob</w:t>
      </w:r>
    </w:p>
    <w:p w14:paraId="354540AA" w14:textId="77777777" w:rsidR="00593818" w:rsidRPr="00593818" w:rsidRDefault="00593818" w:rsidP="00593818">
      <w:pPr>
        <w:pStyle w:val="JugendForscht"/>
        <w:rPr>
          <w:lang w:val="en-GB"/>
        </w:rPr>
      </w:pPr>
      <w:r w:rsidRPr="00593818">
        <w:rPr>
          <w:lang w:val="en-GB"/>
        </w:rPr>
        <w:t>https://www.nytimes.com/: 03.01.25, © 2025 The New York Times Company, The New York Times</w:t>
      </w:r>
    </w:p>
    <w:p w14:paraId="3CCE85D0" w14:textId="77777777" w:rsidR="00593818" w:rsidRPr="00593818" w:rsidRDefault="00593818" w:rsidP="00593818">
      <w:pPr>
        <w:pStyle w:val="JugendForscht"/>
      </w:pPr>
      <w:r w:rsidRPr="00593818">
        <w:t>https://www.journalismusstudie.fb15.tu-dortmund.de/journalismus-und-demokratie/publikum-2024/: 12.01.25, TU Dortmund, Studie zu Journalismus &amp; Demokratie 2024</w:t>
      </w:r>
    </w:p>
    <w:p w14:paraId="0826FF39" w14:textId="59F03E0C" w:rsidR="002C1596" w:rsidRPr="00023078" w:rsidRDefault="00593818" w:rsidP="00593818">
      <w:pPr>
        <w:pStyle w:val="JugendForscht"/>
        <w:rPr>
          <w:lang w:val="en-GB"/>
        </w:rPr>
      </w:pPr>
      <w:r w:rsidRPr="00593818">
        <w:rPr>
          <w:lang w:val="en-GB"/>
        </w:rPr>
        <w:t>https://x.com/: 12.01.2025, © 2025 X Corp., Social Media Platform X (ehemals “Twitter”)</w:t>
      </w:r>
    </w:p>
    <w:p w14:paraId="2AE59C7F" w14:textId="77777777" w:rsidR="00593818" w:rsidRPr="00296C85" w:rsidRDefault="00296C85" w:rsidP="00593818">
      <w:pPr>
        <w:pStyle w:val="JugendForscht"/>
        <w:rPr>
          <w:rStyle w:val="Fett"/>
          <w:rFonts w:eastAsiaTheme="majorEastAsia"/>
          <w:b w:val="0"/>
          <w:bCs w:val="0"/>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53AB01B6" w14:textId="77777777" w:rsidR="00593818" w:rsidRPr="00296C85" w:rsidRDefault="00593818" w:rsidP="00593818">
      <w:pPr>
        <w:pStyle w:val="JugendForscht"/>
        <w:rPr>
          <w:rStyle w:val="Fett"/>
          <w:rFonts w:eastAsiaTheme="majorEastAsia"/>
          <w:b w:val="0"/>
          <w:bCs w:val="0"/>
        </w:rPr>
      </w:pPr>
      <w:r w:rsidRPr="00296C85">
        <w:rPr>
          <w:rStyle w:val="Fett"/>
          <w:rFonts w:eastAsiaTheme="majorEastAsia"/>
          <w:b w:val="0"/>
          <w:bCs w:val="0"/>
        </w:rPr>
        <w:t>- Nocun, Katharina</w:t>
      </w:r>
      <w:r>
        <w:rPr>
          <w:rStyle w:val="Fett"/>
          <w:rFonts w:eastAsiaTheme="majorEastAsia"/>
          <w:b w:val="0"/>
          <w:bCs w:val="0"/>
        </w:rPr>
        <w:t xml:space="preserve"> und Lamberty, Pia</w:t>
      </w:r>
      <w:r w:rsidRPr="00296C85">
        <w:rPr>
          <w:rStyle w:val="Fett"/>
          <w:rFonts w:eastAsiaTheme="majorEastAsia"/>
          <w:b w:val="0"/>
          <w:bCs w:val="0"/>
        </w:rPr>
        <w:t xml:space="preserve">: Fake Facts - Wie Verschwörungstheorien unser Denken bestimmen, </w:t>
      </w:r>
      <w:r>
        <w:rPr>
          <w:rStyle w:val="Fett"/>
          <w:rFonts w:eastAsiaTheme="majorEastAsia"/>
          <w:b w:val="0"/>
          <w:bCs w:val="0"/>
        </w:rPr>
        <w:t xml:space="preserve">Köln </w:t>
      </w:r>
      <w:r w:rsidRPr="00296C85">
        <w:rPr>
          <w:rStyle w:val="Fett"/>
          <w:rFonts w:eastAsiaTheme="majorEastAsia"/>
          <w:b w:val="0"/>
          <w:bCs w:val="0"/>
        </w:rPr>
        <w:t>2020</w:t>
      </w:r>
    </w:p>
    <w:p w14:paraId="7AFE29EE" w14:textId="358158B4" w:rsidR="00296C85" w:rsidRPr="00593818" w:rsidRDefault="00593818"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Pr>
          <w:rStyle w:val="Fett"/>
          <w:rFonts w:eastAsiaTheme="majorEastAsia"/>
          <w:b w:val="0"/>
          <w:bCs w:val="0"/>
        </w:rPr>
        <w:t xml:space="preserve">München </w:t>
      </w:r>
      <w:r w:rsidRPr="00296C85">
        <w:rPr>
          <w:rStyle w:val="Fett"/>
          <w:rFonts w:eastAsiaTheme="majorEastAsia"/>
          <w:b w:val="0"/>
          <w:bCs w:val="0"/>
        </w:rPr>
        <w:t xml:space="preserve">2018  </w:t>
      </w:r>
    </w:p>
    <w:p w14:paraId="039B7EF5" w14:textId="6C9CBA7B" w:rsidR="00296C85" w:rsidRPr="00296C85" w:rsidRDefault="00296C85" w:rsidP="00593818">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217FCDA" w14:textId="635ABBDB" w:rsidR="00296C85" w:rsidRPr="00296C85" w:rsidRDefault="00296C85" w:rsidP="00593818">
      <w:pPr>
        <w:pStyle w:val="JugendForscht"/>
        <w:rPr>
          <w:b/>
          <w:bCs/>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1"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12.01.25, Levi Blumenwitz, Komplette Codebase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lastRenderedPageBreak/>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r w:rsidRPr="00A15604">
        <w:t>graph(</w:t>
      </w:r>
      <w:r>
        <w:t>…) Funktion um Graphen zu erstellen</w:t>
      </w:r>
      <w:bookmarkEnd w:id="2"/>
      <w:bookmarkEnd w:id="11"/>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bookmarkEnd w:id="3"/>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FF442" w14:textId="77777777" w:rsidR="00707314" w:rsidRDefault="00707314">
      <w:r>
        <w:separator/>
      </w:r>
    </w:p>
  </w:endnote>
  <w:endnote w:type="continuationSeparator" w:id="0">
    <w:p w14:paraId="283ADC22" w14:textId="77777777" w:rsidR="00707314" w:rsidRDefault="00707314">
      <w:r>
        <w:continuationSeparator/>
      </w:r>
    </w:p>
  </w:endnote>
  <w:endnote w:type="continuationNotice" w:id="1">
    <w:p w14:paraId="44C6C1E9" w14:textId="77777777" w:rsidR="00707314" w:rsidRDefault="007073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4652C793"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BE6DF4">
      <w:rPr>
        <w:rFonts w:cs="Arial"/>
        <w:noProof/>
        <w:sz w:val="18"/>
        <w:szCs w:val="18"/>
      </w:rPr>
      <w:t>Donnerstag, 23.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8F702" w14:textId="77777777" w:rsidR="00707314" w:rsidRDefault="00707314">
      <w:r>
        <w:separator/>
      </w:r>
    </w:p>
  </w:footnote>
  <w:footnote w:type="continuationSeparator" w:id="0">
    <w:p w14:paraId="32041141" w14:textId="77777777" w:rsidR="00707314" w:rsidRDefault="00707314">
      <w:r>
        <w:continuationSeparator/>
      </w:r>
    </w:p>
  </w:footnote>
  <w:footnote w:type="continuationNotice" w:id="1">
    <w:p w14:paraId="3FD7BAB2" w14:textId="77777777" w:rsidR="00707314" w:rsidRDefault="0070731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6501830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w16sdtfl="http://schemas.microsoft.com/office/word/2024/wordml/sdtformatlock"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w16sdtfl="http://schemas.microsoft.com/office/word/2024/wordml/sdtformatlock">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in;height:3in" o:bullet="t"/>
    </w:pict>
  </w:numPicBullet>
  <w:numPicBullet w:numPicBulletId="1">
    <w:pict>
      <v:shape id="_x0000_i1084" type="#_x0000_t75" style="width:3in;height:3in" o:bullet="t"/>
    </w:pict>
  </w:numPicBullet>
  <w:numPicBullet w:numPicBulletId="2">
    <w:pict>
      <v:shape id="_x0000_i1085"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5791"/>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118F"/>
    <w:rsid w:val="00103ADB"/>
    <w:rsid w:val="001058F2"/>
    <w:rsid w:val="001067A2"/>
    <w:rsid w:val="00110BBE"/>
    <w:rsid w:val="00111ECD"/>
    <w:rsid w:val="00120CA9"/>
    <w:rsid w:val="001220FF"/>
    <w:rsid w:val="00123A4B"/>
    <w:rsid w:val="00127ED7"/>
    <w:rsid w:val="00136EE6"/>
    <w:rsid w:val="00141E2F"/>
    <w:rsid w:val="001429DF"/>
    <w:rsid w:val="001437E5"/>
    <w:rsid w:val="001522C0"/>
    <w:rsid w:val="0015278E"/>
    <w:rsid w:val="00160F7B"/>
    <w:rsid w:val="001621A0"/>
    <w:rsid w:val="0016241C"/>
    <w:rsid w:val="00176E1E"/>
    <w:rsid w:val="001818D2"/>
    <w:rsid w:val="0018767C"/>
    <w:rsid w:val="00192899"/>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2C1E"/>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3F4B"/>
    <w:rsid w:val="00295A85"/>
    <w:rsid w:val="00296C85"/>
    <w:rsid w:val="00296F2D"/>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9666A"/>
    <w:rsid w:val="003A3535"/>
    <w:rsid w:val="003B16C9"/>
    <w:rsid w:val="003B1831"/>
    <w:rsid w:val="003B3147"/>
    <w:rsid w:val="003B614F"/>
    <w:rsid w:val="003C351B"/>
    <w:rsid w:val="003C446E"/>
    <w:rsid w:val="003C5222"/>
    <w:rsid w:val="003C5E2C"/>
    <w:rsid w:val="003D3F23"/>
    <w:rsid w:val="003D7EED"/>
    <w:rsid w:val="003E4B68"/>
    <w:rsid w:val="003F0FC0"/>
    <w:rsid w:val="003F3378"/>
    <w:rsid w:val="003F6C55"/>
    <w:rsid w:val="004009E9"/>
    <w:rsid w:val="00407C79"/>
    <w:rsid w:val="00412D39"/>
    <w:rsid w:val="00414088"/>
    <w:rsid w:val="00417348"/>
    <w:rsid w:val="00423414"/>
    <w:rsid w:val="00430902"/>
    <w:rsid w:val="004453B9"/>
    <w:rsid w:val="00446736"/>
    <w:rsid w:val="004476E8"/>
    <w:rsid w:val="00452801"/>
    <w:rsid w:val="00456AAD"/>
    <w:rsid w:val="004572A3"/>
    <w:rsid w:val="004640E8"/>
    <w:rsid w:val="00475763"/>
    <w:rsid w:val="00484DF7"/>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818"/>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4D76"/>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A4BB6"/>
    <w:rsid w:val="006A7F66"/>
    <w:rsid w:val="006B01B2"/>
    <w:rsid w:val="006C2DAD"/>
    <w:rsid w:val="006C7923"/>
    <w:rsid w:val="006D7252"/>
    <w:rsid w:val="006E1AD9"/>
    <w:rsid w:val="006E5CCD"/>
    <w:rsid w:val="00700528"/>
    <w:rsid w:val="00707314"/>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6449"/>
    <w:rsid w:val="0075726B"/>
    <w:rsid w:val="00757784"/>
    <w:rsid w:val="007617FF"/>
    <w:rsid w:val="00775556"/>
    <w:rsid w:val="007759CA"/>
    <w:rsid w:val="00776C4F"/>
    <w:rsid w:val="0077745E"/>
    <w:rsid w:val="0078030C"/>
    <w:rsid w:val="00782480"/>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7F0E5C"/>
    <w:rsid w:val="0080141D"/>
    <w:rsid w:val="00801DDF"/>
    <w:rsid w:val="00802114"/>
    <w:rsid w:val="00802ADC"/>
    <w:rsid w:val="00804A9E"/>
    <w:rsid w:val="00807772"/>
    <w:rsid w:val="00810F25"/>
    <w:rsid w:val="00811A63"/>
    <w:rsid w:val="00813388"/>
    <w:rsid w:val="00825916"/>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539DA"/>
    <w:rsid w:val="00972228"/>
    <w:rsid w:val="00974BBF"/>
    <w:rsid w:val="00984825"/>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0FEE"/>
    <w:rsid w:val="00A31FBE"/>
    <w:rsid w:val="00A32091"/>
    <w:rsid w:val="00A321C0"/>
    <w:rsid w:val="00A35CB5"/>
    <w:rsid w:val="00A3724B"/>
    <w:rsid w:val="00A4058A"/>
    <w:rsid w:val="00A408D9"/>
    <w:rsid w:val="00A501E5"/>
    <w:rsid w:val="00A525D9"/>
    <w:rsid w:val="00A52A8D"/>
    <w:rsid w:val="00A616F7"/>
    <w:rsid w:val="00A61F1F"/>
    <w:rsid w:val="00A62DEB"/>
    <w:rsid w:val="00A720D2"/>
    <w:rsid w:val="00A80829"/>
    <w:rsid w:val="00A868FA"/>
    <w:rsid w:val="00A87B91"/>
    <w:rsid w:val="00A94658"/>
    <w:rsid w:val="00AA1CB9"/>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46D4D"/>
    <w:rsid w:val="00B531FB"/>
    <w:rsid w:val="00B6370E"/>
    <w:rsid w:val="00B66E78"/>
    <w:rsid w:val="00B729A1"/>
    <w:rsid w:val="00B7370E"/>
    <w:rsid w:val="00B7504A"/>
    <w:rsid w:val="00B84E3E"/>
    <w:rsid w:val="00B91E03"/>
    <w:rsid w:val="00BA079F"/>
    <w:rsid w:val="00BA41DE"/>
    <w:rsid w:val="00BA5AE0"/>
    <w:rsid w:val="00BA7C0F"/>
    <w:rsid w:val="00BB0538"/>
    <w:rsid w:val="00BB096A"/>
    <w:rsid w:val="00BB5BE7"/>
    <w:rsid w:val="00BC213C"/>
    <w:rsid w:val="00BC2833"/>
    <w:rsid w:val="00BC3E3F"/>
    <w:rsid w:val="00BC3FD7"/>
    <w:rsid w:val="00BC408A"/>
    <w:rsid w:val="00BC5858"/>
    <w:rsid w:val="00BC637A"/>
    <w:rsid w:val="00BD3741"/>
    <w:rsid w:val="00BD7C0A"/>
    <w:rsid w:val="00BE6DF4"/>
    <w:rsid w:val="00BF17A1"/>
    <w:rsid w:val="00BF3403"/>
    <w:rsid w:val="00BF4A4D"/>
    <w:rsid w:val="00BF5F26"/>
    <w:rsid w:val="00C01E31"/>
    <w:rsid w:val="00C01F68"/>
    <w:rsid w:val="00C11B82"/>
    <w:rsid w:val="00C309CE"/>
    <w:rsid w:val="00C32F57"/>
    <w:rsid w:val="00C34987"/>
    <w:rsid w:val="00C40D7C"/>
    <w:rsid w:val="00C42CB2"/>
    <w:rsid w:val="00C43E7C"/>
    <w:rsid w:val="00C53B2A"/>
    <w:rsid w:val="00C62DF9"/>
    <w:rsid w:val="00C730AC"/>
    <w:rsid w:val="00C76DC9"/>
    <w:rsid w:val="00C806D1"/>
    <w:rsid w:val="00C81041"/>
    <w:rsid w:val="00C87979"/>
    <w:rsid w:val="00C9546C"/>
    <w:rsid w:val="00C96081"/>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95CD0"/>
    <w:rsid w:val="00EA5DA7"/>
    <w:rsid w:val="00EB336D"/>
    <w:rsid w:val="00EB42BE"/>
    <w:rsid w:val="00EB5FB4"/>
    <w:rsid w:val="00ED7B55"/>
    <w:rsid w:val="00EE3BB6"/>
    <w:rsid w:val="00EF09DE"/>
    <w:rsid w:val="00EF24D3"/>
    <w:rsid w:val="00EF395D"/>
    <w:rsid w:val="00F00DC9"/>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26689990">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5187</Words>
  <Characters>29566</Characters>
  <Application>Microsoft Office Word</Application>
  <DocSecurity>0</DocSecurity>
  <Lines>246</Lines>
  <Paragraphs>69</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34684</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242</cp:revision>
  <cp:lastPrinted>2025-01-19T19:07:00Z</cp:lastPrinted>
  <dcterms:created xsi:type="dcterms:W3CDTF">2024-10-11T07:09:00Z</dcterms:created>
  <dcterms:modified xsi:type="dcterms:W3CDTF">2025-01-23T15:22:00Z</dcterms:modified>
</cp:coreProperties>
</file>