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045C9" w:rsidRDefault="00005248" w14:paraId="2D263DB8" w14:textId="26D4C236">
      <w:pPr>
        <w:rPr>
          <w:b/>
          <w:bCs/>
          <w:sz w:val="24"/>
          <w:szCs w:val="24"/>
          <w:u w:val="single"/>
        </w:rPr>
      </w:pPr>
      <w:r>
        <w:rPr>
          <w:b/>
          <w:bCs/>
          <w:sz w:val="24"/>
          <w:szCs w:val="24"/>
          <w:u w:val="single"/>
        </w:rPr>
        <w:t>Property of Architecture Alternative</w:t>
      </w:r>
    </w:p>
    <w:p w:rsidR="00005248" w:rsidRDefault="00005248" w14:paraId="4B2B4F82" w14:textId="2418C223">
      <w:pPr>
        <w:rPr>
          <w:b/>
          <w:bCs/>
          <w:sz w:val="24"/>
          <w:szCs w:val="24"/>
          <w:u w:val="single"/>
        </w:rPr>
      </w:pPr>
      <w:r>
        <w:rPr>
          <w:b/>
          <w:bCs/>
          <w:sz w:val="24"/>
          <w:szCs w:val="24"/>
          <w:u w:val="single"/>
        </w:rPr>
        <w:t>GUI Design</w:t>
      </w:r>
    </w:p>
    <w:p w:rsidR="00005248" w:rsidRDefault="00005248" w14:paraId="64DC8284" w14:textId="06C79984">
      <w:pPr>
        <w:rPr>
          <w:b/>
          <w:bCs/>
          <w:sz w:val="24"/>
          <w:szCs w:val="24"/>
          <w:u w:val="single"/>
        </w:rPr>
      </w:pPr>
      <w:r>
        <w:rPr>
          <w:b/>
          <w:bCs/>
          <w:sz w:val="24"/>
          <w:szCs w:val="24"/>
          <w:u w:val="single"/>
        </w:rPr>
        <w:t>initial Designs</w:t>
      </w:r>
    </w:p>
    <w:p w:rsidR="00005248" w:rsidRDefault="00005248" w14:paraId="325918AC" w14:textId="6A7849B1">
      <w:pPr>
        <w:rPr>
          <w:b/>
          <w:bCs/>
          <w:sz w:val="24"/>
          <w:szCs w:val="24"/>
          <w:u w:val="single"/>
        </w:rPr>
      </w:pPr>
      <w:r w:rsidR="00005248">
        <w:drawing>
          <wp:inline wp14:editId="55C8EAEA" wp14:anchorId="0D0CC5F9">
            <wp:extent cx="5400040" cy="3515995"/>
            <wp:effectExtent l="0" t="0" r="0" b="8255"/>
            <wp:docPr id="1789291133" name="Picture 6" descr="C:\Users\Gaming PC\AppData\Local\Microsoft\Windows\INetCache\Content.MSO\C589EF3E.tmp" title=""/>
            <wp:cNvGraphicFramePr>
              <a:graphicFrameLocks noChangeAspect="1"/>
            </wp:cNvGraphicFramePr>
            <a:graphic>
              <a:graphicData uri="http://schemas.openxmlformats.org/drawingml/2006/picture">
                <pic:pic>
                  <pic:nvPicPr>
                    <pic:cNvPr id="0" name="Picture 6"/>
                    <pic:cNvPicPr/>
                  </pic:nvPicPr>
                  <pic:blipFill>
                    <a:blip r:embed="R95a82943609249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040" cy="3515995"/>
                    </a:xfrm>
                    <a:prstGeom prst="rect">
                      <a:avLst/>
                    </a:prstGeom>
                  </pic:spPr>
                </pic:pic>
              </a:graphicData>
            </a:graphic>
          </wp:inline>
        </w:drawing>
      </w:r>
    </w:p>
    <w:p w:rsidRPr="00005248" w:rsidR="00005248" w:rsidRDefault="00005248" w14:paraId="23B00849" w14:textId="5DB9FD80">
      <w:pPr>
        <w:rPr>
          <w:sz w:val="24"/>
          <w:szCs w:val="24"/>
        </w:rPr>
      </w:pPr>
      <w:r>
        <w:rPr>
          <w:sz w:val="24"/>
          <w:szCs w:val="24"/>
        </w:rPr>
        <w:t xml:space="preserve">This was our initial GUI flowchart </w:t>
      </w:r>
      <w:r w:rsidR="00386120">
        <w:rPr>
          <w:sz w:val="24"/>
          <w:szCs w:val="24"/>
        </w:rPr>
        <w:t xml:space="preserve">that we decided upon when our team was given the role being the System Admin and after we understood our task of creating a System Admin Support Request GUI. Since the main purpose of the GUI was for users to be able to submit queries to the admins to have them review it and provide </w:t>
      </w:r>
      <w:r w:rsidR="0052308C">
        <w:rPr>
          <w:sz w:val="24"/>
          <w:szCs w:val="24"/>
        </w:rPr>
        <w:t xml:space="preserve">the </w:t>
      </w:r>
      <w:r w:rsidR="00386120">
        <w:rPr>
          <w:sz w:val="24"/>
          <w:szCs w:val="24"/>
        </w:rPr>
        <w:t>assistan</w:t>
      </w:r>
      <w:r w:rsidR="0052308C">
        <w:rPr>
          <w:sz w:val="24"/>
          <w:szCs w:val="24"/>
        </w:rPr>
        <w:t>ce. So, our first step was to allow both user and admin to login to their account</w:t>
      </w:r>
      <w:r w:rsidR="00386120">
        <w:rPr>
          <w:sz w:val="24"/>
          <w:szCs w:val="24"/>
        </w:rPr>
        <w:t xml:space="preserve"> </w:t>
      </w:r>
      <w:r w:rsidR="0052308C">
        <w:rPr>
          <w:sz w:val="24"/>
          <w:szCs w:val="24"/>
        </w:rPr>
        <w:t>to be able to perform different functions depending on the type of account (either user or admin). And thus, we decided to have two separate login</w:t>
      </w:r>
      <w:r w:rsidR="002F20A5">
        <w:rPr>
          <w:sz w:val="24"/>
          <w:szCs w:val="24"/>
        </w:rPr>
        <w:t xml:space="preserve"> menu</w:t>
      </w:r>
      <w:r w:rsidR="0052308C">
        <w:rPr>
          <w:sz w:val="24"/>
          <w:szCs w:val="24"/>
        </w:rPr>
        <w:t xml:space="preserve"> for the two types of accounts that leads to two different GUI menus.</w:t>
      </w:r>
      <w:r w:rsidR="00386120">
        <w:rPr>
          <w:sz w:val="24"/>
          <w:szCs w:val="24"/>
        </w:rPr>
        <w:t xml:space="preserve"> </w:t>
      </w:r>
    </w:p>
    <w:p w:rsidR="00005248" w:rsidRDefault="00005248" w14:paraId="26F4203C" w14:textId="1C751B6F">
      <w:pPr>
        <w:rPr>
          <w:b w:val="1"/>
          <w:bCs w:val="1"/>
          <w:sz w:val="24"/>
          <w:szCs w:val="24"/>
          <w:u w:val="single"/>
        </w:rPr>
      </w:pPr>
      <w:r>
        <w:rPr>
          <w:noProof/>
        </w:rPr>
        <w:lastRenderedPageBreak/>
        <w:drawing>
          <wp:anchor distT="0" distB="0" distL="114300" distR="114300" simplePos="0" relativeHeight="251658240" behindDoc="0" locked="0" layoutInCell="1" allowOverlap="1" wp14:anchorId="3E73EB52" wp14:editId="1DBED43F">
            <wp:simplePos x="1076325" y="1257300"/>
            <wp:positionH relativeFrom="column">
              <wp:align>left</wp:align>
            </wp:positionH>
            <wp:positionV relativeFrom="paragraph">
              <wp:align>top</wp:align>
            </wp:positionV>
            <wp:extent cx="5400040" cy="30359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35935"/>
                    </a:xfrm>
                    <a:prstGeom prst="rect">
                      <a:avLst/>
                    </a:prstGeom>
                    <a:noFill/>
                    <a:ln>
                      <a:noFill/>
                    </a:ln>
                  </pic:spPr>
                </pic:pic>
              </a:graphicData>
            </a:graphic>
          </wp:anchor>
        </w:drawing>
      </w:r>
      <w:r w:rsidR="0052308C">
        <w:rPr>
          <w:sz w:val="24"/>
          <w:szCs w:val="24"/>
        </w:rPr>
        <w:t>By the time that phase 1 seminar came around, we were able to design a draft design of what the GUI would look like.</w:t>
      </w:r>
      <w:r w:rsidR="002F20A5">
        <w:rPr>
          <w:sz w:val="24"/>
          <w:szCs w:val="24"/>
        </w:rPr>
        <w:t xml:space="preserve"> This is also where we had made some changes to the plan of the GUI, we have decided to have only one login menu and from a successful login, determine</w:t>
      </w:r>
      <w:r w:rsidR="60D384F5">
        <w:rPr>
          <w:sz w:val="24"/>
          <w:szCs w:val="24"/>
        </w:rPr>
        <w:t xml:space="preserve"> which type of user has logged in and from that, procced to the correct </w:t>
      </w:r>
      <w:r w:rsidR="71E511C1">
        <w:rPr>
          <w:sz w:val="24"/>
          <w:szCs w:val="24"/>
        </w:rPr>
        <w:t xml:space="preserve">GUI menu.</w:t>
      </w:r>
      <w:r w:rsidR="002F20A5">
        <w:rPr>
          <w:sz w:val="24"/>
          <w:szCs w:val="24"/>
        </w:rPr>
        <w:t xml:space="preserve"> </w:t>
      </w:r>
      <w:bookmarkStart w:name="_GoBack" w:id="0"/>
      <w:bookmarkEnd w:id="0"/>
      <w:r w:rsidR="0052308C">
        <w:rPr>
          <w:sz w:val="24"/>
          <w:szCs w:val="24"/>
        </w:rPr>
        <w:t xml:space="preserve"> </w:t>
      </w:r>
      <w:r w:rsidR="002F20A5">
        <w:rPr>
          <w:sz w:val="24"/>
          <w:szCs w:val="24"/>
        </w:rPr>
        <w:t xml:space="preserve">Th</w:t>
      </w:r>
      <w:r w:rsidR="023C74F9">
        <w:rPr>
          <w:sz w:val="24"/>
          <w:szCs w:val="24"/>
        </w:rPr>
        <w:t xml:space="preserve">e above</w:t>
      </w:r>
      <w:r w:rsidR="002F20A5">
        <w:rPr>
          <w:sz w:val="24"/>
          <w:szCs w:val="24"/>
        </w:rPr>
        <w:t xml:space="preserve"> is a draft design</w:t>
      </w:r>
      <w:r w:rsidR="05D11378">
        <w:rPr>
          <w:sz w:val="24"/>
          <w:szCs w:val="24"/>
        </w:rPr>
        <w:t xml:space="preserve"> of the now one login menu.</w:t>
      </w:r>
      <w:r w:rsidR="002F20A5">
        <w:rPr>
          <w:sz w:val="24"/>
          <w:szCs w:val="24"/>
        </w:rPr>
        <w:t xml:space="preserve"> </w:t>
      </w:r>
      <w:r w:rsidR="00005248">
        <w:drawing>
          <wp:inline wp14:editId="57D68A86" wp14:anchorId="78676F3F">
            <wp:extent cx="5400040" cy="3035935"/>
            <wp:effectExtent l="0" t="0" r="0" b="0"/>
            <wp:docPr id="1998375608" name="Picture 2" title=""/>
            <wp:cNvGraphicFramePr>
              <a:graphicFrameLocks noChangeAspect="1"/>
            </wp:cNvGraphicFramePr>
            <a:graphic>
              <a:graphicData uri="http://schemas.openxmlformats.org/drawingml/2006/picture">
                <pic:pic>
                  <pic:nvPicPr>
                    <pic:cNvPr id="0" name="Picture 2"/>
                    <pic:cNvPicPr/>
                  </pic:nvPicPr>
                  <pic:blipFill>
                    <a:blip r:embed="R18868400337f4a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040" cy="3035935"/>
                    </a:xfrm>
                    <a:prstGeom prst="rect">
                      <a:avLst/>
                    </a:prstGeom>
                  </pic:spPr>
                </pic:pic>
              </a:graphicData>
            </a:graphic>
          </wp:inline>
        </w:drawing>
      </w:r>
      <w:r w:rsidRPr="6AA66A7D" w:rsidR="021A4619">
        <w:rPr>
          <w:sz w:val="24"/>
          <w:szCs w:val="24"/>
        </w:rPr>
        <w:t xml:space="preserve">The above is a draft design of </w:t>
      </w:r>
      <w:r w:rsidRPr="6AA66A7D" w:rsidR="49339569">
        <w:rPr>
          <w:sz w:val="24"/>
          <w:szCs w:val="24"/>
        </w:rPr>
        <w:t>the viewing user queries aspect of the admin menu.</w:t>
      </w:r>
    </w:p>
    <w:p w:rsidR="00005248" w:rsidRDefault="00005248" w14:paraId="15D82B04" w14:textId="77ED1018">
      <w:pPr>
        <w:rPr>
          <w:b w:val="1"/>
          <w:bCs w:val="1"/>
          <w:sz w:val="24"/>
          <w:szCs w:val="24"/>
          <w:u w:val="single"/>
        </w:rPr>
      </w:pPr>
      <w:r w:rsidR="00005248">
        <w:rPr/>
        <w:t> </w:t>
      </w:r>
      <w:r w:rsidR="00005248">
        <w:drawing>
          <wp:inline wp14:editId="27AE2716" wp14:anchorId="552C61D8">
            <wp:extent cx="5382524" cy="3028950"/>
            <wp:effectExtent l="0" t="0" r="8890" b="0"/>
            <wp:docPr id="2070645260" name="Picture 4" descr="C:\Users\Gaming PC\AppData\Local\Microsoft\Windows\INetCache\Content.MSO\85824DB0.tmp" title=""/>
            <wp:cNvGraphicFramePr>
              <a:graphicFrameLocks noChangeAspect="1"/>
            </wp:cNvGraphicFramePr>
            <a:graphic>
              <a:graphicData uri="http://schemas.openxmlformats.org/drawingml/2006/picture">
                <pic:pic>
                  <pic:nvPicPr>
                    <pic:cNvPr id="0" name="Picture 4"/>
                    <pic:cNvPicPr/>
                  </pic:nvPicPr>
                  <pic:blipFill>
                    <a:blip r:embed="Rd70ea918fb0447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82524" cy="3028950"/>
                    </a:xfrm>
                    <a:prstGeom prst="rect">
                      <a:avLst/>
                    </a:prstGeom>
                  </pic:spPr>
                </pic:pic>
              </a:graphicData>
            </a:graphic>
          </wp:inline>
        </w:drawing>
      </w:r>
      <w:r w:rsidR="31CD9FBB">
        <w:rPr/>
        <w:t xml:space="preserve">The above is a draft design of a new feature that we decided when creating the GUI design, this is an aspect of the admin menu </w:t>
      </w:r>
      <w:r w:rsidR="32E5092B">
        <w:rPr/>
        <w:t>that allows the admin to view a log of every user that has logged in, used to detect any unauthorised activity.</w:t>
      </w:r>
    </w:p>
    <w:p w:rsidR="00005248" w:rsidP="6AA66A7D" w:rsidRDefault="00005248" w14:paraId="2FBC1554" w14:textId="4E8815D7">
      <w:pPr>
        <w:rPr>
          <w:b w:val="0"/>
          <w:bCs w:val="0"/>
          <w:sz w:val="24"/>
          <w:szCs w:val="24"/>
          <w:u w:val="none"/>
        </w:rPr>
      </w:pPr>
      <w:r w:rsidR="00005248">
        <w:drawing>
          <wp:inline wp14:editId="46994607" wp14:anchorId="4152B2C8">
            <wp:extent cx="5400040" cy="3035935"/>
            <wp:effectExtent l="0" t="0" r="0" b="0"/>
            <wp:docPr id="779950070" name="Picture 3" title=""/>
            <wp:cNvGraphicFramePr>
              <a:graphicFrameLocks noChangeAspect="1"/>
            </wp:cNvGraphicFramePr>
            <a:graphic>
              <a:graphicData uri="http://schemas.openxmlformats.org/drawingml/2006/picture">
                <pic:pic>
                  <pic:nvPicPr>
                    <pic:cNvPr id="0" name="Picture 3"/>
                    <pic:cNvPicPr/>
                  </pic:nvPicPr>
                  <pic:blipFill>
                    <a:blip r:embed="Rad9ae228da2249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040" cy="3035935"/>
                    </a:xfrm>
                    <a:prstGeom prst="rect">
                      <a:avLst/>
                    </a:prstGeom>
                  </pic:spPr>
                </pic:pic>
              </a:graphicData>
            </a:graphic>
          </wp:inline>
        </w:drawing>
      </w:r>
      <w:r w:rsidRPr="6AA66A7D" w:rsidR="0F10EC45">
        <w:rPr>
          <w:b w:val="0"/>
          <w:bCs w:val="0"/>
          <w:sz w:val="24"/>
          <w:szCs w:val="24"/>
          <w:u w:val="none"/>
        </w:rPr>
        <w:t>The above is a draft design of the query submission menu that a user will use to submit a query for the adm</w:t>
      </w:r>
      <w:r w:rsidRPr="6AA66A7D" w:rsidR="3AAAC260">
        <w:rPr>
          <w:b w:val="0"/>
          <w:bCs w:val="0"/>
          <w:sz w:val="24"/>
          <w:szCs w:val="24"/>
          <w:u w:val="none"/>
        </w:rPr>
        <w:t>in to review.</w:t>
      </w:r>
    </w:p>
    <w:p w:rsidRPr="00005248" w:rsidR="00005248" w:rsidP="6AA66A7D" w:rsidRDefault="00005248" w14:paraId="14047BBF" w14:textId="18ACCB5A">
      <w:pPr>
        <w:rPr>
          <w:b w:val="0"/>
          <w:bCs w:val="0"/>
          <w:sz w:val="24"/>
          <w:szCs w:val="24"/>
          <w:u w:val="none"/>
        </w:rPr>
      </w:pPr>
      <w:r w:rsidR="00005248">
        <w:drawing>
          <wp:inline wp14:editId="655DF6DB" wp14:anchorId="448CA5D1">
            <wp:extent cx="5400040" cy="6598283"/>
            <wp:effectExtent l="0" t="0" r="0" b="0"/>
            <wp:docPr id="1706864058" name="Picture 5" title=""/>
            <wp:cNvGraphicFramePr>
              <a:graphicFrameLocks noChangeAspect="1"/>
            </wp:cNvGraphicFramePr>
            <a:graphic>
              <a:graphicData uri="http://schemas.openxmlformats.org/drawingml/2006/picture">
                <pic:pic>
                  <pic:nvPicPr>
                    <pic:cNvPr id="0" name="Picture 5"/>
                    <pic:cNvPicPr/>
                  </pic:nvPicPr>
                  <pic:blipFill>
                    <a:blip r:embed="R037ca1a4f4354304">
                      <a:extLst>
                        <a:ext xmlns:a="http://schemas.openxmlformats.org/drawingml/2006/main" uri="{28A0092B-C50C-407E-A947-70E740481C1C}">
                          <a14:useLocalDpi val="0"/>
                        </a:ext>
                      </a:extLst>
                    </a:blip>
                    <a:stretch>
                      <a:fillRect/>
                    </a:stretch>
                  </pic:blipFill>
                  <pic:spPr>
                    <a:xfrm rot="0" flipH="0" flipV="0">
                      <a:off x="0" y="0"/>
                      <a:ext cx="5400040" cy="6598283"/>
                    </a:xfrm>
                    <a:prstGeom prst="rect">
                      <a:avLst/>
                    </a:prstGeom>
                  </pic:spPr>
                </pic:pic>
              </a:graphicData>
            </a:graphic>
          </wp:inline>
        </w:drawing>
      </w:r>
      <w:r w:rsidRPr="6AA66A7D" w:rsidR="44E58857">
        <w:rPr>
          <w:b w:val="0"/>
          <w:bCs w:val="0"/>
          <w:sz w:val="24"/>
          <w:szCs w:val="24"/>
          <w:u w:val="none"/>
        </w:rPr>
        <w:t xml:space="preserve">Upon reaching phase 2, we were also tasked </w:t>
      </w:r>
      <w:r w:rsidRPr="6AA66A7D" w:rsidR="2BAD4CC5">
        <w:rPr>
          <w:b w:val="0"/>
          <w:bCs w:val="0"/>
          <w:sz w:val="24"/>
          <w:szCs w:val="24"/>
          <w:u w:val="none"/>
        </w:rPr>
        <w:t>to</w:t>
      </w:r>
      <w:r w:rsidRPr="6AA66A7D" w:rsidR="44E58857">
        <w:rPr>
          <w:b w:val="0"/>
          <w:bCs w:val="0"/>
          <w:sz w:val="24"/>
          <w:szCs w:val="24"/>
          <w:u w:val="none"/>
        </w:rPr>
        <w:t xml:space="preserve"> research a </w:t>
      </w:r>
      <w:r w:rsidRPr="6AA66A7D" w:rsidR="1626520F">
        <w:rPr>
          <w:b w:val="0"/>
          <w:bCs w:val="0"/>
          <w:sz w:val="24"/>
          <w:szCs w:val="24"/>
          <w:u w:val="none"/>
        </w:rPr>
        <w:t>vulnerability</w:t>
      </w:r>
      <w:r w:rsidRPr="6AA66A7D" w:rsidR="1626520F">
        <w:rPr>
          <w:b w:val="0"/>
          <w:bCs w:val="0"/>
          <w:sz w:val="24"/>
          <w:szCs w:val="24"/>
          <w:u w:val="none"/>
        </w:rPr>
        <w:t xml:space="preserve"> that could affect </w:t>
      </w:r>
      <w:r w:rsidRPr="6AA66A7D" w:rsidR="6636D7AF">
        <w:rPr>
          <w:b w:val="0"/>
          <w:bCs w:val="0"/>
          <w:sz w:val="24"/>
          <w:szCs w:val="24"/>
          <w:u w:val="none"/>
        </w:rPr>
        <w:t xml:space="preserve">the security of </w:t>
      </w:r>
      <w:r w:rsidRPr="6AA66A7D" w:rsidR="1626520F">
        <w:rPr>
          <w:b w:val="0"/>
          <w:bCs w:val="0"/>
          <w:sz w:val="24"/>
          <w:szCs w:val="24"/>
          <w:u w:val="none"/>
        </w:rPr>
        <w:t>our</w:t>
      </w:r>
      <w:r w:rsidRPr="6AA66A7D" w:rsidR="1626520F">
        <w:rPr>
          <w:b w:val="0"/>
          <w:bCs w:val="0"/>
          <w:sz w:val="24"/>
          <w:szCs w:val="24"/>
          <w:u w:val="none"/>
        </w:rPr>
        <w:t xml:space="preserve"> GUI and design</w:t>
      </w:r>
      <w:r w:rsidRPr="6AA66A7D" w:rsidR="00EC5BDE">
        <w:rPr>
          <w:b w:val="0"/>
          <w:bCs w:val="0"/>
          <w:sz w:val="24"/>
          <w:szCs w:val="24"/>
          <w:u w:val="none"/>
        </w:rPr>
        <w:t xml:space="preserve"> a system that we could implement that will </w:t>
      </w:r>
      <w:r w:rsidRPr="6AA66A7D" w:rsidR="012B70F3">
        <w:rPr>
          <w:b w:val="0"/>
          <w:bCs w:val="0"/>
          <w:sz w:val="24"/>
          <w:szCs w:val="24"/>
          <w:u w:val="none"/>
        </w:rPr>
        <w:t xml:space="preserve">used as a measure to prevent the chosen vulnerability. We have chosen to research about Social </w:t>
      </w:r>
      <w:r w:rsidRPr="6AA66A7D" w:rsidR="47856737">
        <w:rPr>
          <w:b w:val="0"/>
          <w:bCs w:val="0"/>
          <w:sz w:val="24"/>
          <w:szCs w:val="24"/>
          <w:u w:val="none"/>
        </w:rPr>
        <w:t>Engineering</w:t>
      </w:r>
      <w:r w:rsidRPr="6AA66A7D" w:rsidR="47856737">
        <w:rPr>
          <w:b w:val="0"/>
          <w:bCs w:val="0"/>
          <w:sz w:val="24"/>
          <w:szCs w:val="24"/>
          <w:u w:val="none"/>
        </w:rPr>
        <w:t xml:space="preserve"> as we feel that this will have the most impact to our GUI compared to others. Therefore, as a measure to tackle this, </w:t>
      </w:r>
      <w:r w:rsidRPr="6AA66A7D" w:rsidR="356DF1D9">
        <w:rPr>
          <w:b w:val="0"/>
          <w:bCs w:val="0"/>
          <w:sz w:val="24"/>
          <w:szCs w:val="24"/>
          <w:u w:val="none"/>
        </w:rPr>
        <w:t xml:space="preserve">we had designed a Knowledge-based Authentication system that checks the IP address </w:t>
      </w:r>
      <w:r w:rsidRPr="6AA66A7D" w:rsidR="468FC29F">
        <w:rPr>
          <w:b w:val="0"/>
          <w:bCs w:val="0"/>
          <w:sz w:val="24"/>
          <w:szCs w:val="24"/>
          <w:u w:val="none"/>
        </w:rPr>
        <w:t xml:space="preserve">of the device on a </w:t>
      </w:r>
      <w:r w:rsidRPr="6AA66A7D" w:rsidR="468FC29F">
        <w:rPr>
          <w:b w:val="0"/>
          <w:bCs w:val="0"/>
          <w:sz w:val="24"/>
          <w:szCs w:val="24"/>
          <w:u w:val="none"/>
        </w:rPr>
        <w:t>successful</w:t>
      </w:r>
      <w:r w:rsidRPr="6AA66A7D" w:rsidR="468FC29F">
        <w:rPr>
          <w:b w:val="0"/>
          <w:bCs w:val="0"/>
          <w:sz w:val="24"/>
          <w:szCs w:val="24"/>
          <w:u w:val="none"/>
        </w:rPr>
        <w:t xml:space="preserve"> login attempt to determine whether that device has previously logged on to</w:t>
      </w:r>
      <w:r w:rsidRPr="6AA66A7D" w:rsidR="2931F947">
        <w:rPr>
          <w:b w:val="0"/>
          <w:bCs w:val="0"/>
          <w:sz w:val="24"/>
          <w:szCs w:val="24"/>
          <w:u w:val="none"/>
        </w:rPr>
        <w:t xml:space="preserve"> this account</w:t>
      </w:r>
      <w:r w:rsidRPr="6AA66A7D" w:rsidR="14B95EE5">
        <w:rPr>
          <w:b w:val="0"/>
          <w:bCs w:val="0"/>
          <w:sz w:val="24"/>
          <w:szCs w:val="24"/>
          <w:u w:val="none"/>
        </w:rPr>
        <w:t>. In addition to that, the system will also record the amount failed logi</w:t>
      </w:r>
      <w:r w:rsidRPr="6AA66A7D" w:rsidR="1E0EEAF4">
        <w:rPr>
          <w:b w:val="0"/>
          <w:bCs w:val="0"/>
          <w:sz w:val="24"/>
          <w:szCs w:val="24"/>
          <w:u w:val="none"/>
        </w:rPr>
        <w:t xml:space="preserve">n attempts and after a certain </w:t>
      </w:r>
      <w:r w:rsidRPr="6AA66A7D" w:rsidR="302797CD">
        <w:rPr>
          <w:b w:val="0"/>
          <w:bCs w:val="0"/>
          <w:sz w:val="24"/>
          <w:szCs w:val="24"/>
          <w:u w:val="none"/>
        </w:rPr>
        <w:t>number</w:t>
      </w:r>
      <w:r w:rsidRPr="6AA66A7D" w:rsidR="1E0EEAF4">
        <w:rPr>
          <w:b w:val="0"/>
          <w:bCs w:val="0"/>
          <w:sz w:val="24"/>
          <w:szCs w:val="24"/>
          <w:u w:val="none"/>
        </w:rPr>
        <w:t xml:space="preserve"> of attempts have been made, will pr</w:t>
      </w:r>
      <w:r w:rsidRPr="6AA66A7D" w:rsidR="72FCBC17">
        <w:rPr>
          <w:b w:val="0"/>
          <w:bCs w:val="0"/>
          <w:sz w:val="24"/>
          <w:szCs w:val="24"/>
          <w:u w:val="none"/>
        </w:rPr>
        <w:t xml:space="preserve">oceed to </w:t>
      </w:r>
      <w:r w:rsidRPr="6AA66A7D" w:rsidR="4AF5C471">
        <w:rPr>
          <w:b w:val="0"/>
          <w:bCs w:val="0"/>
          <w:sz w:val="24"/>
          <w:szCs w:val="24"/>
          <w:u w:val="none"/>
        </w:rPr>
        <w:t>request the answer to a secret question that was chosen upon account creation.</w:t>
      </w:r>
      <w:r w:rsidRPr="6AA66A7D" w:rsidR="72FCBC17">
        <w:rPr>
          <w:b w:val="0"/>
          <w:bCs w:val="0"/>
          <w:sz w:val="24"/>
          <w:szCs w:val="24"/>
          <w:u w:val="none"/>
        </w:rPr>
        <w:t xml:space="preserve"> </w:t>
      </w:r>
      <w:r w:rsidRPr="6AA66A7D" w:rsidR="1626520F">
        <w:rPr>
          <w:b w:val="0"/>
          <w:bCs w:val="0"/>
          <w:sz w:val="24"/>
          <w:szCs w:val="24"/>
          <w:u w:val="none"/>
        </w:rPr>
        <w:t xml:space="preserve"> </w:t>
      </w:r>
    </w:p>
    <w:p w:rsidR="6AA66A7D" w:rsidP="6AA66A7D" w:rsidRDefault="6AA66A7D" w14:paraId="0C69E543" w14:textId="431FB6BC">
      <w:pPr>
        <w:pStyle w:val="Normal"/>
        <w:rPr>
          <w:b w:val="0"/>
          <w:bCs w:val="0"/>
          <w:sz w:val="24"/>
          <w:szCs w:val="24"/>
          <w:u w:val="none"/>
        </w:rPr>
      </w:pPr>
    </w:p>
    <w:p w:rsidR="70F0F1A6" w:rsidP="6AA66A7D" w:rsidRDefault="70F0F1A6" w14:paraId="01AF27BB" w14:textId="263327DC">
      <w:pPr>
        <w:spacing w:line="257" w:lineRule="auto"/>
        <w:rPr>
          <w:rFonts w:ascii="Calibri" w:hAnsi="Calibri" w:eastAsia="Calibri" w:cs="Calibri"/>
          <w:noProof w:val="0"/>
          <w:sz w:val="24"/>
          <w:szCs w:val="24"/>
          <w:lang w:val="en-GB"/>
        </w:rPr>
      </w:pPr>
      <w:r w:rsidRPr="6AA66A7D" w:rsidR="70F0F1A6">
        <w:rPr>
          <w:rFonts w:ascii="Calibri" w:hAnsi="Calibri" w:eastAsia="Calibri" w:cs="Calibri"/>
          <w:noProof w:val="0"/>
          <w:sz w:val="24"/>
          <w:szCs w:val="24"/>
          <w:lang w:val="en-GB"/>
        </w:rPr>
        <w:t xml:space="preserve">On further introspection, we realise that for future reference, the design of our GUI can be greatly improved. For one, we can implement a more appealing background to the GUI which will be less of an eyesore for the user. To do so, we could have possible used a more appropriate Python module which is not </w:t>
      </w:r>
      <w:proofErr w:type="spellStart"/>
      <w:r w:rsidRPr="6AA66A7D" w:rsidR="70F0F1A6">
        <w:rPr>
          <w:rFonts w:ascii="Calibri" w:hAnsi="Calibri" w:eastAsia="Calibri" w:cs="Calibri"/>
          <w:noProof w:val="0"/>
          <w:sz w:val="24"/>
          <w:szCs w:val="24"/>
          <w:lang w:val="en-GB"/>
        </w:rPr>
        <w:t>TKInter</w:t>
      </w:r>
      <w:proofErr w:type="spellEnd"/>
      <w:r w:rsidRPr="6AA66A7D" w:rsidR="70F0F1A6">
        <w:rPr>
          <w:rFonts w:ascii="Calibri" w:hAnsi="Calibri" w:eastAsia="Calibri" w:cs="Calibri"/>
          <w:noProof w:val="0"/>
          <w:sz w:val="24"/>
          <w:szCs w:val="24"/>
          <w:lang w:val="en-GB"/>
        </w:rPr>
        <w:t xml:space="preserve">. On the other hand, we could have taken less of a risk and made the GUI with C# - a language that our development team was more familiar with. </w:t>
      </w:r>
    </w:p>
    <w:p w:rsidR="70F0F1A6" w:rsidP="6AA66A7D" w:rsidRDefault="70F0F1A6" w14:paraId="64962E69" w14:textId="4C101E30">
      <w:pPr>
        <w:spacing w:line="257" w:lineRule="auto"/>
        <w:rPr>
          <w:rFonts w:ascii="Calibri" w:hAnsi="Calibri" w:eastAsia="Calibri" w:cs="Calibri"/>
          <w:noProof w:val="0"/>
          <w:sz w:val="24"/>
          <w:szCs w:val="24"/>
          <w:lang w:val="en-GB"/>
        </w:rPr>
      </w:pPr>
      <w:r w:rsidRPr="6AA66A7D" w:rsidR="70F0F1A6">
        <w:rPr>
          <w:rFonts w:ascii="Calibri" w:hAnsi="Calibri" w:eastAsia="Calibri" w:cs="Calibri"/>
          <w:noProof w:val="0"/>
          <w:sz w:val="24"/>
          <w:szCs w:val="24"/>
          <w:lang w:val="en-GB"/>
        </w:rPr>
        <w:t xml:space="preserve">The GUI could use a good layout (several buttons instead of a </w:t>
      </w:r>
      <w:proofErr w:type="gramStart"/>
      <w:r w:rsidRPr="6AA66A7D" w:rsidR="70F0F1A6">
        <w:rPr>
          <w:rFonts w:ascii="Calibri" w:hAnsi="Calibri" w:eastAsia="Calibri" w:cs="Calibri"/>
          <w:noProof w:val="0"/>
          <w:sz w:val="24"/>
          <w:szCs w:val="24"/>
          <w:lang w:val="en-GB"/>
        </w:rPr>
        <w:t>drop down</w:t>
      </w:r>
      <w:proofErr w:type="gramEnd"/>
      <w:r w:rsidRPr="6AA66A7D" w:rsidR="70F0F1A6">
        <w:rPr>
          <w:rFonts w:ascii="Calibri" w:hAnsi="Calibri" w:eastAsia="Calibri" w:cs="Calibri"/>
          <w:noProof w:val="0"/>
          <w:sz w:val="24"/>
          <w:szCs w:val="24"/>
          <w:lang w:val="en-GB"/>
        </w:rPr>
        <w:t xml:space="preserve"> box) that could be more appealing for the user to navigate with. Python, unfortunately, is not the best language for GUI development. However, without deleting </w:t>
      </w:r>
      <w:proofErr w:type="gramStart"/>
      <w:r w:rsidRPr="6AA66A7D" w:rsidR="70F0F1A6">
        <w:rPr>
          <w:rFonts w:ascii="Calibri" w:hAnsi="Calibri" w:eastAsia="Calibri" w:cs="Calibri"/>
          <w:noProof w:val="0"/>
          <w:sz w:val="24"/>
          <w:szCs w:val="24"/>
          <w:lang w:val="en-GB"/>
        </w:rPr>
        <w:t>all of</w:t>
      </w:r>
      <w:proofErr w:type="gramEnd"/>
      <w:r w:rsidRPr="6AA66A7D" w:rsidR="70F0F1A6">
        <w:rPr>
          <w:rFonts w:ascii="Calibri" w:hAnsi="Calibri" w:eastAsia="Calibri" w:cs="Calibri"/>
          <w:noProof w:val="0"/>
          <w:sz w:val="24"/>
          <w:szCs w:val="24"/>
          <w:lang w:val="en-GB"/>
        </w:rPr>
        <w:t xml:space="preserve"> our progress, and restarting the development of our GUI from the very beginning, we could instead research different ways with which we can </w:t>
      </w:r>
      <w:proofErr w:type="spellStart"/>
      <w:r w:rsidRPr="6AA66A7D" w:rsidR="70F0F1A6">
        <w:rPr>
          <w:rFonts w:ascii="Calibri" w:hAnsi="Calibri" w:eastAsia="Calibri" w:cs="Calibri"/>
          <w:noProof w:val="0"/>
          <w:sz w:val="24"/>
          <w:szCs w:val="24"/>
          <w:lang w:val="en-GB"/>
        </w:rPr>
        <w:t>TinKer</w:t>
      </w:r>
      <w:proofErr w:type="spellEnd"/>
      <w:r w:rsidRPr="6AA66A7D" w:rsidR="70F0F1A6">
        <w:rPr>
          <w:rFonts w:ascii="Calibri" w:hAnsi="Calibri" w:eastAsia="Calibri" w:cs="Calibri"/>
          <w:noProof w:val="0"/>
          <w:sz w:val="24"/>
          <w:szCs w:val="24"/>
          <w:lang w:val="en-GB"/>
        </w:rPr>
        <w:t xml:space="preserve"> with the </w:t>
      </w:r>
      <w:proofErr w:type="spellStart"/>
      <w:r w:rsidRPr="6AA66A7D" w:rsidR="70F0F1A6">
        <w:rPr>
          <w:rFonts w:ascii="Calibri" w:hAnsi="Calibri" w:eastAsia="Calibri" w:cs="Calibri"/>
          <w:noProof w:val="0"/>
          <w:sz w:val="24"/>
          <w:szCs w:val="24"/>
          <w:lang w:val="en-GB"/>
        </w:rPr>
        <w:t>TKInter</w:t>
      </w:r>
      <w:proofErr w:type="spellEnd"/>
      <w:r w:rsidRPr="6AA66A7D" w:rsidR="70F0F1A6">
        <w:rPr>
          <w:rFonts w:ascii="Calibri" w:hAnsi="Calibri" w:eastAsia="Calibri" w:cs="Calibri"/>
          <w:noProof w:val="0"/>
          <w:sz w:val="24"/>
          <w:szCs w:val="24"/>
          <w:lang w:val="en-GB"/>
        </w:rPr>
        <w:t xml:space="preserve"> widgets. This could be distance between widgets (buttons, textboxes, </w:t>
      </w:r>
      <w:proofErr w:type="spellStart"/>
      <w:r w:rsidRPr="6AA66A7D" w:rsidR="70F0F1A6">
        <w:rPr>
          <w:rFonts w:ascii="Calibri" w:hAnsi="Calibri" w:eastAsia="Calibri" w:cs="Calibri"/>
          <w:noProof w:val="0"/>
          <w:sz w:val="24"/>
          <w:szCs w:val="24"/>
          <w:lang w:val="en-GB"/>
        </w:rPr>
        <w:t>comboboxes</w:t>
      </w:r>
      <w:proofErr w:type="spellEnd"/>
      <w:r w:rsidRPr="6AA66A7D" w:rsidR="70F0F1A6">
        <w:rPr>
          <w:rFonts w:ascii="Calibri" w:hAnsi="Calibri" w:eastAsia="Calibri" w:cs="Calibri"/>
          <w:noProof w:val="0"/>
          <w:sz w:val="24"/>
          <w:szCs w:val="24"/>
          <w:lang w:val="en-GB"/>
        </w:rPr>
        <w:t xml:space="preserve">, </w:t>
      </w:r>
      <w:proofErr w:type="spellStart"/>
      <w:r w:rsidRPr="6AA66A7D" w:rsidR="70F0F1A6">
        <w:rPr>
          <w:rFonts w:ascii="Calibri" w:hAnsi="Calibri" w:eastAsia="Calibri" w:cs="Calibri"/>
          <w:noProof w:val="0"/>
          <w:sz w:val="24"/>
          <w:szCs w:val="24"/>
          <w:lang w:val="en-GB"/>
        </w:rPr>
        <w:t>listboxes</w:t>
      </w:r>
      <w:proofErr w:type="spellEnd"/>
      <w:r w:rsidRPr="6AA66A7D" w:rsidR="70F0F1A6">
        <w:rPr>
          <w:rFonts w:ascii="Calibri" w:hAnsi="Calibri" w:eastAsia="Calibri" w:cs="Calibri"/>
          <w:noProof w:val="0"/>
          <w:sz w:val="24"/>
          <w:szCs w:val="24"/>
          <w:lang w:val="en-GB"/>
        </w:rPr>
        <w:t xml:space="preserve">), size of widgets, using the appropriate colours which can make the GUI more appealing, etc. These are small </w:t>
      </w:r>
      <w:proofErr w:type="gramStart"/>
      <w:r w:rsidRPr="6AA66A7D" w:rsidR="70F0F1A6">
        <w:rPr>
          <w:rFonts w:ascii="Calibri" w:hAnsi="Calibri" w:eastAsia="Calibri" w:cs="Calibri"/>
          <w:noProof w:val="0"/>
          <w:sz w:val="24"/>
          <w:szCs w:val="24"/>
          <w:lang w:val="en-GB"/>
        </w:rPr>
        <w:t>changed, definitely</w:t>
      </w:r>
      <w:proofErr w:type="gramEnd"/>
      <w:r w:rsidRPr="6AA66A7D" w:rsidR="70F0F1A6">
        <w:rPr>
          <w:rFonts w:ascii="Calibri" w:hAnsi="Calibri" w:eastAsia="Calibri" w:cs="Calibri"/>
          <w:noProof w:val="0"/>
          <w:sz w:val="24"/>
          <w:szCs w:val="24"/>
          <w:lang w:val="en-GB"/>
        </w:rPr>
        <w:t xml:space="preserve">. </w:t>
      </w:r>
    </w:p>
    <w:p w:rsidR="70F0F1A6" w:rsidP="6AA66A7D" w:rsidRDefault="70F0F1A6" w14:paraId="3373C3B7" w14:textId="4DB9E9B7">
      <w:pPr>
        <w:spacing w:line="257" w:lineRule="auto"/>
        <w:rPr>
          <w:rFonts w:ascii="Calibri" w:hAnsi="Calibri" w:eastAsia="Calibri" w:cs="Calibri"/>
          <w:noProof w:val="0"/>
          <w:sz w:val="24"/>
          <w:szCs w:val="24"/>
          <w:lang w:val="en-GB"/>
        </w:rPr>
      </w:pPr>
      <w:r w:rsidRPr="6AA66A7D" w:rsidR="70F0F1A6">
        <w:rPr>
          <w:rFonts w:ascii="Calibri" w:hAnsi="Calibri" w:eastAsia="Calibri" w:cs="Calibri"/>
          <w:noProof w:val="0"/>
          <w:sz w:val="24"/>
          <w:szCs w:val="24"/>
          <w:lang w:val="en-GB"/>
        </w:rPr>
        <w:t>In the long run, however, it would make the product way more appealing to a wider user-base. This is because the average person normally cares more about how their product works, rather than how it functions. They could dismiss the fact that the GUI is milliseconds slower if the design is appealing and easy to navigate.</w:t>
      </w:r>
    </w:p>
    <w:p w:rsidR="3B0D97EE" w:rsidP="6AA66A7D" w:rsidRDefault="3B0D97EE" w14:paraId="2C92662B" w14:textId="432726AC">
      <w:pPr>
        <w:pStyle w:val="Normal"/>
        <w:spacing w:line="257" w:lineRule="auto"/>
        <w:rPr>
          <w:rFonts w:ascii="Calibri" w:hAnsi="Calibri" w:eastAsia="Calibri" w:cs="Calibri"/>
          <w:b w:val="1"/>
          <w:bCs w:val="1"/>
          <w:noProof w:val="0"/>
          <w:sz w:val="28"/>
          <w:szCs w:val="28"/>
          <w:u w:val="single"/>
          <w:lang w:val="en-GB"/>
        </w:rPr>
      </w:pPr>
      <w:r w:rsidRPr="6AA66A7D" w:rsidR="3B0D97EE">
        <w:rPr>
          <w:rFonts w:ascii="Calibri" w:hAnsi="Calibri" w:eastAsia="Calibri" w:cs="Calibri"/>
          <w:b w:val="1"/>
          <w:bCs w:val="1"/>
          <w:noProof w:val="0"/>
          <w:sz w:val="28"/>
          <w:szCs w:val="28"/>
          <w:u w:val="single"/>
          <w:lang w:val="en-GB"/>
        </w:rPr>
        <w:t>Alternate design</w:t>
      </w:r>
    </w:p>
    <w:p w:rsidR="3B0D97EE" w:rsidP="6AA66A7D" w:rsidRDefault="3B0D97EE" w14:paraId="439CC771" w14:textId="0334E688">
      <w:pPr>
        <w:pStyle w:val="Normal"/>
        <w:spacing w:line="257" w:lineRule="auto"/>
        <w:rPr>
          <w:rFonts w:ascii="Calibri" w:hAnsi="Calibri" w:eastAsia="Calibri" w:cs="Calibri"/>
          <w:noProof w:val="0"/>
          <w:sz w:val="24"/>
          <w:szCs w:val="24"/>
          <w:lang w:val="en-GB"/>
        </w:rPr>
      </w:pPr>
      <w:r w:rsidRPr="6AA66A7D" w:rsidR="3B0D97EE">
        <w:rPr>
          <w:rFonts w:ascii="Calibri" w:hAnsi="Calibri" w:eastAsia="Calibri" w:cs="Calibri"/>
          <w:noProof w:val="0"/>
          <w:sz w:val="24"/>
          <w:szCs w:val="24"/>
          <w:lang w:val="en-GB"/>
        </w:rPr>
        <w:t xml:space="preserve">Below is a draft of an alternate design where </w:t>
      </w:r>
      <w:r w:rsidRPr="6AA66A7D" w:rsidR="3B0D97EE">
        <w:rPr>
          <w:rFonts w:ascii="Calibri" w:hAnsi="Calibri" w:eastAsia="Calibri" w:cs="Calibri"/>
          <w:noProof w:val="0"/>
          <w:sz w:val="24"/>
          <w:szCs w:val="24"/>
          <w:lang w:val="en-GB"/>
        </w:rPr>
        <w:t>considering</w:t>
      </w:r>
      <w:r w:rsidRPr="6AA66A7D" w:rsidR="7A157A4F">
        <w:rPr>
          <w:rFonts w:ascii="Calibri" w:hAnsi="Calibri" w:eastAsia="Calibri" w:cs="Calibri"/>
          <w:noProof w:val="0"/>
          <w:sz w:val="24"/>
          <w:szCs w:val="24"/>
          <w:lang w:val="en-GB"/>
        </w:rPr>
        <w:t xml:space="preserve"> d</w:t>
      </w:r>
      <w:r w:rsidRPr="6AA66A7D" w:rsidR="3B0D97EE">
        <w:rPr>
          <w:rFonts w:ascii="Calibri" w:hAnsi="Calibri" w:eastAsia="Calibri" w:cs="Calibri"/>
          <w:noProof w:val="0"/>
          <w:sz w:val="24"/>
          <w:szCs w:val="24"/>
          <w:lang w:val="en-GB"/>
        </w:rPr>
        <w:t xml:space="preserve">ue to complexity we decided to go with a </w:t>
      </w:r>
      <w:r w:rsidRPr="6AA66A7D" w:rsidR="3B0D97EE">
        <w:rPr>
          <w:rFonts w:ascii="Calibri" w:hAnsi="Calibri" w:eastAsia="Calibri" w:cs="Calibri"/>
          <w:noProof w:val="0"/>
          <w:sz w:val="24"/>
          <w:szCs w:val="24"/>
          <w:lang w:val="en-GB"/>
        </w:rPr>
        <w:t>simpler</w:t>
      </w:r>
      <w:r w:rsidRPr="6AA66A7D" w:rsidR="3B0D97EE">
        <w:rPr>
          <w:rFonts w:ascii="Calibri" w:hAnsi="Calibri" w:eastAsia="Calibri" w:cs="Calibri"/>
          <w:noProof w:val="0"/>
          <w:sz w:val="24"/>
          <w:szCs w:val="24"/>
          <w:lang w:val="en-GB"/>
        </w:rPr>
        <w:t xml:space="preserve"> and </w:t>
      </w:r>
      <w:r w:rsidRPr="6AA66A7D" w:rsidR="3B0D97EE">
        <w:rPr>
          <w:rFonts w:ascii="Calibri" w:hAnsi="Calibri" w:eastAsia="Calibri" w:cs="Calibri"/>
          <w:noProof w:val="0"/>
          <w:sz w:val="24"/>
          <w:szCs w:val="24"/>
          <w:lang w:val="en-GB"/>
        </w:rPr>
        <w:t>s</w:t>
      </w:r>
      <w:r w:rsidRPr="6AA66A7D" w:rsidR="4175DBAD">
        <w:rPr>
          <w:rFonts w:ascii="Calibri" w:hAnsi="Calibri" w:eastAsia="Calibri" w:cs="Calibri"/>
          <w:noProof w:val="0"/>
          <w:sz w:val="24"/>
          <w:szCs w:val="24"/>
          <w:lang w:val="en-GB"/>
        </w:rPr>
        <w:t>t</w:t>
      </w:r>
      <w:r w:rsidRPr="6AA66A7D" w:rsidR="3B0D97EE">
        <w:rPr>
          <w:rFonts w:ascii="Calibri" w:hAnsi="Calibri" w:eastAsia="Calibri" w:cs="Calibri"/>
          <w:noProof w:val="0"/>
          <w:sz w:val="24"/>
          <w:szCs w:val="24"/>
          <w:lang w:val="en-GB"/>
        </w:rPr>
        <w:t>ream</w:t>
      </w:r>
      <w:r w:rsidRPr="6AA66A7D" w:rsidR="3B0D97EE">
        <w:rPr>
          <w:rFonts w:ascii="Calibri" w:hAnsi="Calibri" w:eastAsia="Calibri" w:cs="Calibri"/>
          <w:noProof w:val="0"/>
          <w:sz w:val="24"/>
          <w:szCs w:val="24"/>
          <w:lang w:val="en-GB"/>
        </w:rPr>
        <w:t xml:space="preserve">line design. </w:t>
      </w:r>
      <w:r w:rsidRPr="6AA66A7D" w:rsidR="21D3B804">
        <w:rPr>
          <w:rFonts w:ascii="Calibri" w:hAnsi="Calibri" w:eastAsia="Calibri" w:cs="Calibri"/>
          <w:noProof w:val="0"/>
          <w:sz w:val="24"/>
          <w:szCs w:val="24"/>
          <w:lang w:val="en-GB"/>
        </w:rPr>
        <w:t>Functionally</w:t>
      </w:r>
      <w:r w:rsidRPr="6AA66A7D" w:rsidR="3B0D97EE">
        <w:rPr>
          <w:rFonts w:ascii="Calibri" w:hAnsi="Calibri" w:eastAsia="Calibri" w:cs="Calibri"/>
          <w:noProof w:val="0"/>
          <w:sz w:val="24"/>
          <w:szCs w:val="24"/>
          <w:lang w:val="en-GB"/>
        </w:rPr>
        <w:t xml:space="preserve"> the </w:t>
      </w:r>
      <w:r w:rsidRPr="6AA66A7D" w:rsidR="2D0825E8">
        <w:rPr>
          <w:rFonts w:ascii="Calibri" w:hAnsi="Calibri" w:eastAsia="Calibri" w:cs="Calibri"/>
          <w:noProof w:val="0"/>
          <w:sz w:val="24"/>
          <w:szCs w:val="24"/>
          <w:lang w:val="en-GB"/>
        </w:rPr>
        <w:t>user login is no different.</w:t>
      </w:r>
    </w:p>
    <w:p w:rsidR="69BF571C" w:rsidP="6AA66A7D" w:rsidRDefault="69BF571C" w14:paraId="710F3AF4" w14:textId="4EA1F986">
      <w:pPr>
        <w:pStyle w:val="Normal"/>
        <w:spacing w:line="257" w:lineRule="auto"/>
      </w:pPr>
      <w:r w:rsidR="69BF571C">
        <w:drawing>
          <wp:inline wp14:editId="35147F2F" wp14:anchorId="2EF927EB">
            <wp:extent cx="4572000" cy="3114675"/>
            <wp:effectExtent l="0" t="0" r="0" b="0"/>
            <wp:docPr id="1849342587" name="" title=""/>
            <wp:cNvGraphicFramePr>
              <a:graphicFrameLocks noChangeAspect="1"/>
            </wp:cNvGraphicFramePr>
            <a:graphic>
              <a:graphicData uri="http://schemas.openxmlformats.org/drawingml/2006/picture">
                <pic:pic>
                  <pic:nvPicPr>
                    <pic:cNvPr id="0" name=""/>
                    <pic:cNvPicPr/>
                  </pic:nvPicPr>
                  <pic:blipFill>
                    <a:blip r:embed="R585eca934a484a50">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34926032" w:rsidP="6AA66A7D" w:rsidRDefault="34926032" w14:paraId="04CCDF04" w14:textId="76BD6D4D">
      <w:pPr>
        <w:pStyle w:val="Normal"/>
        <w:spacing w:line="257" w:lineRule="auto"/>
      </w:pPr>
      <w:r w:rsidR="34926032">
        <w:rPr/>
        <w:t xml:space="preserve">As you can see the </w:t>
      </w:r>
      <w:r w:rsidR="34926032">
        <w:rPr/>
        <w:t>query</w:t>
      </w:r>
      <w:r w:rsidR="34926032">
        <w:rPr/>
        <w:t xml:space="preserve"> </w:t>
      </w:r>
      <w:r w:rsidR="34926032">
        <w:rPr/>
        <w:t>management</w:t>
      </w:r>
      <w:r w:rsidR="34926032">
        <w:rPr/>
        <w:t xml:space="preserve"> for admins has had a whole redesign with </w:t>
      </w:r>
      <w:r w:rsidR="34926032">
        <w:rPr/>
        <w:t>additional</w:t>
      </w:r>
      <w:r w:rsidR="34926032">
        <w:rPr/>
        <w:t xml:space="preserve"> </w:t>
      </w:r>
      <w:r w:rsidR="34926032">
        <w:rPr/>
        <w:t>functionality</w:t>
      </w:r>
      <w:r w:rsidR="34926032">
        <w:rPr/>
        <w:t xml:space="preserve">. The admin </w:t>
      </w:r>
      <w:r w:rsidR="64089B71">
        <w:rPr/>
        <w:t>can</w:t>
      </w:r>
      <w:r w:rsidR="34926032">
        <w:rPr/>
        <w:t xml:space="preserve"> check any </w:t>
      </w:r>
      <w:r w:rsidR="2492B8CB">
        <w:rPr/>
        <w:t>query</w:t>
      </w:r>
      <w:r w:rsidR="2492B8CB">
        <w:rPr/>
        <w:t xml:space="preserve"> they would like </w:t>
      </w:r>
      <w:r w:rsidR="69567142">
        <w:rPr/>
        <w:t>to</w:t>
      </w:r>
      <w:r w:rsidR="584C3640">
        <w:rPr/>
        <w:t>,</w:t>
      </w:r>
      <w:r w:rsidR="69567142">
        <w:rPr/>
        <w:t xml:space="preserve"> look</w:t>
      </w:r>
      <w:r w:rsidR="2492B8CB">
        <w:rPr/>
        <w:t xml:space="preserve"> at the </w:t>
      </w:r>
      <w:r w:rsidR="1DE76A35">
        <w:rPr/>
        <w:t>details</w:t>
      </w:r>
      <w:r w:rsidR="2492B8CB">
        <w:rPr/>
        <w:t xml:space="preserve"> and </w:t>
      </w:r>
      <w:r w:rsidR="6C91DDCC">
        <w:rPr/>
        <w:t>once</w:t>
      </w:r>
      <w:r w:rsidR="2492B8CB">
        <w:rPr/>
        <w:t xml:space="preserve"> the problem is </w:t>
      </w:r>
      <w:r w:rsidR="03E74882">
        <w:rPr/>
        <w:t>fix</w:t>
      </w:r>
      <w:r w:rsidR="279AF63B">
        <w:rPr/>
        <w:t>ed</w:t>
      </w:r>
      <w:r w:rsidR="03E74882">
        <w:rPr/>
        <w:t>,</w:t>
      </w:r>
      <w:r w:rsidR="2492B8CB">
        <w:rPr/>
        <w:t xml:space="preserve"> they can submit it as finished.</w:t>
      </w:r>
    </w:p>
    <w:p w:rsidR="10303D9B" w:rsidP="6AA66A7D" w:rsidRDefault="10303D9B" w14:paraId="140C2D57" w14:textId="51CED319">
      <w:pPr>
        <w:pStyle w:val="Normal"/>
        <w:spacing w:line="257" w:lineRule="auto"/>
      </w:pPr>
      <w:r w:rsidR="10303D9B">
        <w:drawing>
          <wp:inline wp14:editId="56408051" wp14:anchorId="383B328D">
            <wp:extent cx="4572000" cy="3190875"/>
            <wp:effectExtent l="0" t="0" r="0" b="0"/>
            <wp:docPr id="543955834" name="" title=""/>
            <wp:cNvGraphicFramePr>
              <a:graphicFrameLocks noChangeAspect="1"/>
            </wp:cNvGraphicFramePr>
            <a:graphic>
              <a:graphicData uri="http://schemas.openxmlformats.org/drawingml/2006/picture">
                <pic:pic>
                  <pic:nvPicPr>
                    <pic:cNvPr id="0" name=""/>
                    <pic:cNvPicPr/>
                  </pic:nvPicPr>
                  <pic:blipFill>
                    <a:blip r:embed="Rc7c800ac7bec4c7e">
                      <a:extLst>
                        <a:ext xmlns:a="http://schemas.openxmlformats.org/drawingml/2006/main" uri="{28A0092B-C50C-407E-A947-70E740481C1C}">
                          <a14:useLocalDpi val="0"/>
                        </a:ext>
                      </a:extLst>
                    </a:blip>
                    <a:stretch>
                      <a:fillRect/>
                    </a:stretch>
                  </pic:blipFill>
                  <pic:spPr>
                    <a:xfrm>
                      <a:off x="0" y="0"/>
                      <a:ext cx="4572000" cy="3190875"/>
                    </a:xfrm>
                    <a:prstGeom prst="rect">
                      <a:avLst/>
                    </a:prstGeom>
                  </pic:spPr>
                </pic:pic>
              </a:graphicData>
            </a:graphic>
          </wp:inline>
        </w:drawing>
      </w:r>
    </w:p>
    <w:p w:rsidR="10F149B0" w:rsidP="6AA66A7D" w:rsidRDefault="10F149B0" w14:paraId="663D9BCD" w14:textId="092E4389">
      <w:pPr>
        <w:pStyle w:val="Normal"/>
        <w:spacing w:line="257" w:lineRule="auto"/>
      </w:pPr>
      <w:r w:rsidR="10F149B0">
        <w:rPr/>
        <w:t xml:space="preserve">The same with the Log in’s, the admins can check what </w:t>
      </w:r>
      <w:r w:rsidR="10F149B0">
        <w:rPr/>
        <w:t>users</w:t>
      </w:r>
      <w:r w:rsidR="10F149B0">
        <w:rPr/>
        <w:t xml:space="preserve"> </w:t>
      </w:r>
      <w:r w:rsidR="10F149B0">
        <w:rPr/>
        <w:t>have</w:t>
      </w:r>
      <w:r w:rsidR="10F149B0">
        <w:rPr/>
        <w:t xml:space="preserve"> </w:t>
      </w:r>
      <w:r w:rsidR="10F149B0">
        <w:rPr/>
        <w:t>logging</w:t>
      </w:r>
      <w:r w:rsidR="10F149B0">
        <w:rPr/>
        <w:t xml:space="preserve"> into the GUI and what the </w:t>
      </w:r>
      <w:r w:rsidR="10F149B0">
        <w:rPr/>
        <w:t>activities</w:t>
      </w:r>
      <w:r w:rsidR="10F149B0">
        <w:rPr/>
        <w:t xml:space="preserve"> they have been doing.</w:t>
      </w:r>
    </w:p>
    <w:p w:rsidR="6BE7D441" w:rsidP="6AA66A7D" w:rsidRDefault="6BE7D441" w14:paraId="3623833E" w14:textId="1B0C1DB1">
      <w:pPr>
        <w:pStyle w:val="Normal"/>
        <w:spacing w:line="257" w:lineRule="auto"/>
      </w:pPr>
      <w:r w:rsidR="6BE7D441">
        <w:drawing>
          <wp:inline wp14:editId="2D654087" wp14:anchorId="09E34806">
            <wp:extent cx="4572000" cy="3200400"/>
            <wp:effectExtent l="0" t="0" r="0" b="0"/>
            <wp:docPr id="1089457730" name="" title=""/>
            <wp:cNvGraphicFramePr>
              <a:graphicFrameLocks noChangeAspect="1"/>
            </wp:cNvGraphicFramePr>
            <a:graphic>
              <a:graphicData uri="http://schemas.openxmlformats.org/drawingml/2006/picture">
                <pic:pic>
                  <pic:nvPicPr>
                    <pic:cNvPr id="0" name=""/>
                    <pic:cNvPicPr/>
                  </pic:nvPicPr>
                  <pic:blipFill>
                    <a:blip r:embed="Rd624aff1f3f847c2">
                      <a:extLst>
                        <a:ext xmlns:a="http://schemas.openxmlformats.org/drawingml/2006/main" uri="{28A0092B-C50C-407E-A947-70E740481C1C}">
                          <a14:useLocalDpi val="0"/>
                        </a:ext>
                      </a:extLst>
                    </a:blip>
                    <a:stretch>
                      <a:fillRect/>
                    </a:stretch>
                  </pic:blipFill>
                  <pic:spPr>
                    <a:xfrm>
                      <a:off x="0" y="0"/>
                      <a:ext cx="4572000" cy="3200400"/>
                    </a:xfrm>
                    <a:prstGeom prst="rect">
                      <a:avLst/>
                    </a:prstGeom>
                  </pic:spPr>
                </pic:pic>
              </a:graphicData>
            </a:graphic>
          </wp:inline>
        </w:drawing>
      </w:r>
    </w:p>
    <w:p w:rsidR="485CFCE7" w:rsidP="6AA66A7D" w:rsidRDefault="485CFCE7" w14:paraId="78D07A2F" w14:textId="6E8E9AA2">
      <w:pPr>
        <w:pStyle w:val="Normal"/>
        <w:spacing w:line="257" w:lineRule="auto"/>
      </w:pPr>
      <w:r w:rsidR="485CFCE7">
        <w:rPr/>
        <w:t>Finally,</w:t>
      </w:r>
      <w:r w:rsidR="485CFCE7">
        <w:rPr/>
        <w:t xml:space="preserve"> the </w:t>
      </w:r>
      <w:r w:rsidR="485CFCE7">
        <w:rPr/>
        <w:t>query</w:t>
      </w:r>
      <w:r w:rsidR="485CFCE7">
        <w:rPr/>
        <w:t xml:space="preserve"> </w:t>
      </w:r>
      <w:r w:rsidR="485CFCE7">
        <w:rPr/>
        <w:t>submission</w:t>
      </w:r>
      <w:r w:rsidR="485CFCE7">
        <w:rPr/>
        <w:t xml:space="preserve"> page for user </w:t>
      </w:r>
      <w:r w:rsidR="485CFCE7">
        <w:rPr/>
        <w:t>looks</w:t>
      </w:r>
      <w:r w:rsidR="485CFCE7">
        <w:rPr/>
        <w:t xml:space="preserve"> </w:t>
      </w:r>
      <w:r w:rsidR="485CFCE7">
        <w:rPr/>
        <w:t>similar</w:t>
      </w:r>
      <w:r w:rsidR="485CFCE7">
        <w:rPr/>
        <w:t xml:space="preserve"> </w:t>
      </w:r>
      <w:r w:rsidR="485CFCE7">
        <w:rPr/>
        <w:t>and</w:t>
      </w:r>
      <w:r w:rsidR="485CFCE7">
        <w:rPr/>
        <w:t xml:space="preserve"> </w:t>
      </w:r>
      <w:r w:rsidR="485CFCE7">
        <w:rPr/>
        <w:t>function</w:t>
      </w:r>
      <w:r w:rsidR="485CFCE7">
        <w:rPr/>
        <w:t xml:space="preserve"> the same, just matches the new design better.</w:t>
      </w:r>
    </w:p>
    <w:p w:rsidR="6AA66A7D" w:rsidP="6AA66A7D" w:rsidRDefault="6AA66A7D" w14:paraId="6E6F6D1B" w14:textId="343A33E3">
      <w:pPr>
        <w:pStyle w:val="Normal"/>
        <w:spacing w:line="257" w:lineRule="auto"/>
      </w:pPr>
    </w:p>
    <w:p w:rsidR="71F688A7" w:rsidP="6AA66A7D" w:rsidRDefault="71F688A7" w14:paraId="7E4B5133" w14:textId="77E98192">
      <w:pPr>
        <w:pStyle w:val="Normal"/>
      </w:pPr>
      <w:r w:rsidR="71F688A7">
        <w:drawing>
          <wp:inline wp14:editId="31162AB6" wp14:anchorId="6D659E39">
            <wp:extent cx="4572000" cy="3124200"/>
            <wp:effectExtent l="0" t="0" r="0" b="0"/>
            <wp:docPr id="920913972" name="" title=""/>
            <wp:cNvGraphicFramePr>
              <a:graphicFrameLocks noChangeAspect="1"/>
            </wp:cNvGraphicFramePr>
            <a:graphic>
              <a:graphicData uri="http://schemas.openxmlformats.org/drawingml/2006/picture">
                <pic:pic>
                  <pic:nvPicPr>
                    <pic:cNvPr id="0" name=""/>
                    <pic:cNvPicPr/>
                  </pic:nvPicPr>
                  <pic:blipFill>
                    <a:blip r:embed="R6758d986eaa44682">
                      <a:extLst>
                        <a:ext xmlns:a="http://schemas.openxmlformats.org/drawingml/2006/main" uri="{28A0092B-C50C-407E-A947-70E740481C1C}">
                          <a14:useLocalDpi val="0"/>
                        </a:ext>
                      </a:extLst>
                    </a:blip>
                    <a:stretch>
                      <a:fillRect/>
                    </a:stretch>
                  </pic:blipFill>
                  <pic:spPr>
                    <a:xfrm>
                      <a:off x="0" y="0"/>
                      <a:ext cx="4572000" cy="3124200"/>
                    </a:xfrm>
                    <a:prstGeom prst="rect">
                      <a:avLst/>
                    </a:prstGeom>
                  </pic:spPr>
                </pic:pic>
              </a:graphicData>
            </a:graphic>
          </wp:inline>
        </w:drawing>
      </w:r>
    </w:p>
    <w:sectPr w:rsidRPr="00005248" w:rsidR="00005248">
      <w:pgSz w:w="11906" w:h="16838" w:orient="portrait"/>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48"/>
    <w:rsid w:val="00005248"/>
    <w:rsid w:val="002F20A5"/>
    <w:rsid w:val="00386120"/>
    <w:rsid w:val="0050300D"/>
    <w:rsid w:val="0052308C"/>
    <w:rsid w:val="00DE0B54"/>
    <w:rsid w:val="00EC5BDE"/>
    <w:rsid w:val="012B70F3"/>
    <w:rsid w:val="021A4619"/>
    <w:rsid w:val="023C74F9"/>
    <w:rsid w:val="03E74882"/>
    <w:rsid w:val="05D11378"/>
    <w:rsid w:val="073BD93F"/>
    <w:rsid w:val="0D47C89A"/>
    <w:rsid w:val="0D576BD6"/>
    <w:rsid w:val="0F10EC45"/>
    <w:rsid w:val="10303D9B"/>
    <w:rsid w:val="10F149B0"/>
    <w:rsid w:val="14B95EE5"/>
    <w:rsid w:val="1619F52A"/>
    <w:rsid w:val="1626520F"/>
    <w:rsid w:val="187D062A"/>
    <w:rsid w:val="19624DB7"/>
    <w:rsid w:val="1D2625CB"/>
    <w:rsid w:val="1DE76A35"/>
    <w:rsid w:val="1E0EEAF4"/>
    <w:rsid w:val="1F774D56"/>
    <w:rsid w:val="204E83F4"/>
    <w:rsid w:val="21263521"/>
    <w:rsid w:val="21D3B804"/>
    <w:rsid w:val="2278AFF8"/>
    <w:rsid w:val="22ABEE84"/>
    <w:rsid w:val="23A9B7A2"/>
    <w:rsid w:val="2492B8CB"/>
    <w:rsid w:val="26287724"/>
    <w:rsid w:val="279AF63B"/>
    <w:rsid w:val="2931F947"/>
    <w:rsid w:val="2AB1D56A"/>
    <w:rsid w:val="2BAD4CC5"/>
    <w:rsid w:val="2D0825E8"/>
    <w:rsid w:val="302797CD"/>
    <w:rsid w:val="3155251E"/>
    <w:rsid w:val="31CD9FBB"/>
    <w:rsid w:val="32291547"/>
    <w:rsid w:val="32E5092B"/>
    <w:rsid w:val="34926032"/>
    <w:rsid w:val="356DF1D9"/>
    <w:rsid w:val="383C632D"/>
    <w:rsid w:val="38484E25"/>
    <w:rsid w:val="384A4CDE"/>
    <w:rsid w:val="3AAAC260"/>
    <w:rsid w:val="3B0D97EE"/>
    <w:rsid w:val="3E211209"/>
    <w:rsid w:val="40932B5B"/>
    <w:rsid w:val="4175DBAD"/>
    <w:rsid w:val="44E58857"/>
    <w:rsid w:val="4645B8E9"/>
    <w:rsid w:val="468FC29F"/>
    <w:rsid w:val="46925462"/>
    <w:rsid w:val="46EE7456"/>
    <w:rsid w:val="477BA5AC"/>
    <w:rsid w:val="47856737"/>
    <w:rsid w:val="48352522"/>
    <w:rsid w:val="485CFCE7"/>
    <w:rsid w:val="488452AF"/>
    <w:rsid w:val="48E9AC27"/>
    <w:rsid w:val="49339569"/>
    <w:rsid w:val="4AF5C471"/>
    <w:rsid w:val="4B0B102B"/>
    <w:rsid w:val="4E48F3CF"/>
    <w:rsid w:val="4E71E4CE"/>
    <w:rsid w:val="4F3E9D91"/>
    <w:rsid w:val="50052CB3"/>
    <w:rsid w:val="518F0589"/>
    <w:rsid w:val="51B8F9FF"/>
    <w:rsid w:val="53C5E3B8"/>
    <w:rsid w:val="57995BF2"/>
    <w:rsid w:val="584C3640"/>
    <w:rsid w:val="59572355"/>
    <w:rsid w:val="5B091604"/>
    <w:rsid w:val="5B526930"/>
    <w:rsid w:val="60000F1F"/>
    <w:rsid w:val="60D384F5"/>
    <w:rsid w:val="64089B71"/>
    <w:rsid w:val="6636D7AF"/>
    <w:rsid w:val="67643BAF"/>
    <w:rsid w:val="69567142"/>
    <w:rsid w:val="69BF571C"/>
    <w:rsid w:val="6AA66A7D"/>
    <w:rsid w:val="6BE7D441"/>
    <w:rsid w:val="6C91DDCC"/>
    <w:rsid w:val="6CCE134C"/>
    <w:rsid w:val="6F40EE51"/>
    <w:rsid w:val="7059107B"/>
    <w:rsid w:val="70F0F1A6"/>
    <w:rsid w:val="713E83D8"/>
    <w:rsid w:val="71E511C1"/>
    <w:rsid w:val="71F688A7"/>
    <w:rsid w:val="72FCBC17"/>
    <w:rsid w:val="7428BB5A"/>
    <w:rsid w:val="796D6CD0"/>
    <w:rsid w:val="7A157A4F"/>
    <w:rsid w:val="7A3ED61C"/>
    <w:rsid w:val="7C7E59B0"/>
    <w:rsid w:val="7CB86F18"/>
    <w:rsid w:val="7EC8C7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CD25"/>
  <w15:chartTrackingRefBased/>
  <w15:docId w15:val="{6BE2871E-D9DD-40BF-BAAC-0C335D68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image" Target="/media/image6.png" Id="R95a82943609249b0" /><Relationship Type="http://schemas.openxmlformats.org/officeDocument/2006/relationships/image" Target="/media/image7.png" Id="R18868400337f4a1a" /><Relationship Type="http://schemas.openxmlformats.org/officeDocument/2006/relationships/image" Target="/media/image2.jpg" Id="Rd70ea918fb0447db" /><Relationship Type="http://schemas.openxmlformats.org/officeDocument/2006/relationships/image" Target="/media/image8.png" Id="Rad9ae228da22491b" /><Relationship Type="http://schemas.openxmlformats.org/officeDocument/2006/relationships/image" Target="/media/image9.png" Id="R037ca1a4f4354304" /><Relationship Type="http://schemas.openxmlformats.org/officeDocument/2006/relationships/image" Target="/media/imagea.png" Id="R585eca934a484a50" /><Relationship Type="http://schemas.openxmlformats.org/officeDocument/2006/relationships/image" Target="/media/imageb.png" Id="Rc7c800ac7bec4c7e" /><Relationship Type="http://schemas.openxmlformats.org/officeDocument/2006/relationships/image" Target="/media/imagec.png" Id="Rd624aff1f3f847c2" /><Relationship Type="http://schemas.openxmlformats.org/officeDocument/2006/relationships/image" Target="/media/imaged.png" Id="R6758d986eaa446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7CFF9C78D52F43B837260F29855EA6" ma:contentTypeVersion="8" ma:contentTypeDescription="Create a new document." ma:contentTypeScope="" ma:versionID="2829a23c6668092951b7c6af8e8547d3">
  <xsd:schema xmlns:xsd="http://www.w3.org/2001/XMLSchema" xmlns:xs="http://www.w3.org/2001/XMLSchema" xmlns:p="http://schemas.microsoft.com/office/2006/metadata/properties" xmlns:ns3="261fd760-d78d-4eb5-8436-3bb5a7e88c08" targetNamespace="http://schemas.microsoft.com/office/2006/metadata/properties" ma:root="true" ma:fieldsID="a59b04102d6da62b7f2aec36aa45a9b1" ns3:_="">
    <xsd:import namespace="261fd760-d78d-4eb5-8436-3bb5a7e88c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fd760-d78d-4eb5-8436-3bb5a7e88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4DF518-400D-485C-B82B-0671E4E2C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fd760-d78d-4eb5-8436-3bb5a7e88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9575-1BE9-4A1F-96B4-E077283661E0}">
  <ds:schemaRefs>
    <ds:schemaRef ds:uri="http://schemas.microsoft.com/sharepoint/v3/contenttype/forms"/>
  </ds:schemaRefs>
</ds:datastoreItem>
</file>

<file path=customXml/itemProps3.xml><?xml version="1.0" encoding="utf-8"?>
<ds:datastoreItem xmlns:ds="http://schemas.openxmlformats.org/officeDocument/2006/customXml" ds:itemID="{541E8FC0-DEB7-4CF2-BB39-A51ED18B0F69}">
  <ds:schemaRefs>
    <ds:schemaRef ds:uri="261fd760-d78d-4eb5-8436-3bb5a7e88c08"/>
    <ds:schemaRef ds:uri="http://www.w3.org/XML/1998/namespace"/>
    <ds:schemaRef ds:uri="http://purl.org/dc/dcmitype/"/>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Ajay Davies</dc:creator>
  <keywords/>
  <dc:description/>
  <lastModifiedBy>Davies A (FCES)</lastModifiedBy>
  <revision>2</revision>
  <dcterms:created xsi:type="dcterms:W3CDTF">2020-04-30T13:13:00.0000000Z</dcterms:created>
  <dcterms:modified xsi:type="dcterms:W3CDTF">2020-04-30T15:28:54.8891034Z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0x010100E67CFF9C78D52F43B837260F29855EA6</vt:lpwstr>
  </property>
</Properties>
</file>