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34D1AC16">
      <w:bookmarkStart w:name="_GoBack" w:id="0"/>
      <w:bookmarkEnd w:id="0"/>
      <w:r w:rsidRPr="3C98ADC3" w:rsidR="69AF39BB">
        <w:rPr>
          <w:b w:val="1"/>
          <w:bCs w:val="1"/>
          <w:sz w:val="32"/>
          <w:szCs w:val="32"/>
          <w:u w:val="single"/>
        </w:rPr>
        <w:t>Testing</w:t>
      </w:r>
    </w:p>
    <w:p w:rsidR="69AF39BB" w:rsidP="3C98ADC3" w:rsidRDefault="69AF39BB" w14:paraId="56CA021C" w14:textId="41C23FDB">
      <w:pPr>
        <w:pStyle w:val="Normal"/>
        <w:rPr>
          <w:b w:val="0"/>
          <w:bCs w:val="0"/>
          <w:sz w:val="28"/>
          <w:szCs w:val="28"/>
          <w:u w:val="none"/>
        </w:rPr>
      </w:pPr>
      <w:r w:rsidRPr="3C98ADC3" w:rsidR="69AF39BB">
        <w:rPr>
          <w:b w:val="0"/>
          <w:bCs w:val="0"/>
          <w:sz w:val="28"/>
          <w:szCs w:val="28"/>
          <w:u w:val="none"/>
        </w:rPr>
        <w:t xml:space="preserve">Here’s our test login details that we will using (initially in the database as our GUI </w:t>
      </w:r>
      <w:r w:rsidRPr="3C98ADC3" w:rsidR="5819359D">
        <w:rPr>
          <w:b w:val="0"/>
          <w:bCs w:val="0"/>
          <w:sz w:val="28"/>
          <w:szCs w:val="28"/>
          <w:u w:val="none"/>
        </w:rPr>
        <w:t>does not allow the adding of new user, yet.):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3C98ADC3" w:rsidTr="3C98ADC3" w14:paraId="064A12AA">
        <w:tc>
          <w:tcPr>
            <w:tcW w:w="9026" w:type="dxa"/>
            <w:tcMar/>
          </w:tcPr>
          <w:p w:rsidR="3C98ADC3" w:rsidP="3C98ADC3" w:rsidRDefault="3C98ADC3" w14:paraId="47D32D89" w14:textId="2B65AFCF">
            <w:pPr>
              <w:rPr>
                <w:sz w:val="28"/>
                <w:szCs w:val="28"/>
              </w:rPr>
            </w:pPr>
            <w:r w:rsidRPr="3C98ADC3" w:rsidR="3C98ADC3">
              <w:rPr>
                <w:sz w:val="28"/>
                <w:szCs w:val="28"/>
              </w:rPr>
              <w:t xml:space="preserve">Username = </w:t>
            </w:r>
            <w:proofErr w:type="spellStart"/>
            <w:r w:rsidRPr="3C98ADC3" w:rsidR="3C98ADC3">
              <w:rPr>
                <w:sz w:val="28"/>
                <w:szCs w:val="28"/>
              </w:rPr>
              <w:t>UserOne</w:t>
            </w:r>
            <w:proofErr w:type="spellEnd"/>
            <w:r w:rsidRPr="3C98ADC3" w:rsidR="3C98ADC3">
              <w:rPr>
                <w:sz w:val="28"/>
                <w:szCs w:val="28"/>
              </w:rPr>
              <w:t xml:space="preserve">, Password = password, </w:t>
            </w:r>
            <w:r w:rsidRPr="3C98ADC3" w:rsidR="172B5653">
              <w:rPr>
                <w:sz w:val="28"/>
                <w:szCs w:val="28"/>
              </w:rPr>
              <w:t xml:space="preserve">PIN = 1234, </w:t>
            </w:r>
            <w:r w:rsidRPr="3C98ADC3" w:rsidR="3C98ADC3">
              <w:rPr>
                <w:sz w:val="28"/>
                <w:szCs w:val="28"/>
              </w:rPr>
              <w:t xml:space="preserve">Admin user </w:t>
            </w:r>
          </w:p>
        </w:tc>
      </w:tr>
      <w:tr w:rsidR="3C98ADC3" w:rsidTr="3C98ADC3" w14:paraId="7EA519AE">
        <w:tc>
          <w:tcPr>
            <w:tcW w:w="9026" w:type="dxa"/>
            <w:tcMar/>
          </w:tcPr>
          <w:p w:rsidR="5E5CBB23" w:rsidP="3C98ADC3" w:rsidRDefault="5E5CBB23" w14:paraId="6F4E49CA" w14:textId="22ABC259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</w:pPr>
            <w:r w:rsidRPr="3C98ADC3" w:rsidR="5E5CBB23"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  <w:t xml:space="preserve">Username = </w:t>
            </w:r>
            <w:proofErr w:type="spellStart"/>
            <w:r w:rsidRPr="3C98ADC3" w:rsidR="5E5CBB23"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  <w:t>UserTwo</w:t>
            </w:r>
            <w:proofErr w:type="spellEnd"/>
            <w:r w:rsidRPr="3C98ADC3" w:rsidR="5E5CBB23"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  <w:t xml:space="preserve">, Password = </w:t>
            </w:r>
            <w:proofErr w:type="spellStart"/>
            <w:r w:rsidRPr="3C98ADC3" w:rsidR="5E5CBB23"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  <w:t>passwordTwo</w:t>
            </w:r>
            <w:proofErr w:type="spellEnd"/>
            <w:r w:rsidRPr="3C98ADC3" w:rsidR="5E5CBB23"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  <w:t xml:space="preserve">, </w:t>
            </w:r>
            <w:r w:rsidRPr="3C98ADC3" w:rsidR="13921263"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  <w:t xml:space="preserve">PIN = 987, </w:t>
            </w:r>
            <w:r w:rsidRPr="3C98ADC3" w:rsidR="5E5CBB23">
              <w:rPr>
                <w:rFonts w:ascii="Calibri" w:hAnsi="Calibri" w:eastAsia="Calibri" w:cs="Calibri"/>
                <w:noProof w:val="0"/>
                <w:sz w:val="28"/>
                <w:szCs w:val="28"/>
                <w:lang w:val="en-GB"/>
              </w:rPr>
              <w:t>Regular user</w:t>
            </w:r>
          </w:p>
        </w:tc>
      </w:tr>
    </w:tbl>
    <w:p w:rsidR="69AF39BB" w:rsidP="3C98ADC3" w:rsidRDefault="69AF39BB" w14:paraId="2BE903DD" w14:textId="6C016166">
      <w:pPr>
        <w:pStyle w:val="Normal"/>
        <w:rPr>
          <w:b w:val="0"/>
          <w:bCs w:val="0"/>
          <w:sz w:val="28"/>
          <w:szCs w:val="28"/>
          <w:u w:val="none"/>
        </w:rPr>
      </w:pPr>
      <w:r w:rsidRPr="3C98ADC3" w:rsidR="69AF39BB">
        <w:rPr>
          <w:b w:val="0"/>
          <w:bCs w:val="0"/>
          <w:sz w:val="28"/>
          <w:szCs w:val="28"/>
          <w:u w:val="none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2910"/>
        <w:gridCol w:w="1820"/>
        <w:gridCol w:w="2256"/>
      </w:tblGrid>
      <w:tr w:rsidR="3C98ADC3" w:rsidTr="3C98ADC3" w14:paraId="6032900F">
        <w:tc>
          <w:tcPr>
            <w:tcW w:w="2040" w:type="dxa"/>
            <w:tcMar/>
          </w:tcPr>
          <w:p w:rsidR="10C90FF5" w:rsidP="3C98ADC3" w:rsidRDefault="10C90FF5" w14:paraId="5E57D2D0" w14:textId="31296C8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10C90FF5">
              <w:rPr>
                <w:b w:val="0"/>
                <w:bCs w:val="0"/>
                <w:sz w:val="28"/>
                <w:szCs w:val="28"/>
                <w:u w:val="none"/>
              </w:rPr>
              <w:t>Test De</w:t>
            </w:r>
            <w:r w:rsidRPr="3C98ADC3" w:rsidR="69CE4566">
              <w:rPr>
                <w:b w:val="0"/>
                <w:bCs w:val="0"/>
                <w:sz w:val="28"/>
                <w:szCs w:val="28"/>
                <w:u w:val="none"/>
              </w:rPr>
              <w:t>scription</w:t>
            </w:r>
          </w:p>
        </w:tc>
        <w:tc>
          <w:tcPr>
            <w:tcW w:w="2910" w:type="dxa"/>
            <w:tcMar/>
          </w:tcPr>
          <w:p w:rsidR="69CE4566" w:rsidP="3C98ADC3" w:rsidRDefault="69CE4566" w14:paraId="6D12C4A4" w14:textId="690A1CE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69CE4566">
              <w:rPr>
                <w:b w:val="0"/>
                <w:bCs w:val="0"/>
                <w:sz w:val="28"/>
                <w:szCs w:val="28"/>
                <w:u w:val="none"/>
              </w:rPr>
              <w:t>Expected Result</w:t>
            </w:r>
          </w:p>
        </w:tc>
        <w:tc>
          <w:tcPr>
            <w:tcW w:w="1820" w:type="dxa"/>
            <w:tcMar/>
          </w:tcPr>
          <w:p w:rsidR="69CE4566" w:rsidP="3C98ADC3" w:rsidRDefault="69CE4566" w14:paraId="5EBA6FE9" w14:textId="2F8D08B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69CE4566">
              <w:rPr>
                <w:b w:val="0"/>
                <w:bCs w:val="0"/>
                <w:sz w:val="28"/>
                <w:szCs w:val="28"/>
                <w:u w:val="none"/>
              </w:rPr>
              <w:t>Test Result</w:t>
            </w:r>
          </w:p>
        </w:tc>
        <w:tc>
          <w:tcPr>
            <w:tcW w:w="2256" w:type="dxa"/>
            <w:tcMar/>
          </w:tcPr>
          <w:p w:rsidR="768CCDAD" w:rsidP="3C98ADC3" w:rsidRDefault="768CCDAD" w14:paraId="6C1950FA" w14:textId="113B71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C98ADC3" w:rsidR="768CCDAD">
              <w:rPr>
                <w:b w:val="0"/>
                <w:bCs w:val="0"/>
                <w:sz w:val="28"/>
                <w:szCs w:val="28"/>
                <w:u w:val="none"/>
              </w:rPr>
              <w:t>Evidence</w:t>
            </w:r>
          </w:p>
        </w:tc>
      </w:tr>
      <w:tr w:rsidR="3C98ADC3" w:rsidTr="3C98ADC3" w14:paraId="46D155BF">
        <w:tc>
          <w:tcPr>
            <w:tcW w:w="2040" w:type="dxa"/>
            <w:tcMar/>
          </w:tcPr>
          <w:p w:rsidR="150E48E1" w:rsidP="3C98ADC3" w:rsidRDefault="150E48E1" w14:paraId="6A22E94C" w14:textId="46442C95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150E48E1">
              <w:rPr>
                <w:b w:val="0"/>
                <w:bCs w:val="0"/>
                <w:sz w:val="28"/>
                <w:szCs w:val="28"/>
                <w:u w:val="none"/>
              </w:rPr>
              <w:t>Logging In using the Admin user details</w:t>
            </w:r>
            <w:r w:rsidRPr="3C98ADC3" w:rsidR="7F224E95">
              <w:rPr>
                <w:b w:val="0"/>
                <w:bCs w:val="0"/>
                <w:sz w:val="28"/>
                <w:szCs w:val="28"/>
                <w:u w:val="none"/>
              </w:rPr>
              <w:t>.</w:t>
            </w:r>
          </w:p>
        </w:tc>
        <w:tc>
          <w:tcPr>
            <w:tcW w:w="2910" w:type="dxa"/>
            <w:tcMar/>
          </w:tcPr>
          <w:p w:rsidR="150E48E1" w:rsidP="3C98ADC3" w:rsidRDefault="150E48E1" w14:paraId="3244A19E" w14:textId="78CE74E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150E48E1">
              <w:rPr>
                <w:b w:val="0"/>
                <w:bCs w:val="0"/>
                <w:sz w:val="28"/>
                <w:szCs w:val="28"/>
                <w:u w:val="none"/>
              </w:rPr>
              <w:t xml:space="preserve">Since this test involves a new database hence </w:t>
            </w:r>
            <w:r w:rsidRPr="3C98ADC3" w:rsidR="0355BCC2">
              <w:rPr>
                <w:b w:val="0"/>
                <w:bCs w:val="0"/>
                <w:sz w:val="28"/>
                <w:szCs w:val="28"/>
                <w:u w:val="none"/>
              </w:rPr>
              <w:t xml:space="preserve">it should prompt for the user to input the 4-digit PIN because the user doesn’t have the current </w:t>
            </w:r>
            <w:r w:rsidRPr="3C98ADC3" w:rsidR="01B6AA64">
              <w:rPr>
                <w:b w:val="0"/>
                <w:bCs w:val="0"/>
                <w:sz w:val="28"/>
                <w:szCs w:val="28"/>
                <w:u w:val="none"/>
              </w:rPr>
              <w:t>device registered to it.</w:t>
            </w:r>
          </w:p>
        </w:tc>
        <w:tc>
          <w:tcPr>
            <w:tcW w:w="1820" w:type="dxa"/>
            <w:tcMar/>
          </w:tcPr>
          <w:p w:rsidR="6874CE26" w:rsidP="3C98ADC3" w:rsidRDefault="6874CE26" w14:paraId="0BF9CE69" w14:textId="73A6F76C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6874CE26">
              <w:rPr>
                <w:b w:val="0"/>
                <w:bCs w:val="0"/>
                <w:sz w:val="28"/>
                <w:szCs w:val="28"/>
                <w:u w:val="none"/>
              </w:rPr>
              <w:t>As expected, the GUI prompts the user to input the PIN.</w:t>
            </w:r>
          </w:p>
        </w:tc>
        <w:tc>
          <w:tcPr>
            <w:tcW w:w="2256" w:type="dxa"/>
            <w:tcMar/>
          </w:tcPr>
          <w:p w:rsidR="54B005FF" w:rsidP="3C98ADC3" w:rsidRDefault="54B005FF" w14:paraId="65BE677A" w14:textId="42F30F2A">
            <w:pPr>
              <w:pStyle w:val="Normal"/>
              <w:rPr>
                <w:sz w:val="32"/>
                <w:szCs w:val="32"/>
              </w:rPr>
            </w:pPr>
            <w:r w:rsidRPr="3C98ADC3" w:rsidR="54B005FF">
              <w:rPr>
                <w:sz w:val="28"/>
                <w:szCs w:val="28"/>
              </w:rPr>
              <w:t>Appendix 1</w:t>
            </w:r>
          </w:p>
        </w:tc>
      </w:tr>
      <w:tr w:rsidR="3C98ADC3" w:rsidTr="3C98ADC3" w14:paraId="7060B050">
        <w:tc>
          <w:tcPr>
            <w:tcW w:w="2040" w:type="dxa"/>
            <w:tcMar/>
          </w:tcPr>
          <w:p w:rsidR="54B005FF" w:rsidP="3C98ADC3" w:rsidRDefault="54B005FF" w14:paraId="15EC9048" w14:textId="231A4B6F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54B005FF">
              <w:rPr>
                <w:b w:val="0"/>
                <w:bCs w:val="0"/>
                <w:sz w:val="28"/>
                <w:szCs w:val="28"/>
                <w:u w:val="none"/>
              </w:rPr>
              <w:t>Input correct PIN and check login activity in the admin menu.</w:t>
            </w:r>
          </w:p>
        </w:tc>
        <w:tc>
          <w:tcPr>
            <w:tcW w:w="2910" w:type="dxa"/>
            <w:tcMar/>
          </w:tcPr>
          <w:p w:rsidR="6A3D35B2" w:rsidP="3C98ADC3" w:rsidRDefault="6A3D35B2" w14:paraId="7D6FA32D" w14:textId="370F28B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6A3D35B2">
              <w:rPr>
                <w:b w:val="0"/>
                <w:bCs w:val="0"/>
                <w:sz w:val="28"/>
                <w:szCs w:val="28"/>
                <w:u w:val="none"/>
              </w:rPr>
              <w:t>After inputting the correct PIN, it should proceed to the Admin menu and upon checking the login activity</w:t>
            </w:r>
            <w:r w:rsidRPr="3C98ADC3" w:rsidR="0A95BC16">
              <w:rPr>
                <w:b w:val="0"/>
                <w:bCs w:val="0"/>
                <w:sz w:val="28"/>
                <w:szCs w:val="28"/>
                <w:u w:val="none"/>
              </w:rPr>
              <w:t>, there should be an entry of this account logging in.</w:t>
            </w:r>
            <w:r w:rsidRPr="3C98ADC3" w:rsidR="6A3D35B2">
              <w:rPr>
                <w:b w:val="0"/>
                <w:bCs w:val="0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1820" w:type="dxa"/>
            <w:tcMar/>
          </w:tcPr>
          <w:p w:rsidR="292271C6" w:rsidP="3C98ADC3" w:rsidRDefault="292271C6" w14:paraId="01D9B3B1" w14:textId="0D5AA55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292271C6">
              <w:rPr>
                <w:b w:val="0"/>
                <w:bCs w:val="0"/>
                <w:sz w:val="28"/>
                <w:szCs w:val="28"/>
                <w:u w:val="none"/>
              </w:rPr>
              <w:t xml:space="preserve">As expected, the GUI proceeds to the Admin menu and when checking the logging activity, </w:t>
            </w:r>
            <w:r w:rsidRPr="3C98ADC3" w:rsidR="7C785ADA">
              <w:rPr>
                <w:b w:val="0"/>
                <w:bCs w:val="0"/>
                <w:sz w:val="28"/>
                <w:szCs w:val="28"/>
                <w:u w:val="none"/>
              </w:rPr>
              <w:t>there is an entry of this account logging in.</w:t>
            </w:r>
          </w:p>
        </w:tc>
        <w:tc>
          <w:tcPr>
            <w:tcW w:w="2256" w:type="dxa"/>
            <w:tcMar/>
          </w:tcPr>
          <w:p w:rsidR="7C785ADA" w:rsidP="3C98ADC3" w:rsidRDefault="7C785ADA" w14:paraId="718820F7" w14:textId="4267D563">
            <w:pPr>
              <w:pStyle w:val="Normal"/>
              <w:rPr>
                <w:sz w:val="28"/>
                <w:szCs w:val="28"/>
              </w:rPr>
            </w:pPr>
            <w:r w:rsidRPr="3C98ADC3" w:rsidR="7C785ADA">
              <w:rPr>
                <w:sz w:val="28"/>
                <w:szCs w:val="28"/>
              </w:rPr>
              <w:t>Appendix 2.1</w:t>
            </w:r>
          </w:p>
          <w:p w:rsidR="7C785ADA" w:rsidP="3C98ADC3" w:rsidRDefault="7C785ADA" w14:paraId="5962C11D" w14:textId="10DED335">
            <w:pPr>
              <w:pStyle w:val="Normal"/>
              <w:rPr>
                <w:sz w:val="28"/>
                <w:szCs w:val="28"/>
              </w:rPr>
            </w:pPr>
            <w:r w:rsidRPr="3C98ADC3" w:rsidR="7C785ADA">
              <w:rPr>
                <w:sz w:val="28"/>
                <w:szCs w:val="28"/>
              </w:rPr>
              <w:t>Appendix 2.2</w:t>
            </w:r>
          </w:p>
        </w:tc>
      </w:tr>
      <w:tr w:rsidR="3C98ADC3" w:rsidTr="3C98ADC3" w14:paraId="3381E8AA">
        <w:tc>
          <w:tcPr>
            <w:tcW w:w="2040" w:type="dxa"/>
            <w:tcMar/>
          </w:tcPr>
          <w:p w:rsidR="6228628E" w:rsidP="3C98ADC3" w:rsidRDefault="6228628E" w14:paraId="750E9B97" w14:textId="6256F7C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6228628E">
              <w:rPr>
                <w:b w:val="0"/>
                <w:bCs w:val="0"/>
                <w:sz w:val="28"/>
                <w:szCs w:val="28"/>
                <w:u w:val="none"/>
              </w:rPr>
              <w:t>Login again using the Admin details.</w:t>
            </w:r>
          </w:p>
        </w:tc>
        <w:tc>
          <w:tcPr>
            <w:tcW w:w="2910" w:type="dxa"/>
            <w:tcMar/>
          </w:tcPr>
          <w:p w:rsidR="6228628E" w:rsidP="3C98ADC3" w:rsidRDefault="6228628E" w14:paraId="442C85AE" w14:textId="126C4A9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6228628E">
              <w:rPr>
                <w:b w:val="0"/>
                <w:bCs w:val="0"/>
                <w:sz w:val="28"/>
                <w:szCs w:val="28"/>
                <w:u w:val="none"/>
              </w:rPr>
              <w:t>It should automatically proceed to the admin menu and shouldn’t prompt for a PIN.</w:t>
            </w:r>
          </w:p>
        </w:tc>
        <w:tc>
          <w:tcPr>
            <w:tcW w:w="1820" w:type="dxa"/>
            <w:tcMar/>
          </w:tcPr>
          <w:p w:rsidR="3D237C78" w:rsidP="3C98ADC3" w:rsidRDefault="3D237C78" w14:paraId="39D9540E" w14:textId="790DC33C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3D237C78">
              <w:rPr>
                <w:b w:val="0"/>
                <w:bCs w:val="0"/>
                <w:sz w:val="28"/>
                <w:szCs w:val="28"/>
                <w:u w:val="none"/>
              </w:rPr>
              <w:t>As expected, the GUI proceeds to the Admin menu and without prompting the user to input a PIN.</w:t>
            </w:r>
          </w:p>
        </w:tc>
        <w:tc>
          <w:tcPr>
            <w:tcW w:w="2256" w:type="dxa"/>
            <w:tcMar/>
          </w:tcPr>
          <w:p w:rsidR="3D237C78" w:rsidP="3C98ADC3" w:rsidRDefault="3D237C78" w14:paraId="01EDB6F7" w14:textId="6C9EAE24">
            <w:pPr>
              <w:pStyle w:val="Normal"/>
              <w:rPr>
                <w:sz w:val="28"/>
                <w:szCs w:val="28"/>
              </w:rPr>
            </w:pPr>
            <w:r w:rsidRPr="3C98ADC3" w:rsidR="3D237C78">
              <w:rPr>
                <w:sz w:val="28"/>
                <w:szCs w:val="28"/>
              </w:rPr>
              <w:t>None</w:t>
            </w:r>
          </w:p>
        </w:tc>
      </w:tr>
      <w:tr w:rsidR="3C98ADC3" w:rsidTr="3C98ADC3" w14:paraId="063F8899">
        <w:tc>
          <w:tcPr>
            <w:tcW w:w="2040" w:type="dxa"/>
            <w:tcMar/>
          </w:tcPr>
          <w:p w:rsidR="3D237C78" w:rsidP="3C98ADC3" w:rsidRDefault="3D237C78" w14:paraId="0E8E7115" w14:textId="176A0D4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3D237C78">
              <w:rPr>
                <w:b w:val="0"/>
                <w:bCs w:val="0"/>
                <w:sz w:val="28"/>
                <w:szCs w:val="28"/>
                <w:u w:val="none"/>
              </w:rPr>
              <w:t>Logging In using the Regular user details.</w:t>
            </w:r>
          </w:p>
        </w:tc>
        <w:tc>
          <w:tcPr>
            <w:tcW w:w="2910" w:type="dxa"/>
            <w:tcMar/>
          </w:tcPr>
          <w:p w:rsidR="3D237C78" w:rsidP="3C98ADC3" w:rsidRDefault="3D237C78" w14:paraId="1D125127" w14:textId="4931C63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3D237C78">
              <w:rPr>
                <w:b w:val="0"/>
                <w:bCs w:val="0"/>
                <w:sz w:val="28"/>
                <w:szCs w:val="28"/>
                <w:u w:val="none"/>
              </w:rPr>
              <w:t xml:space="preserve">It should prompt for the user to input the 4-digit PIN because the user doesn’t have the current device registered to it but after that it should proceed to a </w:t>
            </w:r>
            <w:r w:rsidRPr="3C98ADC3" w:rsidR="4588AC87">
              <w:rPr>
                <w:b w:val="0"/>
                <w:bCs w:val="0"/>
                <w:sz w:val="28"/>
                <w:szCs w:val="28"/>
                <w:u w:val="none"/>
              </w:rPr>
              <w:t>menu to submit a query</w:t>
            </w:r>
            <w:r w:rsidRPr="3C98ADC3" w:rsidR="3D237C78">
              <w:rPr>
                <w:b w:val="0"/>
                <w:bCs w:val="0"/>
                <w:sz w:val="28"/>
                <w:szCs w:val="28"/>
                <w:u w:val="none"/>
              </w:rPr>
              <w:t xml:space="preserve"> instead of the </w:t>
            </w:r>
            <w:r w:rsidRPr="3C98ADC3" w:rsidR="601D2419">
              <w:rPr>
                <w:b w:val="0"/>
                <w:bCs w:val="0"/>
                <w:sz w:val="28"/>
                <w:szCs w:val="28"/>
                <w:u w:val="none"/>
              </w:rPr>
              <w:t>Admin menu.</w:t>
            </w:r>
          </w:p>
        </w:tc>
        <w:tc>
          <w:tcPr>
            <w:tcW w:w="1820" w:type="dxa"/>
            <w:tcMar/>
          </w:tcPr>
          <w:p w:rsidR="7701CF26" w:rsidP="3C98ADC3" w:rsidRDefault="7701CF26" w14:paraId="2666310D" w14:textId="0A0A8DF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7701CF26">
              <w:rPr>
                <w:b w:val="0"/>
                <w:bCs w:val="0"/>
                <w:sz w:val="28"/>
                <w:szCs w:val="28"/>
                <w:u w:val="none"/>
              </w:rPr>
              <w:t xml:space="preserve">As expected, the GUI first prompts to input the PIN and after that, it </w:t>
            </w:r>
            <w:r w:rsidRPr="3C98ADC3" w:rsidR="04F8338F">
              <w:rPr>
                <w:b w:val="0"/>
                <w:bCs w:val="0"/>
                <w:sz w:val="28"/>
                <w:szCs w:val="28"/>
                <w:u w:val="none"/>
              </w:rPr>
              <w:t>proceeds</w:t>
            </w:r>
            <w:r w:rsidRPr="3C98ADC3" w:rsidR="7701CF26">
              <w:rPr>
                <w:b w:val="0"/>
                <w:bCs w:val="0"/>
                <w:sz w:val="28"/>
                <w:szCs w:val="28"/>
                <w:u w:val="none"/>
              </w:rPr>
              <w:t xml:space="preserve"> to the query menu.</w:t>
            </w:r>
          </w:p>
        </w:tc>
        <w:tc>
          <w:tcPr>
            <w:tcW w:w="2256" w:type="dxa"/>
            <w:tcMar/>
          </w:tcPr>
          <w:p w:rsidR="58EECA68" w:rsidP="3C98ADC3" w:rsidRDefault="58EECA68" w14:paraId="6230E095" w14:textId="5AF7D52B">
            <w:pPr>
              <w:pStyle w:val="Normal"/>
              <w:rPr>
                <w:sz w:val="28"/>
                <w:szCs w:val="28"/>
              </w:rPr>
            </w:pPr>
            <w:r w:rsidRPr="3C98ADC3" w:rsidR="58EECA68">
              <w:rPr>
                <w:sz w:val="28"/>
                <w:szCs w:val="28"/>
              </w:rPr>
              <w:t>Appendix 3.1</w:t>
            </w:r>
          </w:p>
          <w:p w:rsidR="58EECA68" w:rsidP="3C98ADC3" w:rsidRDefault="58EECA68" w14:paraId="0883A0DA" w14:textId="24EC2F8D">
            <w:pPr>
              <w:pStyle w:val="Normal"/>
              <w:rPr>
                <w:sz w:val="28"/>
                <w:szCs w:val="28"/>
              </w:rPr>
            </w:pPr>
            <w:r w:rsidRPr="3C98ADC3" w:rsidR="58EECA68">
              <w:rPr>
                <w:sz w:val="28"/>
                <w:szCs w:val="28"/>
              </w:rPr>
              <w:t>Appendix 3.2</w:t>
            </w:r>
          </w:p>
          <w:p w:rsidR="3C98ADC3" w:rsidP="3C98ADC3" w:rsidRDefault="3C98ADC3" w14:paraId="2587CB45" w14:textId="59F9DB92">
            <w:pPr>
              <w:pStyle w:val="Normal"/>
              <w:rPr>
                <w:sz w:val="28"/>
                <w:szCs w:val="28"/>
              </w:rPr>
            </w:pPr>
          </w:p>
        </w:tc>
      </w:tr>
      <w:tr w:rsidR="3C98ADC3" w:rsidTr="3C98ADC3" w14:paraId="71C8FAF1">
        <w:tc>
          <w:tcPr>
            <w:tcW w:w="2040" w:type="dxa"/>
            <w:tcMar/>
          </w:tcPr>
          <w:p w:rsidR="59315C73" w:rsidP="3C98ADC3" w:rsidRDefault="59315C73" w14:paraId="41EBCC2F" w14:textId="2B5220E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59315C73">
              <w:rPr>
                <w:b w:val="0"/>
                <w:bCs w:val="0"/>
                <w:sz w:val="28"/>
                <w:szCs w:val="28"/>
                <w:u w:val="none"/>
              </w:rPr>
              <w:t>Submit a query as a regular user.</w:t>
            </w:r>
          </w:p>
        </w:tc>
        <w:tc>
          <w:tcPr>
            <w:tcW w:w="2910" w:type="dxa"/>
            <w:tcMar/>
          </w:tcPr>
          <w:p w:rsidR="1F0D96D1" w:rsidP="3C98ADC3" w:rsidRDefault="1F0D96D1" w14:paraId="687B70F7" w14:textId="1B83BE7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1F0D96D1">
              <w:rPr>
                <w:b w:val="0"/>
                <w:bCs w:val="0"/>
                <w:sz w:val="28"/>
                <w:szCs w:val="28"/>
                <w:u w:val="none"/>
              </w:rPr>
              <w:t>After filling in the text box with a message and pressing the ‘Submit’ button, the system should save the query.</w:t>
            </w:r>
          </w:p>
        </w:tc>
        <w:tc>
          <w:tcPr>
            <w:tcW w:w="1820" w:type="dxa"/>
            <w:tcMar/>
          </w:tcPr>
          <w:p w:rsidR="224909CE" w:rsidP="3C98ADC3" w:rsidRDefault="224909CE" w14:paraId="2CECB020" w14:textId="7636D72F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224909CE">
              <w:rPr>
                <w:b w:val="0"/>
                <w:bCs w:val="0"/>
                <w:sz w:val="28"/>
                <w:szCs w:val="28"/>
                <w:u w:val="none"/>
              </w:rPr>
              <w:t xml:space="preserve">The system outputs a message box with the </w:t>
            </w:r>
            <w:r w:rsidRPr="3C98ADC3" w:rsidR="2C9F9E85">
              <w:rPr>
                <w:b w:val="0"/>
                <w:bCs w:val="0"/>
                <w:sz w:val="28"/>
                <w:szCs w:val="28"/>
                <w:u w:val="none"/>
              </w:rPr>
              <w:t>submitted message</w:t>
            </w:r>
            <w:r w:rsidRPr="3C98ADC3" w:rsidR="224909CE">
              <w:rPr>
                <w:b w:val="0"/>
                <w:bCs w:val="0"/>
                <w:sz w:val="28"/>
                <w:szCs w:val="28"/>
                <w:u w:val="none"/>
              </w:rPr>
              <w:t xml:space="preserve">, but the next test will actually see whether </w:t>
            </w:r>
            <w:r w:rsidRPr="3C98ADC3" w:rsidR="401A7062">
              <w:rPr>
                <w:b w:val="0"/>
                <w:bCs w:val="0"/>
                <w:sz w:val="28"/>
                <w:szCs w:val="28"/>
                <w:u w:val="none"/>
              </w:rPr>
              <w:t>it is saved as intended.</w:t>
            </w:r>
            <w:r w:rsidRPr="3C98ADC3" w:rsidR="224909CE">
              <w:rPr>
                <w:b w:val="0"/>
                <w:bCs w:val="0"/>
                <w:sz w:val="28"/>
                <w:szCs w:val="28"/>
                <w:u w:val="none"/>
              </w:rPr>
              <w:t xml:space="preserve"> </w:t>
            </w:r>
          </w:p>
        </w:tc>
        <w:tc>
          <w:tcPr>
            <w:tcW w:w="2256" w:type="dxa"/>
            <w:tcMar/>
          </w:tcPr>
          <w:p w:rsidR="224909CE" w:rsidP="3C98ADC3" w:rsidRDefault="224909CE" w14:paraId="01A20C7E" w14:textId="7742C1CE">
            <w:pPr>
              <w:pStyle w:val="Normal"/>
              <w:rPr>
                <w:sz w:val="28"/>
                <w:szCs w:val="28"/>
              </w:rPr>
            </w:pPr>
            <w:r w:rsidRPr="3C98ADC3" w:rsidR="224909CE">
              <w:rPr>
                <w:sz w:val="28"/>
                <w:szCs w:val="28"/>
              </w:rPr>
              <w:t>Appendix 4.1</w:t>
            </w:r>
          </w:p>
          <w:p w:rsidR="3C98ADC3" w:rsidP="3C98ADC3" w:rsidRDefault="3C98ADC3" w14:paraId="51FAAA8C" w14:textId="41EFCA94">
            <w:pPr>
              <w:pStyle w:val="Normal"/>
              <w:rPr>
                <w:sz w:val="28"/>
                <w:szCs w:val="28"/>
              </w:rPr>
            </w:pPr>
          </w:p>
        </w:tc>
      </w:tr>
      <w:tr w:rsidR="3C98ADC3" w:rsidTr="3C98ADC3" w14:paraId="0C140E85">
        <w:tc>
          <w:tcPr>
            <w:tcW w:w="2040" w:type="dxa"/>
            <w:tcMar/>
          </w:tcPr>
          <w:p w:rsidR="59315C73" w:rsidP="3C98ADC3" w:rsidRDefault="59315C73" w14:paraId="178B3D78" w14:textId="116F40A9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59315C73">
              <w:rPr>
                <w:b w:val="0"/>
                <w:bCs w:val="0"/>
                <w:sz w:val="28"/>
                <w:szCs w:val="28"/>
                <w:u w:val="none"/>
              </w:rPr>
              <w:t>View the query submitted from the previous test as an admin user.</w:t>
            </w:r>
          </w:p>
        </w:tc>
        <w:tc>
          <w:tcPr>
            <w:tcW w:w="2910" w:type="dxa"/>
            <w:tcMar/>
          </w:tcPr>
          <w:p w:rsidR="6E0F6975" w:rsidP="3C98ADC3" w:rsidRDefault="6E0F6975" w14:paraId="68D3212E" w14:textId="6A246CF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6E0F6975">
              <w:rPr>
                <w:b w:val="0"/>
                <w:bCs w:val="0"/>
                <w:sz w:val="28"/>
                <w:szCs w:val="28"/>
                <w:u w:val="none"/>
              </w:rPr>
              <w:t>The message from the previous test should be present.</w:t>
            </w:r>
          </w:p>
        </w:tc>
        <w:tc>
          <w:tcPr>
            <w:tcW w:w="1820" w:type="dxa"/>
            <w:tcMar/>
          </w:tcPr>
          <w:p w:rsidR="7F5DB4C2" w:rsidP="3C98ADC3" w:rsidRDefault="7F5DB4C2" w14:paraId="03CAB84A" w14:textId="793E304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C98ADC3" w:rsidR="7F5DB4C2">
              <w:rPr>
                <w:b w:val="0"/>
                <w:bCs w:val="0"/>
                <w:sz w:val="28"/>
                <w:szCs w:val="28"/>
                <w:u w:val="none"/>
              </w:rPr>
              <w:t>As expected, the message that was submitted from the previous test is there as it was submitted.</w:t>
            </w:r>
          </w:p>
        </w:tc>
        <w:tc>
          <w:tcPr>
            <w:tcW w:w="2256" w:type="dxa"/>
            <w:tcMar/>
          </w:tcPr>
          <w:p w:rsidR="7F5DB4C2" w:rsidP="3C98ADC3" w:rsidRDefault="7F5DB4C2" w14:paraId="65E28846" w14:textId="6340E763">
            <w:pPr>
              <w:pStyle w:val="Normal"/>
              <w:rPr>
                <w:sz w:val="28"/>
                <w:szCs w:val="28"/>
              </w:rPr>
            </w:pPr>
            <w:r w:rsidRPr="3C98ADC3" w:rsidR="7F5DB4C2">
              <w:rPr>
                <w:sz w:val="28"/>
                <w:szCs w:val="28"/>
              </w:rPr>
              <w:t>Appendix 5.1</w:t>
            </w:r>
          </w:p>
        </w:tc>
      </w:tr>
    </w:tbl>
    <w:p w:rsidR="3C98ADC3" w:rsidP="3C98ADC3" w:rsidRDefault="3C98ADC3" w14:paraId="63B7E206" w14:textId="36F82714">
      <w:pPr>
        <w:pStyle w:val="Normal"/>
        <w:rPr>
          <w:b w:val="0"/>
          <w:bCs w:val="0"/>
          <w:sz w:val="28"/>
          <w:szCs w:val="28"/>
          <w:u w:val="none"/>
        </w:rPr>
      </w:pPr>
    </w:p>
    <w:p w:rsidR="54B005FF" w:rsidP="3C98ADC3" w:rsidRDefault="54B005FF" w14:paraId="538AB53A" w14:textId="3C6CB4E8">
      <w:pPr>
        <w:pStyle w:val="Normal"/>
        <w:rPr>
          <w:b w:val="0"/>
          <w:bCs w:val="0"/>
          <w:sz w:val="28"/>
          <w:szCs w:val="28"/>
          <w:u w:val="none"/>
        </w:rPr>
      </w:pPr>
      <w:r w:rsidRPr="3C98ADC3" w:rsidR="54B005FF">
        <w:rPr>
          <w:b w:val="1"/>
          <w:bCs w:val="1"/>
          <w:sz w:val="32"/>
          <w:szCs w:val="32"/>
          <w:u w:val="single"/>
        </w:rPr>
        <w:t>Appendix</w:t>
      </w:r>
    </w:p>
    <w:p w:rsidR="54B005FF" w:rsidP="3C98ADC3" w:rsidRDefault="54B005FF" w14:paraId="08C7B6C5" w14:textId="5AD6E487">
      <w:pPr>
        <w:pStyle w:val="Normal"/>
        <w:rPr>
          <w:b w:val="1"/>
          <w:bCs w:val="1"/>
          <w:sz w:val="28"/>
          <w:szCs w:val="28"/>
          <w:u w:val="single"/>
        </w:rPr>
      </w:pPr>
      <w:r w:rsidRPr="3C98ADC3" w:rsidR="54B005FF">
        <w:rPr>
          <w:b w:val="1"/>
          <w:bCs w:val="1"/>
          <w:sz w:val="28"/>
          <w:szCs w:val="28"/>
          <w:u w:val="single"/>
        </w:rPr>
        <w:t>Appendix 1</w:t>
      </w:r>
    </w:p>
    <w:p w:rsidR="54B005FF" w:rsidP="3C98ADC3" w:rsidRDefault="54B005FF" w14:paraId="56E6389D" w14:textId="7969EB72">
      <w:pPr>
        <w:pStyle w:val="Normal"/>
      </w:pPr>
      <w:r w:rsidR="54B005FF">
        <w:drawing>
          <wp:inline wp14:editId="4888515C" wp14:anchorId="68D16A29">
            <wp:extent cx="4541160" cy="2393590"/>
            <wp:effectExtent l="0" t="0" r="0" b="0"/>
            <wp:docPr id="173212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03d752e4f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858" t="20512" r="10638" b="1410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41160" cy="239359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E5337" w:rsidP="3C98ADC3" w:rsidRDefault="584E5337" w14:paraId="072173A8" w14:textId="44978F5D">
      <w:pPr>
        <w:pStyle w:val="Normal"/>
        <w:rPr>
          <w:b w:val="1"/>
          <w:bCs w:val="1"/>
          <w:sz w:val="28"/>
          <w:szCs w:val="28"/>
          <w:u w:val="single"/>
        </w:rPr>
      </w:pPr>
      <w:r w:rsidRPr="3C98ADC3" w:rsidR="584E5337">
        <w:rPr>
          <w:b w:val="1"/>
          <w:bCs w:val="1"/>
          <w:sz w:val="28"/>
          <w:szCs w:val="28"/>
          <w:u w:val="single"/>
        </w:rPr>
        <w:t>Appendix 2.1</w:t>
      </w:r>
    </w:p>
    <w:p w:rsidR="584E5337" w:rsidP="3C98ADC3" w:rsidRDefault="584E5337" w14:paraId="0F40DCD2" w14:textId="2ACF3A94">
      <w:pPr>
        <w:pStyle w:val="Normal"/>
      </w:pPr>
      <w:r w:rsidR="584E5337">
        <w:drawing>
          <wp:inline wp14:editId="3BE2D98E" wp14:anchorId="254BB128">
            <wp:extent cx="4514932" cy="2455700"/>
            <wp:effectExtent l="0" t="0" r="0" b="0"/>
            <wp:docPr id="9587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0a6588c73143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541" t="16666" r="12916" b="1222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14932" cy="24557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E5337" w:rsidP="3C98ADC3" w:rsidRDefault="584E5337" w14:paraId="335CED49" w14:textId="27E6FFA3">
      <w:pPr>
        <w:pStyle w:val="Normal"/>
        <w:rPr>
          <w:b w:val="1"/>
          <w:bCs w:val="1"/>
          <w:sz w:val="28"/>
          <w:szCs w:val="28"/>
          <w:u w:val="single"/>
        </w:rPr>
      </w:pPr>
      <w:r w:rsidRPr="3C98ADC3" w:rsidR="584E5337">
        <w:rPr>
          <w:b w:val="1"/>
          <w:bCs w:val="1"/>
          <w:sz w:val="28"/>
          <w:szCs w:val="28"/>
          <w:u w:val="single"/>
        </w:rPr>
        <w:t>Appendix 2.2</w:t>
      </w:r>
    </w:p>
    <w:p w:rsidR="584E5337" w:rsidP="3C98ADC3" w:rsidRDefault="584E5337" w14:paraId="6184471F" w14:textId="182474F6">
      <w:pPr>
        <w:pStyle w:val="Normal"/>
      </w:pPr>
      <w:r w:rsidR="584E5337">
        <w:drawing>
          <wp:inline wp14:editId="2BFACE72" wp14:anchorId="7C573E48">
            <wp:extent cx="4476792" cy="2393690"/>
            <wp:effectExtent l="0" t="0" r="0" b="0"/>
            <wp:docPr id="648107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9f461453da41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750" t="18518" r="14166" b="1296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76792" cy="239369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17C063" w:rsidP="3C98ADC3" w:rsidRDefault="2C17C063" w14:paraId="315100A8" w14:textId="2F744530">
      <w:pPr>
        <w:pStyle w:val="Normal"/>
        <w:rPr>
          <w:b w:val="1"/>
          <w:bCs w:val="1"/>
          <w:sz w:val="28"/>
          <w:szCs w:val="28"/>
          <w:u w:val="single"/>
        </w:rPr>
      </w:pPr>
      <w:r w:rsidRPr="3C98ADC3" w:rsidR="2C17C063">
        <w:rPr>
          <w:b w:val="1"/>
          <w:bCs w:val="1"/>
          <w:sz w:val="28"/>
          <w:szCs w:val="28"/>
          <w:u w:val="single"/>
        </w:rPr>
        <w:t>Appendix 3.1</w:t>
      </w:r>
    </w:p>
    <w:p w:rsidR="2C17C063" w:rsidP="3C98ADC3" w:rsidRDefault="2C17C063" w14:paraId="720BA10A" w14:textId="71EF059A">
      <w:pPr>
        <w:pStyle w:val="Normal"/>
        <w:rPr>
          <w:b w:val="1"/>
          <w:bCs w:val="1"/>
          <w:sz w:val="28"/>
          <w:szCs w:val="28"/>
          <w:u w:val="single"/>
        </w:rPr>
      </w:pPr>
      <w:r w:rsidR="2C17C063">
        <w:drawing>
          <wp:inline wp14:editId="5B2C9A00" wp14:anchorId="1A49EAB9">
            <wp:extent cx="5133030" cy="2295421"/>
            <wp:effectExtent l="0" t="0" r="0" b="0"/>
            <wp:docPr id="158277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9663bba0b4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166" t="17857" r="0" b="1369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133030" cy="229542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3C98ADC3" w:rsidR="2C17C063">
        <w:rPr>
          <w:b w:val="1"/>
          <w:bCs w:val="1"/>
          <w:sz w:val="28"/>
          <w:szCs w:val="28"/>
          <w:u w:val="single"/>
        </w:rPr>
        <w:t>Appendix 3.2</w:t>
      </w:r>
    </w:p>
    <w:p w:rsidR="2C17C063" w:rsidP="3C98ADC3" w:rsidRDefault="2C17C063" w14:paraId="56F195CA" w14:textId="2E78163A">
      <w:pPr>
        <w:pStyle w:val="Normal"/>
      </w:pPr>
      <w:r w:rsidR="2C17C063">
        <w:drawing>
          <wp:inline wp14:editId="762ED80E" wp14:anchorId="665DDBCA">
            <wp:extent cx="3057543" cy="2397665"/>
            <wp:effectExtent l="0" t="0" r="0" b="0"/>
            <wp:docPr id="1825455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6d36bd7c4e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125" t="13703" r="33958" b="5555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57543" cy="239766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2BF8D" w:rsidP="3C98ADC3" w:rsidRDefault="3112BF8D" w14:paraId="0651B827" w14:textId="4B0201FE">
      <w:pPr>
        <w:pStyle w:val="Normal"/>
        <w:rPr>
          <w:b w:val="1"/>
          <w:bCs w:val="1"/>
          <w:sz w:val="28"/>
          <w:szCs w:val="28"/>
          <w:u w:val="single"/>
        </w:rPr>
      </w:pPr>
      <w:r w:rsidRPr="3C98ADC3" w:rsidR="3112BF8D">
        <w:rPr>
          <w:b w:val="1"/>
          <w:bCs w:val="1"/>
          <w:sz w:val="28"/>
          <w:szCs w:val="28"/>
          <w:u w:val="single"/>
        </w:rPr>
        <w:t>Appendix 4.1</w:t>
      </w:r>
    </w:p>
    <w:p w:rsidR="3112BF8D" w:rsidP="3C98ADC3" w:rsidRDefault="3112BF8D" w14:paraId="1071BB32" w14:textId="6399022F">
      <w:pPr>
        <w:pStyle w:val="Normal"/>
      </w:pPr>
      <w:r w:rsidR="3112BF8D">
        <w:drawing>
          <wp:inline wp14:editId="6B36DF36" wp14:anchorId="158482CF">
            <wp:extent cx="3067121" cy="2327894"/>
            <wp:effectExtent l="0" t="0" r="0" b="0"/>
            <wp:docPr id="2009458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0c0a9d25b5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66" t="17407" r="25416" b="444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067121" cy="232789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12BF8D" w:rsidP="3C98ADC3" w:rsidRDefault="3112BF8D" w14:paraId="7A9191E5" w14:textId="2A54991E">
      <w:pPr>
        <w:pStyle w:val="Normal"/>
        <w:rPr>
          <w:b w:val="1"/>
          <w:bCs w:val="1"/>
          <w:sz w:val="28"/>
          <w:szCs w:val="28"/>
          <w:u w:val="single"/>
        </w:rPr>
      </w:pPr>
      <w:r w:rsidRPr="3C98ADC3" w:rsidR="3112BF8D">
        <w:rPr>
          <w:b w:val="1"/>
          <w:bCs w:val="1"/>
          <w:sz w:val="28"/>
          <w:szCs w:val="28"/>
          <w:u w:val="single"/>
        </w:rPr>
        <w:t>Appendix 5.1</w:t>
      </w:r>
    </w:p>
    <w:p w:rsidR="3112BF8D" w:rsidP="3C98ADC3" w:rsidRDefault="3112BF8D" w14:paraId="4C4C58CF" w14:textId="73DB1B93">
      <w:pPr>
        <w:pStyle w:val="Normal"/>
      </w:pPr>
      <w:r w:rsidR="3112BF8D">
        <w:drawing>
          <wp:inline wp14:editId="14F18AF6" wp14:anchorId="62F4BEF2">
            <wp:extent cx="4200525" cy="2301190"/>
            <wp:effectExtent l="0" t="0" r="0" b="0"/>
            <wp:docPr id="1830751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2c06dfd6549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375" t="16666" r="13750" b="1333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200525" cy="230119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C1CFA9"/>
  <w15:docId w15:val="{3f8fbdbf-df21-430e-a42f-c1155be0ca01}"/>
  <w:rsids>
    <w:rsidRoot w:val="5FC1CFA9"/>
    <w:rsid w:val="01093ABB"/>
    <w:rsid w:val="01B6AA64"/>
    <w:rsid w:val="02A2D142"/>
    <w:rsid w:val="0355BCC2"/>
    <w:rsid w:val="03C8FD57"/>
    <w:rsid w:val="04F8338F"/>
    <w:rsid w:val="09F03110"/>
    <w:rsid w:val="0A3710E6"/>
    <w:rsid w:val="0A95BC16"/>
    <w:rsid w:val="0AE6B27E"/>
    <w:rsid w:val="0C7CE6F3"/>
    <w:rsid w:val="0CDCA46E"/>
    <w:rsid w:val="0D87F7D4"/>
    <w:rsid w:val="10980BF0"/>
    <w:rsid w:val="10C90FF5"/>
    <w:rsid w:val="10ED9BA7"/>
    <w:rsid w:val="13921263"/>
    <w:rsid w:val="150E48E1"/>
    <w:rsid w:val="16ED28F8"/>
    <w:rsid w:val="172B5653"/>
    <w:rsid w:val="180B4F1F"/>
    <w:rsid w:val="1867F3C8"/>
    <w:rsid w:val="187D7566"/>
    <w:rsid w:val="1AD48312"/>
    <w:rsid w:val="1C9AC572"/>
    <w:rsid w:val="1DF3FCC4"/>
    <w:rsid w:val="1F0D96D1"/>
    <w:rsid w:val="1FBF64F5"/>
    <w:rsid w:val="2045EE3C"/>
    <w:rsid w:val="210EDA89"/>
    <w:rsid w:val="224909CE"/>
    <w:rsid w:val="26DB3CD6"/>
    <w:rsid w:val="27BB99E3"/>
    <w:rsid w:val="28210D47"/>
    <w:rsid w:val="29147955"/>
    <w:rsid w:val="292271C6"/>
    <w:rsid w:val="2C17C063"/>
    <w:rsid w:val="2C21DBF2"/>
    <w:rsid w:val="2C9F9E85"/>
    <w:rsid w:val="2E18FD85"/>
    <w:rsid w:val="2F8B81FE"/>
    <w:rsid w:val="3094C64C"/>
    <w:rsid w:val="3112BF8D"/>
    <w:rsid w:val="3205F610"/>
    <w:rsid w:val="3280928A"/>
    <w:rsid w:val="34C53C1E"/>
    <w:rsid w:val="37254E8E"/>
    <w:rsid w:val="37A48D5A"/>
    <w:rsid w:val="391D73A0"/>
    <w:rsid w:val="3C98ADC3"/>
    <w:rsid w:val="3D237C78"/>
    <w:rsid w:val="3F698913"/>
    <w:rsid w:val="401A7062"/>
    <w:rsid w:val="418BD308"/>
    <w:rsid w:val="41A891D2"/>
    <w:rsid w:val="42CEE1ED"/>
    <w:rsid w:val="43049643"/>
    <w:rsid w:val="43EC3DCB"/>
    <w:rsid w:val="4588AC87"/>
    <w:rsid w:val="46ECA3D9"/>
    <w:rsid w:val="488014D4"/>
    <w:rsid w:val="48D3523D"/>
    <w:rsid w:val="4A402BE3"/>
    <w:rsid w:val="4E07A438"/>
    <w:rsid w:val="4EA46B1C"/>
    <w:rsid w:val="52EF1D51"/>
    <w:rsid w:val="54B005FF"/>
    <w:rsid w:val="5819359D"/>
    <w:rsid w:val="584E5337"/>
    <w:rsid w:val="58EECA68"/>
    <w:rsid w:val="59315C73"/>
    <w:rsid w:val="5C24AD36"/>
    <w:rsid w:val="5E5CBB23"/>
    <w:rsid w:val="5FC1CFA9"/>
    <w:rsid w:val="601D2419"/>
    <w:rsid w:val="60D7C922"/>
    <w:rsid w:val="621DCC64"/>
    <w:rsid w:val="6228628E"/>
    <w:rsid w:val="626BA7CA"/>
    <w:rsid w:val="656A6270"/>
    <w:rsid w:val="6841268D"/>
    <w:rsid w:val="6874CE26"/>
    <w:rsid w:val="696A878F"/>
    <w:rsid w:val="69AF39BB"/>
    <w:rsid w:val="69CE4566"/>
    <w:rsid w:val="6A3D35B2"/>
    <w:rsid w:val="6B2A1D6D"/>
    <w:rsid w:val="6BC0F004"/>
    <w:rsid w:val="6DA81048"/>
    <w:rsid w:val="6E0F6975"/>
    <w:rsid w:val="6EC4A2D8"/>
    <w:rsid w:val="70D009CA"/>
    <w:rsid w:val="719843B8"/>
    <w:rsid w:val="7408EAEE"/>
    <w:rsid w:val="74C992E5"/>
    <w:rsid w:val="768CCDAD"/>
    <w:rsid w:val="7701CF26"/>
    <w:rsid w:val="78AD4519"/>
    <w:rsid w:val="7B5B9F3B"/>
    <w:rsid w:val="7C785ADA"/>
    <w:rsid w:val="7DE1653E"/>
    <w:rsid w:val="7F224E95"/>
    <w:rsid w:val="7F5DB4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6c03d752e4f403e" /><Relationship Type="http://schemas.openxmlformats.org/officeDocument/2006/relationships/image" Target="/media/image2.png" Id="R920a6588c73143f0" /><Relationship Type="http://schemas.openxmlformats.org/officeDocument/2006/relationships/image" Target="/media/image3.png" Id="Ra49f461453da417d" /><Relationship Type="http://schemas.openxmlformats.org/officeDocument/2006/relationships/image" Target="/media/image4.png" Id="R7a9663bba0b44478" /><Relationship Type="http://schemas.openxmlformats.org/officeDocument/2006/relationships/image" Target="/media/image5.png" Id="R8e6d36bd7c4e4866" /><Relationship Type="http://schemas.openxmlformats.org/officeDocument/2006/relationships/image" Target="/media/image6.png" Id="R540c0a9d25b5427b" /><Relationship Type="http://schemas.openxmlformats.org/officeDocument/2006/relationships/image" Target="/media/image7.png" Id="R7442c06dfd6549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Davies A (FCES)</dc:creator>
  <keywords/>
  <dc:description/>
  <lastModifiedBy>Davies A (FCES)</lastModifiedBy>
  <revision>2</revision>
  <dcterms:created xsi:type="dcterms:W3CDTF">2020-03-22T17:04:09.5054192Z</dcterms:created>
  <dcterms:modified xsi:type="dcterms:W3CDTF">2020-03-22T17:49:18.3970290Z</dcterms:modified>
</coreProperties>
</file>