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279"/>
        <w:gridCol w:w="2641"/>
      </w:tblGrid>
      <w:tr w:rsidR="005B6BED" w:rsidRPr="00B6432C" w14:paraId="2CD14237" w14:textId="77777777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918F08D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14:paraId="55DC5DE6" w14:textId="77777777" w:rsidTr="00731E9F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14:paraId="72E60E85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14:paraId="7EC7FCA6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14:paraId="593461B7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14:paraId="49959B99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79" w:type="dxa"/>
            <w:shd w:val="clear" w:color="auto" w:fill="F2F2F2"/>
            <w:vAlign w:val="center"/>
          </w:tcPr>
          <w:p w14:paraId="0B7F0890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41" w:type="dxa"/>
            <w:shd w:val="clear" w:color="auto" w:fill="F2F2F2"/>
            <w:vAlign w:val="center"/>
          </w:tcPr>
          <w:p w14:paraId="237836D5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E55601" w:rsidRPr="00B6432C" w14:paraId="1ECDD1B6" w14:textId="77777777" w:rsidTr="00731E9F">
        <w:trPr>
          <w:trHeight w:val="227"/>
          <w:jc w:val="center"/>
        </w:trPr>
        <w:tc>
          <w:tcPr>
            <w:tcW w:w="1057" w:type="dxa"/>
          </w:tcPr>
          <w:p w14:paraId="020B1634" w14:textId="5F1B4D71" w:rsidR="00E55601" w:rsidRPr="00B6432C" w:rsidRDefault="00E55601" w:rsidP="00E5560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1.3</w:t>
            </w:r>
          </w:p>
        </w:tc>
        <w:tc>
          <w:tcPr>
            <w:tcW w:w="1207" w:type="dxa"/>
          </w:tcPr>
          <w:p w14:paraId="7E5F6D9A" w14:textId="3914A7A9" w:rsidR="00E55601" w:rsidRPr="00B6432C" w:rsidRDefault="00325FE0" w:rsidP="00E5560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JR</w:t>
            </w:r>
          </w:p>
        </w:tc>
        <w:tc>
          <w:tcPr>
            <w:tcW w:w="1517" w:type="dxa"/>
          </w:tcPr>
          <w:p w14:paraId="2DFCAD4D" w14:textId="667899A8" w:rsidR="00E55601" w:rsidRPr="00B6432C" w:rsidRDefault="00325FE0" w:rsidP="00E5560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JR</w:t>
            </w:r>
          </w:p>
        </w:tc>
        <w:tc>
          <w:tcPr>
            <w:tcW w:w="1549" w:type="dxa"/>
          </w:tcPr>
          <w:p w14:paraId="51913338" w14:textId="2B3B0169" w:rsidR="00E55601" w:rsidRPr="00B6432C" w:rsidRDefault="00325FE0" w:rsidP="00E5560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JR</w:t>
            </w:r>
          </w:p>
        </w:tc>
        <w:tc>
          <w:tcPr>
            <w:tcW w:w="1279" w:type="dxa"/>
            <w:vAlign w:val="center"/>
          </w:tcPr>
          <w:p w14:paraId="4A66D9CA" w14:textId="356C87D3" w:rsidR="00E55601" w:rsidRPr="00B6432C" w:rsidRDefault="00731E9F" w:rsidP="00E5560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  <w:r w:rsidR="00325FE0">
              <w:rPr>
                <w:rFonts w:ascii="Verdana" w:hAnsi="Verdana" w:cs="Arial"/>
                <w:sz w:val="18"/>
                <w:szCs w:val="18"/>
                <w:lang w:val="es-ES"/>
              </w:rPr>
              <w:t>6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-</w:t>
            </w:r>
            <w:r w:rsidR="00325FE0">
              <w:rPr>
                <w:rFonts w:ascii="Verdana" w:hAnsi="Verdana" w:cs="Arial"/>
                <w:sz w:val="18"/>
                <w:szCs w:val="18"/>
                <w:lang w:val="es-ES"/>
              </w:rPr>
              <w:t>11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-2020</w:t>
            </w:r>
          </w:p>
        </w:tc>
        <w:tc>
          <w:tcPr>
            <w:tcW w:w="2641" w:type="dxa"/>
            <w:shd w:val="clear" w:color="auto" w:fill="auto"/>
            <w:vAlign w:val="center"/>
          </w:tcPr>
          <w:p w14:paraId="66BDEA2E" w14:textId="52D79C9D" w:rsidR="00E55601" w:rsidRPr="00B6432C" w:rsidRDefault="00E55601" w:rsidP="00E5560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Ingeniería de software</w:t>
            </w:r>
          </w:p>
        </w:tc>
      </w:tr>
    </w:tbl>
    <w:p w14:paraId="58F2F547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B88D8A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14:paraId="721AE4C9" w14:textId="77777777"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B6432C" w14:paraId="47779326" w14:textId="77777777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14:paraId="0CC7E464" w14:textId="77777777"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14:paraId="6B917D0F" w14:textId="77777777"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731E9F" w:rsidRPr="00E55601" w14:paraId="5A5D14AB" w14:textId="77777777" w:rsidTr="00A67684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bottom"/>
          </w:tcPr>
          <w:p w14:paraId="5154E575" w14:textId="5FEC9F73" w:rsidR="00731E9F" w:rsidRPr="00B6432C" w:rsidRDefault="00325FE0" w:rsidP="00E55601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 w:rsidRPr="006A54E3">
              <w:rPr>
                <w:b/>
                <w:bCs/>
                <w:sz w:val="22"/>
                <w:szCs w:val="22"/>
              </w:rPr>
              <w:t>Administración logística de trabajadores poli funcionales.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F38C60" w14:textId="6C4B4547" w:rsidR="00731E9F" w:rsidRPr="00B6432C" w:rsidRDefault="00325FE0" w:rsidP="00E55601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ALFU</w:t>
            </w:r>
          </w:p>
        </w:tc>
      </w:tr>
    </w:tbl>
    <w:p w14:paraId="3FEEBD23" w14:textId="77777777"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325FE0" w14:paraId="1609C43A" w14:textId="77777777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14:paraId="44DAB976" w14:textId="77777777"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E55601" w14:paraId="61821D79" w14:textId="77777777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14:paraId="0FB9AF2D" w14:textId="300FCB2A" w:rsidR="00EE26D7" w:rsidRPr="00B6432C" w:rsidRDefault="00325FE0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 w:rsidRPr="00B07752">
              <w:t>INTELCOMSAT</w:t>
            </w:r>
          </w:p>
        </w:tc>
      </w:tr>
    </w:tbl>
    <w:p w14:paraId="57B199C6" w14:textId="77777777"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325FE0" w14:paraId="6C783E6E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53653392" w14:textId="77777777"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E55601" w:rsidRPr="00325FE0" w14:paraId="041B5C91" w14:textId="77777777" w:rsidTr="006259A8">
        <w:trPr>
          <w:trHeight w:val="938"/>
          <w:jc w:val="center"/>
        </w:trPr>
        <w:tc>
          <w:tcPr>
            <w:tcW w:w="9360" w:type="dxa"/>
            <w:gridSpan w:val="2"/>
          </w:tcPr>
          <w:p w14:paraId="60DDF1FE" w14:textId="58C95EF3" w:rsidR="00E55601" w:rsidRPr="00E55601" w:rsidRDefault="00E55601" w:rsidP="00E55601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C"/>
              </w:rPr>
            </w:pP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Por la presente se deja constancia que el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Proyecto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a cargo de la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Universidad Tecnológica Israel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, ha sido aceptado y aprobado por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Mg. Mario Pérez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docente de la materia de Ingeniería de Software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., damos constancia por la presente que el proyecto ha sido culminado exitosamente.</w:t>
            </w:r>
          </w:p>
          <w:p w14:paraId="5BFFEC5C" w14:textId="6696037B" w:rsidR="00E55601" w:rsidRPr="00E55601" w:rsidRDefault="00E55601" w:rsidP="00E55601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C"/>
              </w:rPr>
            </w:pP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El proyecto fue iniciado el 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1</w:t>
            </w:r>
            <w:r w:rsidR="00325FE0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9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de </w:t>
            </w:r>
            <w:r w:rsidR="00325FE0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NOVIEMBRE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del 20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20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, y terminó el </w:t>
            </w:r>
            <w:r w:rsidR="00325FE0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30 MARZO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del 20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2</w:t>
            </w:r>
            <w:r w:rsidR="00325FE0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1</w:t>
            </w: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.</w:t>
            </w:r>
          </w:p>
        </w:tc>
      </w:tr>
      <w:tr w:rsidR="005B6BED" w:rsidRPr="00325FE0" w14:paraId="6D29350A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5F26C38F" w14:textId="77777777"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E55601" w:rsidRPr="00325FE0" w14:paraId="413FB514" w14:textId="77777777" w:rsidTr="00185ADA">
        <w:trPr>
          <w:trHeight w:val="938"/>
          <w:jc w:val="center"/>
        </w:trPr>
        <w:tc>
          <w:tcPr>
            <w:tcW w:w="9360" w:type="dxa"/>
            <w:gridSpan w:val="2"/>
          </w:tcPr>
          <w:p w14:paraId="60E4B6A5" w14:textId="51AD831F" w:rsidR="00E55601" w:rsidRPr="00E55601" w:rsidRDefault="00E55601" w:rsidP="004F35A3">
            <w:pPr>
              <w:jc w:val="both"/>
              <w:rPr>
                <w:rFonts w:ascii="Verdana" w:hAnsi="Verdana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ES"/>
              </w:rPr>
              <w:t>Proyect</w:t>
            </w:r>
            <w:r w:rsidR="00325FE0">
              <w:rPr>
                <w:rFonts w:ascii="Verdana" w:hAnsi="Verdana"/>
                <w:bCs/>
                <w:color w:val="000000"/>
                <w:sz w:val="18"/>
                <w:szCs w:val="18"/>
                <w:lang w:val="es-ES"/>
              </w:rPr>
              <w:t xml:space="preserve">o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ES"/>
              </w:rPr>
              <w:t>final de ingeniería de software</w:t>
            </w:r>
          </w:p>
        </w:tc>
      </w:tr>
      <w:tr w:rsidR="005B6BED" w:rsidRPr="00325FE0" w14:paraId="6B99D24F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B8336E" w14:textId="0BEED05C"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14:paraId="6FEF96F5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07260841" w14:textId="77777777"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59175A49" w14:textId="77777777"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B6432C" w14:paraId="01ACA141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14:paraId="557F192F" w14:textId="24895AFC" w:rsidR="005B6BED" w:rsidRPr="00B6432C" w:rsidRDefault="00325FE0" w:rsidP="00EE26D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86426A">
              <w:rPr>
                <w:sz w:val="18"/>
              </w:rPr>
              <w:t xml:space="preserve">Edgar </w:t>
            </w:r>
            <w:proofErr w:type="spellStart"/>
            <w:r w:rsidRPr="0086426A">
              <w:rPr>
                <w:sz w:val="18"/>
              </w:rPr>
              <w:t>Realpe</w:t>
            </w:r>
            <w:proofErr w:type="spellEnd"/>
            <w:r>
              <w:rPr>
                <w:sz w:val="18"/>
              </w:rPr>
              <w:t xml:space="preserve"> (GERENTE GENERAL)</w:t>
            </w:r>
          </w:p>
        </w:tc>
        <w:tc>
          <w:tcPr>
            <w:tcW w:w="3600" w:type="dxa"/>
            <w:shd w:val="clear" w:color="auto" w:fill="FFFFFF"/>
          </w:tcPr>
          <w:p w14:paraId="07F5F45F" w14:textId="0AD53E69" w:rsidR="005B6BED" w:rsidRPr="00B6432C" w:rsidRDefault="00325FE0" w:rsidP="00EE26D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19</w:t>
            </w:r>
            <w:r w:rsidR="00731E9F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11</w:t>
            </w:r>
            <w:r w:rsidR="001E37C7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/2020</w:t>
            </w:r>
          </w:p>
        </w:tc>
      </w:tr>
      <w:tr w:rsidR="001E37C7" w:rsidRPr="00B6432C" w14:paraId="4F74526F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14:paraId="56B2EBB1" w14:textId="593DE0E7" w:rsidR="001E37C7" w:rsidRPr="00B6432C" w:rsidRDefault="001E37C7" w:rsidP="001E37C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14:paraId="2908BE2B" w14:textId="6A59D8DE" w:rsidR="001E37C7" w:rsidRPr="00B6432C" w:rsidRDefault="001E37C7" w:rsidP="001E37C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1E37C7" w:rsidRPr="00B6432C" w14:paraId="1A39158B" w14:textId="77777777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14:paraId="3C8B4BDC" w14:textId="35E9EDF0" w:rsidR="001E37C7" w:rsidRPr="00B6432C" w:rsidRDefault="001E37C7" w:rsidP="001E37C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14:paraId="46EA011A" w14:textId="13E19DD5" w:rsidR="001E37C7" w:rsidRPr="00B6432C" w:rsidRDefault="001E37C7" w:rsidP="001E37C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1E37C7" w:rsidRPr="00325FE0" w14:paraId="63AB3B01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6A0E16" w14:textId="77777777" w:rsidR="001E37C7" w:rsidRPr="00B6432C" w:rsidRDefault="001E37C7" w:rsidP="001E37C7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Distribuido y Aceptado: </w:t>
            </w:r>
            <w:r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1E37C7" w:rsidRPr="004C3E9E" w14:paraId="378B5C88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3B038D79" w14:textId="77777777" w:rsidR="001E37C7" w:rsidRPr="00B6432C" w:rsidRDefault="001E37C7" w:rsidP="001E37C7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12573B51" w14:textId="77777777" w:rsidR="001E37C7" w:rsidRPr="004C3E9E" w:rsidRDefault="001E37C7" w:rsidP="001E37C7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1E37C7" w:rsidRPr="001E37C7" w14:paraId="0FEDAE6D" w14:textId="77777777">
        <w:trPr>
          <w:trHeight w:val="227"/>
          <w:jc w:val="center"/>
        </w:trPr>
        <w:tc>
          <w:tcPr>
            <w:tcW w:w="5760" w:type="dxa"/>
          </w:tcPr>
          <w:p w14:paraId="78699988" w14:textId="409166D8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E55601"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>Mg. Mario Pérez</w:t>
            </w:r>
            <w:r>
              <w:rPr>
                <w:rFonts w:ascii="Verdana" w:hAnsi="Verdana"/>
                <w:color w:val="000000"/>
                <w:sz w:val="18"/>
                <w:szCs w:val="18"/>
                <w:lang w:val="es-EC"/>
              </w:rPr>
              <w:t xml:space="preserve"> (Docente Universidad Tecnológica Israel)</w:t>
            </w:r>
          </w:p>
        </w:tc>
        <w:tc>
          <w:tcPr>
            <w:tcW w:w="3600" w:type="dxa"/>
          </w:tcPr>
          <w:p w14:paraId="0633E53B" w14:textId="18D5753A" w:rsidR="001E37C7" w:rsidRPr="001F7354" w:rsidRDefault="00325FE0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19</w:t>
            </w:r>
            <w:r w:rsidR="001E37C7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11</w:t>
            </w:r>
            <w:r w:rsidR="001E37C7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/2020</w:t>
            </w:r>
          </w:p>
        </w:tc>
      </w:tr>
      <w:tr w:rsidR="001E37C7" w:rsidRPr="001E37C7" w14:paraId="5C028AA7" w14:textId="77777777">
        <w:trPr>
          <w:trHeight w:val="227"/>
          <w:jc w:val="center"/>
        </w:trPr>
        <w:tc>
          <w:tcPr>
            <w:tcW w:w="5760" w:type="dxa"/>
          </w:tcPr>
          <w:p w14:paraId="2C494299" w14:textId="77777777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118CA780" w14:textId="77777777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1E37C7" w:rsidRPr="001E37C7" w14:paraId="242D9633" w14:textId="77777777">
        <w:trPr>
          <w:trHeight w:val="227"/>
          <w:jc w:val="center"/>
        </w:trPr>
        <w:tc>
          <w:tcPr>
            <w:tcW w:w="5760" w:type="dxa"/>
          </w:tcPr>
          <w:p w14:paraId="688E0880" w14:textId="77777777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2BE8FC8E" w14:textId="77777777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1E37C7" w:rsidRPr="001E37C7" w14:paraId="48FCA7DF" w14:textId="77777777">
        <w:trPr>
          <w:trHeight w:val="227"/>
          <w:jc w:val="center"/>
        </w:trPr>
        <w:tc>
          <w:tcPr>
            <w:tcW w:w="5760" w:type="dxa"/>
          </w:tcPr>
          <w:p w14:paraId="03E7E85D" w14:textId="77777777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14:paraId="72C9F659" w14:textId="77777777" w:rsidR="001E37C7" w:rsidRPr="001F7354" w:rsidRDefault="001E37C7" w:rsidP="001E37C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1FC0F373" w14:textId="77777777" w:rsidR="00EF5DA4" w:rsidRDefault="00EF5DA4" w:rsidP="00656CC2">
      <w:pPr>
        <w:rPr>
          <w:lang w:val="es-ES"/>
        </w:rPr>
      </w:pPr>
    </w:p>
    <w:p w14:paraId="484849A9" w14:textId="77777777"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16B43" w14:textId="77777777" w:rsidR="00B74D63" w:rsidRDefault="00B74D63" w:rsidP="008629D0">
      <w:pPr>
        <w:pStyle w:val="Textoindependiente"/>
      </w:pPr>
      <w:r>
        <w:separator/>
      </w:r>
    </w:p>
  </w:endnote>
  <w:endnote w:type="continuationSeparator" w:id="0">
    <w:p w14:paraId="0F233F9F" w14:textId="77777777" w:rsidR="00B74D63" w:rsidRDefault="00B74D6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325FE0" w14:paraId="0522C45C" w14:textId="77777777" w:rsidTr="008478B0">
      <w:tc>
        <w:tcPr>
          <w:tcW w:w="9357" w:type="dxa"/>
        </w:tcPr>
        <w:p w14:paraId="48D3EC7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21D3A2F7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325FE0" w14:paraId="2CF77022" w14:textId="77777777" w:rsidTr="00DE0392">
      <w:tc>
        <w:tcPr>
          <w:tcW w:w="9357" w:type="dxa"/>
        </w:tcPr>
        <w:p w14:paraId="09168196" w14:textId="77777777" w:rsidR="0003463D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B74D63">
            <w:fldChar w:fldCharType="begin"/>
          </w:r>
          <w:r w:rsidR="00B74D63" w:rsidRPr="00325FE0">
            <w:rPr>
              <w:lang w:val="es-EC"/>
            </w:rPr>
            <w:instrText xml:space="preserve"> HYPERLINK "mailto:informes@dharma-consulting.com" </w:instrText>
          </w:r>
          <w:r w:rsidR="00B74D63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B74D63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r w:rsidR="00B74D63">
            <w:fldChar w:fldCharType="begin"/>
          </w:r>
          <w:r w:rsidR="00B74D63" w:rsidRPr="00325FE0">
            <w:rPr>
              <w:lang w:val="es-EC"/>
            </w:rPr>
            <w:instrText xml:space="preserve"> HYPERLINK "http://www.dharmacon.net" </w:instrText>
          </w:r>
          <w:r w:rsidR="00B74D63">
            <w:fldChar w:fldCharType="separate"/>
          </w:r>
          <w:r w:rsidRPr="00A2381A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B74D63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3F760054" w14:textId="77777777"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325FE0" w14:paraId="5BE594C5" w14:textId="77777777" w:rsidTr="00DE0392">
      <w:tc>
        <w:tcPr>
          <w:tcW w:w="9357" w:type="dxa"/>
        </w:tcPr>
        <w:p w14:paraId="2B95851F" w14:textId="77777777" w:rsidR="0003463D" w:rsidRDefault="0003463D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14:paraId="2220B5A7" w14:textId="77777777" w:rsidR="0003463D" w:rsidRPr="00D30818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14:paraId="11891FE3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D2C7" w14:textId="77777777" w:rsidR="00B74D63" w:rsidRDefault="00B74D63" w:rsidP="008629D0">
      <w:pPr>
        <w:pStyle w:val="Textoindependiente"/>
      </w:pPr>
      <w:r>
        <w:separator/>
      </w:r>
    </w:p>
  </w:footnote>
  <w:footnote w:type="continuationSeparator" w:id="0">
    <w:p w14:paraId="01989199" w14:textId="77777777" w:rsidR="00B74D63" w:rsidRDefault="00B74D6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2498C" w14:textId="77777777" w:rsidR="00064819" w:rsidRDefault="00B74D6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453973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14:paraId="644C4B16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7D59DC9A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5FEA78BC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ES"/>
            </w:rPr>
            <w:drawing>
              <wp:inline distT="0" distB="0" distL="0" distR="0" wp14:anchorId="48018443" wp14:editId="7D3BD3AE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126BC8F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61C81E2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ES"/>
            </w:rPr>
            <w:drawing>
              <wp:inline distT="0" distB="0" distL="0" distR="0" wp14:anchorId="7B34B624" wp14:editId="303C6DB4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0EAF7CF8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ES"/>
            </w:rPr>
            <w:drawing>
              <wp:inline distT="0" distB="0" distL="0" distR="0" wp14:anchorId="19495827" wp14:editId="2DC787C4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3B362B7F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B710E15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282F8852" w14:textId="77777777" w:rsidR="00064819" w:rsidRPr="002B6525" w:rsidRDefault="00B74D63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5AB03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55601" w14:paraId="3BA491FA" w14:textId="77777777" w:rsidTr="00731E9F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9154FCD" w14:textId="4B3144E1" w:rsidR="00E55601" w:rsidRDefault="00E55601" w:rsidP="00E55601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1A31A62" w14:textId="77777777" w:rsidR="00E55601" w:rsidRDefault="00E55601" w:rsidP="00E556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937C9D7" w14:textId="5A8BCC37" w:rsidR="00E55601" w:rsidRDefault="00E55601" w:rsidP="00E55601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2C470556" w14:textId="40263F0F" w:rsidR="00E55601" w:rsidRDefault="00E55601" w:rsidP="00E55601">
          <w:pPr>
            <w:pStyle w:val="Encabezado"/>
            <w:jc w:val="right"/>
          </w:pPr>
        </w:p>
      </w:tc>
    </w:tr>
    <w:tr w:rsidR="00E55601" w14:paraId="77E61EAC" w14:textId="77777777" w:rsidTr="00E55601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3810694" w14:textId="77777777" w:rsidR="00E55601" w:rsidRDefault="00E55601" w:rsidP="00E556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5233B48E" w14:textId="77777777" w:rsidR="0003463D" w:rsidRDefault="00B74D63">
    <w:pPr>
      <w:pStyle w:val="Encabezado"/>
    </w:pPr>
    <w:r>
      <w:rPr>
        <w:noProof/>
        <w:lang w:val="es-PE" w:eastAsia="es-PE"/>
      </w:rPr>
      <w:pict w14:anchorId="79308F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0988"/>
    <w:rsid w:val="00177804"/>
    <w:rsid w:val="001A2A02"/>
    <w:rsid w:val="001A41A7"/>
    <w:rsid w:val="001A589F"/>
    <w:rsid w:val="001C2C2F"/>
    <w:rsid w:val="001C3E54"/>
    <w:rsid w:val="001E37C7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25FE0"/>
    <w:rsid w:val="003331F9"/>
    <w:rsid w:val="003448D2"/>
    <w:rsid w:val="00346854"/>
    <w:rsid w:val="0035090E"/>
    <w:rsid w:val="00351EBA"/>
    <w:rsid w:val="00365299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1E9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59B4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74D63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55601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50EDF5F"/>
  <w15:docId w15:val="{7C125AED-CCAF-4A66-8C8F-61045656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E57A2-9264-4EB1-8EBA-C8D50304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1372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Rodney Llanos sanchez</cp:lastModifiedBy>
  <cp:revision>2</cp:revision>
  <cp:lastPrinted>2014-03-12T20:50:00Z</cp:lastPrinted>
  <dcterms:created xsi:type="dcterms:W3CDTF">2020-11-27T02:36:00Z</dcterms:created>
  <dcterms:modified xsi:type="dcterms:W3CDTF">2020-11-27T02:36:00Z</dcterms:modified>
</cp:coreProperties>
</file>