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78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54"/>
        <w:gridCol w:w="1321"/>
        <w:gridCol w:w="2533"/>
      </w:tblGrid>
      <w:tr w:rsidR="003C4D64" w:rsidRPr="00547005" w14:paraId="7636F645" w14:textId="77777777" w:rsidTr="00C56C98">
        <w:trPr>
          <w:trHeight w:val="284"/>
          <w:jc w:val="center"/>
        </w:trPr>
        <w:tc>
          <w:tcPr>
            <w:tcW w:w="8787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48A828ED" w14:textId="77777777" w:rsidR="003C4D64" w:rsidRPr="00547005" w:rsidRDefault="003C4D64" w:rsidP="00C56C98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547005">
              <w:rPr>
                <w:rFonts w:ascii="Verdana" w:hAnsi="Verdana" w:cs="Arial"/>
                <w:b/>
                <w:sz w:val="18"/>
                <w:szCs w:val="18"/>
                <w:lang w:val="es-ES"/>
              </w:rPr>
              <w:t>CONTROL DE VERSIONES</w:t>
            </w:r>
          </w:p>
        </w:tc>
      </w:tr>
      <w:tr w:rsidR="003C4D64" w:rsidRPr="00EC0109" w14:paraId="50BF5B67" w14:textId="77777777" w:rsidTr="00C56C98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35929DAB" w14:textId="77777777" w:rsidR="003C4D64" w:rsidRPr="00EC0109" w:rsidRDefault="003C4D64" w:rsidP="00C56C98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C0109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4B7727A" w14:textId="77777777" w:rsidR="003C4D64" w:rsidRPr="00EC0109" w:rsidRDefault="003C4D64" w:rsidP="00C56C98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C0109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1CAF857E" w14:textId="77777777" w:rsidR="003C4D64" w:rsidRPr="00EC0109" w:rsidRDefault="003C4D64" w:rsidP="00C56C98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C0109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454" w:type="dxa"/>
            <w:shd w:val="clear" w:color="auto" w:fill="F2F2F2"/>
            <w:vAlign w:val="center"/>
          </w:tcPr>
          <w:p w14:paraId="14A0FE14" w14:textId="77777777" w:rsidR="003C4D64" w:rsidRPr="00EC0109" w:rsidRDefault="003C4D64" w:rsidP="00C56C98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C0109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1321" w:type="dxa"/>
            <w:shd w:val="clear" w:color="auto" w:fill="F2F2F2"/>
            <w:vAlign w:val="center"/>
          </w:tcPr>
          <w:p w14:paraId="7F400DCB" w14:textId="77777777" w:rsidR="003C4D64" w:rsidRPr="00EC0109" w:rsidRDefault="003C4D64" w:rsidP="00C56C98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C0109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533" w:type="dxa"/>
            <w:shd w:val="clear" w:color="auto" w:fill="F2F2F2"/>
            <w:vAlign w:val="center"/>
          </w:tcPr>
          <w:p w14:paraId="575E1E5B" w14:textId="77777777" w:rsidR="003C4D64" w:rsidRPr="00EC0109" w:rsidRDefault="003C4D64" w:rsidP="00C56C98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C0109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9130F2" w:rsidRPr="00EC0109" w14:paraId="6E4F21DA" w14:textId="77777777" w:rsidTr="00C56C98">
        <w:trPr>
          <w:trHeight w:val="227"/>
          <w:jc w:val="center"/>
        </w:trPr>
        <w:tc>
          <w:tcPr>
            <w:tcW w:w="921" w:type="dxa"/>
          </w:tcPr>
          <w:p w14:paraId="58227028" w14:textId="47F5FE66" w:rsidR="009130F2" w:rsidRPr="00EC0109" w:rsidRDefault="009130F2" w:rsidP="009130F2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1.3</w:t>
            </w:r>
          </w:p>
        </w:tc>
        <w:tc>
          <w:tcPr>
            <w:tcW w:w="1134" w:type="dxa"/>
          </w:tcPr>
          <w:p w14:paraId="3C35A465" w14:textId="54E33BC3" w:rsidR="009130F2" w:rsidRPr="001108E1" w:rsidRDefault="00243DEE" w:rsidP="009130F2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JT</w:t>
            </w:r>
          </w:p>
        </w:tc>
        <w:tc>
          <w:tcPr>
            <w:tcW w:w="1424" w:type="dxa"/>
          </w:tcPr>
          <w:p w14:paraId="70F085D0" w14:textId="0637D8CE" w:rsidR="00243DEE" w:rsidRPr="001108E1" w:rsidRDefault="00243DEE" w:rsidP="00243DEE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JT</w:t>
            </w:r>
          </w:p>
        </w:tc>
        <w:tc>
          <w:tcPr>
            <w:tcW w:w="1454" w:type="dxa"/>
          </w:tcPr>
          <w:p w14:paraId="564A7592" w14:textId="69488852" w:rsidR="009130F2" w:rsidRPr="001108E1" w:rsidRDefault="00243DEE" w:rsidP="009130F2">
            <w:pPr>
              <w:jc w:val="center"/>
              <w:rPr>
                <w:rFonts w:ascii="Verdana" w:hAnsi="Verdana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JT</w:t>
            </w:r>
          </w:p>
        </w:tc>
        <w:tc>
          <w:tcPr>
            <w:tcW w:w="1321" w:type="dxa"/>
            <w:vAlign w:val="center"/>
          </w:tcPr>
          <w:p w14:paraId="018D495F" w14:textId="34C3098C" w:rsidR="009130F2" w:rsidRPr="00243DEE" w:rsidRDefault="00243DEE" w:rsidP="00243DEE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26</w:t>
            </w:r>
            <w:r w:rsidR="004A40FD">
              <w:rPr>
                <w:rFonts w:ascii="Verdana" w:hAnsi="Verdana" w:cs="Arial"/>
                <w:sz w:val="18"/>
                <w:szCs w:val="18"/>
                <w:lang w:val="es-ES"/>
              </w:rPr>
              <w:t>-</w:t>
            </w:r>
            <w:r>
              <w:rPr>
                <w:rFonts w:ascii="Verdana" w:hAnsi="Verdana" w:cs="Arial"/>
                <w:sz w:val="18"/>
                <w:szCs w:val="18"/>
                <w:lang w:val="es-ES"/>
              </w:rPr>
              <w:t>11</w:t>
            </w:r>
            <w:r w:rsidR="004A40FD">
              <w:rPr>
                <w:rFonts w:ascii="Verdana" w:hAnsi="Verdana" w:cs="Arial"/>
                <w:sz w:val="18"/>
                <w:szCs w:val="18"/>
                <w:lang w:val="es-ES"/>
              </w:rPr>
              <w:t>-</w:t>
            </w:r>
            <w:r w:rsidR="009130F2">
              <w:rPr>
                <w:rFonts w:ascii="Verdana" w:hAnsi="Verdana" w:cs="Arial"/>
                <w:sz w:val="18"/>
                <w:szCs w:val="18"/>
                <w:lang w:val="es-ES"/>
              </w:rPr>
              <w:t>2020</w:t>
            </w:r>
          </w:p>
        </w:tc>
        <w:tc>
          <w:tcPr>
            <w:tcW w:w="2533" w:type="dxa"/>
            <w:shd w:val="clear" w:color="auto" w:fill="auto"/>
            <w:vAlign w:val="center"/>
          </w:tcPr>
          <w:p w14:paraId="24446122" w14:textId="385AFCDF" w:rsidR="009130F2" w:rsidRPr="001108E1" w:rsidRDefault="009130F2" w:rsidP="009130F2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Ingeniería de software</w:t>
            </w:r>
          </w:p>
        </w:tc>
      </w:tr>
    </w:tbl>
    <w:p w14:paraId="6CD29EFE" w14:textId="77777777" w:rsidR="003C4D64" w:rsidRPr="00EF6367" w:rsidRDefault="003C4D64" w:rsidP="003C4D64">
      <w:pPr>
        <w:rPr>
          <w:rFonts w:ascii="Verdana" w:hAnsi="Verdana"/>
          <w:sz w:val="28"/>
          <w:lang w:val="es-ES"/>
        </w:rPr>
      </w:pPr>
    </w:p>
    <w:p w14:paraId="672A62FE" w14:textId="77777777" w:rsidR="003C4D64" w:rsidRPr="00EA227B" w:rsidRDefault="003C4D64" w:rsidP="003C4D64">
      <w:pPr>
        <w:jc w:val="center"/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A227B"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REGISTRO DE INCIDENTES</w:t>
      </w:r>
    </w:p>
    <w:p w14:paraId="602499B1" w14:textId="77777777" w:rsidR="003C4D64" w:rsidRPr="00EF6367" w:rsidRDefault="003C4D64" w:rsidP="003C4D64">
      <w:pPr>
        <w:jc w:val="center"/>
        <w:rPr>
          <w:rFonts w:ascii="Verdana" w:hAnsi="Verdana"/>
          <w:lang w:val="es-ES"/>
        </w:rPr>
      </w:pPr>
    </w:p>
    <w:tbl>
      <w:tblPr>
        <w:tblW w:w="87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5"/>
        <w:gridCol w:w="4016"/>
      </w:tblGrid>
      <w:tr w:rsidR="003C4D64" w:rsidRPr="00547005" w14:paraId="33DBB2A4" w14:textId="77777777" w:rsidTr="004A40FD">
        <w:trPr>
          <w:trHeight w:val="284"/>
          <w:jc w:val="center"/>
        </w:trPr>
        <w:tc>
          <w:tcPr>
            <w:tcW w:w="4745" w:type="dxa"/>
            <w:shd w:val="clear" w:color="auto" w:fill="D9D9D9"/>
            <w:vAlign w:val="center"/>
          </w:tcPr>
          <w:p w14:paraId="7728F8F5" w14:textId="77777777" w:rsidR="003C4D64" w:rsidRPr="00547005" w:rsidRDefault="003C4D64" w:rsidP="00C56C98">
            <w:pPr>
              <w:pStyle w:val="Textoindependiente"/>
              <w:rPr>
                <w:rFonts w:ascii="Verdana" w:hAnsi="Verdana"/>
                <w:b/>
                <w:smallCaps/>
                <w:lang w:val="es-ES"/>
              </w:rPr>
            </w:pPr>
            <w:r w:rsidRPr="00547005">
              <w:rPr>
                <w:rFonts w:ascii="Verdana" w:hAnsi="Verdana"/>
                <w:b/>
                <w:smallCaps/>
                <w:lang w:val="es-ES"/>
              </w:rPr>
              <w:t>Nombre del Proyecto</w:t>
            </w:r>
          </w:p>
        </w:tc>
        <w:tc>
          <w:tcPr>
            <w:tcW w:w="4016" w:type="dxa"/>
            <w:shd w:val="clear" w:color="auto" w:fill="D9D9D9"/>
            <w:vAlign w:val="center"/>
          </w:tcPr>
          <w:p w14:paraId="79E3D127" w14:textId="77777777" w:rsidR="003C4D64" w:rsidRPr="00547005" w:rsidRDefault="003C4D64" w:rsidP="00C56C98">
            <w:pPr>
              <w:pStyle w:val="Textoindependiente"/>
              <w:rPr>
                <w:rFonts w:ascii="Verdana" w:hAnsi="Verdana"/>
                <w:b/>
                <w:smallCaps/>
                <w:lang w:val="es-ES"/>
              </w:rPr>
            </w:pPr>
            <w:r w:rsidRPr="00547005">
              <w:rPr>
                <w:rFonts w:ascii="Verdana" w:hAnsi="Verdana"/>
                <w:b/>
                <w:smallCaps/>
                <w:lang w:val="es-ES"/>
              </w:rPr>
              <w:t>Siglas del Proyecto</w:t>
            </w:r>
          </w:p>
        </w:tc>
      </w:tr>
      <w:tr w:rsidR="004A40FD" w:rsidRPr="00243DEE" w14:paraId="62B765A7" w14:textId="77777777" w:rsidTr="004A40FD">
        <w:trPr>
          <w:trHeight w:val="340"/>
          <w:jc w:val="center"/>
        </w:trPr>
        <w:tc>
          <w:tcPr>
            <w:tcW w:w="4745" w:type="dxa"/>
            <w:tcBorders>
              <w:bottom w:val="single" w:sz="4" w:space="0" w:color="auto"/>
            </w:tcBorders>
            <w:vAlign w:val="bottom"/>
          </w:tcPr>
          <w:p w14:paraId="0E60FF98" w14:textId="1EC78D28" w:rsidR="004A40FD" w:rsidRPr="00EC0109" w:rsidRDefault="00243DEE" w:rsidP="00C56C98">
            <w:pPr>
              <w:pStyle w:val="Textoindependiente"/>
              <w:jc w:val="center"/>
              <w:rPr>
                <w:rFonts w:ascii="Verdana" w:hAnsi="Verdana"/>
                <w:b/>
                <w:lang w:val="es-ES"/>
              </w:rPr>
            </w:pPr>
            <w:r w:rsidRPr="006A54E3">
              <w:rPr>
                <w:b/>
                <w:bCs/>
                <w:sz w:val="22"/>
                <w:szCs w:val="22"/>
              </w:rPr>
              <w:t xml:space="preserve">Administración logística de trabajadores poli </w:t>
            </w:r>
            <w:proofErr w:type="gramStart"/>
            <w:r w:rsidRPr="006A54E3">
              <w:rPr>
                <w:b/>
                <w:bCs/>
                <w:sz w:val="22"/>
                <w:szCs w:val="22"/>
              </w:rPr>
              <w:t>funcionales.</w:t>
            </w:r>
            <w:r w:rsidR="004A40FD">
              <w:rPr>
                <w:rFonts w:ascii="Verdana" w:eastAsia="Verdana" w:hAnsi="Verdana"/>
                <w:b/>
                <w:w w:val="99"/>
                <w:sz w:val="18"/>
              </w:rPr>
              <w:t>.</w:t>
            </w:r>
            <w:proofErr w:type="gramEnd"/>
          </w:p>
        </w:tc>
        <w:tc>
          <w:tcPr>
            <w:tcW w:w="401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3A1EAB" w14:textId="29AAEA73" w:rsidR="004A40FD" w:rsidRPr="00EC0109" w:rsidRDefault="00243DEE" w:rsidP="00C56C98">
            <w:pPr>
              <w:pStyle w:val="Textoindependiente"/>
              <w:jc w:val="center"/>
              <w:rPr>
                <w:rFonts w:ascii="Verdana" w:hAnsi="Verdana"/>
                <w:b/>
                <w:lang w:val="es-ES"/>
              </w:rPr>
            </w:pPr>
            <w:r>
              <w:rPr>
                <w:rFonts w:ascii="Verdana" w:hAnsi="Verdana"/>
                <w:b/>
                <w:lang w:val="es-ES"/>
              </w:rPr>
              <w:t>ALFU</w:t>
            </w:r>
          </w:p>
        </w:tc>
      </w:tr>
    </w:tbl>
    <w:p w14:paraId="30C3A836" w14:textId="77777777" w:rsidR="003C4D64" w:rsidRDefault="003C4D64" w:rsidP="003C4D64">
      <w:pPr>
        <w:jc w:val="center"/>
        <w:rPr>
          <w:lang w:val="es-ES"/>
        </w:rPr>
      </w:pPr>
    </w:p>
    <w:tbl>
      <w:tblPr>
        <w:tblW w:w="13650" w:type="dxa"/>
        <w:tblInd w:w="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45"/>
        <w:gridCol w:w="781"/>
        <w:gridCol w:w="1318"/>
        <w:gridCol w:w="383"/>
        <w:gridCol w:w="1701"/>
        <w:gridCol w:w="42"/>
        <w:gridCol w:w="1234"/>
        <w:gridCol w:w="467"/>
        <w:gridCol w:w="667"/>
        <w:gridCol w:w="1034"/>
        <w:gridCol w:w="1234"/>
        <w:gridCol w:w="42"/>
        <w:gridCol w:w="1134"/>
        <w:gridCol w:w="2268"/>
      </w:tblGrid>
      <w:tr w:rsidR="003C4D64" w:rsidRPr="00547005" w14:paraId="645D7761" w14:textId="77777777" w:rsidTr="009130F2">
        <w:trPr>
          <w:trHeight w:val="875"/>
        </w:trPr>
        <w:tc>
          <w:tcPr>
            <w:tcW w:w="1345" w:type="dxa"/>
            <w:shd w:val="clear" w:color="auto" w:fill="D9D9D9"/>
            <w:vAlign w:val="center"/>
          </w:tcPr>
          <w:p w14:paraId="5D18F2B6" w14:textId="77777777" w:rsidR="003C4D64" w:rsidRPr="006154E4" w:rsidRDefault="003C4D64" w:rsidP="00C56C98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Tipo</w:t>
            </w:r>
            <w:r w:rsidRPr="006154E4">
              <w:rPr>
                <w:rFonts w:ascii="Verdana" w:hAnsi="Verdana"/>
                <w:b/>
                <w:smallCaps/>
                <w:lang w:val="es-ES"/>
              </w:rPr>
              <w:t xml:space="preserve"> </w:t>
            </w:r>
            <w:r w:rsidR="00AE5399">
              <w:rPr>
                <w:rFonts w:ascii="Verdana" w:hAnsi="Verdana"/>
                <w:b/>
                <w:smallCaps/>
                <w:lang w:val="es-ES"/>
              </w:rPr>
              <w:t>d</w:t>
            </w:r>
            <w:r w:rsidR="00AE5399" w:rsidRPr="006154E4">
              <w:rPr>
                <w:rFonts w:ascii="Verdana" w:hAnsi="Verdana"/>
                <w:b/>
                <w:smallCaps/>
                <w:lang w:val="es-ES"/>
              </w:rPr>
              <w:t>e Incidente</w:t>
            </w:r>
          </w:p>
        </w:tc>
        <w:tc>
          <w:tcPr>
            <w:tcW w:w="2099" w:type="dxa"/>
            <w:gridSpan w:val="2"/>
            <w:shd w:val="clear" w:color="auto" w:fill="D9D9D9"/>
            <w:vAlign w:val="center"/>
          </w:tcPr>
          <w:p w14:paraId="21241AD1" w14:textId="77777777" w:rsidR="003C4D64" w:rsidRPr="006154E4" w:rsidRDefault="00AE5399" w:rsidP="00C56C98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Involucrados y Fecha de Incidente</w:t>
            </w:r>
          </w:p>
        </w:tc>
        <w:tc>
          <w:tcPr>
            <w:tcW w:w="2126" w:type="dxa"/>
            <w:gridSpan w:val="3"/>
            <w:shd w:val="clear" w:color="auto" w:fill="D9D9D9"/>
            <w:vAlign w:val="center"/>
          </w:tcPr>
          <w:p w14:paraId="01259095" w14:textId="77777777" w:rsidR="003C4D64" w:rsidRPr="006154E4" w:rsidRDefault="00AE5399" w:rsidP="00C56C98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D9D9D9"/>
            <w:vAlign w:val="center"/>
          </w:tcPr>
          <w:p w14:paraId="192850A4" w14:textId="77777777" w:rsidR="003C4D64" w:rsidRPr="006154E4" w:rsidRDefault="00AE5399" w:rsidP="00C56C98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Prioridad</w:t>
            </w:r>
          </w:p>
        </w:tc>
        <w:tc>
          <w:tcPr>
            <w:tcW w:w="1701" w:type="dxa"/>
            <w:gridSpan w:val="2"/>
            <w:shd w:val="clear" w:color="auto" w:fill="D9D9D9"/>
            <w:vAlign w:val="center"/>
          </w:tcPr>
          <w:p w14:paraId="3AAA5302" w14:textId="77777777" w:rsidR="003C4D64" w:rsidRPr="006154E4" w:rsidRDefault="003C4D64" w:rsidP="00C56C98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Responsables</w:t>
            </w:r>
          </w:p>
        </w:tc>
        <w:tc>
          <w:tcPr>
            <w:tcW w:w="1276" w:type="dxa"/>
            <w:gridSpan w:val="2"/>
            <w:shd w:val="clear" w:color="auto" w:fill="D9D9D9"/>
            <w:vAlign w:val="center"/>
          </w:tcPr>
          <w:p w14:paraId="333F583E" w14:textId="77777777" w:rsidR="003C4D64" w:rsidRPr="006154E4" w:rsidRDefault="003C4D64" w:rsidP="00AE5399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 xml:space="preserve">Fecha </w:t>
            </w:r>
            <w:r w:rsidR="00AE5399">
              <w:rPr>
                <w:rFonts w:ascii="Verdana" w:hAnsi="Verdana"/>
                <w:b/>
                <w:smallCaps/>
                <w:lang w:val="es-ES"/>
              </w:rPr>
              <w:t>de Solución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202922E2" w14:textId="77777777" w:rsidR="003C4D64" w:rsidRPr="006154E4" w:rsidRDefault="003C4D64" w:rsidP="00C56C98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Estado</w:t>
            </w:r>
          </w:p>
        </w:tc>
        <w:tc>
          <w:tcPr>
            <w:tcW w:w="2268" w:type="dxa"/>
            <w:shd w:val="clear" w:color="auto" w:fill="D9D9D9"/>
            <w:vAlign w:val="center"/>
          </w:tcPr>
          <w:p w14:paraId="652C0234" w14:textId="77777777" w:rsidR="003C4D64" w:rsidRPr="006154E4" w:rsidRDefault="00AE5399" w:rsidP="00C56C98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Solución Final</w:t>
            </w:r>
          </w:p>
        </w:tc>
      </w:tr>
      <w:tr w:rsidR="009130F2" w:rsidRPr="00243DEE" w14:paraId="6CE0E6B3" w14:textId="77777777" w:rsidTr="009130F2">
        <w:trPr>
          <w:trHeight w:val="2300"/>
        </w:trPr>
        <w:tc>
          <w:tcPr>
            <w:tcW w:w="1345" w:type="dxa"/>
            <w:vAlign w:val="center"/>
          </w:tcPr>
          <w:p w14:paraId="70B9B30E" w14:textId="10AA339B" w:rsidR="009130F2" w:rsidRPr="00B92228" w:rsidRDefault="009130F2" w:rsidP="00C56C98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Importante</w:t>
            </w:r>
          </w:p>
        </w:tc>
        <w:tc>
          <w:tcPr>
            <w:tcW w:w="2099" w:type="dxa"/>
            <w:gridSpan w:val="2"/>
            <w:vAlign w:val="center"/>
          </w:tcPr>
          <w:p w14:paraId="065E1FDE" w14:textId="6A7E8BA5" w:rsidR="009130F2" w:rsidRPr="009130F2" w:rsidRDefault="009130F2" w:rsidP="009130F2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  <w:r w:rsidRPr="009130F2">
              <w:rPr>
                <w:rFonts w:ascii="Arial" w:hAnsi="Arial" w:cs="Arial"/>
                <w:sz w:val="16"/>
                <w:szCs w:val="18"/>
                <w:lang w:val="es-ES"/>
              </w:rPr>
              <w:t xml:space="preserve">Participantes </w:t>
            </w:r>
            <w:r>
              <w:rPr>
                <w:rFonts w:ascii="Arial" w:hAnsi="Arial" w:cs="Arial"/>
                <w:sz w:val="16"/>
                <w:szCs w:val="18"/>
                <w:lang w:val="es-ES"/>
              </w:rPr>
              <w:t>de Séptimo A</w:t>
            </w:r>
          </w:p>
          <w:p w14:paraId="63F93FEB" w14:textId="6612899F" w:rsidR="009130F2" w:rsidRPr="009130F2" w:rsidRDefault="009130F2" w:rsidP="009130F2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  <w:r w:rsidRPr="009130F2">
              <w:rPr>
                <w:rFonts w:ascii="Arial" w:hAnsi="Arial" w:cs="Arial"/>
                <w:sz w:val="16"/>
                <w:szCs w:val="18"/>
                <w:lang w:val="es-ES"/>
              </w:rPr>
              <w:t xml:space="preserve">Participantes </w:t>
            </w:r>
            <w:r>
              <w:rPr>
                <w:rFonts w:ascii="Arial" w:hAnsi="Arial" w:cs="Arial"/>
                <w:sz w:val="16"/>
                <w:szCs w:val="18"/>
                <w:lang w:val="es-ES"/>
              </w:rPr>
              <w:t>de materia ingeniería de software</w:t>
            </w:r>
          </w:p>
          <w:p w14:paraId="6C160405" w14:textId="77777777" w:rsidR="009130F2" w:rsidRPr="009130F2" w:rsidRDefault="009130F2" w:rsidP="009130F2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  <w:r w:rsidRPr="009130F2">
              <w:rPr>
                <w:rFonts w:ascii="Arial" w:hAnsi="Arial" w:cs="Arial"/>
                <w:sz w:val="16"/>
                <w:szCs w:val="18"/>
                <w:lang w:val="es-ES"/>
              </w:rPr>
              <w:t>Comité de Control de Cambios.</w:t>
            </w:r>
          </w:p>
          <w:p w14:paraId="1F1712BB" w14:textId="147C7D60" w:rsidR="009130F2" w:rsidRPr="001108E1" w:rsidRDefault="009130F2" w:rsidP="009130F2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2126" w:type="dxa"/>
            <w:gridSpan w:val="3"/>
            <w:vAlign w:val="center"/>
          </w:tcPr>
          <w:p w14:paraId="5336401D" w14:textId="0E8FD38E" w:rsidR="009130F2" w:rsidRPr="009130F2" w:rsidRDefault="009130F2" w:rsidP="00C56C98">
            <w:pPr>
              <w:jc w:val="center"/>
              <w:rPr>
                <w:lang w:val="es-EC"/>
              </w:rPr>
            </w:pPr>
            <w:r w:rsidRPr="009130F2">
              <w:rPr>
                <w:lang w:val="es-EC"/>
              </w:rPr>
              <w:t>Los horarios de clases programados resultan complicados para los participantes d</w:t>
            </w:r>
            <w:r>
              <w:rPr>
                <w:lang w:val="es-EC"/>
              </w:rPr>
              <w:t>e diferentes jornadas</w:t>
            </w:r>
            <w:r w:rsidRPr="009130F2">
              <w:rPr>
                <w:lang w:val="es-EC"/>
              </w:rPr>
              <w:t xml:space="preserve">, por lo que han solicitado que los </w:t>
            </w:r>
            <w:r>
              <w:rPr>
                <w:lang w:val="es-EC"/>
              </w:rPr>
              <w:t>horarios se estructuren dependiendo horario laboral</w:t>
            </w:r>
          </w:p>
        </w:tc>
        <w:tc>
          <w:tcPr>
            <w:tcW w:w="1701" w:type="dxa"/>
            <w:gridSpan w:val="2"/>
            <w:vAlign w:val="center"/>
          </w:tcPr>
          <w:p w14:paraId="63466A81" w14:textId="3B2E2F27" w:rsidR="009130F2" w:rsidRPr="0094653A" w:rsidRDefault="009130F2" w:rsidP="00C56C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Media</w:t>
            </w:r>
          </w:p>
        </w:tc>
        <w:tc>
          <w:tcPr>
            <w:tcW w:w="1701" w:type="dxa"/>
            <w:gridSpan w:val="2"/>
            <w:vAlign w:val="center"/>
          </w:tcPr>
          <w:p w14:paraId="1F70CC21" w14:textId="3C085CAD" w:rsidR="009130F2" w:rsidRPr="0094653A" w:rsidRDefault="00243DEE" w:rsidP="00C56C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AT</w:t>
            </w:r>
          </w:p>
        </w:tc>
        <w:tc>
          <w:tcPr>
            <w:tcW w:w="1276" w:type="dxa"/>
            <w:gridSpan w:val="2"/>
            <w:vAlign w:val="center"/>
          </w:tcPr>
          <w:p w14:paraId="4553CBBB" w14:textId="18E1643D" w:rsidR="009130F2" w:rsidRPr="0094653A" w:rsidRDefault="00243DEE" w:rsidP="00C56C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  <w:r w:rsidR="009130F2">
              <w:rPr>
                <w:lang w:val="es-ES"/>
              </w:rPr>
              <w:t>/</w:t>
            </w:r>
            <w:r>
              <w:rPr>
                <w:lang w:val="es-ES"/>
              </w:rPr>
              <w:t>12</w:t>
            </w:r>
            <w:r w:rsidR="009130F2">
              <w:rPr>
                <w:lang w:val="es-ES"/>
              </w:rPr>
              <w:t>/2020</w:t>
            </w:r>
          </w:p>
        </w:tc>
        <w:tc>
          <w:tcPr>
            <w:tcW w:w="1134" w:type="dxa"/>
            <w:vAlign w:val="center"/>
          </w:tcPr>
          <w:p w14:paraId="3ABB922F" w14:textId="7B3120AC" w:rsidR="009130F2" w:rsidRPr="0094653A" w:rsidRDefault="009130F2" w:rsidP="00C56C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Aprobado</w:t>
            </w:r>
          </w:p>
        </w:tc>
        <w:tc>
          <w:tcPr>
            <w:tcW w:w="2268" w:type="dxa"/>
            <w:vAlign w:val="center"/>
          </w:tcPr>
          <w:p w14:paraId="48E3F954" w14:textId="0D2FEFEF" w:rsidR="009130F2" w:rsidRPr="009130F2" w:rsidRDefault="009130F2" w:rsidP="00C56C98">
            <w:pPr>
              <w:jc w:val="center"/>
              <w:rPr>
                <w:lang w:val="es-EC"/>
              </w:rPr>
            </w:pPr>
            <w:r w:rsidRPr="009130F2">
              <w:rPr>
                <w:lang w:val="es-EC"/>
              </w:rPr>
              <w:t>Consultar con el Comité de Control de Cambios y los instructores de los cursos, para evaluar la posibilidad de modificar</w:t>
            </w:r>
            <w:r>
              <w:rPr>
                <w:lang w:val="es-EC"/>
              </w:rPr>
              <w:t xml:space="preserve"> los horarios y estructuras</w:t>
            </w:r>
          </w:p>
        </w:tc>
      </w:tr>
      <w:tr w:rsidR="009130F2" w:rsidRPr="00243DEE" w14:paraId="43189C32" w14:textId="77777777" w:rsidTr="009130F2">
        <w:trPr>
          <w:trHeight w:val="1380"/>
        </w:trPr>
        <w:tc>
          <w:tcPr>
            <w:tcW w:w="1345" w:type="dxa"/>
          </w:tcPr>
          <w:p w14:paraId="506686E7" w14:textId="5607ADDE" w:rsidR="009130F2" w:rsidRPr="0094653A" w:rsidRDefault="009130F2" w:rsidP="00C56C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Importante</w:t>
            </w:r>
          </w:p>
        </w:tc>
        <w:tc>
          <w:tcPr>
            <w:tcW w:w="2099" w:type="dxa"/>
            <w:gridSpan w:val="2"/>
          </w:tcPr>
          <w:p w14:paraId="0852307A" w14:textId="2790F3DA" w:rsidR="009130F2" w:rsidRPr="0094653A" w:rsidRDefault="009130F2" w:rsidP="00C56C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Instrucciones de uso</w:t>
            </w:r>
          </w:p>
        </w:tc>
        <w:tc>
          <w:tcPr>
            <w:tcW w:w="2126" w:type="dxa"/>
            <w:gridSpan w:val="3"/>
          </w:tcPr>
          <w:p w14:paraId="541A62A7" w14:textId="2AEA62BA" w:rsidR="009130F2" w:rsidRPr="0094653A" w:rsidRDefault="009130F2" w:rsidP="00C56C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Considerando la estructura del programa y pese a la comodidad ciertas personas necesitan una capacitación rápida</w:t>
            </w:r>
          </w:p>
        </w:tc>
        <w:tc>
          <w:tcPr>
            <w:tcW w:w="1701" w:type="dxa"/>
            <w:gridSpan w:val="2"/>
          </w:tcPr>
          <w:p w14:paraId="13479290" w14:textId="1D0EE3D3" w:rsidR="009130F2" w:rsidRPr="0094653A" w:rsidRDefault="009130F2" w:rsidP="00C56C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Media</w:t>
            </w:r>
          </w:p>
        </w:tc>
        <w:tc>
          <w:tcPr>
            <w:tcW w:w="1701" w:type="dxa"/>
            <w:gridSpan w:val="2"/>
          </w:tcPr>
          <w:p w14:paraId="3BCE5563" w14:textId="3BA7C45B" w:rsidR="009130F2" w:rsidRPr="0094653A" w:rsidRDefault="00243DEE" w:rsidP="00C56C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DT</w:t>
            </w:r>
          </w:p>
        </w:tc>
        <w:tc>
          <w:tcPr>
            <w:tcW w:w="1276" w:type="dxa"/>
            <w:gridSpan w:val="2"/>
          </w:tcPr>
          <w:p w14:paraId="75AE7DD8" w14:textId="6420514C" w:rsidR="009130F2" w:rsidRPr="0094653A" w:rsidRDefault="00243DEE" w:rsidP="00C56C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  <w:r w:rsidR="009130F2">
              <w:rPr>
                <w:lang w:val="es-ES"/>
              </w:rPr>
              <w:t>/0</w:t>
            </w:r>
            <w:r>
              <w:rPr>
                <w:lang w:val="es-ES"/>
              </w:rPr>
              <w:t>1</w:t>
            </w:r>
            <w:r w:rsidR="009130F2">
              <w:rPr>
                <w:lang w:val="es-ES"/>
              </w:rPr>
              <w:t>/202</w:t>
            </w:r>
            <w:r>
              <w:rPr>
                <w:lang w:val="es-ES"/>
              </w:rPr>
              <w:t>1</w:t>
            </w:r>
          </w:p>
        </w:tc>
        <w:tc>
          <w:tcPr>
            <w:tcW w:w="1134" w:type="dxa"/>
          </w:tcPr>
          <w:p w14:paraId="421EC13A" w14:textId="2280320A" w:rsidR="009130F2" w:rsidRPr="0094653A" w:rsidRDefault="009130F2" w:rsidP="00C56C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Aprobado</w:t>
            </w:r>
          </w:p>
        </w:tc>
        <w:tc>
          <w:tcPr>
            <w:tcW w:w="2268" w:type="dxa"/>
          </w:tcPr>
          <w:p w14:paraId="30E7AE5B" w14:textId="73C72B7C" w:rsidR="009130F2" w:rsidRPr="0094653A" w:rsidRDefault="009130F2" w:rsidP="00C56C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Pese la factibilidad precisan problemas para la cohesión y analizar mejores formas de llegar</w:t>
            </w:r>
          </w:p>
        </w:tc>
      </w:tr>
      <w:tr w:rsidR="00D51A33" w:rsidRPr="00243DEE" w14:paraId="34944B95" w14:textId="77777777" w:rsidTr="001D6890">
        <w:trPr>
          <w:trHeight w:val="1610"/>
        </w:trPr>
        <w:tc>
          <w:tcPr>
            <w:tcW w:w="1345" w:type="dxa"/>
            <w:vAlign w:val="center"/>
          </w:tcPr>
          <w:p w14:paraId="76F0DFB5" w14:textId="0CC76265" w:rsidR="00D51A33" w:rsidRPr="0094653A" w:rsidRDefault="00D51A33" w:rsidP="00C56C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Urgente</w:t>
            </w:r>
          </w:p>
        </w:tc>
        <w:tc>
          <w:tcPr>
            <w:tcW w:w="2099" w:type="dxa"/>
            <w:gridSpan w:val="2"/>
            <w:vAlign w:val="center"/>
          </w:tcPr>
          <w:p w14:paraId="11C3220F" w14:textId="4BE28EC8" w:rsidR="00D51A33" w:rsidRPr="009130F2" w:rsidRDefault="00D51A33" w:rsidP="00C56C98">
            <w:pPr>
              <w:jc w:val="center"/>
              <w:rPr>
                <w:lang w:val="es-EC"/>
              </w:rPr>
            </w:pPr>
            <w:r w:rsidRPr="009130F2">
              <w:rPr>
                <w:lang w:val="es-EC"/>
              </w:rPr>
              <w:t xml:space="preserve">Consultar con el Comité de Control de Cambios </w:t>
            </w:r>
            <w:r>
              <w:rPr>
                <w:lang w:val="es-EC"/>
              </w:rPr>
              <w:t>en los login de usuarios para una perfecta sincronía y rememoración de valores</w:t>
            </w:r>
          </w:p>
        </w:tc>
        <w:tc>
          <w:tcPr>
            <w:tcW w:w="2126" w:type="dxa"/>
            <w:gridSpan w:val="3"/>
            <w:vAlign w:val="center"/>
          </w:tcPr>
          <w:p w14:paraId="05FE644E" w14:textId="3862AF7C" w:rsidR="00D51A33" w:rsidRPr="009130F2" w:rsidRDefault="00D51A33" w:rsidP="00C56C98">
            <w:pPr>
              <w:jc w:val="center"/>
              <w:rPr>
                <w:lang w:val="es-EC"/>
              </w:rPr>
            </w:pPr>
            <w:r w:rsidRPr="009130F2">
              <w:rPr>
                <w:lang w:val="es-EC"/>
              </w:rPr>
              <w:t xml:space="preserve">La metodología de </w:t>
            </w:r>
            <w:r>
              <w:rPr>
                <w:lang w:val="es-EC"/>
              </w:rPr>
              <w:t>el proyecto no satisface de manera estructurada las necesidades puntuales de los presentes</w:t>
            </w:r>
          </w:p>
        </w:tc>
        <w:tc>
          <w:tcPr>
            <w:tcW w:w="1701" w:type="dxa"/>
            <w:gridSpan w:val="2"/>
          </w:tcPr>
          <w:p w14:paraId="0B5AC96C" w14:textId="3409E6C2" w:rsidR="00D51A33" w:rsidRPr="0094653A" w:rsidRDefault="00D51A33" w:rsidP="00C56C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  <w:tc>
          <w:tcPr>
            <w:tcW w:w="1701" w:type="dxa"/>
            <w:gridSpan w:val="2"/>
            <w:vAlign w:val="center"/>
          </w:tcPr>
          <w:p w14:paraId="30CCE009" w14:textId="367A8E45" w:rsidR="00D51A33" w:rsidRDefault="00243DEE" w:rsidP="00243DE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AT</w:t>
            </w:r>
          </w:p>
          <w:p w14:paraId="34EDF9D8" w14:textId="14E899AF" w:rsidR="00D51A33" w:rsidRPr="0094653A" w:rsidRDefault="00243DEE" w:rsidP="00C56C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JT</w:t>
            </w:r>
          </w:p>
        </w:tc>
        <w:tc>
          <w:tcPr>
            <w:tcW w:w="1276" w:type="dxa"/>
            <w:gridSpan w:val="2"/>
            <w:vAlign w:val="center"/>
          </w:tcPr>
          <w:p w14:paraId="2896A37E" w14:textId="260BEBE7" w:rsidR="00D51A33" w:rsidRPr="0094653A" w:rsidRDefault="00243DEE" w:rsidP="00C56C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  <w:r w:rsidR="00D51A33">
              <w:rPr>
                <w:lang w:val="es-ES"/>
              </w:rPr>
              <w:t>/0</w:t>
            </w:r>
            <w:r>
              <w:rPr>
                <w:lang w:val="es-ES"/>
              </w:rPr>
              <w:t>2</w:t>
            </w:r>
            <w:r w:rsidR="00D51A33">
              <w:rPr>
                <w:lang w:val="es-ES"/>
              </w:rPr>
              <w:t>/20</w:t>
            </w:r>
            <w:r>
              <w:rPr>
                <w:lang w:val="es-ES"/>
              </w:rPr>
              <w:t>21</w:t>
            </w:r>
          </w:p>
        </w:tc>
        <w:tc>
          <w:tcPr>
            <w:tcW w:w="1134" w:type="dxa"/>
          </w:tcPr>
          <w:p w14:paraId="360AF250" w14:textId="4D468C37" w:rsidR="00D51A33" w:rsidRPr="0094653A" w:rsidRDefault="00D51A33" w:rsidP="00C56C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Aprobado</w:t>
            </w:r>
          </w:p>
        </w:tc>
        <w:tc>
          <w:tcPr>
            <w:tcW w:w="2268" w:type="dxa"/>
            <w:vAlign w:val="center"/>
          </w:tcPr>
          <w:p w14:paraId="5CFEC339" w14:textId="49D545B7" w:rsidR="00D51A33" w:rsidRPr="0094653A" w:rsidRDefault="00D51A33" w:rsidP="00C56C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Ejecución de manera más viable correspondientemente a las personas en mención</w:t>
            </w:r>
          </w:p>
        </w:tc>
      </w:tr>
      <w:tr w:rsidR="009130F2" w:rsidRPr="00243DEE" w14:paraId="554A72CC" w14:textId="77777777" w:rsidTr="009130F2">
        <w:trPr>
          <w:gridAfter w:val="3"/>
          <w:wAfter w:w="3444" w:type="dxa"/>
          <w:trHeight w:val="122"/>
        </w:trPr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142868" w14:textId="77777777" w:rsidR="009130F2" w:rsidRPr="001108E1" w:rsidRDefault="009130F2" w:rsidP="00C56C98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5EF4C5" w14:textId="77777777" w:rsidR="009130F2" w:rsidRPr="0094653A" w:rsidRDefault="009130F2" w:rsidP="00C56C98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E12558" w14:textId="77777777" w:rsidR="009130F2" w:rsidRPr="001108E1" w:rsidRDefault="009130F2" w:rsidP="00C56C98">
            <w:pPr>
              <w:jc w:val="center"/>
              <w:rPr>
                <w:rFonts w:ascii="Arial" w:hAnsi="Arial" w:cs="Arial"/>
                <w:color w:val="000000"/>
                <w:sz w:val="16"/>
                <w:szCs w:val="18"/>
                <w:lang w:val="es-ES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2A3DF" w14:textId="77777777" w:rsidR="009130F2" w:rsidRPr="001108E1" w:rsidRDefault="009130F2" w:rsidP="00C56C98">
            <w:pPr>
              <w:jc w:val="center"/>
              <w:rPr>
                <w:rFonts w:ascii="Arial" w:hAnsi="Arial" w:cs="Arial"/>
                <w:color w:val="000000"/>
                <w:sz w:val="16"/>
                <w:szCs w:val="18"/>
                <w:lang w:val="es-ES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356213" w14:textId="77777777" w:rsidR="009130F2" w:rsidRPr="0094653A" w:rsidRDefault="009130F2" w:rsidP="00C56C98">
            <w:pPr>
              <w:jc w:val="center"/>
              <w:rPr>
                <w:lang w:val="es-ES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00585C" w14:textId="77777777" w:rsidR="009130F2" w:rsidRPr="001108E1" w:rsidRDefault="009130F2" w:rsidP="00C56C98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</w:tr>
      <w:tr w:rsidR="009130F2" w:rsidRPr="00243DEE" w14:paraId="61AA50EC" w14:textId="77777777" w:rsidTr="009130F2">
        <w:trPr>
          <w:gridAfter w:val="3"/>
          <w:wAfter w:w="3444" w:type="dxa"/>
          <w:trHeight w:val="109"/>
        </w:trPr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A2F499" w14:textId="77777777" w:rsidR="009130F2" w:rsidRPr="001108E1" w:rsidRDefault="009130F2" w:rsidP="00C56C98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8E941B" w14:textId="77777777" w:rsidR="009130F2" w:rsidRPr="0094653A" w:rsidRDefault="009130F2" w:rsidP="00C56C98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D4B9D6" w14:textId="77777777" w:rsidR="009130F2" w:rsidRPr="001108E1" w:rsidRDefault="009130F2" w:rsidP="00C56C98">
            <w:pPr>
              <w:jc w:val="center"/>
              <w:rPr>
                <w:rFonts w:ascii="Arial" w:hAnsi="Arial" w:cs="Arial"/>
                <w:color w:val="000000"/>
                <w:sz w:val="16"/>
                <w:szCs w:val="18"/>
                <w:lang w:val="es-ES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E9FB0B" w14:textId="77777777" w:rsidR="009130F2" w:rsidRPr="001108E1" w:rsidRDefault="009130F2" w:rsidP="00C56C98">
            <w:pPr>
              <w:jc w:val="center"/>
              <w:rPr>
                <w:rFonts w:ascii="Arial" w:hAnsi="Arial" w:cs="Arial"/>
                <w:color w:val="000000"/>
                <w:sz w:val="16"/>
                <w:szCs w:val="18"/>
                <w:lang w:val="es-ES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50A699" w14:textId="77777777" w:rsidR="009130F2" w:rsidRPr="0094653A" w:rsidRDefault="009130F2" w:rsidP="00C56C98">
            <w:pPr>
              <w:jc w:val="center"/>
              <w:rPr>
                <w:lang w:val="es-ES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13E7A4" w14:textId="77777777" w:rsidR="009130F2" w:rsidRPr="001108E1" w:rsidRDefault="009130F2" w:rsidP="00C56C98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</w:tr>
      <w:tr w:rsidR="009130F2" w:rsidRPr="00243DEE" w14:paraId="207A9C59" w14:textId="77777777" w:rsidTr="009130F2">
        <w:trPr>
          <w:gridAfter w:val="3"/>
          <w:wAfter w:w="3444" w:type="dxa"/>
          <w:trHeight w:val="149"/>
        </w:trPr>
        <w:tc>
          <w:tcPr>
            <w:tcW w:w="212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1EDC35" w14:textId="77777777" w:rsidR="009130F2" w:rsidRPr="001108E1" w:rsidRDefault="009130F2" w:rsidP="00C56C98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CF2B0A7" w14:textId="3CF30017" w:rsidR="009130F2" w:rsidRPr="0094653A" w:rsidRDefault="009130F2" w:rsidP="00C56C98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6FB084" w14:textId="77777777" w:rsidR="009130F2" w:rsidRPr="001108E1" w:rsidRDefault="009130F2" w:rsidP="00C56C98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D3741F" w14:textId="77777777" w:rsidR="009130F2" w:rsidRPr="001108E1" w:rsidRDefault="009130F2" w:rsidP="00C56C98">
            <w:pPr>
              <w:jc w:val="center"/>
              <w:rPr>
                <w:rFonts w:ascii="Arial" w:hAnsi="Arial" w:cs="Arial"/>
                <w:color w:val="C00000"/>
                <w:sz w:val="16"/>
                <w:szCs w:val="18"/>
                <w:lang w:val="es-ES"/>
              </w:rPr>
            </w:pPr>
          </w:p>
        </w:tc>
        <w:tc>
          <w:tcPr>
            <w:tcW w:w="113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31A9DA1" w14:textId="77777777" w:rsidR="009130F2" w:rsidRPr="0094653A" w:rsidRDefault="009130F2" w:rsidP="00C56C98">
            <w:pPr>
              <w:jc w:val="center"/>
              <w:rPr>
                <w:lang w:val="es-ES"/>
              </w:rPr>
            </w:pPr>
          </w:p>
        </w:tc>
        <w:tc>
          <w:tcPr>
            <w:tcW w:w="226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1E178E" w14:textId="77777777" w:rsidR="009130F2" w:rsidRPr="001108E1" w:rsidRDefault="009130F2" w:rsidP="00C56C98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</w:tr>
      <w:tr w:rsidR="009130F2" w:rsidRPr="00243DEE" w14:paraId="5EFF106C" w14:textId="77777777" w:rsidTr="009130F2">
        <w:trPr>
          <w:gridAfter w:val="3"/>
          <w:wAfter w:w="3444" w:type="dxa"/>
          <w:trHeight w:val="139"/>
        </w:trPr>
        <w:tc>
          <w:tcPr>
            <w:tcW w:w="212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9B481B" w14:textId="77777777" w:rsidR="009130F2" w:rsidRPr="001108E1" w:rsidRDefault="009130F2" w:rsidP="00C56C98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70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02A21E0" w14:textId="77777777" w:rsidR="009130F2" w:rsidRPr="0094653A" w:rsidRDefault="009130F2" w:rsidP="00C56C98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628810" w14:textId="77777777" w:rsidR="009130F2" w:rsidRPr="001108E1" w:rsidRDefault="009130F2" w:rsidP="00C56C98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0A80B1" w14:textId="77777777" w:rsidR="009130F2" w:rsidRPr="001108E1" w:rsidRDefault="009130F2" w:rsidP="00C56C98">
            <w:pPr>
              <w:jc w:val="center"/>
              <w:rPr>
                <w:rFonts w:ascii="Arial" w:hAnsi="Arial" w:cs="Arial"/>
                <w:color w:val="C00000"/>
                <w:sz w:val="16"/>
                <w:szCs w:val="18"/>
                <w:lang w:val="es-ES"/>
              </w:rPr>
            </w:pPr>
          </w:p>
        </w:tc>
        <w:tc>
          <w:tcPr>
            <w:tcW w:w="113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3F7C696" w14:textId="77777777" w:rsidR="009130F2" w:rsidRPr="0094653A" w:rsidRDefault="009130F2" w:rsidP="00C56C98">
            <w:pPr>
              <w:jc w:val="center"/>
              <w:rPr>
                <w:lang w:val="es-ES"/>
              </w:rPr>
            </w:pPr>
          </w:p>
        </w:tc>
        <w:tc>
          <w:tcPr>
            <w:tcW w:w="226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8A62DA" w14:textId="77777777" w:rsidR="009130F2" w:rsidRPr="001108E1" w:rsidRDefault="009130F2" w:rsidP="00C56C98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</w:tr>
      <w:tr w:rsidR="009130F2" w:rsidRPr="00243DEE" w14:paraId="5B3F4269" w14:textId="77777777" w:rsidTr="009130F2">
        <w:trPr>
          <w:gridAfter w:val="3"/>
          <w:wAfter w:w="3444" w:type="dxa"/>
          <w:trHeight w:val="176"/>
        </w:trPr>
        <w:tc>
          <w:tcPr>
            <w:tcW w:w="212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B1C762" w14:textId="77777777" w:rsidR="009130F2" w:rsidRPr="001108E1" w:rsidRDefault="009130F2" w:rsidP="00C56C98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70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53AF6D6" w14:textId="77777777" w:rsidR="009130F2" w:rsidRPr="0094653A" w:rsidRDefault="009130F2" w:rsidP="00C56C98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1C2983" w14:textId="77777777" w:rsidR="009130F2" w:rsidRPr="001108E1" w:rsidRDefault="009130F2" w:rsidP="00C56C98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716227" w14:textId="77777777" w:rsidR="009130F2" w:rsidRPr="001108E1" w:rsidRDefault="009130F2" w:rsidP="00C56C98">
            <w:pPr>
              <w:jc w:val="center"/>
              <w:rPr>
                <w:rFonts w:ascii="Arial" w:hAnsi="Arial" w:cs="Arial"/>
                <w:color w:val="C00000"/>
                <w:sz w:val="16"/>
                <w:szCs w:val="18"/>
                <w:lang w:val="es-ES"/>
              </w:rPr>
            </w:pPr>
          </w:p>
        </w:tc>
        <w:tc>
          <w:tcPr>
            <w:tcW w:w="113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1CF4AA9" w14:textId="77777777" w:rsidR="009130F2" w:rsidRPr="0094653A" w:rsidRDefault="009130F2" w:rsidP="00C56C98">
            <w:pPr>
              <w:jc w:val="center"/>
              <w:rPr>
                <w:lang w:val="es-ES"/>
              </w:rPr>
            </w:pPr>
          </w:p>
        </w:tc>
        <w:tc>
          <w:tcPr>
            <w:tcW w:w="226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6FFCBA" w14:textId="77777777" w:rsidR="009130F2" w:rsidRPr="001108E1" w:rsidRDefault="009130F2" w:rsidP="00C56C98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</w:tr>
      <w:tr w:rsidR="009130F2" w:rsidRPr="00243DEE" w14:paraId="1E249DEE" w14:textId="77777777" w:rsidTr="009130F2">
        <w:trPr>
          <w:gridAfter w:val="3"/>
          <w:wAfter w:w="3444" w:type="dxa"/>
          <w:trHeight w:val="204"/>
        </w:trPr>
        <w:tc>
          <w:tcPr>
            <w:tcW w:w="212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42168B" w14:textId="77777777" w:rsidR="009130F2" w:rsidRPr="001108E1" w:rsidRDefault="009130F2" w:rsidP="00C56C98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46791A9" w14:textId="77777777" w:rsidR="009130F2" w:rsidRPr="0094653A" w:rsidRDefault="009130F2" w:rsidP="00C56C98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BDEF4" w14:textId="77777777" w:rsidR="009130F2" w:rsidRPr="001108E1" w:rsidRDefault="009130F2" w:rsidP="00C56C98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B51951" w14:textId="77777777" w:rsidR="009130F2" w:rsidRPr="001108E1" w:rsidRDefault="009130F2" w:rsidP="00C56C98">
            <w:pPr>
              <w:jc w:val="center"/>
              <w:rPr>
                <w:rFonts w:ascii="Arial" w:hAnsi="Arial" w:cs="Arial"/>
                <w:color w:val="C00000"/>
                <w:sz w:val="16"/>
                <w:szCs w:val="18"/>
                <w:lang w:val="es-ES"/>
              </w:rPr>
            </w:pPr>
          </w:p>
        </w:tc>
        <w:tc>
          <w:tcPr>
            <w:tcW w:w="113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7994119" w14:textId="77777777" w:rsidR="009130F2" w:rsidRPr="0094653A" w:rsidRDefault="009130F2" w:rsidP="00C56C98">
            <w:pPr>
              <w:jc w:val="center"/>
              <w:rPr>
                <w:lang w:val="es-ES"/>
              </w:rPr>
            </w:pPr>
          </w:p>
        </w:tc>
        <w:tc>
          <w:tcPr>
            <w:tcW w:w="226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631B8C" w14:textId="77777777" w:rsidR="009130F2" w:rsidRPr="001108E1" w:rsidRDefault="009130F2" w:rsidP="00C56C98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</w:tr>
      <w:tr w:rsidR="009130F2" w:rsidRPr="00243DEE" w14:paraId="08090A7A" w14:textId="77777777" w:rsidTr="009130F2">
        <w:trPr>
          <w:gridAfter w:val="3"/>
          <w:wAfter w:w="3444" w:type="dxa"/>
          <w:trHeight w:val="122"/>
        </w:trPr>
        <w:tc>
          <w:tcPr>
            <w:tcW w:w="212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5D267B" w14:textId="77777777" w:rsidR="009130F2" w:rsidRPr="001108E1" w:rsidRDefault="009130F2" w:rsidP="00C56C98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70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39A316D" w14:textId="77777777" w:rsidR="009130F2" w:rsidRPr="0094653A" w:rsidRDefault="009130F2" w:rsidP="00C56C98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66D5ED" w14:textId="77777777" w:rsidR="009130F2" w:rsidRPr="001108E1" w:rsidRDefault="009130F2" w:rsidP="00C56C98">
            <w:pPr>
              <w:jc w:val="center"/>
              <w:rPr>
                <w:rFonts w:ascii="Arial" w:hAnsi="Arial" w:cs="Arial"/>
                <w:color w:val="000000"/>
                <w:sz w:val="16"/>
                <w:szCs w:val="18"/>
                <w:lang w:val="es-ES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29A8D6" w14:textId="77777777" w:rsidR="009130F2" w:rsidRPr="001108E1" w:rsidRDefault="009130F2" w:rsidP="00C56C98">
            <w:pPr>
              <w:jc w:val="center"/>
              <w:rPr>
                <w:rFonts w:ascii="Arial" w:hAnsi="Arial" w:cs="Arial"/>
                <w:color w:val="000000"/>
                <w:sz w:val="16"/>
                <w:szCs w:val="18"/>
                <w:lang w:val="es-ES"/>
              </w:rPr>
            </w:pPr>
          </w:p>
        </w:tc>
        <w:tc>
          <w:tcPr>
            <w:tcW w:w="113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23ED503" w14:textId="77777777" w:rsidR="009130F2" w:rsidRPr="0094653A" w:rsidRDefault="009130F2" w:rsidP="00C56C98">
            <w:pPr>
              <w:jc w:val="center"/>
              <w:rPr>
                <w:lang w:val="es-ES"/>
              </w:rPr>
            </w:pPr>
          </w:p>
        </w:tc>
        <w:tc>
          <w:tcPr>
            <w:tcW w:w="226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7EA192" w14:textId="77777777" w:rsidR="009130F2" w:rsidRPr="001108E1" w:rsidRDefault="009130F2" w:rsidP="00C56C98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</w:tr>
      <w:tr w:rsidR="009130F2" w:rsidRPr="00243DEE" w14:paraId="31568AA0" w14:textId="77777777" w:rsidTr="009130F2">
        <w:trPr>
          <w:gridAfter w:val="3"/>
          <w:wAfter w:w="3444" w:type="dxa"/>
          <w:trHeight w:val="109"/>
        </w:trPr>
        <w:tc>
          <w:tcPr>
            <w:tcW w:w="212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D0401D" w14:textId="77777777" w:rsidR="009130F2" w:rsidRPr="001108E1" w:rsidRDefault="009130F2" w:rsidP="00C56C98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70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938A2EE" w14:textId="77777777" w:rsidR="009130F2" w:rsidRPr="0094653A" w:rsidRDefault="009130F2" w:rsidP="00C56C98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CF4AD1" w14:textId="77777777" w:rsidR="009130F2" w:rsidRPr="001108E1" w:rsidRDefault="009130F2" w:rsidP="00C56C98">
            <w:pPr>
              <w:jc w:val="center"/>
              <w:rPr>
                <w:rFonts w:ascii="Arial" w:hAnsi="Arial" w:cs="Arial"/>
                <w:color w:val="000000"/>
                <w:sz w:val="16"/>
                <w:szCs w:val="18"/>
                <w:lang w:val="es-ES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762345" w14:textId="77777777" w:rsidR="009130F2" w:rsidRPr="001108E1" w:rsidRDefault="009130F2" w:rsidP="00C56C98">
            <w:pPr>
              <w:jc w:val="center"/>
              <w:rPr>
                <w:rFonts w:ascii="Arial" w:hAnsi="Arial" w:cs="Arial"/>
                <w:color w:val="000000"/>
                <w:sz w:val="16"/>
                <w:szCs w:val="18"/>
                <w:lang w:val="es-ES"/>
              </w:rPr>
            </w:pPr>
          </w:p>
        </w:tc>
        <w:tc>
          <w:tcPr>
            <w:tcW w:w="113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A33E4C3" w14:textId="77777777" w:rsidR="009130F2" w:rsidRPr="0094653A" w:rsidRDefault="009130F2" w:rsidP="00C56C98">
            <w:pPr>
              <w:jc w:val="center"/>
              <w:rPr>
                <w:lang w:val="es-ES"/>
              </w:rPr>
            </w:pPr>
          </w:p>
        </w:tc>
        <w:tc>
          <w:tcPr>
            <w:tcW w:w="226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DBC662" w14:textId="77777777" w:rsidR="009130F2" w:rsidRPr="001108E1" w:rsidRDefault="009130F2" w:rsidP="00C56C98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</w:tr>
    </w:tbl>
    <w:p w14:paraId="1171A76B" w14:textId="67F67D64" w:rsidR="00133C06" w:rsidRPr="004A40FD" w:rsidRDefault="004A40FD" w:rsidP="004A40FD">
      <w:pPr>
        <w:overflowPunct/>
        <w:autoSpaceDE/>
        <w:autoSpaceDN/>
        <w:adjustRightInd/>
        <w:textAlignment w:val="auto"/>
        <w:rPr>
          <w:lang w:val="es-EC"/>
        </w:rPr>
      </w:pPr>
      <w:r>
        <w:rPr>
          <w:rFonts w:ascii="Verdana" w:hAnsi="Verdana"/>
          <w:b/>
          <w:smallCaps/>
          <w:sz w:val="18"/>
          <w:szCs w:val="18"/>
          <w:lang w:val="es-ES"/>
        </w:rPr>
        <w:t>Instrucciones de L</w:t>
      </w:r>
      <w:r w:rsidR="00133C06" w:rsidRPr="00133C06">
        <w:rPr>
          <w:rFonts w:ascii="Verdana" w:hAnsi="Verdana"/>
          <w:b/>
          <w:smallCaps/>
          <w:sz w:val="18"/>
          <w:szCs w:val="18"/>
          <w:lang w:val="es-ES"/>
        </w:rPr>
        <w:t xml:space="preserve">lenado: </w:t>
      </w:r>
      <w:r w:rsidR="00133C06" w:rsidRPr="00133C06">
        <w:rPr>
          <w:rFonts w:ascii="Verdana" w:hAnsi="Verdana"/>
          <w:i/>
          <w:smallCaps/>
          <w:sz w:val="18"/>
          <w:szCs w:val="18"/>
          <w:lang w:val="es-ES"/>
        </w:rPr>
        <w:t>Este formato consiste en registrar aquellos puntos o asuntos cuestionados o respecto de los cuales existe una controversia, o los cuales no han sido resueltos, encontrándose en análisis, y por el cual existen posiciones opuestas o en desacuerdo. Este formato contiene los siguientes campos:</w:t>
      </w:r>
    </w:p>
    <w:p w14:paraId="50307821" w14:textId="77777777" w:rsidR="00133C06" w:rsidRPr="00133C06" w:rsidRDefault="00133C06" w:rsidP="00133C06">
      <w:pPr>
        <w:spacing w:line="276" w:lineRule="auto"/>
        <w:rPr>
          <w:smallCaps/>
          <w:sz w:val="18"/>
          <w:szCs w:val="18"/>
          <w:lang w:val="es-ES"/>
        </w:rPr>
      </w:pPr>
    </w:p>
    <w:p w14:paraId="6E7D7608" w14:textId="77777777" w:rsidR="00133C06" w:rsidRPr="00133C06" w:rsidRDefault="00133C06" w:rsidP="00133C06">
      <w:pPr>
        <w:spacing w:line="276" w:lineRule="auto"/>
        <w:jc w:val="both"/>
        <w:rPr>
          <w:smallCaps/>
          <w:sz w:val="18"/>
          <w:szCs w:val="18"/>
          <w:lang w:val="es-ES"/>
        </w:rPr>
      </w:pPr>
      <w:r w:rsidRPr="00133C06">
        <w:rPr>
          <w:smallCaps/>
          <w:sz w:val="18"/>
          <w:szCs w:val="18"/>
          <w:lang w:val="es-ES"/>
        </w:rPr>
        <w:t xml:space="preserve"> </w:t>
      </w:r>
    </w:p>
    <w:p w14:paraId="5E260E43" w14:textId="77777777" w:rsidR="00B473CB" w:rsidRPr="00133C06" w:rsidRDefault="00B473CB" w:rsidP="00B473CB">
      <w:pPr>
        <w:pStyle w:val="Textoindependiente"/>
        <w:spacing w:line="276" w:lineRule="auto"/>
        <w:jc w:val="both"/>
        <w:rPr>
          <w:smallCaps/>
          <w:sz w:val="18"/>
          <w:szCs w:val="18"/>
        </w:rPr>
      </w:pPr>
      <w:r>
        <w:rPr>
          <w:rFonts w:ascii="Verdana" w:hAnsi="Verdana"/>
          <w:b/>
          <w:smallCaps/>
          <w:sz w:val="18"/>
          <w:szCs w:val="18"/>
          <w:lang w:val="es-ES"/>
        </w:rPr>
        <w:t>- Tipo de Incidente</w:t>
      </w:r>
      <w:r w:rsidRPr="00133C06">
        <w:rPr>
          <w:rFonts w:ascii="Verdana" w:hAnsi="Verdana"/>
          <w:b/>
          <w:smallCaps/>
          <w:sz w:val="18"/>
          <w:szCs w:val="18"/>
          <w:lang w:val="es-ES"/>
        </w:rPr>
        <w:t xml:space="preserve">: </w:t>
      </w:r>
      <w:r w:rsidRPr="00133C06">
        <w:rPr>
          <w:rFonts w:ascii="Verdana" w:hAnsi="Verdana"/>
          <w:i/>
          <w:smallCaps/>
          <w:sz w:val="18"/>
          <w:szCs w:val="18"/>
          <w:lang w:val="es-ES"/>
        </w:rPr>
        <w:t xml:space="preserve">Insertar </w:t>
      </w:r>
      <w:r w:rsidR="009213F0">
        <w:rPr>
          <w:rFonts w:ascii="Verdana" w:hAnsi="Verdana"/>
          <w:i/>
          <w:smallCaps/>
          <w:sz w:val="18"/>
          <w:szCs w:val="18"/>
          <w:lang w:val="es-ES"/>
        </w:rPr>
        <w:t>el tipo de incidente que se presentó</w:t>
      </w:r>
      <w:r w:rsidRPr="00133C06">
        <w:rPr>
          <w:rFonts w:ascii="Verdana" w:hAnsi="Verdana"/>
          <w:i/>
          <w:smallCaps/>
          <w:sz w:val="18"/>
          <w:szCs w:val="18"/>
          <w:lang w:val="es-ES"/>
        </w:rPr>
        <w:t>.</w:t>
      </w:r>
    </w:p>
    <w:p w14:paraId="74FDF5D5" w14:textId="77777777" w:rsidR="00B473CB" w:rsidRPr="00133C06" w:rsidRDefault="00B473CB" w:rsidP="00B473CB">
      <w:pPr>
        <w:spacing w:line="276" w:lineRule="auto"/>
        <w:jc w:val="both"/>
        <w:rPr>
          <w:rFonts w:ascii="Verdana" w:hAnsi="Verdana"/>
          <w:b/>
          <w:smallCaps/>
          <w:sz w:val="18"/>
          <w:szCs w:val="18"/>
          <w:lang w:val="es-ES"/>
        </w:rPr>
      </w:pPr>
      <w:r w:rsidRPr="00133C06">
        <w:rPr>
          <w:rFonts w:ascii="Verdana" w:hAnsi="Verdana"/>
          <w:b/>
          <w:smallCaps/>
          <w:sz w:val="18"/>
          <w:szCs w:val="18"/>
          <w:lang w:val="es-ES"/>
        </w:rPr>
        <w:t>- Involucrados</w:t>
      </w:r>
      <w:r>
        <w:rPr>
          <w:rFonts w:ascii="Verdana" w:hAnsi="Verdana"/>
          <w:b/>
          <w:smallCaps/>
          <w:sz w:val="18"/>
          <w:szCs w:val="18"/>
          <w:lang w:val="es-ES"/>
        </w:rPr>
        <w:t xml:space="preserve"> y Fecha de Incidente</w:t>
      </w:r>
      <w:r w:rsidRPr="00133C06">
        <w:rPr>
          <w:rFonts w:ascii="Verdana" w:hAnsi="Verdana"/>
          <w:b/>
          <w:smallCaps/>
          <w:sz w:val="18"/>
          <w:szCs w:val="18"/>
          <w:lang w:val="es-ES"/>
        </w:rPr>
        <w:t xml:space="preserve">: </w:t>
      </w:r>
      <w:r w:rsidRPr="00133C06">
        <w:rPr>
          <w:rFonts w:ascii="Verdana" w:hAnsi="Verdana"/>
          <w:i/>
          <w:smallCaps/>
          <w:sz w:val="18"/>
          <w:szCs w:val="18"/>
          <w:lang w:val="es-ES"/>
        </w:rPr>
        <w:t>Anotar las personas o grupos involucrados en los incidentes</w:t>
      </w:r>
      <w:r w:rsidR="009213F0">
        <w:rPr>
          <w:rFonts w:ascii="Verdana" w:hAnsi="Verdana"/>
          <w:i/>
          <w:smallCaps/>
          <w:sz w:val="18"/>
          <w:szCs w:val="18"/>
          <w:lang w:val="es-ES"/>
        </w:rPr>
        <w:t xml:space="preserve"> y la fecha del mismo</w:t>
      </w:r>
      <w:r w:rsidRPr="00133C06">
        <w:rPr>
          <w:rFonts w:ascii="Verdana" w:hAnsi="Verdana"/>
          <w:i/>
          <w:smallCaps/>
          <w:sz w:val="18"/>
          <w:szCs w:val="18"/>
          <w:lang w:val="es-ES"/>
        </w:rPr>
        <w:t>.</w:t>
      </w:r>
    </w:p>
    <w:p w14:paraId="4DCCCFE2" w14:textId="77777777" w:rsidR="00133C06" w:rsidRPr="00133C06" w:rsidRDefault="00133C06" w:rsidP="00133C06">
      <w:pPr>
        <w:spacing w:line="276" w:lineRule="auto"/>
        <w:jc w:val="both"/>
        <w:rPr>
          <w:rFonts w:ascii="Verdana" w:hAnsi="Verdana"/>
          <w:b/>
          <w:smallCaps/>
          <w:sz w:val="18"/>
          <w:szCs w:val="18"/>
          <w:lang w:val="es-ES"/>
        </w:rPr>
      </w:pPr>
      <w:r w:rsidRPr="00133C06">
        <w:rPr>
          <w:rFonts w:ascii="Verdana" w:hAnsi="Verdana"/>
          <w:b/>
          <w:smallCaps/>
          <w:sz w:val="18"/>
          <w:szCs w:val="18"/>
          <w:lang w:val="es-ES"/>
        </w:rPr>
        <w:t xml:space="preserve">- Descripción: </w:t>
      </w:r>
      <w:r w:rsidRPr="00133C06">
        <w:rPr>
          <w:rFonts w:ascii="Verdana" w:hAnsi="Verdana"/>
          <w:i/>
          <w:smallCaps/>
          <w:sz w:val="18"/>
          <w:szCs w:val="18"/>
          <w:lang w:val="es-ES"/>
        </w:rPr>
        <w:t xml:space="preserve">Insertar detalladamente la descripción del </w:t>
      </w:r>
      <w:r w:rsidR="009C3F53">
        <w:rPr>
          <w:rFonts w:ascii="Verdana" w:hAnsi="Verdana"/>
          <w:i/>
          <w:smallCaps/>
          <w:sz w:val="18"/>
          <w:szCs w:val="18"/>
          <w:lang w:val="es-ES"/>
        </w:rPr>
        <w:t>incidente</w:t>
      </w:r>
      <w:r w:rsidRPr="00133C06">
        <w:rPr>
          <w:rFonts w:ascii="Verdana" w:hAnsi="Verdana"/>
          <w:i/>
          <w:smallCaps/>
          <w:sz w:val="18"/>
          <w:szCs w:val="18"/>
          <w:lang w:val="es-ES"/>
        </w:rPr>
        <w:t xml:space="preserve">. </w:t>
      </w:r>
    </w:p>
    <w:p w14:paraId="454FF355" w14:textId="77777777" w:rsidR="00133C06" w:rsidRPr="00133C06" w:rsidRDefault="00133C06" w:rsidP="00133C06">
      <w:pPr>
        <w:spacing w:line="276" w:lineRule="auto"/>
        <w:jc w:val="both"/>
        <w:rPr>
          <w:rFonts w:ascii="Verdana" w:hAnsi="Verdana"/>
          <w:i/>
          <w:smallCaps/>
          <w:sz w:val="18"/>
          <w:szCs w:val="18"/>
          <w:lang w:val="es-ES"/>
        </w:rPr>
      </w:pPr>
      <w:r w:rsidRPr="00133C06">
        <w:rPr>
          <w:rFonts w:ascii="Verdana" w:hAnsi="Verdana"/>
          <w:b/>
          <w:smallCaps/>
          <w:sz w:val="18"/>
          <w:szCs w:val="18"/>
          <w:lang w:val="es-ES"/>
        </w:rPr>
        <w:t xml:space="preserve">- </w:t>
      </w:r>
      <w:r w:rsidR="00B473CB">
        <w:rPr>
          <w:rFonts w:ascii="Verdana" w:hAnsi="Verdana"/>
          <w:b/>
          <w:smallCaps/>
          <w:sz w:val="18"/>
          <w:szCs w:val="18"/>
          <w:lang w:val="es-ES"/>
        </w:rPr>
        <w:t>Prioridad</w:t>
      </w:r>
      <w:r w:rsidRPr="00133C06">
        <w:rPr>
          <w:rFonts w:ascii="Verdana" w:hAnsi="Verdana"/>
          <w:b/>
          <w:smallCaps/>
          <w:sz w:val="18"/>
          <w:szCs w:val="18"/>
          <w:lang w:val="es-ES"/>
        </w:rPr>
        <w:t xml:space="preserve">: </w:t>
      </w:r>
      <w:r w:rsidRPr="00133C06">
        <w:rPr>
          <w:rFonts w:ascii="Verdana" w:hAnsi="Verdana"/>
          <w:i/>
          <w:smallCaps/>
          <w:sz w:val="18"/>
          <w:szCs w:val="18"/>
          <w:lang w:val="es-ES"/>
        </w:rPr>
        <w:t xml:space="preserve">Describir la </w:t>
      </w:r>
      <w:r w:rsidR="009C3F53">
        <w:rPr>
          <w:rFonts w:ascii="Verdana" w:hAnsi="Verdana"/>
          <w:i/>
          <w:smallCaps/>
          <w:sz w:val="18"/>
          <w:szCs w:val="18"/>
          <w:lang w:val="es-ES"/>
        </w:rPr>
        <w:t>prioridad que tiene el incidente descrito</w:t>
      </w:r>
      <w:r w:rsidRPr="00133C06">
        <w:rPr>
          <w:rFonts w:ascii="Verdana" w:hAnsi="Verdana"/>
          <w:i/>
          <w:smallCaps/>
          <w:sz w:val="18"/>
          <w:szCs w:val="18"/>
          <w:lang w:val="es-ES"/>
        </w:rPr>
        <w:t>.</w:t>
      </w:r>
    </w:p>
    <w:p w14:paraId="2736E2BD" w14:textId="77777777" w:rsidR="00B473CB" w:rsidRPr="00133C06" w:rsidRDefault="00B473CB" w:rsidP="00B473CB">
      <w:pPr>
        <w:spacing w:line="276" w:lineRule="auto"/>
        <w:jc w:val="both"/>
        <w:rPr>
          <w:rFonts w:ascii="Verdana" w:hAnsi="Verdana"/>
          <w:b/>
          <w:smallCaps/>
          <w:sz w:val="18"/>
          <w:szCs w:val="18"/>
          <w:lang w:val="es-ES"/>
        </w:rPr>
      </w:pPr>
      <w:r w:rsidRPr="00133C06">
        <w:rPr>
          <w:rFonts w:ascii="Verdana" w:hAnsi="Verdana"/>
          <w:b/>
          <w:smallCaps/>
          <w:sz w:val="18"/>
          <w:szCs w:val="18"/>
          <w:lang w:val="es-ES"/>
        </w:rPr>
        <w:t>- Responsable</w:t>
      </w:r>
      <w:r>
        <w:rPr>
          <w:rFonts w:ascii="Verdana" w:hAnsi="Verdana"/>
          <w:b/>
          <w:smallCaps/>
          <w:sz w:val="18"/>
          <w:szCs w:val="18"/>
          <w:lang w:val="es-ES"/>
        </w:rPr>
        <w:t>s</w:t>
      </w:r>
      <w:r w:rsidRPr="00133C06">
        <w:rPr>
          <w:rFonts w:ascii="Verdana" w:hAnsi="Verdana"/>
          <w:b/>
          <w:smallCaps/>
          <w:sz w:val="18"/>
          <w:szCs w:val="18"/>
          <w:lang w:val="es-ES"/>
        </w:rPr>
        <w:t xml:space="preserve">: </w:t>
      </w:r>
      <w:r w:rsidRPr="00133C06">
        <w:rPr>
          <w:rFonts w:ascii="Verdana" w:hAnsi="Verdana"/>
          <w:i/>
          <w:smallCaps/>
          <w:sz w:val="18"/>
          <w:szCs w:val="18"/>
          <w:lang w:val="es-ES"/>
        </w:rPr>
        <w:t>Anotar los nombres de las perso</w:t>
      </w:r>
      <w:r w:rsidR="009C3F53">
        <w:rPr>
          <w:rFonts w:ascii="Verdana" w:hAnsi="Verdana"/>
          <w:i/>
          <w:smallCaps/>
          <w:sz w:val="18"/>
          <w:szCs w:val="18"/>
          <w:lang w:val="es-ES"/>
        </w:rPr>
        <w:t>nas responsables de darle solución a los incidentes</w:t>
      </w:r>
      <w:r w:rsidRPr="00133C06">
        <w:rPr>
          <w:rFonts w:ascii="Verdana" w:hAnsi="Verdana"/>
          <w:i/>
          <w:smallCaps/>
          <w:sz w:val="18"/>
          <w:szCs w:val="18"/>
          <w:lang w:val="es-ES"/>
        </w:rPr>
        <w:t>.</w:t>
      </w:r>
    </w:p>
    <w:p w14:paraId="7FA544D9" w14:textId="77777777" w:rsidR="00B473CB" w:rsidRDefault="00B473CB" w:rsidP="00B473CB">
      <w:pPr>
        <w:spacing w:line="276" w:lineRule="auto"/>
        <w:jc w:val="both"/>
        <w:rPr>
          <w:rFonts w:ascii="Verdana" w:hAnsi="Verdana"/>
          <w:i/>
          <w:smallCaps/>
          <w:sz w:val="18"/>
          <w:szCs w:val="18"/>
          <w:lang w:val="es-ES"/>
        </w:rPr>
      </w:pPr>
      <w:r w:rsidRPr="00133C06">
        <w:rPr>
          <w:rFonts w:ascii="Verdana" w:hAnsi="Verdana"/>
          <w:b/>
          <w:smallCaps/>
          <w:sz w:val="18"/>
          <w:szCs w:val="18"/>
          <w:lang w:val="es-ES"/>
        </w:rPr>
        <w:t xml:space="preserve">- Fecha </w:t>
      </w:r>
      <w:r>
        <w:rPr>
          <w:rFonts w:ascii="Verdana" w:hAnsi="Verdana"/>
          <w:b/>
          <w:smallCaps/>
          <w:sz w:val="18"/>
          <w:szCs w:val="18"/>
          <w:lang w:val="es-ES"/>
        </w:rPr>
        <w:t>de Solución</w:t>
      </w:r>
      <w:r w:rsidRPr="00133C06">
        <w:rPr>
          <w:rFonts w:ascii="Verdana" w:hAnsi="Verdana"/>
          <w:b/>
          <w:smallCaps/>
          <w:sz w:val="18"/>
          <w:szCs w:val="18"/>
          <w:lang w:val="es-ES"/>
        </w:rPr>
        <w:t xml:space="preserve">: </w:t>
      </w:r>
      <w:r w:rsidRPr="00133C06">
        <w:rPr>
          <w:rFonts w:ascii="Verdana" w:hAnsi="Verdana"/>
          <w:i/>
          <w:smallCaps/>
          <w:sz w:val="18"/>
          <w:szCs w:val="18"/>
          <w:lang w:val="es-ES"/>
        </w:rPr>
        <w:t xml:space="preserve">Anotar la fecha </w:t>
      </w:r>
      <w:r w:rsidR="009C3F53">
        <w:rPr>
          <w:rFonts w:ascii="Verdana" w:hAnsi="Verdana"/>
          <w:i/>
          <w:smallCaps/>
          <w:sz w:val="18"/>
          <w:szCs w:val="18"/>
          <w:lang w:val="es-ES"/>
        </w:rPr>
        <w:t>de solución del incidente</w:t>
      </w:r>
      <w:r w:rsidRPr="00133C06">
        <w:rPr>
          <w:rFonts w:ascii="Verdana" w:hAnsi="Verdana"/>
          <w:i/>
          <w:smallCaps/>
          <w:sz w:val="18"/>
          <w:szCs w:val="18"/>
          <w:lang w:val="es-ES"/>
        </w:rPr>
        <w:t>.</w:t>
      </w:r>
    </w:p>
    <w:p w14:paraId="024F3105" w14:textId="77777777" w:rsidR="00B473CB" w:rsidRPr="00133C06" w:rsidRDefault="00B473CB" w:rsidP="00B473CB">
      <w:pPr>
        <w:spacing w:line="276" w:lineRule="auto"/>
        <w:jc w:val="both"/>
        <w:rPr>
          <w:rFonts w:ascii="Verdana" w:hAnsi="Verdana"/>
          <w:b/>
          <w:smallCaps/>
          <w:sz w:val="18"/>
          <w:szCs w:val="18"/>
          <w:lang w:val="es-ES"/>
        </w:rPr>
      </w:pPr>
      <w:r w:rsidRPr="00133C06">
        <w:rPr>
          <w:rFonts w:ascii="Verdana" w:hAnsi="Verdana"/>
          <w:i/>
          <w:smallCaps/>
          <w:sz w:val="18"/>
          <w:szCs w:val="18"/>
          <w:lang w:val="es-ES"/>
        </w:rPr>
        <w:t xml:space="preserve">- </w:t>
      </w:r>
      <w:r>
        <w:rPr>
          <w:rFonts w:ascii="Verdana" w:hAnsi="Verdana"/>
          <w:b/>
          <w:smallCaps/>
          <w:sz w:val="18"/>
          <w:szCs w:val="18"/>
          <w:lang w:val="es-ES"/>
        </w:rPr>
        <w:t>Estado</w:t>
      </w:r>
      <w:r w:rsidRPr="00133C06">
        <w:rPr>
          <w:rFonts w:ascii="Verdana" w:hAnsi="Verdana"/>
          <w:b/>
          <w:smallCaps/>
          <w:sz w:val="18"/>
          <w:szCs w:val="18"/>
          <w:lang w:val="es-ES"/>
        </w:rPr>
        <w:t xml:space="preserve">: </w:t>
      </w:r>
      <w:r w:rsidR="009C3F53">
        <w:rPr>
          <w:rFonts w:ascii="Verdana" w:hAnsi="Verdana"/>
          <w:i/>
          <w:smallCaps/>
          <w:sz w:val="18"/>
          <w:szCs w:val="18"/>
          <w:lang w:val="es-ES"/>
        </w:rPr>
        <w:t>Indicar el estado del incidente</w:t>
      </w:r>
      <w:r w:rsidRPr="00133C06">
        <w:rPr>
          <w:rFonts w:ascii="Verdana" w:hAnsi="Verdana"/>
          <w:i/>
          <w:smallCaps/>
          <w:sz w:val="18"/>
          <w:szCs w:val="18"/>
          <w:lang w:val="es-ES"/>
        </w:rPr>
        <w:t>.</w:t>
      </w:r>
      <w:r w:rsidR="009C3F53">
        <w:rPr>
          <w:rFonts w:ascii="Verdana" w:hAnsi="Verdana"/>
          <w:i/>
          <w:smallCaps/>
          <w:sz w:val="18"/>
          <w:szCs w:val="18"/>
          <w:lang w:val="es-ES"/>
        </w:rPr>
        <w:t xml:space="preserve"> Puede ser: Pendiente o Solucionado.</w:t>
      </w:r>
    </w:p>
    <w:p w14:paraId="33184DC8" w14:textId="77777777" w:rsidR="00F354CE" w:rsidRPr="00133C06" w:rsidRDefault="00133C06" w:rsidP="00133C06">
      <w:pPr>
        <w:rPr>
          <w:smallCaps/>
          <w:sz w:val="18"/>
          <w:szCs w:val="18"/>
          <w:lang w:val="es-PE"/>
        </w:rPr>
      </w:pPr>
      <w:r w:rsidRPr="00133C06">
        <w:rPr>
          <w:rFonts w:ascii="Verdana" w:hAnsi="Verdana"/>
          <w:b/>
          <w:smallCaps/>
          <w:sz w:val="18"/>
          <w:szCs w:val="18"/>
          <w:lang w:val="es-ES"/>
        </w:rPr>
        <w:t xml:space="preserve">- </w:t>
      </w:r>
      <w:r w:rsidR="00B473CB">
        <w:rPr>
          <w:rFonts w:ascii="Verdana" w:hAnsi="Verdana"/>
          <w:b/>
          <w:smallCaps/>
          <w:sz w:val="18"/>
          <w:szCs w:val="18"/>
          <w:lang w:val="es-ES"/>
        </w:rPr>
        <w:t>Solución Final</w:t>
      </w:r>
      <w:r w:rsidRPr="00133C06">
        <w:rPr>
          <w:rFonts w:ascii="Verdana" w:hAnsi="Verdana"/>
          <w:b/>
          <w:smallCaps/>
          <w:sz w:val="18"/>
          <w:szCs w:val="18"/>
          <w:lang w:val="es-ES"/>
        </w:rPr>
        <w:t xml:space="preserve">: </w:t>
      </w:r>
      <w:r w:rsidRPr="00133C06">
        <w:rPr>
          <w:rFonts w:ascii="Verdana" w:hAnsi="Verdana"/>
          <w:i/>
          <w:smallCaps/>
          <w:sz w:val="18"/>
          <w:szCs w:val="18"/>
          <w:lang w:val="es-ES"/>
        </w:rPr>
        <w:t xml:space="preserve">Describir </w:t>
      </w:r>
      <w:r w:rsidR="009C3F53">
        <w:rPr>
          <w:rFonts w:ascii="Verdana" w:hAnsi="Verdana"/>
          <w:i/>
          <w:smallCaps/>
          <w:sz w:val="18"/>
          <w:szCs w:val="18"/>
          <w:lang w:val="es-ES"/>
        </w:rPr>
        <w:t>la solución</w:t>
      </w:r>
      <w:r w:rsidRPr="00133C06">
        <w:rPr>
          <w:rFonts w:ascii="Verdana" w:hAnsi="Verdana"/>
          <w:i/>
          <w:smallCaps/>
          <w:sz w:val="18"/>
          <w:szCs w:val="18"/>
          <w:lang w:val="es-ES"/>
        </w:rPr>
        <w:t xml:space="preserve"> obtenid</w:t>
      </w:r>
      <w:r w:rsidR="009C3F53">
        <w:rPr>
          <w:rFonts w:ascii="Verdana" w:hAnsi="Verdana"/>
          <w:i/>
          <w:smallCaps/>
          <w:sz w:val="18"/>
          <w:szCs w:val="18"/>
          <w:lang w:val="es-ES"/>
        </w:rPr>
        <w:t>a</w:t>
      </w:r>
      <w:r w:rsidRPr="00133C06">
        <w:rPr>
          <w:rFonts w:ascii="Verdana" w:hAnsi="Verdana"/>
          <w:i/>
          <w:smallCaps/>
          <w:sz w:val="18"/>
          <w:szCs w:val="18"/>
          <w:lang w:val="es-ES"/>
        </w:rPr>
        <w:t xml:space="preserve"> con respecto a todo el incidente.</w:t>
      </w:r>
    </w:p>
    <w:sectPr w:rsidR="00F354CE" w:rsidRPr="00133C06" w:rsidSect="00F807EC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6834" w:h="11909" w:orient="landscape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0EF113" w14:textId="77777777" w:rsidR="00E34828" w:rsidRDefault="00E34828" w:rsidP="008629D0">
      <w:pPr>
        <w:pStyle w:val="Textoindependiente"/>
      </w:pPr>
      <w:r>
        <w:separator/>
      </w:r>
    </w:p>
  </w:endnote>
  <w:endnote w:type="continuationSeparator" w:id="0">
    <w:p w14:paraId="1F13299E" w14:textId="77777777" w:rsidR="00E34828" w:rsidRDefault="00E34828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3432"/>
    </w:tblGrid>
    <w:tr w:rsidR="00F354CE" w:rsidRPr="00243DEE" w14:paraId="16E244F1" w14:textId="77777777" w:rsidTr="00F354CE">
      <w:trPr>
        <w:jc w:val="center"/>
      </w:trPr>
      <w:tc>
        <w:tcPr>
          <w:tcW w:w="13432" w:type="dxa"/>
          <w:shd w:val="clear" w:color="auto" w:fill="auto"/>
          <w:vAlign w:val="center"/>
        </w:tcPr>
        <w:p w14:paraId="78274DD8" w14:textId="77777777" w:rsidR="00F354CE" w:rsidRPr="001F14D1" w:rsidRDefault="00F354CE" w:rsidP="00F354CE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ES"/>
            </w:rPr>
          </w:pPr>
          <w:r w:rsidRPr="001F14D1">
            <w:rPr>
              <w:rFonts w:ascii="Verdana" w:hAnsi="Verdana"/>
              <w:sz w:val="14"/>
              <w:szCs w:val="14"/>
              <w:lang w:val="es-ES"/>
            </w:rPr>
            <w:t xml:space="preserve">El logotipo PMI </w:t>
          </w:r>
          <w:proofErr w:type="spellStart"/>
          <w:r w:rsidRPr="001F14D1">
            <w:rPr>
              <w:rFonts w:ascii="Verdana" w:hAnsi="Verdana"/>
              <w:sz w:val="14"/>
              <w:szCs w:val="14"/>
              <w:lang w:val="es-ES"/>
            </w:rPr>
            <w:t>Registered</w:t>
          </w:r>
          <w:proofErr w:type="spellEnd"/>
          <w:r w:rsidRPr="001F14D1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Pr="001F14D1">
            <w:rPr>
              <w:rFonts w:ascii="Verdana" w:hAnsi="Verdana"/>
              <w:sz w:val="14"/>
              <w:szCs w:val="14"/>
              <w:lang w:val="es-ES"/>
            </w:rPr>
            <w:t>Education</w:t>
          </w:r>
          <w:proofErr w:type="spellEnd"/>
          <w:r w:rsidRPr="001F14D1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Pr="001F14D1">
            <w:rPr>
              <w:rFonts w:ascii="Verdana" w:hAnsi="Verdana"/>
              <w:sz w:val="14"/>
              <w:szCs w:val="14"/>
              <w:lang w:val="es-ES"/>
            </w:rPr>
            <w:t>Provider</w:t>
          </w:r>
          <w:proofErr w:type="spellEnd"/>
          <w:r w:rsidRPr="001F14D1">
            <w:rPr>
              <w:rFonts w:ascii="Verdana" w:hAnsi="Verdana"/>
              <w:sz w:val="14"/>
              <w:szCs w:val="14"/>
              <w:lang w:val="es-ES"/>
            </w:rPr>
            <w:t xml:space="preserve"> es una marca registrada del Project Management </w:t>
          </w:r>
          <w:proofErr w:type="spellStart"/>
          <w:r w:rsidRPr="001F14D1">
            <w:rPr>
              <w:rFonts w:ascii="Verdana" w:hAnsi="Verdana"/>
              <w:sz w:val="14"/>
              <w:szCs w:val="14"/>
              <w:lang w:val="es-ES"/>
            </w:rPr>
            <w:t>Institute</w:t>
          </w:r>
          <w:proofErr w:type="spellEnd"/>
          <w:r w:rsidRPr="001F14D1">
            <w:rPr>
              <w:rFonts w:ascii="Verdana" w:hAnsi="Verdana"/>
              <w:sz w:val="14"/>
              <w:szCs w:val="14"/>
              <w:lang w:val="es-ES"/>
            </w:rPr>
            <w:t>, Inc.</w:t>
          </w:r>
        </w:p>
      </w:tc>
    </w:tr>
  </w:tbl>
  <w:p w14:paraId="017B9391" w14:textId="77777777" w:rsidR="00AE763A" w:rsidRPr="00F354CE" w:rsidRDefault="00AE763A" w:rsidP="00BD1142">
    <w:pPr>
      <w:pStyle w:val="Piedepgina"/>
      <w:rPr>
        <w:szCs w:val="16"/>
        <w:lang w:val="es-P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3572"/>
    </w:tblGrid>
    <w:tr w:rsidR="00900866" w:rsidRPr="00243DEE" w14:paraId="0029B1F7" w14:textId="77777777" w:rsidTr="001F14D1">
      <w:trPr>
        <w:jc w:val="center"/>
      </w:trPr>
      <w:tc>
        <w:tcPr>
          <w:tcW w:w="13572" w:type="dxa"/>
          <w:shd w:val="clear" w:color="auto" w:fill="auto"/>
          <w:vAlign w:val="center"/>
        </w:tcPr>
        <w:p w14:paraId="11EC4486" w14:textId="77777777" w:rsidR="00900866" w:rsidRPr="001F14D1" w:rsidRDefault="00900866" w:rsidP="001F14D1">
          <w:pPr>
            <w:pStyle w:val="Piedepgina"/>
            <w:jc w:val="center"/>
            <w:rPr>
              <w:rFonts w:ascii="Verdana" w:hAnsi="Verdana"/>
              <w:sz w:val="16"/>
              <w:szCs w:val="16"/>
              <w:lang w:val="es-ES"/>
            </w:rPr>
          </w:pPr>
          <w:r w:rsidRPr="001F14D1">
            <w:rPr>
              <w:rFonts w:ascii="Verdana" w:hAnsi="Verdana"/>
              <w:sz w:val="16"/>
              <w:szCs w:val="16"/>
              <w:lang w:val="es-ES"/>
            </w:rPr>
            <w:t xml:space="preserve">Contacto: </w:t>
          </w:r>
          <w:r w:rsidR="00E34828">
            <w:fldChar w:fldCharType="begin"/>
          </w:r>
          <w:r w:rsidR="00E34828" w:rsidRPr="00243DEE">
            <w:rPr>
              <w:lang w:val="es-EC"/>
            </w:rPr>
            <w:instrText xml:space="preserve"> HYPERLINK "mailto:informes@dharma-consulting.com" </w:instrText>
          </w:r>
          <w:r w:rsidR="00E34828">
            <w:fldChar w:fldCharType="separate"/>
          </w:r>
          <w:r w:rsidRPr="001F14D1">
            <w:rPr>
              <w:rStyle w:val="Hipervnculo"/>
              <w:rFonts w:ascii="Verdana" w:hAnsi="Verdana"/>
              <w:sz w:val="16"/>
              <w:szCs w:val="16"/>
              <w:lang w:val="es-ES"/>
            </w:rPr>
            <w:t>informes@dharma-consulting.com</w:t>
          </w:r>
          <w:r w:rsidR="00E34828">
            <w:rPr>
              <w:rStyle w:val="Hipervnculo"/>
              <w:rFonts w:ascii="Verdana" w:hAnsi="Verdana"/>
              <w:sz w:val="16"/>
              <w:szCs w:val="16"/>
              <w:lang w:val="es-ES"/>
            </w:rPr>
            <w:fldChar w:fldCharType="end"/>
          </w:r>
          <w:r w:rsidRPr="001F14D1">
            <w:rPr>
              <w:rFonts w:ascii="Verdana" w:hAnsi="Verdana"/>
              <w:sz w:val="16"/>
              <w:szCs w:val="16"/>
              <w:lang w:val="es-ES"/>
            </w:rPr>
            <w:t xml:space="preserve">     Página Web: </w:t>
          </w:r>
          <w:r w:rsidR="00E34828">
            <w:fldChar w:fldCharType="begin"/>
          </w:r>
          <w:r w:rsidR="00E34828" w:rsidRPr="00243DEE">
            <w:rPr>
              <w:lang w:val="es-EC"/>
            </w:rPr>
            <w:instrText xml:space="preserve"> HYPERLINK "http://www.dharmacon.net" </w:instrText>
          </w:r>
          <w:r w:rsidR="00E34828">
            <w:fldChar w:fldCharType="separate"/>
          </w:r>
          <w:r w:rsidRPr="001F14D1">
            <w:rPr>
              <w:rStyle w:val="Hipervnculo"/>
              <w:rFonts w:ascii="Verdana" w:hAnsi="Verdana"/>
              <w:sz w:val="16"/>
              <w:szCs w:val="16"/>
              <w:lang w:val="es-ES"/>
            </w:rPr>
            <w:t>www.dharmacon.net</w:t>
          </w:r>
          <w:r w:rsidR="00E34828">
            <w:rPr>
              <w:rStyle w:val="Hipervnculo"/>
              <w:rFonts w:ascii="Verdana" w:hAnsi="Verdana"/>
              <w:sz w:val="16"/>
              <w:szCs w:val="16"/>
              <w:lang w:val="es-ES"/>
            </w:rPr>
            <w:fldChar w:fldCharType="end"/>
          </w:r>
        </w:p>
        <w:p w14:paraId="300D8F90" w14:textId="77777777" w:rsidR="00900866" w:rsidRPr="001F14D1" w:rsidRDefault="00900866" w:rsidP="001F14D1">
          <w:pPr>
            <w:pStyle w:val="Piedepgina"/>
            <w:jc w:val="center"/>
            <w:rPr>
              <w:rFonts w:ascii="Verdana" w:hAnsi="Verdana"/>
              <w:lang w:val="es-ES"/>
            </w:rPr>
          </w:pPr>
        </w:p>
        <w:p w14:paraId="13495AB6" w14:textId="77777777" w:rsidR="00900866" w:rsidRPr="001F14D1" w:rsidRDefault="00900866" w:rsidP="001F14D1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ES"/>
            </w:rPr>
          </w:pPr>
          <w:r w:rsidRPr="001F14D1">
            <w:rPr>
              <w:rFonts w:ascii="Verdana" w:hAnsi="Verdana"/>
              <w:sz w:val="14"/>
              <w:szCs w:val="14"/>
              <w:lang w:val="es-ES"/>
            </w:rPr>
            <w:t xml:space="preserve">El logotipo PMI </w:t>
          </w:r>
          <w:proofErr w:type="spellStart"/>
          <w:r w:rsidRPr="001F14D1">
            <w:rPr>
              <w:rFonts w:ascii="Verdana" w:hAnsi="Verdana"/>
              <w:sz w:val="14"/>
              <w:szCs w:val="14"/>
              <w:lang w:val="es-ES"/>
            </w:rPr>
            <w:t>Registered</w:t>
          </w:r>
          <w:proofErr w:type="spellEnd"/>
          <w:r w:rsidRPr="001F14D1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Pr="001F14D1">
            <w:rPr>
              <w:rFonts w:ascii="Verdana" w:hAnsi="Verdana"/>
              <w:sz w:val="14"/>
              <w:szCs w:val="14"/>
              <w:lang w:val="es-ES"/>
            </w:rPr>
            <w:t>Education</w:t>
          </w:r>
          <w:proofErr w:type="spellEnd"/>
          <w:r w:rsidRPr="001F14D1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Pr="001F14D1">
            <w:rPr>
              <w:rFonts w:ascii="Verdana" w:hAnsi="Verdana"/>
              <w:sz w:val="14"/>
              <w:szCs w:val="14"/>
              <w:lang w:val="es-ES"/>
            </w:rPr>
            <w:t>Provider</w:t>
          </w:r>
          <w:proofErr w:type="spellEnd"/>
          <w:r w:rsidRPr="001F14D1">
            <w:rPr>
              <w:rFonts w:ascii="Verdana" w:hAnsi="Verdana"/>
              <w:sz w:val="14"/>
              <w:szCs w:val="14"/>
              <w:lang w:val="es-ES"/>
            </w:rPr>
            <w:t xml:space="preserve"> es una marca registrada del Project Management </w:t>
          </w:r>
          <w:proofErr w:type="spellStart"/>
          <w:r w:rsidRPr="001F14D1">
            <w:rPr>
              <w:rFonts w:ascii="Verdana" w:hAnsi="Verdana"/>
              <w:sz w:val="14"/>
              <w:szCs w:val="14"/>
              <w:lang w:val="es-ES"/>
            </w:rPr>
            <w:t>Institute</w:t>
          </w:r>
          <w:proofErr w:type="spellEnd"/>
          <w:r w:rsidRPr="001F14D1">
            <w:rPr>
              <w:rFonts w:ascii="Verdana" w:hAnsi="Verdana"/>
              <w:sz w:val="14"/>
              <w:szCs w:val="14"/>
              <w:lang w:val="es-ES"/>
            </w:rPr>
            <w:t>, Inc.</w:t>
          </w:r>
        </w:p>
      </w:tc>
    </w:tr>
    <w:tr w:rsidR="00900866" w:rsidRPr="00243DEE" w14:paraId="5604A7ED" w14:textId="77777777" w:rsidTr="001F14D1">
      <w:trPr>
        <w:jc w:val="center"/>
      </w:trPr>
      <w:tc>
        <w:tcPr>
          <w:tcW w:w="13572" w:type="dxa"/>
          <w:shd w:val="clear" w:color="auto" w:fill="auto"/>
          <w:vAlign w:val="center"/>
        </w:tcPr>
        <w:p w14:paraId="5A9D0CE6" w14:textId="77777777" w:rsidR="00900866" w:rsidRPr="001F14D1" w:rsidRDefault="00900866" w:rsidP="001F14D1">
          <w:pPr>
            <w:pStyle w:val="Piedepgina"/>
            <w:jc w:val="center"/>
            <w:rPr>
              <w:rFonts w:ascii="Verdana" w:hAnsi="Verdana"/>
              <w:sz w:val="14"/>
              <w:lang w:val="es-ES"/>
            </w:rPr>
          </w:pPr>
          <w:r w:rsidRPr="001F14D1">
            <w:rPr>
              <w:rFonts w:ascii="Verdana" w:hAnsi="Verdana"/>
              <w:sz w:val="14"/>
              <w:lang w:val="es-ES"/>
            </w:rPr>
            <w:t xml:space="preserve">Dharma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Consulting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como un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Registered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Education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Provider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(R.E.P.) ha sido revisada y aprobada por el Project Management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Institute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(PMI) para otorgar unidades de desarrollo profesional (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PDUs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) por sus cursos. Dharma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Consulting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ha aceptado regirse por los criterios establecidos de aseguramiento de calidad del PMI</w:t>
          </w:r>
        </w:p>
      </w:tc>
    </w:tr>
  </w:tbl>
  <w:p w14:paraId="0BAB0532" w14:textId="77777777" w:rsidR="00900866" w:rsidRPr="00900866" w:rsidRDefault="00900866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61DB38" w14:textId="77777777" w:rsidR="00E34828" w:rsidRDefault="00E34828" w:rsidP="008629D0">
      <w:pPr>
        <w:pStyle w:val="Textoindependiente"/>
      </w:pPr>
      <w:r>
        <w:separator/>
      </w:r>
    </w:p>
  </w:footnote>
  <w:footnote w:type="continuationSeparator" w:id="0">
    <w:p w14:paraId="7A777F51" w14:textId="77777777" w:rsidR="00E34828" w:rsidRDefault="00E34828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F36643" w14:textId="77777777" w:rsidR="00AE763A" w:rsidRDefault="00E34828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noProof/>
        <w:lang w:val="es-PE" w:eastAsia="es-PE"/>
      </w:rPr>
      <w:pict w14:anchorId="28683E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384985" o:spid="_x0000_s2050" type="#_x0000_t75" style="position:absolute;margin-left:0;margin-top:0;width:671.45pt;height:117.55pt;z-index:-251657216;mso-position-horizontal:center;mso-position-horizontal-relative:margin;mso-position-vertical:center;mso-position-vertical-relative:margin" o:allowincell="f">
          <v:imagedata r:id="rId1" o:title="Marca Agua" gain="19661f" blacklevel="22938f"/>
          <w10:wrap anchorx="margin" anchory="margin"/>
        </v:shape>
      </w:pict>
    </w:r>
    <w:r w:rsidR="00AE763A">
      <w:rPr>
        <w:rStyle w:val="Nmerodepgina"/>
      </w:rPr>
      <w:fldChar w:fldCharType="begin"/>
    </w:r>
    <w:r w:rsidR="00AE763A">
      <w:rPr>
        <w:rStyle w:val="Nmerodepgina"/>
      </w:rPr>
      <w:instrText xml:space="preserve">PAGE  </w:instrText>
    </w:r>
    <w:r w:rsidR="00AE763A">
      <w:rPr>
        <w:rStyle w:val="Nmerodepgina"/>
      </w:rPr>
      <w:fldChar w:fldCharType="end"/>
    </w:r>
  </w:p>
  <w:p w14:paraId="67A703A3" w14:textId="77777777" w:rsidR="00AE763A" w:rsidRDefault="00AE763A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3433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222"/>
      <w:gridCol w:w="1985"/>
      <w:gridCol w:w="1667"/>
      <w:gridCol w:w="1559"/>
    </w:tblGrid>
    <w:tr w:rsidR="00D51A33" w14:paraId="5DF55C9E" w14:textId="77777777" w:rsidTr="00D550D2">
      <w:trPr>
        <w:trHeight w:val="845"/>
        <w:jc w:val="center"/>
      </w:trPr>
      <w:tc>
        <w:tcPr>
          <w:tcW w:w="8222" w:type="dxa"/>
          <w:tcBorders>
            <w:top w:val="nil"/>
            <w:left w:val="nil"/>
            <w:bottom w:val="nil"/>
            <w:right w:val="nil"/>
          </w:tcBorders>
          <w:hideMark/>
        </w:tcPr>
        <w:p w14:paraId="6D1D0983" w14:textId="3C76F3BE" w:rsidR="00D51A33" w:rsidRDefault="00D51A33" w:rsidP="00D51A33">
          <w:pPr>
            <w:pStyle w:val="Encabezado"/>
            <w:rPr>
              <w:lang w:val="es-ES" w:eastAsia="en-US"/>
            </w:rPr>
          </w:pPr>
          <w:r w:rsidRPr="00A47645">
            <w:rPr>
              <w:noProof/>
              <w:lang w:val="es-ES"/>
            </w:rPr>
            <w:drawing>
              <wp:inline distT="0" distB="0" distL="0" distR="0" wp14:anchorId="3A719598" wp14:editId="3284AC54">
                <wp:extent cx="971550" cy="517115"/>
                <wp:effectExtent l="0" t="0" r="0" b="0"/>
                <wp:docPr id="7" name="Imagen 7" descr="Concepto de diseño de logo de supermercado | Vector Grati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oncepto de diseño de logo de supermercado | Vector Gratis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3259" t="26358" r="7508" b="31469"/>
                        <a:stretch/>
                      </pic:blipFill>
                      <pic:spPr bwMode="auto">
                        <a:xfrm>
                          <a:off x="0" y="0"/>
                          <a:ext cx="992731" cy="5283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t xml:space="preserve">    </w:t>
          </w:r>
          <w:r>
            <w:rPr>
              <w:noProof/>
              <w:lang w:val="es-ES"/>
            </w:rPr>
            <w:drawing>
              <wp:inline distT="0" distB="0" distL="0" distR="0" wp14:anchorId="26D3F0A1" wp14:editId="2BC3095C">
                <wp:extent cx="1704975" cy="553309"/>
                <wp:effectExtent l="0" t="0" r="0" b="0"/>
                <wp:docPr id="2" name="Imagen 2" descr="Bienvenidos a Universidad Israel [UISRAEL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ienvenidos a Universidad Israel [UISRAEL]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3113" cy="555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14:paraId="0E02E5BF" w14:textId="77777777" w:rsidR="00D51A33" w:rsidRDefault="00D51A33" w:rsidP="00D51A33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14:paraId="20348D4E" w14:textId="7D632D6B" w:rsidR="00D51A33" w:rsidRDefault="00D51A33" w:rsidP="00D51A33">
          <w:pPr>
            <w:pStyle w:val="Encabezado"/>
            <w:jc w:val="center"/>
          </w:pP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14:paraId="1B1DB6AA" w14:textId="60D26226" w:rsidR="00D51A33" w:rsidRDefault="00D51A33" w:rsidP="00D51A33">
          <w:pPr>
            <w:pStyle w:val="Encabezado"/>
            <w:jc w:val="right"/>
          </w:pPr>
        </w:p>
      </w:tc>
    </w:tr>
    <w:tr w:rsidR="00D51A33" w14:paraId="718BE19D" w14:textId="77777777" w:rsidTr="00D550D2">
      <w:trPr>
        <w:jc w:val="center"/>
      </w:trPr>
      <w:tc>
        <w:tcPr>
          <w:tcW w:w="13433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28EEF078" w14:textId="77777777" w:rsidR="00D51A33" w:rsidRDefault="00D51A33" w:rsidP="00D51A33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FGPR530 - Versión 1.0</w:t>
          </w:r>
        </w:p>
      </w:tc>
    </w:tr>
  </w:tbl>
  <w:p w14:paraId="1E5B42D1" w14:textId="77777777" w:rsidR="00C732D9" w:rsidRDefault="00E34828">
    <w:pPr>
      <w:pStyle w:val="Encabezado"/>
    </w:pPr>
    <w:r>
      <w:rPr>
        <w:noProof/>
        <w:lang w:val="es-PE" w:eastAsia="es-PE"/>
      </w:rPr>
      <w:pict w14:anchorId="35BE62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384986" o:spid="_x0000_s2051" type="#_x0000_t75" style="position:absolute;margin-left:0;margin-top:0;width:671.45pt;height:117.55pt;z-index:-251656192;mso-position-horizontal:center;mso-position-horizontal-relative:margin;mso-position-vertical:center;mso-position-vertical-relative:margin" o:allowincell="f">
          <v:imagedata r:id="rId3" o:title="Marca Agu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3433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222"/>
      <w:gridCol w:w="1985"/>
      <w:gridCol w:w="1667"/>
      <w:gridCol w:w="1559"/>
    </w:tblGrid>
    <w:tr w:rsidR="009130F2" w14:paraId="2289E353" w14:textId="77777777" w:rsidTr="00047B7D">
      <w:trPr>
        <w:trHeight w:val="845"/>
        <w:jc w:val="center"/>
      </w:trPr>
      <w:tc>
        <w:tcPr>
          <w:tcW w:w="8222" w:type="dxa"/>
          <w:tcBorders>
            <w:top w:val="nil"/>
            <w:left w:val="nil"/>
            <w:bottom w:val="nil"/>
            <w:right w:val="nil"/>
          </w:tcBorders>
          <w:hideMark/>
        </w:tcPr>
        <w:p w14:paraId="259B6929" w14:textId="4DD71986" w:rsidR="009130F2" w:rsidRDefault="009130F2" w:rsidP="009130F2">
          <w:pPr>
            <w:pStyle w:val="Encabezado"/>
            <w:rPr>
              <w:lang w:val="es-ES" w:eastAsia="en-US"/>
            </w:rPr>
          </w:pP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14:paraId="561E1FB0" w14:textId="77777777" w:rsidR="009130F2" w:rsidRDefault="009130F2" w:rsidP="009130F2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14:paraId="5CB27BF3" w14:textId="6D4DD312" w:rsidR="009130F2" w:rsidRDefault="009130F2" w:rsidP="009130F2">
          <w:pPr>
            <w:pStyle w:val="Encabezado"/>
            <w:jc w:val="center"/>
          </w:pP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14:paraId="464A1163" w14:textId="5DA75BB0" w:rsidR="009130F2" w:rsidRDefault="009130F2" w:rsidP="009130F2">
          <w:pPr>
            <w:pStyle w:val="Encabezado"/>
            <w:jc w:val="right"/>
          </w:pPr>
        </w:p>
      </w:tc>
    </w:tr>
    <w:tr w:rsidR="009130F2" w14:paraId="79B6FD1A" w14:textId="77777777" w:rsidTr="00047B7D">
      <w:trPr>
        <w:jc w:val="center"/>
      </w:trPr>
      <w:tc>
        <w:tcPr>
          <w:tcW w:w="13433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1EE2B142" w14:textId="77777777" w:rsidR="009130F2" w:rsidRDefault="009130F2" w:rsidP="009130F2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FGPR530 - Versión 1.0</w:t>
          </w:r>
        </w:p>
      </w:tc>
    </w:tr>
  </w:tbl>
  <w:p w14:paraId="7C18BD43" w14:textId="77777777" w:rsidR="00C732D9" w:rsidRPr="00C732D9" w:rsidRDefault="00E34828" w:rsidP="00C732D9">
    <w:pPr>
      <w:pStyle w:val="Encabezado"/>
    </w:pPr>
    <w:r>
      <w:rPr>
        <w:noProof/>
        <w:lang w:val="es-PE" w:eastAsia="es-PE"/>
      </w:rPr>
      <w:pict w14:anchorId="27CD80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384984" o:spid="_x0000_s2049" type="#_x0000_t75" style="position:absolute;margin-left:0;margin-top:0;width:671.45pt;height:117.55pt;z-index:-251658240;mso-position-horizontal:center;mso-position-horizontal-relative:margin;mso-position-vertical:center;mso-position-vertical-relative:margin" o:allowincell="f">
          <v:imagedata r:id="rId1" o:title="Marca Agu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45F7D"/>
    <w:multiLevelType w:val="hybridMultilevel"/>
    <w:tmpl w:val="603A0204"/>
    <w:lvl w:ilvl="0" w:tplc="A4D06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0D672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/>
        <w:color w:val="000080"/>
        <w:sz w:val="18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39A7348"/>
    <w:multiLevelType w:val="hybridMultilevel"/>
    <w:tmpl w:val="69EC1966"/>
    <w:lvl w:ilvl="0" w:tplc="1650641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A05311B"/>
    <w:multiLevelType w:val="hybridMultilevel"/>
    <w:tmpl w:val="4B4E58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43AF49C2"/>
    <w:multiLevelType w:val="hybridMultilevel"/>
    <w:tmpl w:val="5858A62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ED26EC"/>
    <w:multiLevelType w:val="hybridMultilevel"/>
    <w:tmpl w:val="5FBAE6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3" w15:restartNumberingAfterBreak="0">
    <w:nsid w:val="6E340284"/>
    <w:multiLevelType w:val="hybridMultilevel"/>
    <w:tmpl w:val="5E7AE4C8"/>
    <w:lvl w:ilvl="0" w:tplc="55528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14"/>
  </w:num>
  <w:num w:numId="5">
    <w:abstractNumId w:val="12"/>
  </w:num>
  <w:num w:numId="6">
    <w:abstractNumId w:val="2"/>
  </w:num>
  <w:num w:numId="7">
    <w:abstractNumId w:val="1"/>
  </w:num>
  <w:num w:numId="8">
    <w:abstractNumId w:val="4"/>
  </w:num>
  <w:num w:numId="9">
    <w:abstractNumId w:val="9"/>
  </w:num>
  <w:num w:numId="10">
    <w:abstractNumId w:val="3"/>
  </w:num>
  <w:num w:numId="11">
    <w:abstractNumId w:val="0"/>
  </w:num>
  <w:num w:numId="12">
    <w:abstractNumId w:val="8"/>
  </w:num>
  <w:num w:numId="13">
    <w:abstractNumId w:val="10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297D"/>
    <w:rsid w:val="00012DDD"/>
    <w:rsid w:val="0002183E"/>
    <w:rsid w:val="000275BA"/>
    <w:rsid w:val="00035976"/>
    <w:rsid w:val="00046AE8"/>
    <w:rsid w:val="000A35EC"/>
    <w:rsid w:val="000B4726"/>
    <w:rsid w:val="000C06AB"/>
    <w:rsid w:val="000E7E4C"/>
    <w:rsid w:val="00101836"/>
    <w:rsid w:val="001122F1"/>
    <w:rsid w:val="00130FDF"/>
    <w:rsid w:val="00133C06"/>
    <w:rsid w:val="00145234"/>
    <w:rsid w:val="00162073"/>
    <w:rsid w:val="00190147"/>
    <w:rsid w:val="001978FA"/>
    <w:rsid w:val="001A2A02"/>
    <w:rsid w:val="001C3E54"/>
    <w:rsid w:val="001D7196"/>
    <w:rsid w:val="001F14D1"/>
    <w:rsid w:val="002055BB"/>
    <w:rsid w:val="002065D2"/>
    <w:rsid w:val="0021059A"/>
    <w:rsid w:val="00210DBA"/>
    <w:rsid w:val="00227C25"/>
    <w:rsid w:val="002418C1"/>
    <w:rsid w:val="00243DEE"/>
    <w:rsid w:val="0025329D"/>
    <w:rsid w:val="00281933"/>
    <w:rsid w:val="002A3498"/>
    <w:rsid w:val="002A5AB6"/>
    <w:rsid w:val="002B6525"/>
    <w:rsid w:val="002C2D1B"/>
    <w:rsid w:val="002C7461"/>
    <w:rsid w:val="002D2891"/>
    <w:rsid w:val="002E6B0E"/>
    <w:rsid w:val="002F6EDF"/>
    <w:rsid w:val="002F7B98"/>
    <w:rsid w:val="003074A6"/>
    <w:rsid w:val="00317DCA"/>
    <w:rsid w:val="003233D0"/>
    <w:rsid w:val="003331F9"/>
    <w:rsid w:val="003544D7"/>
    <w:rsid w:val="003650CB"/>
    <w:rsid w:val="0037161B"/>
    <w:rsid w:val="00377BD1"/>
    <w:rsid w:val="003902AE"/>
    <w:rsid w:val="003906A1"/>
    <w:rsid w:val="003922C6"/>
    <w:rsid w:val="003B2C8E"/>
    <w:rsid w:val="003B5906"/>
    <w:rsid w:val="003C4AC8"/>
    <w:rsid w:val="003C4D64"/>
    <w:rsid w:val="003E1240"/>
    <w:rsid w:val="003E1D29"/>
    <w:rsid w:val="003F0D59"/>
    <w:rsid w:val="003F717A"/>
    <w:rsid w:val="004022A6"/>
    <w:rsid w:val="00405C4C"/>
    <w:rsid w:val="00406E92"/>
    <w:rsid w:val="00424873"/>
    <w:rsid w:val="00426C0C"/>
    <w:rsid w:val="00434C8A"/>
    <w:rsid w:val="004566C5"/>
    <w:rsid w:val="0046629A"/>
    <w:rsid w:val="00474718"/>
    <w:rsid w:val="00475448"/>
    <w:rsid w:val="0048539D"/>
    <w:rsid w:val="00485BCE"/>
    <w:rsid w:val="004A3A71"/>
    <w:rsid w:val="004A40FD"/>
    <w:rsid w:val="004B5340"/>
    <w:rsid w:val="004D2730"/>
    <w:rsid w:val="004D4193"/>
    <w:rsid w:val="004E7AF3"/>
    <w:rsid w:val="005031B8"/>
    <w:rsid w:val="00522209"/>
    <w:rsid w:val="0055132B"/>
    <w:rsid w:val="00562367"/>
    <w:rsid w:val="005718FE"/>
    <w:rsid w:val="00577CAC"/>
    <w:rsid w:val="00591EBD"/>
    <w:rsid w:val="005A7864"/>
    <w:rsid w:val="005A7DC3"/>
    <w:rsid w:val="005B6B6B"/>
    <w:rsid w:val="005C3FE3"/>
    <w:rsid w:val="005E0C88"/>
    <w:rsid w:val="005E67DA"/>
    <w:rsid w:val="005F11C2"/>
    <w:rsid w:val="00610028"/>
    <w:rsid w:val="00613A27"/>
    <w:rsid w:val="00632523"/>
    <w:rsid w:val="00641E9B"/>
    <w:rsid w:val="00661D13"/>
    <w:rsid w:val="006652BD"/>
    <w:rsid w:val="00681778"/>
    <w:rsid w:val="006B694A"/>
    <w:rsid w:val="006D03AE"/>
    <w:rsid w:val="006D7A9C"/>
    <w:rsid w:val="006E27DE"/>
    <w:rsid w:val="006E3636"/>
    <w:rsid w:val="006E5529"/>
    <w:rsid w:val="006F18D7"/>
    <w:rsid w:val="006F1A6B"/>
    <w:rsid w:val="007067D9"/>
    <w:rsid w:val="007146BD"/>
    <w:rsid w:val="00716E08"/>
    <w:rsid w:val="00722D7C"/>
    <w:rsid w:val="00732AAA"/>
    <w:rsid w:val="00752F9C"/>
    <w:rsid w:val="0075722A"/>
    <w:rsid w:val="007606FB"/>
    <w:rsid w:val="007661FA"/>
    <w:rsid w:val="007956CE"/>
    <w:rsid w:val="007D2001"/>
    <w:rsid w:val="007E4D27"/>
    <w:rsid w:val="00801DD7"/>
    <w:rsid w:val="0081514C"/>
    <w:rsid w:val="00820B5D"/>
    <w:rsid w:val="008316DE"/>
    <w:rsid w:val="00842974"/>
    <w:rsid w:val="008629D0"/>
    <w:rsid w:val="00863D5A"/>
    <w:rsid w:val="008642BA"/>
    <w:rsid w:val="008711AA"/>
    <w:rsid w:val="00872D64"/>
    <w:rsid w:val="0088473C"/>
    <w:rsid w:val="00884AF9"/>
    <w:rsid w:val="008956A8"/>
    <w:rsid w:val="008B03A5"/>
    <w:rsid w:val="008B33E9"/>
    <w:rsid w:val="008C371E"/>
    <w:rsid w:val="008C5B5F"/>
    <w:rsid w:val="008E190F"/>
    <w:rsid w:val="008E4DC2"/>
    <w:rsid w:val="00900866"/>
    <w:rsid w:val="009008F1"/>
    <w:rsid w:val="00903343"/>
    <w:rsid w:val="009130F2"/>
    <w:rsid w:val="009213F0"/>
    <w:rsid w:val="00924997"/>
    <w:rsid w:val="00937978"/>
    <w:rsid w:val="009464D3"/>
    <w:rsid w:val="00985129"/>
    <w:rsid w:val="009852D3"/>
    <w:rsid w:val="009B5898"/>
    <w:rsid w:val="009C3F53"/>
    <w:rsid w:val="009C719E"/>
    <w:rsid w:val="009D522F"/>
    <w:rsid w:val="009F327C"/>
    <w:rsid w:val="009F6BBB"/>
    <w:rsid w:val="00A24149"/>
    <w:rsid w:val="00A263D0"/>
    <w:rsid w:val="00A361B8"/>
    <w:rsid w:val="00A37B2B"/>
    <w:rsid w:val="00A41C3C"/>
    <w:rsid w:val="00A41C40"/>
    <w:rsid w:val="00A60784"/>
    <w:rsid w:val="00A656FC"/>
    <w:rsid w:val="00A9777E"/>
    <w:rsid w:val="00AA1E16"/>
    <w:rsid w:val="00AD1373"/>
    <w:rsid w:val="00AD46E9"/>
    <w:rsid w:val="00AE5399"/>
    <w:rsid w:val="00AE763A"/>
    <w:rsid w:val="00AF3B61"/>
    <w:rsid w:val="00B1217B"/>
    <w:rsid w:val="00B275F4"/>
    <w:rsid w:val="00B473CB"/>
    <w:rsid w:val="00B5573E"/>
    <w:rsid w:val="00B7338A"/>
    <w:rsid w:val="00B830BC"/>
    <w:rsid w:val="00BB2668"/>
    <w:rsid w:val="00BD04BB"/>
    <w:rsid w:val="00BD1142"/>
    <w:rsid w:val="00BD3247"/>
    <w:rsid w:val="00BE3A47"/>
    <w:rsid w:val="00BF2E6B"/>
    <w:rsid w:val="00C12E8D"/>
    <w:rsid w:val="00C16B98"/>
    <w:rsid w:val="00C16F14"/>
    <w:rsid w:val="00C41E06"/>
    <w:rsid w:val="00C46C60"/>
    <w:rsid w:val="00C556ED"/>
    <w:rsid w:val="00C56C98"/>
    <w:rsid w:val="00C71E82"/>
    <w:rsid w:val="00C732D9"/>
    <w:rsid w:val="00C848DE"/>
    <w:rsid w:val="00C86962"/>
    <w:rsid w:val="00C95886"/>
    <w:rsid w:val="00CB2B28"/>
    <w:rsid w:val="00CB7FD2"/>
    <w:rsid w:val="00CC38CF"/>
    <w:rsid w:val="00CD1816"/>
    <w:rsid w:val="00CD63DF"/>
    <w:rsid w:val="00CE5641"/>
    <w:rsid w:val="00D15510"/>
    <w:rsid w:val="00D15E4B"/>
    <w:rsid w:val="00D405F8"/>
    <w:rsid w:val="00D51A33"/>
    <w:rsid w:val="00D5249B"/>
    <w:rsid w:val="00D5297D"/>
    <w:rsid w:val="00D5357F"/>
    <w:rsid w:val="00D874F2"/>
    <w:rsid w:val="00D959DC"/>
    <w:rsid w:val="00DB1D9A"/>
    <w:rsid w:val="00DC5A94"/>
    <w:rsid w:val="00E01C3C"/>
    <w:rsid w:val="00E06394"/>
    <w:rsid w:val="00E116F1"/>
    <w:rsid w:val="00E14012"/>
    <w:rsid w:val="00E228B4"/>
    <w:rsid w:val="00E31474"/>
    <w:rsid w:val="00E318C3"/>
    <w:rsid w:val="00E34828"/>
    <w:rsid w:val="00E42904"/>
    <w:rsid w:val="00E547FC"/>
    <w:rsid w:val="00E5738C"/>
    <w:rsid w:val="00E706B4"/>
    <w:rsid w:val="00E71914"/>
    <w:rsid w:val="00E85997"/>
    <w:rsid w:val="00E861C4"/>
    <w:rsid w:val="00E92B6C"/>
    <w:rsid w:val="00E937E3"/>
    <w:rsid w:val="00E94603"/>
    <w:rsid w:val="00EA227B"/>
    <w:rsid w:val="00EF40E4"/>
    <w:rsid w:val="00F01C3B"/>
    <w:rsid w:val="00F06A33"/>
    <w:rsid w:val="00F075AE"/>
    <w:rsid w:val="00F14243"/>
    <w:rsid w:val="00F2744F"/>
    <w:rsid w:val="00F354CE"/>
    <w:rsid w:val="00F373CC"/>
    <w:rsid w:val="00F52E67"/>
    <w:rsid w:val="00F576F6"/>
    <w:rsid w:val="00F807EC"/>
    <w:rsid w:val="00F80D04"/>
    <w:rsid w:val="00FA15FD"/>
    <w:rsid w:val="00FA7392"/>
    <w:rsid w:val="00FC54EC"/>
    <w:rsid w:val="00FF4675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1369E773"/>
  <w15:docId w15:val="{7C125AED-CCAF-4A66-8C8F-610456565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9D522F"/>
    <w:rPr>
      <w:lang w:val="en-US"/>
    </w:rPr>
  </w:style>
  <w:style w:type="character" w:customStyle="1" w:styleId="TextoindependienteCar">
    <w:name w:val="Texto independiente Car"/>
    <w:link w:val="Textoindependiente"/>
    <w:rsid w:val="003C4D64"/>
    <w:rPr>
      <w:lang w:val="es-MX" w:eastAsia="es-ES"/>
    </w:rPr>
  </w:style>
  <w:style w:type="character" w:customStyle="1" w:styleId="EncabezadoCar">
    <w:name w:val="Encabezado Car"/>
    <w:link w:val="Encabezado"/>
    <w:rsid w:val="00EA227B"/>
    <w:rPr>
      <w:lang w:val="en-US" w:eastAsia="es-ES"/>
    </w:rPr>
  </w:style>
  <w:style w:type="paragraph" w:styleId="Textodeglobo">
    <w:name w:val="Balloon Text"/>
    <w:basedOn w:val="Normal"/>
    <w:link w:val="TextodegloboCar"/>
    <w:semiHidden/>
    <w:unhideWhenUsed/>
    <w:rsid w:val="004A40F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4A40FD"/>
    <w:rPr>
      <w:rFonts w:ascii="Tahoma" w:hAnsi="Tahoma" w:cs="Tahoma"/>
      <w:sz w:val="16"/>
      <w:szCs w:val="16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04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387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Proyectos</vt:lpstr>
    </vt:vector>
  </TitlesOfParts>
  <Company>Dharma Consulting</Company>
  <LinksUpToDate>false</LinksUpToDate>
  <CharactersWithSpaces>2516</CharactersWithSpaces>
  <SharedDoc>false</SharedDoc>
  <HLinks>
    <vt:vector size="12" baseType="variant">
      <vt:variant>
        <vt:i4>5505039</vt:i4>
      </vt:variant>
      <vt:variant>
        <vt:i4>11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8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lastModifiedBy>Rodney Llanos sanchez</cp:lastModifiedBy>
  <cp:revision>2</cp:revision>
  <cp:lastPrinted>2013-03-04T16:46:00Z</cp:lastPrinted>
  <dcterms:created xsi:type="dcterms:W3CDTF">2020-11-27T02:25:00Z</dcterms:created>
  <dcterms:modified xsi:type="dcterms:W3CDTF">2020-11-27T02:25:00Z</dcterms:modified>
</cp:coreProperties>
</file>