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2">
      <w:pPr>
        <w:spacing w:line="276"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“Volvemos a las cumbres” “Nuevas cumbres”</w:t>
      </w:r>
      <w:r w:rsidDel="00000000" w:rsidR="00000000" w:rsidRPr="00000000">
        <w:rPr>
          <w:rFonts w:ascii="Georgia" w:cs="Georgia" w:eastAsia="Georgia" w:hAnsi="Georgia"/>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3">
      <w:pPr>
        <w:spacing w:line="276"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4">
      <w:pPr>
        <w:spacing w:line="276" w:lineRule="auto"/>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spacing w:line="276" w:lineRule="auto"/>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Agosto de 2023</w:t>
      </w:r>
    </w:p>
    <w:p w:rsidR="00000000" w:rsidDel="00000000" w:rsidP="00000000" w:rsidRDefault="00000000" w:rsidRPr="00000000" w14:paraId="00000006">
      <w:pPr>
        <w:spacing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7">
      <w:pPr>
        <w:spacing w:line="276" w:lineRule="auto"/>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Fundamentos: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“Sin montañas no existiría Fasta”, nos decía el p. Fósbery, y no se refería solo a las montañas geográficas sino espirituales. Las </w:t>
      </w:r>
      <w:r w:rsidDel="00000000" w:rsidR="00000000" w:rsidRPr="00000000">
        <w:rPr>
          <w:rFonts w:ascii="Georgia" w:cs="Georgia" w:eastAsia="Georgia" w:hAnsi="Georgia"/>
          <w:sz w:val="24"/>
          <w:szCs w:val="24"/>
          <w:rtl w:val="0"/>
        </w:rPr>
        <w:t xml:space="preserve">montañas con sus cumbres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son parte de nuestra esencia Fasteana; </w:t>
      </w: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 xml:space="preserve">cumbres espirituales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como la primacía de la gracia heredada por la Orden de Predicadores. </w:t>
      </w:r>
      <w:r w:rsidDel="00000000" w:rsidR="00000000" w:rsidRPr="00000000">
        <w:rPr>
          <w:rFonts w:ascii="Georgia" w:cs="Georgia" w:eastAsia="Georgia" w:hAnsi="Georgia"/>
          <w:i w:val="1"/>
          <w:smallCaps w:val="0"/>
          <w:strike w:val="0"/>
          <w:color w:val="000000"/>
          <w:sz w:val="24"/>
          <w:szCs w:val="24"/>
          <w:u w:val="none"/>
          <w:shd w:fill="auto" w:val="clear"/>
          <w:vertAlign w:val="baseline"/>
          <w:rtl w:val="0"/>
        </w:rPr>
        <w:t xml:space="preserve">Cumbres sapienciales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como la de nuestro </w:t>
      </w:r>
      <w:r w:rsidDel="00000000" w:rsidR="00000000" w:rsidRPr="00000000">
        <w:rPr>
          <w:rFonts w:ascii="Georgia" w:cs="Georgia" w:eastAsia="Georgia" w:hAnsi="Georgia"/>
          <w:sz w:val="24"/>
          <w:szCs w:val="24"/>
          <w:rtl w:val="0"/>
        </w:rPr>
        <w:t xml:space="preserve">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atrono </w:t>
      </w:r>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anto Tomás de Aquino</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 xml:space="preserve">Cumbres en nuestros obrar</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como son las virtudes, todas ellas posibles si vivimos intensamente la fraternidad. Cuando el padre ya no está con nosotros es el momento de mirar a los hermanos, y descubrir en cada uno de ellos al Padre y a las cumbres que nos esperan. </w:t>
      </w:r>
    </w:p>
    <w:p w:rsidR="00000000" w:rsidDel="00000000" w:rsidP="00000000" w:rsidRDefault="00000000" w:rsidRPr="00000000" w14:paraId="00000009">
      <w:pPr>
        <w:spacing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A">
      <w:pPr>
        <w:spacing w:line="276" w:lineRule="auto"/>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Sobre la conveniencia de la actividad:</w:t>
      </w:r>
    </w:p>
    <w:p w:rsidR="00000000" w:rsidDel="00000000" w:rsidP="00000000" w:rsidRDefault="00000000" w:rsidRPr="00000000" w14:paraId="0000000B">
      <w:pPr>
        <w:numPr>
          <w:ilvl w:val="0"/>
          <w:numId w:val="1"/>
        </w:numPr>
        <w:spacing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el marco de la política aprobada sobre la memoria del fundador es una oportunidad de continuar con el homenaje. A través de sus grabaciones juveniles, que nos transmiten el fervor de su corazón y su sentido cultural, que en este caso se expresa integrando su voz con la  música que contextualiza el mensaje, además de lo original de la grabación para la época y los pocos recursos que tenían. Desde lo formativo motivar la lectura del libro de “Mis Poesías” del p. Fósbery, en el que se refiere al Lanín en varias ocasiones.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Transmitir lo que el p. Fósbery llamaba un “contenido cultural”, a través de la experiencia de la montaña</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sz w:val="24"/>
          <w:szCs w:val="24"/>
          <w:rtl w:val="0"/>
        </w:rPr>
        <w:t xml:space="preserve">que se encarna en las personas y se transmite con la mente y el corazón.</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En el marco del primer año de conmemoración del fallecimiento del fundador, difundir su pensamiento. Hay montañas que para ser descubiertas en su grandeza hay que hacer otras previas, nuestro Patrono santo Tomás de Aquino, nos lo dice en la Suma Teológica, los enanos necesitamos subirnos sobre los hombres de los gigantes para ver más allá, aquí está nuestro desafío subirnos sobre el pensamiento de nuestro fundador para desde ahí redescubrir a nuestro santo Patrono, a partir de una experiencia integral de fe en las montañas del sur.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Transmitir una mística Fasteana en fidelidad</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desde las grabaciones originales y el mensaje del fundador, pero también en renovación motivando a todos los que lo escuchen a nuevas cumbres </w:t>
      </w:r>
      <w:r w:rsidDel="00000000" w:rsidR="00000000" w:rsidRPr="00000000">
        <w:rPr>
          <w:rFonts w:ascii="Georgia" w:cs="Georgia" w:eastAsia="Georgia" w:hAnsi="Georgia"/>
          <w:sz w:val="24"/>
          <w:szCs w:val="24"/>
          <w:rtl w:val="0"/>
        </w:rPr>
        <w:t xml:space="preserve">en la vida de nuestra Ciudad Miliciana.</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Que los destinatarios principales sean los menores de 30 años, en el marco de los jóvenes de Fasta.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spacing w:line="276" w:lineRule="auto"/>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Sobre la realización de la actividad:</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Fecha: 19 y 20 de noviembre.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Acompañamiento: Escuadrón 33 de Gendarmería. San Martín De Los Andes.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Equipo de la marcha: 6 Jóvenes de Fasta de diversas regiones en representación de la Ciudad Miliciana.  </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Generar nuevos audios con los participantes que puedan actualizar el mensaje recibido por el fundador para nuestros días.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Hacer un vivo en Instagram desde la página de Fasta.</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Llevar las intenciones de toda la ciudad miliciana a la montaña geográfica, como signo del espíritu.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line="276" w:lineRule="auto"/>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Posible preparación para la actividad:</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Compartir con los participantes de la actividad los audios grabados por el p. Fósbery con ocasión del 25 aniversario de Fasta. </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Pedir intenciones a todos los interesados para ofrecer la actividad, como parte de la campaña comunicacional previa a la actividad contándome brevemente lo que vamos a hacer, el sentido de la actividad y acompañamiento en la oración. De este modo hacer parte a toda Fasta del desafío y del valor formativo de la misma. Generar un “colchón” comunicacional de la actividad para difundir los audios originales.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Llevar una bandera de Santo Tomás de Aquino hasta la cumbre que luego pueda recorrer las comunidades. Que cada uno de ellos lleve una pequeña bandera con el atributo de nuestro santo patrono que más le llame la atención, el sol, el hábito blanco, la capa negra, el rosario, el libro, la pluma.  </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Recuperar los audios originales del p. Fósbery sobre la ascensión al Lanín y aprovechar esta actividad para difundirlos en las comunidades previamente, a través de una campaña en el año de conmemoración del fallecimiento del p. Fundador.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F">
      <w:pPr>
        <w:spacing w:line="276" w:lineRule="auto"/>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Posible proyección de la actividad</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Poner a disposición de la Ciudad Miliciana (Dirección de juventud, de formación, de educación), los archivos generados en la actividad. </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Iniciar un camino de “nuevas cumbres” que puedan ser vividas en la Ciudad </w:t>
      </w:r>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iliciana. Donde cada comunidad pueda subir sus cumbres como homenaje a la memoria del fundador</w:t>
      </w:r>
      <w:r w:rsidDel="00000000" w:rsidR="00000000" w:rsidRPr="00000000">
        <w:rPr>
          <w:rFonts w:ascii="Georgia" w:cs="Georgia" w:eastAsia="Georgia" w:hAnsi="Georgia"/>
          <w:sz w:val="24"/>
          <w:szCs w:val="24"/>
          <w:rtl w:val="0"/>
        </w:rPr>
        <w:t xml:space="preserve"> y también como oportunidad de descubrimiento de las nuevas cumbres a las que nos desafían, las cumbres espirituales, sapienciales y apostólicas que surgen de vivir plenamente la amistad.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Generar un espacio de transmedia (diversos formatos digitales) donde se pueda acceder a todo el material con subsidios para trabajar en las comunidades en el marco del jubileo de Santo Tomás de Aquino, a través de un plan comunicacional. Podría ser para el día de la amistad miliciana.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Aprovechar la actividad para presentar como se trabajan las virtudes cardinales a través de una actividad de airelibrismo. Dejando los subsidios para que puedan ser aprovechados por las comunidades.</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sz w:val="24"/>
          <w:szCs w:val="24"/>
          <w:rtl w:val="0"/>
        </w:rPr>
        <w:t xml:space="preserve">Presentar infografía, al modo de lo realizado en el jubileo sobre santo Domingo de Guzmán.</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Relanzar la marcha de los 60 años de Fasta que escribió el fundador.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7">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caminando</w:t>
      </w:r>
    </w:p>
    <w:p w:rsidR="00000000" w:rsidDel="00000000" w:rsidP="00000000" w:rsidRDefault="00000000" w:rsidRPr="00000000" w14:paraId="00000028">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hacia las cumbres de Dios;</w:t>
      </w:r>
    </w:p>
    <w:p w:rsidR="00000000" w:rsidDel="00000000" w:rsidP="00000000" w:rsidRDefault="00000000" w:rsidRPr="00000000" w14:paraId="00000029">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luchando,</w:t>
      </w:r>
    </w:p>
    <w:p w:rsidR="00000000" w:rsidDel="00000000" w:rsidP="00000000" w:rsidRDefault="00000000" w:rsidRPr="00000000" w14:paraId="0000002A">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con estilo y con honor.</w:t>
      </w:r>
    </w:p>
    <w:p w:rsidR="00000000" w:rsidDel="00000000" w:rsidP="00000000" w:rsidRDefault="00000000" w:rsidRPr="00000000" w14:paraId="0000002B">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2C">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Escuderos y templarios,</w:t>
      </w:r>
    </w:p>
    <w:p w:rsidR="00000000" w:rsidDel="00000000" w:rsidP="00000000" w:rsidRDefault="00000000" w:rsidRPr="00000000" w14:paraId="0000002D">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marchando con fervor,</w:t>
      </w:r>
    </w:p>
    <w:p w:rsidR="00000000" w:rsidDel="00000000" w:rsidP="00000000" w:rsidRDefault="00000000" w:rsidRPr="00000000" w14:paraId="0000002E">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LLEVAN boina orejeada,</w:t>
      </w:r>
    </w:p>
    <w:p w:rsidR="00000000" w:rsidDel="00000000" w:rsidP="00000000" w:rsidRDefault="00000000" w:rsidRPr="00000000" w14:paraId="0000002F">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mochila y corazón.</w:t>
      </w:r>
    </w:p>
    <w:p w:rsidR="00000000" w:rsidDel="00000000" w:rsidP="00000000" w:rsidRDefault="00000000" w:rsidRPr="00000000" w14:paraId="00000030">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31">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Caperuzas, HEREDERAS, adalides:</w:t>
      </w:r>
    </w:p>
    <w:p w:rsidR="00000000" w:rsidDel="00000000" w:rsidP="00000000" w:rsidRDefault="00000000" w:rsidRPr="00000000" w14:paraId="00000032">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con una tierna pasión,</w:t>
      </w:r>
    </w:p>
    <w:p w:rsidR="00000000" w:rsidDel="00000000" w:rsidP="00000000" w:rsidRDefault="00000000" w:rsidRPr="00000000" w14:paraId="00000033">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Apuntan en CADA marcha</w:t>
      </w:r>
    </w:p>
    <w:p w:rsidR="00000000" w:rsidDel="00000000" w:rsidP="00000000" w:rsidRDefault="00000000" w:rsidRPr="00000000" w14:paraId="00000034">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hacia el cielo del Señor.</w:t>
      </w:r>
    </w:p>
    <w:p w:rsidR="00000000" w:rsidDel="00000000" w:rsidP="00000000" w:rsidRDefault="00000000" w:rsidRPr="00000000" w14:paraId="00000035">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36">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NUESTROS padres de familia,</w:t>
      </w:r>
    </w:p>
    <w:p w:rsidR="00000000" w:rsidDel="00000000" w:rsidP="00000000" w:rsidRDefault="00000000" w:rsidRPr="00000000" w14:paraId="00000037">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milicianos del ayer y del hoy,</w:t>
      </w:r>
    </w:p>
    <w:p w:rsidR="00000000" w:rsidDel="00000000" w:rsidP="00000000" w:rsidRDefault="00000000" w:rsidRPr="00000000" w14:paraId="00000038">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levantan ESa ciudad invisible,</w:t>
      </w:r>
    </w:p>
    <w:p w:rsidR="00000000" w:rsidDel="00000000" w:rsidP="00000000" w:rsidRDefault="00000000" w:rsidRPr="00000000" w14:paraId="00000039">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que se construye en el corazón.</w:t>
      </w:r>
    </w:p>
    <w:p w:rsidR="00000000" w:rsidDel="00000000" w:rsidP="00000000" w:rsidRDefault="00000000" w:rsidRPr="00000000" w14:paraId="0000003A">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3B">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Peregrinos de esperanza</w:t>
      </w:r>
    </w:p>
    <w:p w:rsidR="00000000" w:rsidDel="00000000" w:rsidP="00000000" w:rsidRDefault="00000000" w:rsidRPr="00000000" w14:paraId="0000003C">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en la marcha, una canción:</w:t>
      </w:r>
    </w:p>
    <w:p w:rsidR="00000000" w:rsidDel="00000000" w:rsidP="00000000" w:rsidRDefault="00000000" w:rsidRPr="00000000" w14:paraId="0000003D">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cantando,</w:t>
      </w:r>
    </w:p>
    <w:p w:rsidR="00000000" w:rsidDel="00000000" w:rsidP="00000000" w:rsidRDefault="00000000" w:rsidRPr="00000000" w14:paraId="0000003E">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por la patria, hasta dios.</w:t>
      </w:r>
    </w:p>
    <w:p w:rsidR="00000000" w:rsidDel="00000000" w:rsidP="00000000" w:rsidRDefault="00000000" w:rsidRPr="00000000" w14:paraId="0000003F">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40">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En las luchas cotidianas,</w:t>
      </w:r>
    </w:p>
    <w:p w:rsidR="00000000" w:rsidDel="00000000" w:rsidP="00000000" w:rsidRDefault="00000000" w:rsidRPr="00000000" w14:paraId="00000041">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la plegaria Y EL VALOR.</w:t>
      </w:r>
    </w:p>
    <w:p w:rsidR="00000000" w:rsidDel="00000000" w:rsidP="00000000" w:rsidRDefault="00000000" w:rsidRPr="00000000" w14:paraId="00000042">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no es poco,</w:t>
      </w:r>
    </w:p>
    <w:p w:rsidR="00000000" w:rsidDel="00000000" w:rsidP="00000000" w:rsidRDefault="00000000" w:rsidRPr="00000000" w14:paraId="00000043">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peregrinos del Señor.</w:t>
      </w:r>
    </w:p>
    <w:p w:rsidR="00000000" w:rsidDel="00000000" w:rsidP="00000000" w:rsidRDefault="00000000" w:rsidRPr="00000000" w14:paraId="00000044">
      <w:pPr>
        <w:rPr>
          <w:rFonts w:ascii="Algerian" w:cs="Algerian" w:eastAsia="Algerian" w:hAnsi="Algerian"/>
          <w:strike w:val="1"/>
          <w:sz w:val="28"/>
          <w:szCs w:val="28"/>
          <w:highlight w:val="yellow"/>
        </w:rPr>
      </w:pPr>
      <w:r w:rsidDel="00000000" w:rsidR="00000000" w:rsidRPr="00000000">
        <w:rPr>
          <w:rFonts w:ascii="Algerian" w:cs="Algerian" w:eastAsia="Algerian" w:hAnsi="Algerian"/>
          <w:sz w:val="28"/>
          <w:szCs w:val="28"/>
          <w:rtl w:val="0"/>
        </w:rPr>
        <w:t xml:space="preserve"> </w:t>
      </w:r>
      <w:r w:rsidDel="00000000" w:rsidR="00000000" w:rsidRPr="00000000">
        <w:rPr>
          <w:rtl w:val="0"/>
        </w:rPr>
      </w:r>
    </w:p>
    <w:p w:rsidR="00000000" w:rsidDel="00000000" w:rsidP="00000000" w:rsidRDefault="00000000" w:rsidRPr="00000000" w14:paraId="00000045">
      <w:pPr>
        <w:ind w:left="3401.5748031496064" w:firstLine="0"/>
        <w:rPr>
          <w:rFonts w:ascii="Algerian" w:cs="Algerian" w:eastAsia="Algerian" w:hAnsi="Algerian"/>
          <w:sz w:val="28"/>
          <w:szCs w:val="28"/>
        </w:rPr>
      </w:pPr>
      <w:r w:rsidDel="00000000" w:rsidR="00000000" w:rsidRPr="00000000">
        <w:rPr>
          <w:rtl w:val="0"/>
        </w:rPr>
      </w:r>
    </w:p>
    <w:p w:rsidR="00000000" w:rsidDel="00000000" w:rsidP="00000000" w:rsidRDefault="00000000" w:rsidRPr="00000000" w14:paraId="00000046">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nos encuentran</w:t>
      </w:r>
    </w:p>
    <w:p w:rsidR="00000000" w:rsidDel="00000000" w:rsidP="00000000" w:rsidRDefault="00000000" w:rsidRPr="00000000" w14:paraId="00000047">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con caridad y CON ARDOR.</w:t>
      </w:r>
    </w:p>
    <w:p w:rsidR="00000000" w:rsidDel="00000000" w:rsidP="00000000" w:rsidRDefault="00000000" w:rsidRPr="00000000" w14:paraId="00000048">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Caminando CON LA IGLESIA,</w:t>
      </w:r>
    </w:p>
    <w:p w:rsidR="00000000" w:rsidDel="00000000" w:rsidP="00000000" w:rsidRDefault="00000000" w:rsidRPr="00000000" w14:paraId="00000049">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en camino aL CREADOR.</w:t>
      </w:r>
    </w:p>
    <w:p w:rsidR="00000000" w:rsidDel="00000000" w:rsidP="00000000" w:rsidRDefault="00000000" w:rsidRPr="00000000" w14:paraId="0000004A">
      <w:pPr>
        <w:ind w:left="3401.5748031496064" w:firstLine="0"/>
        <w:rPr>
          <w:rFonts w:ascii="Algerian" w:cs="Algerian" w:eastAsia="Algerian" w:hAnsi="Algerian"/>
          <w:sz w:val="28"/>
          <w:szCs w:val="28"/>
        </w:rPr>
      </w:pPr>
      <w:r w:rsidDel="00000000" w:rsidR="00000000" w:rsidRPr="00000000">
        <w:rPr>
          <w:rtl w:val="0"/>
        </w:rPr>
      </w:r>
    </w:p>
    <w:p w:rsidR="00000000" w:rsidDel="00000000" w:rsidP="00000000" w:rsidRDefault="00000000" w:rsidRPr="00000000" w14:paraId="0000004B">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no es poco,</w:t>
      </w:r>
    </w:p>
    <w:p w:rsidR="00000000" w:rsidDel="00000000" w:rsidP="00000000" w:rsidRDefault="00000000" w:rsidRPr="00000000" w14:paraId="0000004C">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caminantes del amor.</w:t>
      </w:r>
    </w:p>
    <w:p w:rsidR="00000000" w:rsidDel="00000000" w:rsidP="00000000" w:rsidRDefault="00000000" w:rsidRPr="00000000" w14:paraId="0000004D">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llevamos verdad y vida,</w:t>
      </w:r>
    </w:p>
    <w:p w:rsidR="00000000" w:rsidDel="00000000" w:rsidP="00000000" w:rsidRDefault="00000000" w:rsidRPr="00000000" w14:paraId="0000004E">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misionando el África de Dios.</w:t>
      </w:r>
    </w:p>
    <w:p w:rsidR="00000000" w:rsidDel="00000000" w:rsidP="00000000" w:rsidRDefault="00000000" w:rsidRPr="00000000" w14:paraId="0000004F">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w:t>
      </w:r>
    </w:p>
    <w:p w:rsidR="00000000" w:rsidDel="00000000" w:rsidP="00000000" w:rsidRDefault="00000000" w:rsidRPr="00000000" w14:paraId="00000050">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caminando</w:t>
      </w:r>
    </w:p>
    <w:p w:rsidR="00000000" w:rsidDel="00000000" w:rsidP="00000000" w:rsidRDefault="00000000" w:rsidRPr="00000000" w14:paraId="00000051">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hacia las cumbres de Dios.</w:t>
      </w:r>
    </w:p>
    <w:p w:rsidR="00000000" w:rsidDel="00000000" w:rsidP="00000000" w:rsidRDefault="00000000" w:rsidRPr="00000000" w14:paraId="00000052">
      <w:pPr>
        <w:ind w:left="3401.5748031496064" w:firstLine="0"/>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Sesenta años luchando</w:t>
      </w:r>
    </w:p>
    <w:p w:rsidR="00000000" w:rsidDel="00000000" w:rsidP="00000000" w:rsidRDefault="00000000" w:rsidRPr="00000000" w14:paraId="00000053">
      <w:pPr>
        <w:ind w:left="3401.5748031496064" w:firstLine="0"/>
        <w:rPr>
          <w:rFonts w:ascii="Georgia" w:cs="Georgia" w:eastAsia="Georgia" w:hAnsi="Georgia"/>
          <w:sz w:val="24"/>
          <w:szCs w:val="24"/>
        </w:rPr>
      </w:pPr>
      <w:r w:rsidDel="00000000" w:rsidR="00000000" w:rsidRPr="00000000">
        <w:rPr>
          <w:rFonts w:ascii="Algerian" w:cs="Algerian" w:eastAsia="Algerian" w:hAnsi="Algerian"/>
          <w:sz w:val="28"/>
          <w:szCs w:val="28"/>
          <w:rtl w:val="0"/>
        </w:rPr>
        <w:t xml:space="preserve">con estilo y con honor. </w:t>
      </w:r>
      <w:r w:rsidDel="00000000" w:rsidR="00000000" w:rsidRPr="00000000">
        <w:rPr>
          <w:rtl w:val="0"/>
        </w:rPr>
      </w:r>
    </w:p>
    <w:p w:rsidR="00000000" w:rsidDel="00000000" w:rsidP="00000000" w:rsidRDefault="00000000" w:rsidRPr="00000000" w14:paraId="00000054">
      <w:pPr>
        <w:spacing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spacing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spacing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spacing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Fraternalmente, </w:t>
      </w:r>
    </w:p>
    <w:p w:rsidR="00000000" w:rsidDel="00000000" w:rsidP="00000000" w:rsidRDefault="00000000" w:rsidRPr="00000000" w14:paraId="00000058">
      <w:pPr>
        <w:spacing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tus órdenes!</w:t>
      </w:r>
    </w:p>
    <w:sectPr>
      <w:headerReference r:id="rId8" w:type="default"/>
      <w:footerReference r:id="rId9"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Otros posibles nombres que surgieron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spacing w:line="276" w:lineRule="auto"/>
      <w:jc w:val="center"/>
      <w:rPr>
        <w:rFonts w:ascii="Georgia" w:cs="Georgia" w:eastAsia="Georgia" w:hAnsi="Georgia"/>
        <w:b w:val="1"/>
        <w:i w:val="1"/>
        <w:sz w:val="28"/>
        <w:szCs w:val="28"/>
        <w:u w:val="single"/>
      </w:rPr>
    </w:pPr>
    <w:r w:rsidDel="00000000" w:rsidR="00000000" w:rsidRPr="00000000">
      <w:rPr>
        <w:rFonts w:ascii="Georgia" w:cs="Georgia" w:eastAsia="Georgia" w:hAnsi="Georgia"/>
        <w:b w:val="1"/>
        <w:i w:val="1"/>
        <w:sz w:val="28"/>
        <w:szCs w:val="28"/>
        <w:u w:val="single"/>
        <w:rtl w:val="0"/>
      </w:rPr>
      <w:t xml:space="preserve">Proyecto: “Tu cumbre… mi cumbre”</w:t>
    </w:r>
    <w:r w:rsidDel="00000000" w:rsidR="00000000" w:rsidRPr="00000000">
      <w:drawing>
        <wp:anchor allowOverlap="1" behindDoc="0" distB="0" distT="0" distL="114300" distR="114300" hidden="0" layoutInCell="1" locked="0" relativeHeight="0" simplePos="0">
          <wp:simplePos x="0" y="0"/>
          <wp:positionH relativeFrom="column">
            <wp:posOffset>-933449</wp:posOffset>
          </wp:positionH>
          <wp:positionV relativeFrom="paragraph">
            <wp:posOffset>-385762</wp:posOffset>
          </wp:positionV>
          <wp:extent cx="885825" cy="871538"/>
          <wp:effectExtent b="0" l="0" r="0" t="0"/>
          <wp:wrapNone/>
          <wp:docPr id="69324051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5825" cy="87153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5400675</wp:posOffset>
          </wp:positionH>
          <wp:positionV relativeFrom="paragraph">
            <wp:posOffset>-340359</wp:posOffset>
          </wp:positionV>
          <wp:extent cx="610553" cy="795138"/>
          <wp:effectExtent b="0" l="0" r="0" t="0"/>
          <wp:wrapNone/>
          <wp:docPr id="693240518"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10553" cy="795138"/>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Citadestacada">
    <w:name w:val="Intense Quote"/>
    <w:next w:val="Normal"/>
    <w:link w:val="CitadestacadaCar"/>
    <w:uiPriority w:val="30"/>
    <w:qFormat w:val="1"/>
    <w:rsid w:val="00940CA9"/>
    <w:pPr>
      <w:pBdr>
        <w:bottom w:color="93760b" w:space="4" w:sz="4" w:val="single"/>
      </w:pBdr>
      <w:spacing w:after="280" w:before="200"/>
      <w:ind w:left="936" w:right="936"/>
    </w:pPr>
    <w:rPr>
      <w:rFonts w:ascii="Bookman Old Style" w:eastAsia="Calibri" w:hAnsi="Bookman Old Style"/>
      <w:b w:val="1"/>
      <w:bCs w:val="1"/>
      <w:i w:val="1"/>
      <w:iCs w:val="1"/>
      <w:color w:val="002060"/>
      <w:sz w:val="24"/>
      <w:lang w:val="es-ES"/>
    </w:rPr>
  </w:style>
  <w:style w:type="character" w:styleId="CitadestacadaCar" w:customStyle="1">
    <w:name w:val="Cita destacada Car"/>
    <w:basedOn w:val="Fuentedeprrafopredeter"/>
    <w:link w:val="Citadestacada"/>
    <w:uiPriority w:val="30"/>
    <w:rsid w:val="00940CA9"/>
    <w:rPr>
      <w:rFonts w:ascii="Bookman Old Style" w:eastAsia="Calibri" w:hAnsi="Bookman Old Style"/>
      <w:b w:val="1"/>
      <w:bCs w:val="1"/>
      <w:i w:val="1"/>
      <w:iCs w:val="1"/>
      <w:color w:val="002060"/>
      <w:sz w:val="24"/>
      <w:lang w:val="es-ES"/>
    </w:rPr>
  </w:style>
  <w:style w:type="paragraph" w:styleId="Prrafodelista">
    <w:name w:val="List Paragraph"/>
    <w:basedOn w:val="Normal"/>
    <w:uiPriority w:val="34"/>
    <w:qFormat w:val="1"/>
    <w:rsid w:val="00196AE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OjkoUclJto9qEi44ZwZrE1GEvw==">CgMxLjA4AHIhMXR2UVFZWUxhaThFeEVYeS1ObWZORHl4VW5RbnFiRDEy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2023-08-16T21:25:00Z</dcterms:created>
  <dc:creator>padre</dc:creator>
</cp:coreProperties>
</file>