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b/>
          <w:bCs/>
          <w:sz w:val="30"/>
          <w:szCs w:val="30"/>
          <w:lang w:val="en-CA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en-CA"/>
        </w:rPr>
        <w:t>Python for DA walk-through</w:t>
      </w:r>
    </w:p>
    <w:p>
      <w:pPr>
        <w:rPr>
          <w:rFonts w:hint="default" w:ascii="Calibri" w:hAnsi="Calibri" w:eastAsia="SimSun" w:cs="Calibri"/>
          <w:b/>
          <w:bCs/>
          <w:sz w:val="30"/>
          <w:szCs w:val="30"/>
          <w:lang w:val="en-CA"/>
        </w:rPr>
      </w:pPr>
    </w:p>
    <w:p>
      <w:pP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lang w:val="en-CA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lang w:val="en-CA"/>
        </w:rPr>
        <w:t xml:space="preserve">Runtime: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  <w:t>Python3.7.5</w:t>
      </w:r>
    </w:p>
    <w:p>
      <w:pP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lang w:val="en-CA"/>
        </w:rPr>
      </w:pPr>
    </w:p>
    <w:p>
      <w:pP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lang w:val="en-CA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30"/>
          <w:szCs w:val="30"/>
          <w:lang w:val="en-CA"/>
        </w:rPr>
        <w:t>Real Python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lang w:val="en-CA"/>
        </w:rPr>
        <w:t xml:space="preserve"> -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Using python’s built-in CSV to reduce need for uncalled need for external libraries. Follow the link below to get a comprehensive view of how the </w:t>
      </w:r>
      <w:r>
        <w:rPr>
          <w:rFonts w:hint="default" w:ascii="Calibri" w:hAnsi="Calibri" w:eastAsia="SimSun" w:cs="Calibri"/>
          <w:b/>
          <w:bCs/>
          <w:i w:val="0"/>
          <w:iCs w:val="0"/>
          <w:sz w:val="22"/>
          <w:szCs w:val="22"/>
          <w:lang w:val="en-CA"/>
        </w:rPr>
        <w:t xml:space="preserve">csv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package works.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instrText xml:space="preserve"> HYPERLINK "https://realpython.com/python-csv/"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realpython.com/python-csv/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 .</w:t>
      </w:r>
    </w:p>
    <w:p>
      <w:pP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Checks: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What is a CSV file &gt;&gt;&gt;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"https://realpython.com/python-csv/" \l "what-is-a-csv-file"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#what-is-a-csv-file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Parsing CSV files with Python’s Built-in CSV Library &gt;&gt;&gt;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"https://realpython.com/python-csv/" \l "parsing-csv-files-with-pythons-built-in-csv-library"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#parsing-csv-files-with-pythons-built-in-csv-library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Extended Reading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  <w:t>(Optional)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Parsing CSV files with the Pandas Library &gt;&gt;&gt;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"https://realpython.com/python-csv/" \l "parsing-csv-files-with-the-pandas-library"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#parsing-csv-files-with-the-pandas-library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u w:val="none"/>
          <w:lang w:val="en-CA"/>
        </w:rPr>
        <w:t>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You can also check out the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"https://docs.python.org/3/library/csv.html"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Python’s Built-in CSV Library docs.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 to be sure no stone is left unturned.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CA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CA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/>
          <w:bCs/>
          <w:i w:val="0"/>
          <w:iCs w:val="0"/>
          <w:sz w:val="26"/>
          <w:szCs w:val="26"/>
          <w:lang w:val="en-CA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30"/>
          <w:szCs w:val="30"/>
          <w:lang w:val="en-CA"/>
        </w:rPr>
        <w:t>O’reilly - Python for Data Analysis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To reduce complexity in learning, the NumPy understanding from this book is what you need to continue on your DA journey.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"https://www.pdfdrive.com/download.pdf?id=158189564&amp;h=a3ad6e6b2504b95ec39a6c57d465ba5d&amp;u=cache&amp;ext=pdf"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Download the e-book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 and select from the table of contents: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Preliminaries &gt;&gt;&gt;  1.1 to 1.3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  <w:t>(If 1.4 is something you already know)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Python Language Basics, IPython and Jupiter Notebooks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Built-In Data Structures, Functions, and Files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NumPy Basics: Arrays and Vectorized Computation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Getting Started with Pandas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  <w:t>(Quick walk through to ensure you’re leaving nothing behind)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Data Loading, Storage, and File Formats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Data Cleaning and Preparation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Data Wrangling: Join, Combine and Reshape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Advanced Pandas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Advanced Numpy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For all the Data you need, check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"https://github.com/Adminixtrator/Machine_Learning"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this repository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, and try to follow or creatively improve the data preparation in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instrText xml:space="preserve"> HYPERLINK "https://github.com/Adminixtrator/Machine_Learning/blob/master/Abalone/Abalone.ipynb"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this notebook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2"/>
          <w:szCs w:val="22"/>
          <w:u w:val="none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C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  <w:t xml:space="preserve">**Please note that you can dive into any other topic of interest, for now, visualization will be done with </w:t>
      </w:r>
      <w:r>
        <w:rPr>
          <w:rFonts w:hint="default" w:ascii="Calibri" w:hAnsi="Calibri" w:eastAsia="SimSun" w:cs="Calibri"/>
          <w:b/>
          <w:bCs/>
          <w:i/>
          <w:iCs/>
          <w:sz w:val="18"/>
          <w:szCs w:val="18"/>
          <w:lang w:val="en-CA"/>
        </w:rPr>
        <w:t>Seaborn</w:t>
      </w:r>
      <w:r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  <w:t>, see next section**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i w:val="0"/>
          <w:iCs w:val="0"/>
          <w:sz w:val="26"/>
          <w:szCs w:val="26"/>
          <w:lang w:val="en-C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CA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30"/>
          <w:szCs w:val="30"/>
          <w:lang w:val="en-CA"/>
        </w:rPr>
        <w:t>Seaborn</w:t>
      </w:r>
      <w:r>
        <w:rPr>
          <w:rFonts w:hint="default" w:ascii="Calibri" w:hAnsi="Calibri" w:eastAsia="SimSun" w:cs="Calibri"/>
          <w:b/>
          <w:bCs/>
          <w:i w:val="0"/>
          <w:iCs w:val="0"/>
          <w:sz w:val="26"/>
          <w:szCs w:val="26"/>
          <w:lang w:val="en-CA"/>
        </w:rPr>
        <w:t xml:space="preserve"> -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Data Visualization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As seen in the fore-mentioned  e-book,</w:t>
      </w:r>
      <w:r>
        <w:rPr>
          <w:rFonts w:hint="default" w:ascii="Calibri" w:hAnsi="Calibri" w:eastAsia="SimSun" w:cs="Calibri"/>
          <w:b/>
          <w:bCs/>
          <w:i w:val="0"/>
          <w:iCs w:val="0"/>
          <w:sz w:val="22"/>
          <w:szCs w:val="22"/>
          <w:lang w:val="en-CA"/>
        </w:rPr>
        <w:t xml:space="preserve"> Matplotlib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>is a good tool for visualization, but will be for now considered as a next option.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br w:type="textWrapping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Follow the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begin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instrText xml:space="preserve"> HYPERLINK "https://seaborn.pydata.org/tutorial.html" </w:instrTex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separate"/>
      </w:r>
      <w:r>
        <w:rPr>
          <w:rStyle w:val="4"/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documentation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fldChar w:fldCharType="end"/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to understand how seaborn works and also </w:t>
      </w:r>
      <w:r>
        <w:rPr>
          <w:rFonts w:hint="default" w:ascii="Calibri" w:hAnsi="Calibri" w:eastAsia="SimSun" w:cs="Calibri"/>
          <w:b w:val="0"/>
          <w:bCs w:val="0"/>
          <w:i/>
          <w:iCs/>
          <w:sz w:val="22"/>
          <w:szCs w:val="22"/>
          <w:lang w:val="en-CA"/>
        </w:rPr>
        <w:t>play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  <w:t xml:space="preserve"> with it.</w:t>
      </w: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i w:val="0"/>
          <w:iCs w:val="0"/>
          <w:sz w:val="22"/>
          <w:szCs w:val="22"/>
          <w:lang w:val="en-C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</w:pPr>
      <w:r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  <w:t>**After this section, please go back to the e-book to make comparison on how data is being visualized using either seaborn or matplotlib**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 w:val="0"/>
          <w:bCs w:val="0"/>
          <w:i/>
          <w:iCs/>
          <w:sz w:val="18"/>
          <w:szCs w:val="18"/>
          <w:lang w:val="en-C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i/>
          <w:iCs/>
          <w:color w:val="auto"/>
          <w:sz w:val="18"/>
          <w:szCs w:val="18"/>
          <w:shd w:val="clear" w:color="FFFFFF" w:fill="D9D9D9"/>
          <w:lang w:val="en-CA"/>
        </w:rPr>
      </w:pP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</w:rPr>
        <w:t>©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16"/>
          <w:szCs w:val="16"/>
          <w:shd w:val="clear" w:color="auto" w:fill="auto"/>
          <w:lang w:val="en-CA"/>
        </w:rPr>
        <w:t>2021. Adminixtrator.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EFAF2"/>
    <w:multiLevelType w:val="singleLevel"/>
    <w:tmpl w:val="211EFAF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91F7E"/>
    <w:rsid w:val="42391F7E"/>
    <w:rsid w:val="56D167BA"/>
    <w:rsid w:val="6CE5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309</Words>
  <Characters>1670</Characters>
  <Lines>0</Lines>
  <Paragraphs>0</Paragraphs>
  <TotalTime>37</TotalTime>
  <ScaleCrop>false</ScaleCrop>
  <LinksUpToDate>false</LinksUpToDate>
  <CharactersWithSpaces>1943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2021-03-16T12:29:00Z</dcterms:created>
  <dc:creator>user</dc:creator>
  <cp:lastModifiedBy>user</cp:lastModifiedBy>
  <cp:lastPrinted>2021-03-16T17:08:55Z</cp:lastPrinted>
  <dcterms:modified xsi:type="dcterms:W3CDTF">2021-03-16T17:14:14Z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