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9DBB" w14:textId="6FCDA869" w:rsidR="008A7EC3" w:rsidRDefault="008A7EC3" w:rsidP="00FE4C9C">
      <w:pPr>
        <w:pStyle w:val="Heading1"/>
        <w:spacing w:before="0"/>
      </w:pPr>
      <w:r>
        <w:t xml:space="preserve">Assignment </w:t>
      </w:r>
      <w:r w:rsidR="00FE351D">
        <w:t>4</w:t>
      </w:r>
      <w:r>
        <w:t xml:space="preserve"> –</w:t>
      </w:r>
      <w:r w:rsidR="00FD2921">
        <w:t xml:space="preserve"> </w:t>
      </w:r>
      <w:r w:rsidR="008F2430">
        <w:t>Freestyle</w:t>
      </w:r>
      <w:r w:rsidR="00FD2921">
        <w:t xml:space="preserve"> Game</w:t>
      </w:r>
    </w:p>
    <w:p w14:paraId="45EA89AF" w14:textId="006264A0" w:rsidR="00044CE4" w:rsidRDefault="00D5735E" w:rsidP="00D5735E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Create a game of any genre you choose. Keep it simple, as this is a short-term project. </w:t>
      </w:r>
    </w:p>
    <w:p w14:paraId="53CECEC6" w14:textId="3AFD1FF1" w:rsidR="003F788F" w:rsidRDefault="00E06FE1" w:rsidP="008A7EC3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Because you don’t have a midterm ‘Exam’ in this class, think of this as your midterm ‘Project’. It is worth the same as other assignments, but I want you to focus on making something </w:t>
      </w:r>
      <w:r w:rsidR="00021B7F">
        <w:rPr>
          <w:rFonts w:ascii="Garamond" w:hAnsi="Garamond"/>
          <w:sz w:val="28"/>
        </w:rPr>
        <w:t>of a high quality, like a portfolio piece.</w:t>
      </w:r>
    </w:p>
    <w:p w14:paraId="1BBF38D2" w14:textId="59BB1096" w:rsidR="00044CE4" w:rsidRDefault="00044CE4" w:rsidP="008A7EC3">
      <w:pPr>
        <w:rPr>
          <w:rFonts w:ascii="Garamond" w:hAnsi="Garamond"/>
          <w:sz w:val="28"/>
        </w:rPr>
      </w:pPr>
      <w:r w:rsidRPr="00044CE4">
        <w:rPr>
          <w:rFonts w:ascii="Garamond" w:hAnsi="Garamond"/>
          <w:sz w:val="28"/>
        </w:rPr>
        <w:t>Start with a ‘Blank’ project without a pre-existing template.</w:t>
      </w:r>
      <w:r>
        <w:rPr>
          <w:rFonts w:ascii="Garamond" w:hAnsi="Garamond"/>
          <w:sz w:val="28"/>
        </w:rPr>
        <w:t xml:space="preserve"> Your game must have:</w:t>
      </w: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7D27F3" w14:paraId="3A2E47BA" w14:textId="77777777" w:rsidTr="00F600E2">
        <w:tc>
          <w:tcPr>
            <w:tcW w:w="450" w:type="dxa"/>
          </w:tcPr>
          <w:p w14:paraId="2E75C6EB" w14:textId="77777777" w:rsidR="007D27F3" w:rsidRDefault="007D27F3" w:rsidP="007D27F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75CDEB0" w14:textId="6C5BCD56" w:rsidR="007D27F3" w:rsidRPr="0072720B" w:rsidRDefault="003F11DE" w:rsidP="007D27F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7D27F3">
              <w:rPr>
                <w:rFonts w:ascii="Garamond" w:hAnsi="Garamond"/>
                <w:sz w:val="28"/>
              </w:rPr>
              <w:t xml:space="preserve"> levels: </w:t>
            </w:r>
            <w:r>
              <w:rPr>
                <w:rFonts w:ascii="Garamond" w:hAnsi="Garamond"/>
                <w:sz w:val="28"/>
              </w:rPr>
              <w:t>1</w:t>
            </w:r>
            <w:r w:rsidR="007D27F3">
              <w:rPr>
                <w:rFonts w:ascii="Garamond" w:hAnsi="Garamond"/>
                <w:sz w:val="28"/>
              </w:rPr>
              <w:t xml:space="preserve"> for a </w:t>
            </w:r>
            <w:r w:rsidR="007D27F3" w:rsidRPr="006F504B">
              <w:rPr>
                <w:rFonts w:ascii="Garamond" w:hAnsi="Garamond"/>
                <w:b/>
                <w:sz w:val="28"/>
              </w:rPr>
              <w:t>main menu</w:t>
            </w:r>
            <w:r w:rsidR="007D27F3">
              <w:rPr>
                <w:rFonts w:ascii="Garamond" w:hAnsi="Garamond"/>
                <w:sz w:val="28"/>
              </w:rPr>
              <w:t xml:space="preserve">, </w:t>
            </w:r>
            <w:r>
              <w:rPr>
                <w:rFonts w:ascii="Garamond" w:hAnsi="Garamond"/>
                <w:sz w:val="28"/>
              </w:rPr>
              <w:t>1</w:t>
            </w:r>
            <w:r w:rsidR="007D27F3">
              <w:rPr>
                <w:rFonts w:ascii="Garamond" w:hAnsi="Garamond"/>
                <w:sz w:val="28"/>
              </w:rPr>
              <w:t xml:space="preserve"> for the </w:t>
            </w:r>
            <w:r w:rsidR="007D27F3" w:rsidRPr="006F504B">
              <w:rPr>
                <w:rFonts w:ascii="Garamond" w:hAnsi="Garamond"/>
                <w:b/>
                <w:sz w:val="28"/>
              </w:rPr>
              <w:t>game</w:t>
            </w:r>
            <w:r w:rsidR="007D27F3">
              <w:rPr>
                <w:rFonts w:ascii="Garamond" w:hAnsi="Garamond"/>
                <w:sz w:val="28"/>
              </w:rPr>
              <w:t xml:space="preserve">. The menu level should include a title, play button, exit button, and your name. </w:t>
            </w:r>
            <w:r w:rsidR="00FB47DB">
              <w:rPr>
                <w:rFonts w:ascii="Garamond" w:hAnsi="Garamond"/>
                <w:sz w:val="28"/>
              </w:rPr>
              <w:t xml:space="preserve">You should also indicate when the player wins or loses, either with </w:t>
            </w:r>
            <w:r w:rsidR="00426960">
              <w:rPr>
                <w:rFonts w:ascii="Garamond" w:hAnsi="Garamond"/>
                <w:sz w:val="28"/>
              </w:rPr>
              <w:t>levels for those events or with widgets in the game level.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0D8046B" w14:textId="77777777" w:rsidR="007D27F3" w:rsidRDefault="007D27F3" w:rsidP="007D27F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</w:tc>
      </w:tr>
      <w:tr w:rsidR="007D27F3" w14:paraId="5924117C" w14:textId="77777777" w:rsidTr="00F600E2">
        <w:tc>
          <w:tcPr>
            <w:tcW w:w="450" w:type="dxa"/>
          </w:tcPr>
          <w:p w14:paraId="1C826FA8" w14:textId="77777777" w:rsidR="007D27F3" w:rsidRDefault="007D27F3" w:rsidP="007D27F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30245A4" w14:textId="77777777" w:rsidR="007D27F3" w:rsidRPr="0072720B" w:rsidRDefault="007D27F3" w:rsidP="007D27F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936749B" w14:textId="77777777" w:rsidR="007D27F3" w:rsidRDefault="007D27F3" w:rsidP="007D27F3">
            <w:pPr>
              <w:rPr>
                <w:rFonts w:ascii="Garamond" w:hAnsi="Garamond"/>
                <w:sz w:val="28"/>
              </w:rPr>
            </w:pPr>
          </w:p>
        </w:tc>
      </w:tr>
      <w:tr w:rsidR="007D27F3" w14:paraId="450B5552" w14:textId="77777777" w:rsidTr="00F600E2">
        <w:tc>
          <w:tcPr>
            <w:tcW w:w="450" w:type="dxa"/>
          </w:tcPr>
          <w:p w14:paraId="57BF9E35" w14:textId="77777777" w:rsidR="007D27F3" w:rsidRDefault="007D27F3" w:rsidP="007D27F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2.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D254120" w14:textId="60B42F2E" w:rsidR="007D27F3" w:rsidRPr="0072720B" w:rsidRDefault="007D27F3" w:rsidP="007D27F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A way to </w:t>
            </w:r>
            <w:r w:rsidRPr="006F504B">
              <w:rPr>
                <w:rFonts w:ascii="Garamond" w:hAnsi="Garamond"/>
                <w:b/>
                <w:sz w:val="28"/>
              </w:rPr>
              <w:t>win</w:t>
            </w:r>
            <w:r>
              <w:rPr>
                <w:rFonts w:ascii="Garamond" w:hAnsi="Garamond"/>
                <w:sz w:val="28"/>
              </w:rPr>
              <w:t xml:space="preserve">, such as getting enough points, reaching a certain area, beating a boss, etc. </w:t>
            </w:r>
            <w:r w:rsidR="006F504B">
              <w:rPr>
                <w:rFonts w:ascii="Garamond" w:hAnsi="Garamond"/>
                <w:sz w:val="28"/>
              </w:rPr>
              <w:t xml:space="preserve">and a way to </w:t>
            </w:r>
            <w:r w:rsidR="006F504B" w:rsidRPr="006F504B">
              <w:rPr>
                <w:rFonts w:ascii="Garamond" w:hAnsi="Garamond"/>
                <w:b/>
                <w:sz w:val="28"/>
              </w:rPr>
              <w:t>lose</w:t>
            </w:r>
            <w:r w:rsidR="006F504B">
              <w:rPr>
                <w:rFonts w:ascii="Garamond" w:hAnsi="Garamond"/>
                <w:sz w:val="28"/>
              </w:rPr>
              <w:t>, such as losing all your lives, running out of time, your enemy gets to the goal before you, etc.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9405BB7" w14:textId="77777777" w:rsidR="007D27F3" w:rsidRDefault="007D27F3" w:rsidP="007D27F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</w:tc>
      </w:tr>
      <w:tr w:rsidR="007D27F3" w14:paraId="52C91D1C" w14:textId="77777777" w:rsidTr="00F600E2">
        <w:tc>
          <w:tcPr>
            <w:tcW w:w="450" w:type="dxa"/>
          </w:tcPr>
          <w:p w14:paraId="779C179A" w14:textId="77777777" w:rsidR="007D27F3" w:rsidRDefault="007D27F3" w:rsidP="007D27F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A426FAD" w14:textId="77777777" w:rsidR="007D27F3" w:rsidRPr="0072720B" w:rsidRDefault="007D27F3" w:rsidP="007D27F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1C30CA7" w14:textId="77777777" w:rsidR="007D27F3" w:rsidRDefault="007D27F3" w:rsidP="007D27F3">
            <w:pPr>
              <w:rPr>
                <w:rFonts w:ascii="Garamond" w:hAnsi="Garamond"/>
                <w:sz w:val="28"/>
              </w:rPr>
            </w:pPr>
          </w:p>
        </w:tc>
      </w:tr>
      <w:tr w:rsidR="007D27F3" w14:paraId="55F68338" w14:textId="77777777" w:rsidTr="00F600E2">
        <w:tc>
          <w:tcPr>
            <w:tcW w:w="450" w:type="dxa"/>
          </w:tcPr>
          <w:p w14:paraId="086EAF17" w14:textId="031B5629" w:rsidR="007D27F3" w:rsidRDefault="006F504B" w:rsidP="007D27F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</w:t>
            </w:r>
            <w:r w:rsidR="007D27F3">
              <w:rPr>
                <w:rFonts w:ascii="Garamond" w:hAnsi="Garamond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93FB8C2" w14:textId="42FA3D53" w:rsidR="007D27F3" w:rsidRDefault="0093759D" w:rsidP="007D27F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A background </w:t>
            </w:r>
            <w:r w:rsidRPr="006F504B">
              <w:rPr>
                <w:rFonts w:ascii="Garamond" w:hAnsi="Garamond"/>
                <w:b/>
                <w:sz w:val="28"/>
              </w:rPr>
              <w:t>music</w:t>
            </w:r>
            <w:r>
              <w:rPr>
                <w:rFonts w:ascii="Garamond" w:hAnsi="Garamond"/>
                <w:sz w:val="28"/>
              </w:rPr>
              <w:t xml:space="preserve"> track and at least 2 </w:t>
            </w:r>
            <w:r w:rsidRPr="006F504B">
              <w:rPr>
                <w:rFonts w:ascii="Garamond" w:hAnsi="Garamond"/>
                <w:b/>
                <w:sz w:val="28"/>
              </w:rPr>
              <w:t>sound effects</w:t>
            </w:r>
            <w:r>
              <w:rPr>
                <w:rFonts w:ascii="Garamond" w:hAnsi="Garamond"/>
                <w:sz w:val="28"/>
              </w:rPr>
              <w:t>, like for jumping, firing, defeating an enemy, etc.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C9FB52E" w14:textId="59429D7D" w:rsidR="007D27F3" w:rsidRDefault="0093759D" w:rsidP="007D27F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</w:t>
            </w:r>
            <w:r w:rsidR="007D27F3">
              <w:rPr>
                <w:rFonts w:ascii="Garamond" w:hAnsi="Garamond"/>
                <w:sz w:val="28"/>
              </w:rPr>
              <w:t>0%</w:t>
            </w:r>
          </w:p>
        </w:tc>
      </w:tr>
      <w:tr w:rsidR="0029061D" w14:paraId="78274862" w14:textId="77777777" w:rsidTr="00F600E2">
        <w:tc>
          <w:tcPr>
            <w:tcW w:w="450" w:type="dxa"/>
          </w:tcPr>
          <w:p w14:paraId="714E8F71" w14:textId="77777777" w:rsidR="0029061D" w:rsidRDefault="0029061D" w:rsidP="007D27F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DE1CF4B" w14:textId="77777777" w:rsidR="0029061D" w:rsidRDefault="0029061D" w:rsidP="007D27F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0ADA6A28" w14:textId="77777777" w:rsidR="0029061D" w:rsidRDefault="0029061D" w:rsidP="007D27F3">
            <w:pPr>
              <w:rPr>
                <w:rFonts w:ascii="Garamond" w:hAnsi="Garamond"/>
                <w:sz w:val="28"/>
              </w:rPr>
            </w:pPr>
          </w:p>
        </w:tc>
      </w:tr>
      <w:tr w:rsidR="0029061D" w14:paraId="30D324A2" w14:textId="77777777" w:rsidTr="00F600E2">
        <w:tc>
          <w:tcPr>
            <w:tcW w:w="450" w:type="dxa"/>
          </w:tcPr>
          <w:p w14:paraId="6D14EF8E" w14:textId="7F6284E2" w:rsidR="0029061D" w:rsidRDefault="0029061D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4.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7371039" w14:textId="5D28956D" w:rsidR="0029061D" w:rsidRDefault="0029061D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 type of object</w:t>
            </w:r>
            <w:r w:rsidR="008F2430">
              <w:rPr>
                <w:rFonts w:ascii="Garamond" w:hAnsi="Garamond"/>
                <w:sz w:val="28"/>
              </w:rPr>
              <w:t xml:space="preserve">, puzzle, etc. that </w:t>
            </w:r>
            <w:r>
              <w:rPr>
                <w:rFonts w:ascii="Garamond" w:hAnsi="Garamond"/>
                <w:sz w:val="28"/>
              </w:rPr>
              <w:t>that can be interacted with by getting near it</w:t>
            </w:r>
            <w:r w:rsidR="008F2430">
              <w:rPr>
                <w:rFonts w:ascii="Garamond" w:hAnsi="Garamond"/>
                <w:sz w:val="28"/>
              </w:rPr>
              <w:t xml:space="preserve"> or clicking it, seeing a widget pop up (like ‘E to Activate’), and </w:t>
            </w:r>
            <w:r>
              <w:rPr>
                <w:rFonts w:ascii="Garamond" w:hAnsi="Garamond"/>
                <w:sz w:val="28"/>
              </w:rPr>
              <w:t xml:space="preserve">pressing a key. 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6763B70" w14:textId="1EA51FAF" w:rsidR="0029061D" w:rsidRDefault="00FB64F9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20%</w:t>
            </w:r>
          </w:p>
        </w:tc>
      </w:tr>
      <w:tr w:rsidR="0029061D" w14:paraId="72A85077" w14:textId="77777777" w:rsidTr="00F600E2">
        <w:tc>
          <w:tcPr>
            <w:tcW w:w="450" w:type="dxa"/>
          </w:tcPr>
          <w:p w14:paraId="16F43A7B" w14:textId="77777777" w:rsidR="0029061D" w:rsidRDefault="0029061D" w:rsidP="0029061D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27449D1" w14:textId="77777777" w:rsidR="0029061D" w:rsidRDefault="0029061D" w:rsidP="0029061D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2409531" w14:textId="77777777" w:rsidR="0029061D" w:rsidRDefault="0029061D" w:rsidP="0029061D">
            <w:pPr>
              <w:rPr>
                <w:rFonts w:ascii="Garamond" w:hAnsi="Garamond"/>
                <w:sz w:val="28"/>
              </w:rPr>
            </w:pPr>
          </w:p>
        </w:tc>
      </w:tr>
      <w:tr w:rsidR="0029061D" w14:paraId="25E2166A" w14:textId="77777777" w:rsidTr="00F600E2">
        <w:tc>
          <w:tcPr>
            <w:tcW w:w="450" w:type="dxa"/>
          </w:tcPr>
          <w:p w14:paraId="2F3138E3" w14:textId="298DC6C8" w:rsidR="0029061D" w:rsidRDefault="0029061D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E6034BC" w14:textId="150F6CB3" w:rsidR="0029061D" w:rsidRPr="0072720B" w:rsidRDefault="0029061D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1 </w:t>
            </w:r>
            <w:r w:rsidRPr="006F504B">
              <w:rPr>
                <w:rFonts w:ascii="Garamond" w:hAnsi="Garamond"/>
                <w:b/>
                <w:sz w:val="28"/>
              </w:rPr>
              <w:t>ability</w:t>
            </w:r>
            <w:r>
              <w:rPr>
                <w:rFonts w:ascii="Garamond" w:hAnsi="Garamond"/>
                <w:sz w:val="28"/>
              </w:rPr>
              <w:t xml:space="preserve"> you obtain by completing a task in the game. You should not be able to proceed past a certain point until acquiring the ability.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BD3C2BA" w14:textId="0B2EB713" w:rsidR="0029061D" w:rsidRDefault="0029061D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20%</w:t>
            </w:r>
          </w:p>
        </w:tc>
      </w:tr>
      <w:tr w:rsidR="0029061D" w14:paraId="052FB25D" w14:textId="77777777" w:rsidTr="00F600E2">
        <w:tc>
          <w:tcPr>
            <w:tcW w:w="450" w:type="dxa"/>
          </w:tcPr>
          <w:p w14:paraId="6D82A6DD" w14:textId="77777777" w:rsidR="0029061D" w:rsidRDefault="0029061D" w:rsidP="0029061D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8485BA1" w14:textId="77777777" w:rsidR="0029061D" w:rsidRPr="0072720B" w:rsidRDefault="0029061D" w:rsidP="0029061D">
            <w:pPr>
              <w:ind w:left="720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AF00655" w14:textId="77777777" w:rsidR="0029061D" w:rsidRDefault="0029061D" w:rsidP="0029061D">
            <w:pPr>
              <w:rPr>
                <w:rFonts w:ascii="Garamond" w:hAnsi="Garamond"/>
                <w:sz w:val="28"/>
              </w:rPr>
            </w:pPr>
          </w:p>
        </w:tc>
      </w:tr>
      <w:tr w:rsidR="0029061D" w14:paraId="6F8BD383" w14:textId="77777777" w:rsidTr="00F600E2">
        <w:tc>
          <w:tcPr>
            <w:tcW w:w="450" w:type="dxa"/>
          </w:tcPr>
          <w:p w14:paraId="11DA5834" w14:textId="55E378A7" w:rsidR="0029061D" w:rsidRDefault="0029061D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6.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0768222" w14:textId="7C79E8A2" w:rsidR="0029061D" w:rsidRPr="0072720B" w:rsidRDefault="0029061D" w:rsidP="0029061D">
            <w:pPr>
              <w:rPr>
                <w:rFonts w:ascii="Garamond" w:hAnsi="Garamond"/>
                <w:sz w:val="28"/>
              </w:rPr>
            </w:pPr>
            <w:r w:rsidRPr="006F504B">
              <w:rPr>
                <w:rFonts w:ascii="Garamond" w:hAnsi="Garamond"/>
                <w:b/>
                <w:sz w:val="28"/>
              </w:rPr>
              <w:t>NPC’s</w:t>
            </w:r>
            <w:r>
              <w:rPr>
                <w:rFonts w:ascii="Garamond" w:hAnsi="Garamond"/>
                <w:sz w:val="28"/>
              </w:rPr>
              <w:t xml:space="preserve"> (whether they are animals you herd, zombies you shoot, etc.) that </w:t>
            </w:r>
            <w:r w:rsidRPr="006F504B">
              <w:rPr>
                <w:rFonts w:ascii="Garamond" w:hAnsi="Garamond"/>
                <w:b/>
                <w:sz w:val="28"/>
              </w:rPr>
              <w:t>wander</w:t>
            </w:r>
            <w:r>
              <w:rPr>
                <w:rFonts w:ascii="Garamond" w:hAnsi="Garamond"/>
                <w:sz w:val="28"/>
              </w:rPr>
              <w:t xml:space="preserve"> around in an area until you get near them, then interact with you somehow (like turning to look at you, running away, attacking, etc.). More should </w:t>
            </w:r>
            <w:r w:rsidRPr="006F504B">
              <w:rPr>
                <w:rFonts w:ascii="Garamond" w:hAnsi="Garamond"/>
                <w:b/>
                <w:sz w:val="28"/>
              </w:rPr>
              <w:t>spawn</w:t>
            </w:r>
            <w:r>
              <w:rPr>
                <w:rFonts w:ascii="Garamond" w:hAnsi="Garamond"/>
                <w:sz w:val="28"/>
              </w:rPr>
              <w:t xml:space="preserve"> in the area if they are defeated/fall off the edge of the world/etc.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D6B1184" w14:textId="64F262A4" w:rsidR="0029061D" w:rsidRDefault="0029061D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20%</w:t>
            </w:r>
          </w:p>
        </w:tc>
      </w:tr>
      <w:tr w:rsidR="0029061D" w14:paraId="2F49927B" w14:textId="77777777" w:rsidTr="00F600E2">
        <w:tc>
          <w:tcPr>
            <w:tcW w:w="450" w:type="dxa"/>
          </w:tcPr>
          <w:p w14:paraId="623E36BC" w14:textId="77777777" w:rsidR="0029061D" w:rsidRDefault="0029061D" w:rsidP="0029061D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7C6A4BD" w14:textId="77777777" w:rsidR="0029061D" w:rsidRPr="0072720B" w:rsidRDefault="0029061D" w:rsidP="0029061D">
            <w:pPr>
              <w:ind w:left="720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6AAAA35A" w14:textId="77777777" w:rsidR="0029061D" w:rsidRDefault="0029061D" w:rsidP="0029061D">
            <w:pPr>
              <w:rPr>
                <w:rFonts w:ascii="Garamond" w:hAnsi="Garamond"/>
                <w:sz w:val="28"/>
              </w:rPr>
            </w:pPr>
          </w:p>
        </w:tc>
      </w:tr>
      <w:tr w:rsidR="0029061D" w14:paraId="42B79879" w14:textId="77777777" w:rsidTr="00F600E2">
        <w:tc>
          <w:tcPr>
            <w:tcW w:w="450" w:type="dxa"/>
          </w:tcPr>
          <w:p w14:paraId="5C616866" w14:textId="330FCA16" w:rsidR="0029061D" w:rsidRDefault="0029061D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7.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6C87386" w14:textId="77777777" w:rsidR="0029061D" w:rsidRDefault="0029061D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At least 1 blueprint should have a </w:t>
            </w:r>
            <w:r w:rsidRPr="006F504B">
              <w:rPr>
                <w:rFonts w:ascii="Garamond" w:hAnsi="Garamond"/>
                <w:b/>
                <w:sz w:val="28"/>
              </w:rPr>
              <w:t>construction script</w:t>
            </w:r>
            <w:r>
              <w:rPr>
                <w:rFonts w:ascii="Garamond" w:hAnsi="Garamond"/>
                <w:sz w:val="28"/>
              </w:rPr>
              <w:t xml:space="preserve"> and public variables setup for easy customization in the editor – for example, your wandering NPC blueprint(s) could have a construction script that scales an indicator as you change a ‘</w:t>
            </w:r>
            <w:proofErr w:type="spellStart"/>
            <w:r>
              <w:rPr>
                <w:rFonts w:ascii="Garamond" w:hAnsi="Garamond"/>
                <w:sz w:val="28"/>
              </w:rPr>
              <w:t>wanderDistance</w:t>
            </w:r>
            <w:proofErr w:type="spellEnd"/>
            <w:r>
              <w:rPr>
                <w:rFonts w:ascii="Garamond" w:hAnsi="Garamond"/>
                <w:sz w:val="28"/>
              </w:rPr>
              <w:t xml:space="preserve">’ variable, showing you </w:t>
            </w:r>
            <w:r>
              <w:rPr>
                <w:rFonts w:ascii="Garamond" w:hAnsi="Garamond"/>
                <w:sz w:val="28"/>
              </w:rPr>
              <w:lastRenderedPageBreak/>
              <w:t xml:space="preserve">visually where it would be able to wander without you having to hit play and test it. </w:t>
            </w:r>
          </w:p>
          <w:p w14:paraId="1FEEEBB8" w14:textId="30A4366B" w:rsidR="00667AE0" w:rsidRPr="006D4456" w:rsidRDefault="00667AE0" w:rsidP="0029061D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BD5C371" w14:textId="60E676A8" w:rsidR="0029061D" w:rsidRDefault="0029061D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lastRenderedPageBreak/>
              <w:t>10%</w:t>
            </w:r>
          </w:p>
        </w:tc>
      </w:tr>
      <w:tr w:rsidR="00667AE0" w14:paraId="2346B28D" w14:textId="77777777" w:rsidTr="00F600E2">
        <w:tc>
          <w:tcPr>
            <w:tcW w:w="450" w:type="dxa"/>
          </w:tcPr>
          <w:p w14:paraId="78EA1204" w14:textId="3E4027B8" w:rsidR="00667AE0" w:rsidRDefault="00667AE0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8.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6C21139" w14:textId="0568AC2B" w:rsidR="00667AE0" w:rsidRDefault="00667AE0" w:rsidP="0029061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Minimize your project size before submitting. Instructions for doing so are on MUOnline, under Course Content.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5E646A5" w14:textId="77777777" w:rsidR="00667AE0" w:rsidRPr="00336AF8" w:rsidRDefault="00667AE0" w:rsidP="00667AE0">
            <w:pPr>
              <w:rPr>
                <w:rFonts w:ascii="Garamond" w:hAnsi="Garamond"/>
                <w:color w:val="FF0000"/>
                <w:sz w:val="28"/>
              </w:rPr>
            </w:pPr>
            <w:r w:rsidRPr="00336AF8">
              <w:rPr>
                <w:rFonts w:ascii="Garamond" w:hAnsi="Garamond"/>
                <w:color w:val="FF0000"/>
                <w:sz w:val="28"/>
              </w:rPr>
              <w:t xml:space="preserve">Missing: </w:t>
            </w:r>
          </w:p>
          <w:p w14:paraId="1E1B9598" w14:textId="1E311138" w:rsidR="00667AE0" w:rsidRDefault="00667AE0" w:rsidP="00667AE0">
            <w:pPr>
              <w:rPr>
                <w:rFonts w:ascii="Garamond" w:hAnsi="Garamond"/>
                <w:sz w:val="28"/>
              </w:rPr>
            </w:pPr>
            <w:r w:rsidRPr="00336AF8">
              <w:rPr>
                <w:rFonts w:ascii="Garamond" w:hAnsi="Garamond"/>
                <w:color w:val="FF0000"/>
                <w:sz w:val="28"/>
              </w:rPr>
              <w:t>5% Penalty</w:t>
            </w:r>
          </w:p>
        </w:tc>
      </w:tr>
    </w:tbl>
    <w:p w14:paraId="22974BA1" w14:textId="77777777" w:rsidR="00124EB8" w:rsidRDefault="00124EB8" w:rsidP="008A7EC3">
      <w:pPr>
        <w:rPr>
          <w:rFonts w:ascii="Garamond" w:hAnsi="Garamond"/>
          <w:sz w:val="28"/>
        </w:rPr>
      </w:pPr>
    </w:p>
    <w:p w14:paraId="7BBF68EE" w14:textId="403A26C2" w:rsidR="00C62CA8" w:rsidRDefault="00C62CA8" w:rsidP="008A7EC3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I encourage everyone to try making their own art assets or, if you haven’t had a class on that, download some from websites like </w:t>
      </w:r>
      <w:hyperlink r:id="rId7" w:history="1">
        <w:r w:rsidRPr="00F05DE4">
          <w:rPr>
            <w:rStyle w:val="Hyperlink"/>
            <w:rFonts w:ascii="Garamond" w:hAnsi="Garamond"/>
            <w:sz w:val="28"/>
          </w:rPr>
          <w:t>www.textures.com</w:t>
        </w:r>
      </w:hyperlink>
      <w:r>
        <w:rPr>
          <w:rFonts w:ascii="Garamond" w:hAnsi="Garamond"/>
          <w:sz w:val="28"/>
        </w:rPr>
        <w:t xml:space="preserve"> or </w:t>
      </w:r>
      <w:hyperlink r:id="rId8" w:history="1">
        <w:r w:rsidRPr="00F05DE4">
          <w:rPr>
            <w:rStyle w:val="Hyperlink"/>
            <w:rFonts w:ascii="Garamond" w:hAnsi="Garamond"/>
            <w:sz w:val="28"/>
          </w:rPr>
          <w:t>www.turbosquid.com</w:t>
        </w:r>
      </w:hyperlink>
      <w:r>
        <w:rPr>
          <w:rFonts w:ascii="Garamond" w:hAnsi="Garamond"/>
          <w:sz w:val="28"/>
        </w:rPr>
        <w:t xml:space="preserve"> (for 3D models). For models, </w:t>
      </w:r>
      <w:r w:rsidR="001A6AF0">
        <w:rPr>
          <w:rFonts w:ascii="Garamond" w:hAnsi="Garamond"/>
          <w:sz w:val="28"/>
        </w:rPr>
        <w:t>you want to get ones with .fbx or .obj files, and ideally that come with textures. B</w:t>
      </w:r>
      <w:r>
        <w:rPr>
          <w:rFonts w:ascii="Garamond" w:hAnsi="Garamond"/>
          <w:sz w:val="28"/>
        </w:rPr>
        <w:t xml:space="preserve">e aware they may be very small (usually just scale them up by 100 – they </w:t>
      </w:r>
      <w:r w:rsidR="001A6AF0">
        <w:rPr>
          <w:rFonts w:ascii="Garamond" w:hAnsi="Garamond"/>
          <w:sz w:val="28"/>
        </w:rPr>
        <w:t>are often made</w:t>
      </w:r>
      <w:r>
        <w:rPr>
          <w:rFonts w:ascii="Garamond" w:hAnsi="Garamond"/>
          <w:sz w:val="28"/>
        </w:rPr>
        <w:t xml:space="preserve"> in cm and not meters), or rotated for a different coordinate system (there are settings to rotate them when you import them</w:t>
      </w:r>
      <w:r w:rsidR="001A6AF0">
        <w:rPr>
          <w:rFonts w:ascii="Garamond" w:hAnsi="Garamond"/>
          <w:sz w:val="28"/>
        </w:rPr>
        <w:t xml:space="preserve"> into Unrea</w:t>
      </w:r>
      <w:r w:rsidR="00124EB8">
        <w:rPr>
          <w:rFonts w:ascii="Garamond" w:hAnsi="Garamond"/>
          <w:sz w:val="28"/>
        </w:rPr>
        <w:t>l</w:t>
      </w:r>
      <w:r>
        <w:rPr>
          <w:rFonts w:ascii="Garamond" w:hAnsi="Garamond"/>
          <w:sz w:val="28"/>
        </w:rPr>
        <w:t>).</w:t>
      </w:r>
    </w:p>
    <w:p w14:paraId="6653FB24" w14:textId="77777777" w:rsidR="00124EB8" w:rsidRDefault="00124EB8" w:rsidP="008A7EC3">
      <w:pPr>
        <w:rPr>
          <w:rFonts w:ascii="Garamond" w:hAnsi="Garamond"/>
          <w:sz w:val="28"/>
        </w:rPr>
      </w:pPr>
    </w:p>
    <w:p w14:paraId="59148899" w14:textId="11EDAEB4" w:rsidR="008A7EC3" w:rsidRDefault="008A7EC3" w:rsidP="008A7EC3">
      <w:pPr>
        <w:rPr>
          <w:rFonts w:ascii="Garamond" w:hAnsi="Garamond"/>
          <w:sz w:val="28"/>
        </w:rPr>
      </w:pPr>
      <w:bookmarkStart w:id="0" w:name="_GoBack"/>
      <w:bookmarkEnd w:id="0"/>
      <w:r>
        <w:rPr>
          <w:rFonts w:ascii="Garamond" w:hAnsi="Garamond"/>
          <w:sz w:val="28"/>
        </w:rPr>
        <w:t>Submit the files to the assignment on MUOnline in a compressed (.zip) format</w:t>
      </w:r>
      <w:r w:rsidR="005D4C3E">
        <w:rPr>
          <w:rFonts w:ascii="Garamond" w:hAnsi="Garamond"/>
          <w:sz w:val="28"/>
        </w:rPr>
        <w:t xml:space="preserve">. </w:t>
      </w:r>
      <w:r w:rsidR="006D4456" w:rsidRPr="00044CE4">
        <w:rPr>
          <w:rFonts w:ascii="Garamond" w:hAnsi="Garamond"/>
          <w:b/>
          <w:sz w:val="28"/>
        </w:rPr>
        <w:t>Please follow the instructions for minimizing a project’s size before submission.</w:t>
      </w:r>
      <w:r w:rsidR="006D4456">
        <w:rPr>
          <w:rFonts w:ascii="Garamond" w:hAnsi="Garamond"/>
          <w:sz w:val="28"/>
        </w:rPr>
        <w:t xml:space="preserve"> If it isn’t obvious, also state how you met the above criteria in your game, such as what your ‘</w:t>
      </w:r>
      <w:r w:rsidR="00DC4A79">
        <w:rPr>
          <w:rFonts w:ascii="Garamond" w:hAnsi="Garamond"/>
          <w:sz w:val="28"/>
        </w:rPr>
        <w:t>ability</w:t>
      </w:r>
      <w:r w:rsidR="006D4456">
        <w:rPr>
          <w:rFonts w:ascii="Garamond" w:hAnsi="Garamond"/>
          <w:sz w:val="28"/>
        </w:rPr>
        <w:t xml:space="preserve"> or ‘way to win’ is.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03C945FA" w14:textId="20D279BC" w:rsidR="00D90412" w:rsidRPr="005E4641" w:rsidRDefault="00FA061C" w:rsidP="005E4641"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EA6BEC">
        <w:rPr>
          <w:rFonts w:ascii="Garamond" w:hAnsi="Garamond"/>
          <w:sz w:val="28"/>
        </w:rPr>
        <w:t>CIT441</w:t>
      </w:r>
      <w:r w:rsidR="008A7EC3">
        <w:rPr>
          <w:rFonts w:ascii="Garamond" w:hAnsi="Garamond"/>
          <w:sz w:val="28"/>
        </w:rPr>
        <w:t>_</w:t>
      </w:r>
      <w:r w:rsidR="008A7EC3">
        <w:rPr>
          <w:rFonts w:ascii="Garamond" w:hAnsi="Garamond"/>
          <w:i/>
          <w:sz w:val="28"/>
        </w:rPr>
        <w:t>LastName_FirstInitial_</w:t>
      </w:r>
      <w:r w:rsidR="00E06FE1">
        <w:rPr>
          <w:rFonts w:ascii="Garamond" w:hAnsi="Garamond"/>
          <w:sz w:val="28"/>
        </w:rPr>
        <w:t>Freestyle</w:t>
      </w:r>
      <w:r w:rsidR="00740ED1">
        <w:rPr>
          <w:rFonts w:ascii="Garamond" w:hAnsi="Garamond"/>
          <w:sz w:val="28"/>
        </w:rPr>
        <w:t>.zip</w:t>
      </w:r>
    </w:p>
    <w:sectPr w:rsidR="00D90412" w:rsidRPr="005E46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FE262" w14:textId="77777777" w:rsidR="00EF5DF3" w:rsidRDefault="00EF5DF3" w:rsidP="005124E6">
      <w:pPr>
        <w:spacing w:after="0" w:line="240" w:lineRule="auto"/>
      </w:pPr>
      <w:r>
        <w:separator/>
      </w:r>
    </w:p>
  </w:endnote>
  <w:endnote w:type="continuationSeparator" w:id="0">
    <w:p w14:paraId="63112146" w14:textId="77777777" w:rsidR="00EF5DF3" w:rsidRDefault="00EF5DF3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9099" w14:textId="77777777" w:rsidR="00EF5DF3" w:rsidRDefault="00EF5DF3" w:rsidP="005124E6">
      <w:pPr>
        <w:spacing w:after="0" w:line="240" w:lineRule="auto"/>
      </w:pPr>
      <w:r>
        <w:separator/>
      </w:r>
    </w:p>
  </w:footnote>
  <w:footnote w:type="continuationSeparator" w:id="0">
    <w:p w14:paraId="30A18C7A" w14:textId="77777777" w:rsidR="00EF5DF3" w:rsidRDefault="00EF5DF3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6E868" w14:textId="77777777" w:rsidR="008559D4" w:rsidRDefault="008559D4" w:rsidP="005E4641">
    <w:pPr>
      <w:spacing w:after="0"/>
      <w:jc w:val="right"/>
      <w:rPr>
        <w:rFonts w:ascii="Garamond" w:hAnsi="Garamond"/>
        <w:noProof/>
        <w:sz w:val="32"/>
      </w:rPr>
    </w:pPr>
  </w:p>
  <w:p w14:paraId="13FC4A6B" w14:textId="7F0F6C9E" w:rsidR="005E4641" w:rsidRDefault="008C4C20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8240" behindDoc="0" locked="0" layoutInCell="1" allowOverlap="1" wp14:anchorId="4A0E8BED" wp14:editId="2B1AE52E">
          <wp:simplePos x="0" y="0"/>
          <wp:positionH relativeFrom="margin">
            <wp:align>left</wp:align>
          </wp:positionH>
          <wp:positionV relativeFrom="margin">
            <wp:posOffset>-1011555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BEC">
      <w:rPr>
        <w:rFonts w:ascii="Garamond" w:hAnsi="Garamond"/>
        <w:noProof/>
        <w:sz w:val="32"/>
      </w:rPr>
      <w:t>Game Development II: 3D</w:t>
    </w:r>
  </w:p>
  <w:p w14:paraId="50BFA923" w14:textId="77777777" w:rsidR="005E4641" w:rsidRDefault="00EA6BEC" w:rsidP="008559D4">
    <w:pPr>
      <w:pBdr>
        <w:bottom w:val="single" w:sz="4" w:space="1" w:color="auto"/>
      </w:pBdr>
      <w:spacing w:after="0"/>
      <w:jc w:val="right"/>
    </w:pPr>
    <w:r>
      <w:t>CIT</w:t>
    </w:r>
    <w:r w:rsidR="0003596D">
      <w:t xml:space="preserve"> </w:t>
    </w:r>
    <w:r>
      <w:t>441</w:t>
    </w:r>
  </w:p>
  <w:p w14:paraId="1D322603" w14:textId="77777777"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35C"/>
    <w:rsid w:val="00007A24"/>
    <w:rsid w:val="00011694"/>
    <w:rsid w:val="00021B7F"/>
    <w:rsid w:val="00034D76"/>
    <w:rsid w:val="0003596D"/>
    <w:rsid w:val="00041982"/>
    <w:rsid w:val="000433D6"/>
    <w:rsid w:val="00044CE4"/>
    <w:rsid w:val="00053CE7"/>
    <w:rsid w:val="00081145"/>
    <w:rsid w:val="0008246D"/>
    <w:rsid w:val="00091661"/>
    <w:rsid w:val="000A64D8"/>
    <w:rsid w:val="000A6C49"/>
    <w:rsid w:val="000C5C02"/>
    <w:rsid w:val="000D6D85"/>
    <w:rsid w:val="001122EF"/>
    <w:rsid w:val="00124EB8"/>
    <w:rsid w:val="00127299"/>
    <w:rsid w:val="00154457"/>
    <w:rsid w:val="0016408D"/>
    <w:rsid w:val="0019420F"/>
    <w:rsid w:val="00195DA0"/>
    <w:rsid w:val="001A6AF0"/>
    <w:rsid w:val="001B728E"/>
    <w:rsid w:val="001C14CC"/>
    <w:rsid w:val="001C6C99"/>
    <w:rsid w:val="001F529A"/>
    <w:rsid w:val="002109D5"/>
    <w:rsid w:val="00213645"/>
    <w:rsid w:val="00215259"/>
    <w:rsid w:val="00216BAB"/>
    <w:rsid w:val="002402B2"/>
    <w:rsid w:val="00252C7D"/>
    <w:rsid w:val="0028707C"/>
    <w:rsid w:val="0029061D"/>
    <w:rsid w:val="002A210D"/>
    <w:rsid w:val="002B1A7F"/>
    <w:rsid w:val="002B5143"/>
    <w:rsid w:val="002B6CB1"/>
    <w:rsid w:val="002E54C1"/>
    <w:rsid w:val="0030051F"/>
    <w:rsid w:val="0032315E"/>
    <w:rsid w:val="003234E0"/>
    <w:rsid w:val="00356062"/>
    <w:rsid w:val="003568EF"/>
    <w:rsid w:val="00365E2F"/>
    <w:rsid w:val="00367AD6"/>
    <w:rsid w:val="003841DC"/>
    <w:rsid w:val="00386CBE"/>
    <w:rsid w:val="003B1A5F"/>
    <w:rsid w:val="003D3F70"/>
    <w:rsid w:val="003E44D4"/>
    <w:rsid w:val="003F11DE"/>
    <w:rsid w:val="003F788F"/>
    <w:rsid w:val="00405099"/>
    <w:rsid w:val="0041375C"/>
    <w:rsid w:val="00426960"/>
    <w:rsid w:val="00452241"/>
    <w:rsid w:val="004570D7"/>
    <w:rsid w:val="00462B6C"/>
    <w:rsid w:val="00480932"/>
    <w:rsid w:val="004C7BEC"/>
    <w:rsid w:val="004F3DDA"/>
    <w:rsid w:val="00500467"/>
    <w:rsid w:val="005124E6"/>
    <w:rsid w:val="00532177"/>
    <w:rsid w:val="00535A77"/>
    <w:rsid w:val="005550B1"/>
    <w:rsid w:val="0057735D"/>
    <w:rsid w:val="0059076B"/>
    <w:rsid w:val="00590CF6"/>
    <w:rsid w:val="005C0D94"/>
    <w:rsid w:val="005D4C3E"/>
    <w:rsid w:val="005E1593"/>
    <w:rsid w:val="005E4641"/>
    <w:rsid w:val="00603983"/>
    <w:rsid w:val="006055EA"/>
    <w:rsid w:val="006175F1"/>
    <w:rsid w:val="006363C9"/>
    <w:rsid w:val="00660C69"/>
    <w:rsid w:val="00667AE0"/>
    <w:rsid w:val="006A3F95"/>
    <w:rsid w:val="006A6DDB"/>
    <w:rsid w:val="006A7821"/>
    <w:rsid w:val="006B0532"/>
    <w:rsid w:val="006B3738"/>
    <w:rsid w:val="006B71D6"/>
    <w:rsid w:val="006C5DE9"/>
    <w:rsid w:val="006D4456"/>
    <w:rsid w:val="006D7BA8"/>
    <w:rsid w:val="006F504B"/>
    <w:rsid w:val="0071275A"/>
    <w:rsid w:val="0072720B"/>
    <w:rsid w:val="00740ED1"/>
    <w:rsid w:val="0076288C"/>
    <w:rsid w:val="00770B31"/>
    <w:rsid w:val="00775BCC"/>
    <w:rsid w:val="007828AF"/>
    <w:rsid w:val="007A5D93"/>
    <w:rsid w:val="007C7B69"/>
    <w:rsid w:val="007D27F3"/>
    <w:rsid w:val="007D2FBA"/>
    <w:rsid w:val="007E4A5B"/>
    <w:rsid w:val="00837714"/>
    <w:rsid w:val="00845AC9"/>
    <w:rsid w:val="00853568"/>
    <w:rsid w:val="008559D4"/>
    <w:rsid w:val="00873F76"/>
    <w:rsid w:val="00875F45"/>
    <w:rsid w:val="008A7EC3"/>
    <w:rsid w:val="008B46B1"/>
    <w:rsid w:val="008C4C20"/>
    <w:rsid w:val="008F22E1"/>
    <w:rsid w:val="008F2430"/>
    <w:rsid w:val="00932887"/>
    <w:rsid w:val="00933AF0"/>
    <w:rsid w:val="0093759D"/>
    <w:rsid w:val="00956D6D"/>
    <w:rsid w:val="00963AF6"/>
    <w:rsid w:val="0098045E"/>
    <w:rsid w:val="00981240"/>
    <w:rsid w:val="00983A21"/>
    <w:rsid w:val="0099016C"/>
    <w:rsid w:val="009925BD"/>
    <w:rsid w:val="009A4FE5"/>
    <w:rsid w:val="009F1706"/>
    <w:rsid w:val="009F6BDE"/>
    <w:rsid w:val="00A20DA9"/>
    <w:rsid w:val="00A300EC"/>
    <w:rsid w:val="00A341D8"/>
    <w:rsid w:val="00A527CE"/>
    <w:rsid w:val="00A91A31"/>
    <w:rsid w:val="00A953CA"/>
    <w:rsid w:val="00AB2BB5"/>
    <w:rsid w:val="00AE2F3B"/>
    <w:rsid w:val="00AE5711"/>
    <w:rsid w:val="00B03ABD"/>
    <w:rsid w:val="00B03B75"/>
    <w:rsid w:val="00B14AC6"/>
    <w:rsid w:val="00B33EDC"/>
    <w:rsid w:val="00B56683"/>
    <w:rsid w:val="00B62F7C"/>
    <w:rsid w:val="00B63705"/>
    <w:rsid w:val="00B71799"/>
    <w:rsid w:val="00B815D2"/>
    <w:rsid w:val="00B83082"/>
    <w:rsid w:val="00BA7966"/>
    <w:rsid w:val="00BB2BE6"/>
    <w:rsid w:val="00BE0EA0"/>
    <w:rsid w:val="00BF2332"/>
    <w:rsid w:val="00BF6620"/>
    <w:rsid w:val="00C17885"/>
    <w:rsid w:val="00C20B88"/>
    <w:rsid w:val="00C2390D"/>
    <w:rsid w:val="00C24B88"/>
    <w:rsid w:val="00C34964"/>
    <w:rsid w:val="00C37F4F"/>
    <w:rsid w:val="00C53144"/>
    <w:rsid w:val="00C62CA8"/>
    <w:rsid w:val="00CA6E92"/>
    <w:rsid w:val="00CF2046"/>
    <w:rsid w:val="00D150C8"/>
    <w:rsid w:val="00D16237"/>
    <w:rsid w:val="00D352F0"/>
    <w:rsid w:val="00D54360"/>
    <w:rsid w:val="00D5735E"/>
    <w:rsid w:val="00D57A57"/>
    <w:rsid w:val="00D57C74"/>
    <w:rsid w:val="00D6677D"/>
    <w:rsid w:val="00D7106D"/>
    <w:rsid w:val="00D83396"/>
    <w:rsid w:val="00D85F23"/>
    <w:rsid w:val="00D90412"/>
    <w:rsid w:val="00DB4586"/>
    <w:rsid w:val="00DC4A79"/>
    <w:rsid w:val="00DF02C1"/>
    <w:rsid w:val="00E013E8"/>
    <w:rsid w:val="00E06FE1"/>
    <w:rsid w:val="00E07397"/>
    <w:rsid w:val="00E525D0"/>
    <w:rsid w:val="00E52BF8"/>
    <w:rsid w:val="00E61B1A"/>
    <w:rsid w:val="00E63067"/>
    <w:rsid w:val="00E64155"/>
    <w:rsid w:val="00E700BE"/>
    <w:rsid w:val="00E875BD"/>
    <w:rsid w:val="00E90E6F"/>
    <w:rsid w:val="00E9786C"/>
    <w:rsid w:val="00EA6BEC"/>
    <w:rsid w:val="00EC4CE1"/>
    <w:rsid w:val="00EE04E1"/>
    <w:rsid w:val="00EF5DF3"/>
    <w:rsid w:val="00F208A0"/>
    <w:rsid w:val="00F2652F"/>
    <w:rsid w:val="00F5542A"/>
    <w:rsid w:val="00F57573"/>
    <w:rsid w:val="00F65E4A"/>
    <w:rsid w:val="00F74E28"/>
    <w:rsid w:val="00F925CF"/>
    <w:rsid w:val="00FA061C"/>
    <w:rsid w:val="00FA73B1"/>
    <w:rsid w:val="00FB1FA4"/>
    <w:rsid w:val="00FB47DB"/>
    <w:rsid w:val="00FB64F9"/>
    <w:rsid w:val="00FC0D47"/>
    <w:rsid w:val="00FD2921"/>
    <w:rsid w:val="00FE351D"/>
    <w:rsid w:val="00FE4C9C"/>
    <w:rsid w:val="00FE5A5D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AB548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EC3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character" w:styleId="UnresolvedMention">
    <w:name w:val="Unresolved Mention"/>
    <w:basedOn w:val="DefaultParagraphFont"/>
    <w:uiPriority w:val="99"/>
    <w:semiHidden/>
    <w:unhideWhenUsed/>
    <w:rsid w:val="00C62C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rbosqui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xture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36245-7166-456B-9DED-96F7D179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121</cp:revision>
  <cp:lastPrinted>2015-08-25T00:42:00Z</cp:lastPrinted>
  <dcterms:created xsi:type="dcterms:W3CDTF">2015-08-23T22:31:00Z</dcterms:created>
  <dcterms:modified xsi:type="dcterms:W3CDTF">2019-02-12T23:00:00Z</dcterms:modified>
</cp:coreProperties>
</file>