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  <w:lang w:val="en-GB"/>
        </w:rPr>
        <w:id w:val="1931233747"/>
        <w:docPartObj>
          <w:docPartGallery w:val="Cover Pages"/>
          <w:docPartUnique/>
        </w:docPartObj>
      </w:sdtPr>
      <w:sdtEndPr/>
      <w:sdtContent>
        <w:p w14:paraId="74534BA5" w14:textId="666E8918" w:rsidR="00B047C6" w:rsidRPr="005B7F09" w:rsidRDefault="00B047C6">
          <w:pPr>
            <w:rPr>
              <w:noProof/>
              <w:lang w:val="en-GB"/>
            </w:rPr>
          </w:pPr>
          <w:r w:rsidRPr="005B7F09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8A0176" wp14:editId="5B66E3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23D71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0f6f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B7F0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422588" wp14:editId="52AAC5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7920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79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15E2DF" w14:textId="3EAF32D0" w:rsidR="00B047C6" w:rsidRDefault="00B047C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ADMIRE M. KHULUMO</w:t>
                                    </w:r>
                                  </w:p>
                                </w:sdtContent>
                              </w:sdt>
                              <w:p w14:paraId="59AD6418" w14:textId="4B452A24" w:rsidR="00B047C6" w:rsidRDefault="00F017E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58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19001366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225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77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15E2DF" w14:textId="3EAF32D0" w:rsidR="00B047C6" w:rsidRDefault="00B047C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ADMIRE M. KHULUMO</w:t>
                              </w:r>
                            </w:p>
                          </w:sdtContent>
                        </w:sdt>
                        <w:p w14:paraId="59AD6418" w14:textId="4B452A24" w:rsidR="00B047C6" w:rsidRDefault="00F017E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58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19001366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B7F0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AC9B46" wp14:editId="0FCD79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1EC62" w14:textId="77777777" w:rsidR="00B047C6" w:rsidRDefault="00B047C6">
                                <w:pPr>
                                  <w:pStyle w:val="NoSpacing"/>
                                  <w:jc w:val="right"/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365420" w14:textId="77777777" w:rsidR="00B047C6" w:rsidRDefault="00B047C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AC9B4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6BE1EC62" w14:textId="77777777" w:rsidR="00B047C6" w:rsidRDefault="00B047C6">
                          <w:pPr>
                            <w:pStyle w:val="NoSpacing"/>
                            <w:jc w:val="right"/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365420" w14:textId="77777777" w:rsidR="00B047C6" w:rsidRDefault="00B047C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B7F0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BF43D1" wp14:editId="2ED942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0720A" w14:textId="31B59B45" w:rsidR="00B047C6" w:rsidRDefault="00F017ED">
                                <w:pPr>
                                  <w:jc w:val="right"/>
                                  <w:rPr>
                                    <w:color w:val="0F6F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15CF3"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Research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53B070" w14:textId="19D7CDE8" w:rsidR="00B047C6" w:rsidRDefault="00C15CF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Software Documentation - </w:t>
                                    </w:r>
                                    <w:r w:rsidR="00B047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COMP 342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BF43D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40F0720A" w14:textId="31B59B45" w:rsidR="00B047C6" w:rsidRDefault="00F017ED">
                          <w:pPr>
                            <w:jc w:val="right"/>
                            <w:rPr>
                              <w:color w:val="0F6F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15CF3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  <w:lang w:val="en-US"/>
                                </w:rPr>
                                <w:t>Research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53B070" w14:textId="19D7CDE8" w:rsidR="00B047C6" w:rsidRDefault="00C15CF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Software Documentation - </w:t>
                              </w:r>
                              <w:r w:rsidR="00B047C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COMP 342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8E0E71" w14:textId="684BAA19" w:rsidR="00B047C6" w:rsidRPr="005B7F09" w:rsidRDefault="00B047C6">
          <w:pPr>
            <w:rPr>
              <w:noProof/>
              <w:lang w:val="en-GB"/>
            </w:rPr>
          </w:pPr>
          <w:r w:rsidRPr="005B7F09">
            <w:rPr>
              <w:noProof/>
              <w:lang w:val="en-GB"/>
            </w:rPr>
            <w:br w:type="page"/>
          </w:r>
        </w:p>
      </w:sdtContent>
    </w:sdt>
    <w:sdt>
      <w:sdtPr>
        <w:rPr>
          <w:b w:val="0"/>
          <w:bCs w:val="0"/>
          <w:caps w:val="0"/>
          <w:noProof/>
          <w:color w:val="auto"/>
          <w:spacing w:val="0"/>
          <w:sz w:val="20"/>
          <w:szCs w:val="20"/>
          <w:lang w:val="en-GB"/>
        </w:rPr>
        <w:id w:val="-1962409630"/>
        <w:docPartObj>
          <w:docPartGallery w:val="Table of Contents"/>
          <w:docPartUnique/>
        </w:docPartObj>
      </w:sdtPr>
      <w:sdtEndPr/>
      <w:sdtContent>
        <w:p w14:paraId="4C4F8B0C" w14:textId="0573C61F" w:rsidR="00B047C6" w:rsidRPr="005B7F09" w:rsidRDefault="00B047C6">
          <w:pPr>
            <w:pStyle w:val="TOCHeading"/>
            <w:rPr>
              <w:noProof/>
              <w:lang w:val="en-GB"/>
            </w:rPr>
          </w:pPr>
          <w:r w:rsidRPr="005B7F09">
            <w:rPr>
              <w:noProof/>
              <w:lang w:val="en-GB"/>
            </w:rPr>
            <w:t>Table of Contents</w:t>
          </w:r>
        </w:p>
        <w:p w14:paraId="73FDECDD" w14:textId="3AF45C59" w:rsidR="00474543" w:rsidRDefault="00B047C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5B7F09">
            <w:rPr>
              <w:b w:val="0"/>
              <w:bCs w:val="0"/>
              <w:noProof/>
              <w:lang w:val="en-GB"/>
            </w:rPr>
            <w:fldChar w:fldCharType="begin"/>
          </w:r>
          <w:r w:rsidRPr="005B7F09">
            <w:rPr>
              <w:noProof/>
              <w:lang w:val="en-GB"/>
            </w:rPr>
            <w:instrText xml:space="preserve"> TOC \o "1-3" \h \z \u </w:instrText>
          </w:r>
          <w:r w:rsidRPr="005B7F09">
            <w:rPr>
              <w:b w:val="0"/>
              <w:bCs w:val="0"/>
              <w:noProof/>
              <w:lang w:val="en-GB"/>
            </w:rPr>
            <w:fldChar w:fldCharType="separate"/>
          </w:r>
          <w:hyperlink w:anchor="_Toc61741697" w:history="1">
            <w:r w:rsidR="00474543" w:rsidRPr="00816528">
              <w:rPr>
                <w:rStyle w:val="Hyperlink"/>
                <w:noProof/>
                <w:lang w:val="en-GB"/>
              </w:rPr>
              <w:t>Abstract</w:t>
            </w:r>
            <w:r w:rsidR="00474543">
              <w:rPr>
                <w:noProof/>
                <w:webHidden/>
              </w:rPr>
              <w:tab/>
            </w:r>
            <w:r w:rsidR="00474543">
              <w:rPr>
                <w:noProof/>
                <w:webHidden/>
              </w:rPr>
              <w:fldChar w:fldCharType="begin"/>
            </w:r>
            <w:r w:rsidR="00474543">
              <w:rPr>
                <w:noProof/>
                <w:webHidden/>
              </w:rPr>
              <w:instrText xml:space="preserve"> PAGEREF _Toc61741697 \h </w:instrText>
            </w:r>
            <w:r w:rsidR="00474543">
              <w:rPr>
                <w:noProof/>
                <w:webHidden/>
              </w:rPr>
            </w:r>
            <w:r w:rsidR="00474543">
              <w:rPr>
                <w:noProof/>
                <w:webHidden/>
              </w:rPr>
              <w:fldChar w:fldCharType="separate"/>
            </w:r>
            <w:r w:rsidR="00474543">
              <w:rPr>
                <w:noProof/>
                <w:webHidden/>
              </w:rPr>
              <w:t>2</w:t>
            </w:r>
            <w:r w:rsidR="00474543">
              <w:rPr>
                <w:noProof/>
                <w:webHidden/>
              </w:rPr>
              <w:fldChar w:fldCharType="end"/>
            </w:r>
          </w:hyperlink>
        </w:p>
        <w:p w14:paraId="6F74C6C7" w14:textId="69577968" w:rsidR="00474543" w:rsidRDefault="0047454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1741698" w:history="1">
            <w:r w:rsidRPr="00816528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C118" w14:textId="77612535" w:rsidR="00474543" w:rsidRDefault="0047454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1741699" w:history="1">
            <w:r w:rsidRPr="00816528">
              <w:rPr>
                <w:rStyle w:val="Hyperlink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98D9" w14:textId="14250569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0" w:history="1">
            <w:r w:rsidRPr="00816528">
              <w:rPr>
                <w:rStyle w:val="Hyperlink"/>
                <w:noProof/>
                <w:lang w:val="en-GB"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A2A9" w14:textId="0505576E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1" w:history="1">
            <w:r w:rsidRPr="00816528">
              <w:rPr>
                <w:rStyle w:val="Hyperlink"/>
                <w:noProof/>
                <w:lang w:val="en-GB"/>
              </w:rPr>
              <w:t>Entity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0178" w14:textId="13ED90C3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2" w:history="1">
            <w:r w:rsidRPr="00816528">
              <w:rPr>
                <w:rStyle w:val="Hyperlink"/>
                <w:noProof/>
                <w:lang w:val="en-GB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046E" w14:textId="59E54CB4" w:rsidR="00474543" w:rsidRDefault="0047454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1741703" w:history="1">
            <w:r w:rsidRPr="00816528">
              <w:rPr>
                <w:rStyle w:val="Hyperlink"/>
                <w:noProof/>
                <w:lang w:val="en-GB"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AD67" w14:textId="1E832572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4" w:history="1">
            <w:r w:rsidRPr="00816528">
              <w:rPr>
                <w:rStyle w:val="Hyperlink"/>
                <w:noProof/>
                <w:lang w:val="en-GB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202A" w14:textId="10A75B0B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5" w:history="1">
            <w:r w:rsidRPr="00816528">
              <w:rPr>
                <w:rStyle w:val="Hyperlink"/>
                <w:noProof/>
                <w:lang w:val="en-GB"/>
              </w:rPr>
              <w:t>DB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9344" w14:textId="3570758D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6" w:history="1">
            <w:r w:rsidRPr="00816528">
              <w:rPr>
                <w:rStyle w:val="Hyperlink"/>
                <w:noProof/>
                <w:lang w:val="en-GB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97C2" w14:textId="6F9D385E" w:rsidR="00474543" w:rsidRDefault="0047454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1741707" w:history="1">
            <w:r w:rsidRPr="00816528">
              <w:rPr>
                <w:rStyle w:val="Hyperlink"/>
                <w:noProof/>
                <w:lang w:val="en-GB"/>
              </w:rPr>
              <w:t>Client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9B14A" w14:textId="5DBFDBE9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8" w:history="1">
            <w:r w:rsidRPr="00816528">
              <w:rPr>
                <w:rStyle w:val="Hyperlink"/>
                <w:noProof/>
                <w:lang w:val="en-GB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2620" w14:textId="331BA4DC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09" w:history="1">
            <w:r w:rsidRPr="00816528">
              <w:rPr>
                <w:rStyle w:val="Hyperlink"/>
                <w:noProof/>
                <w:lang w:val="en-GB"/>
              </w:rPr>
              <w:t>APIRequest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481E" w14:textId="15E4A321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10" w:history="1">
            <w:r w:rsidRPr="00816528">
              <w:rPr>
                <w:rStyle w:val="Hyperlink"/>
                <w:noProof/>
                <w:lang w:val="en-GB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88B8" w14:textId="73F5BC91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11" w:history="1">
            <w:r w:rsidRPr="00816528">
              <w:rPr>
                <w:rStyle w:val="Hyperlink"/>
                <w:noProof/>
                <w:lang w:val="en-GB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C686" w14:textId="5F32A84F" w:rsidR="00474543" w:rsidRDefault="0047454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1741712" w:history="1">
            <w:r w:rsidRPr="00816528">
              <w:rPr>
                <w:rStyle w:val="Hyperlink"/>
                <w:noProof/>
                <w:lang w:val="en-GB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C7B1" w14:textId="436389D3" w:rsidR="00474543" w:rsidRDefault="0047454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1741713" w:history="1">
            <w:r w:rsidRPr="00816528">
              <w:rPr>
                <w:rStyle w:val="Hyperlink"/>
                <w:noProof/>
                <w:lang w:val="en-GB"/>
              </w:rPr>
              <w:t>Authorisation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8FF0" w14:textId="54E97CDC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14" w:history="1">
            <w:r w:rsidRPr="00816528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E4B2" w14:textId="29B3A483" w:rsidR="00474543" w:rsidRDefault="0047454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1741715" w:history="1">
            <w:r w:rsidRPr="00816528">
              <w:rPr>
                <w:rStyle w:val="Hyperlink"/>
                <w:noProof/>
                <w:lang w:val="en-GB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59E7" w14:textId="69C303A7" w:rsidR="00474543" w:rsidRDefault="0047454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1741716" w:history="1">
            <w:r w:rsidRPr="00816528">
              <w:rPr>
                <w:rStyle w:val="Hyperlink"/>
                <w:noProof/>
                <w:lang w:val="en-GB"/>
              </w:rPr>
              <w:t>Appendix 1: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39A8" w14:textId="5950D992" w:rsidR="00B047C6" w:rsidRPr="005B7F09" w:rsidRDefault="00B047C6">
          <w:pPr>
            <w:rPr>
              <w:noProof/>
              <w:lang w:val="en-GB"/>
            </w:rPr>
          </w:pPr>
          <w:r w:rsidRPr="005B7F09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48FA791A" w14:textId="58C4A022" w:rsidR="00B047C6" w:rsidRPr="005B7F09" w:rsidRDefault="00B047C6">
      <w:pPr>
        <w:rPr>
          <w:noProof/>
          <w:sz w:val="22"/>
          <w:szCs w:val="22"/>
          <w:lang w:val="en-GB"/>
        </w:rPr>
      </w:pPr>
    </w:p>
    <w:p w14:paraId="0A4016BA" w14:textId="77777777" w:rsidR="00B047C6" w:rsidRPr="005B7F09" w:rsidRDefault="00B047C6">
      <w:pPr>
        <w:rPr>
          <w:noProof/>
          <w:sz w:val="22"/>
          <w:szCs w:val="22"/>
          <w:lang w:val="en-GB"/>
        </w:rPr>
      </w:pPr>
      <w:r w:rsidRPr="005B7F09">
        <w:rPr>
          <w:noProof/>
          <w:sz w:val="22"/>
          <w:szCs w:val="22"/>
          <w:lang w:val="en-GB"/>
        </w:rPr>
        <w:br w:type="page"/>
      </w:r>
    </w:p>
    <w:p w14:paraId="74830D5D" w14:textId="461EC726" w:rsidR="00B047C6" w:rsidRPr="005B7F09" w:rsidRDefault="00596F30" w:rsidP="00B047C6">
      <w:pPr>
        <w:pStyle w:val="Heading1"/>
        <w:rPr>
          <w:noProof/>
          <w:lang w:val="en-GB"/>
        </w:rPr>
      </w:pPr>
      <w:bookmarkStart w:id="0" w:name="_Toc61741697"/>
      <w:r>
        <w:rPr>
          <w:noProof/>
          <w:lang w:val="en-GB"/>
        </w:rPr>
        <w:lastRenderedPageBreak/>
        <w:t>1</w:t>
      </w:r>
      <w:r w:rsidR="00B047C6" w:rsidRPr="005B7F09">
        <w:rPr>
          <w:noProof/>
          <w:lang w:val="en-GB"/>
        </w:rPr>
        <w:t>Abstract</w:t>
      </w:r>
      <w:bookmarkEnd w:id="0"/>
    </w:p>
    <w:p w14:paraId="34EE79FF" w14:textId="0E3A423D" w:rsidR="00B047C6" w:rsidRPr="005B7F09" w:rsidRDefault="00B047C6">
      <w:pPr>
        <w:rPr>
          <w:noProof/>
          <w:sz w:val="22"/>
          <w:szCs w:val="22"/>
          <w:lang w:val="en-GB"/>
        </w:rPr>
      </w:pPr>
      <w:r w:rsidRPr="005B7F09">
        <w:rPr>
          <w:noProof/>
          <w:sz w:val="22"/>
          <w:szCs w:val="22"/>
          <w:lang w:val="en-GB"/>
        </w:rPr>
        <w:t>Stuff</w:t>
      </w:r>
    </w:p>
    <w:p w14:paraId="42904179" w14:textId="3D06664F" w:rsidR="00B047C6" w:rsidRPr="005B7F09" w:rsidRDefault="00B047C6" w:rsidP="00B047C6">
      <w:pPr>
        <w:pStyle w:val="Heading1"/>
        <w:rPr>
          <w:noProof/>
          <w:lang w:val="en-GB"/>
        </w:rPr>
      </w:pPr>
      <w:bookmarkStart w:id="1" w:name="_Toc61741698"/>
      <w:r w:rsidRPr="005B7F09">
        <w:rPr>
          <w:noProof/>
          <w:lang w:val="en-GB"/>
        </w:rPr>
        <w:t>Introduction</w:t>
      </w:r>
      <w:bookmarkEnd w:id="1"/>
    </w:p>
    <w:p w14:paraId="398FC13D" w14:textId="1F9827CF" w:rsidR="00B047C6" w:rsidRPr="005B7F09" w:rsidRDefault="00B047C6">
      <w:pPr>
        <w:rPr>
          <w:noProof/>
          <w:sz w:val="22"/>
          <w:szCs w:val="22"/>
          <w:lang w:val="en-GB"/>
        </w:rPr>
      </w:pPr>
      <w:r w:rsidRPr="005B7F09">
        <w:rPr>
          <w:noProof/>
          <w:sz w:val="22"/>
          <w:szCs w:val="22"/>
          <w:lang w:val="en-GB"/>
        </w:rPr>
        <w:t>Stuffs</w:t>
      </w:r>
    </w:p>
    <w:p w14:paraId="2B3BE46D" w14:textId="33B6F43A" w:rsidR="00B047C6" w:rsidRPr="005B7F09" w:rsidRDefault="00B047C6">
      <w:pPr>
        <w:rPr>
          <w:noProof/>
          <w:sz w:val="22"/>
          <w:szCs w:val="22"/>
          <w:lang w:val="en-GB"/>
        </w:rPr>
      </w:pPr>
    </w:p>
    <w:p w14:paraId="76C25627" w14:textId="4691FB33" w:rsidR="00B047C6" w:rsidRPr="005B7F09" w:rsidRDefault="00B047C6" w:rsidP="00B047C6">
      <w:pPr>
        <w:pStyle w:val="Heading1"/>
        <w:rPr>
          <w:noProof/>
          <w:lang w:val="en-GB"/>
        </w:rPr>
      </w:pPr>
      <w:bookmarkStart w:id="2" w:name="_Toc61741699"/>
      <w:r w:rsidRPr="005B7F09">
        <w:rPr>
          <w:noProof/>
          <w:lang w:val="en-GB"/>
        </w:rPr>
        <w:t>Database</w:t>
      </w:r>
      <w:bookmarkEnd w:id="2"/>
    </w:p>
    <w:p w14:paraId="695E9FF4" w14:textId="4B3F447F" w:rsidR="00B047C6" w:rsidRPr="005B7F09" w:rsidRDefault="00B047C6" w:rsidP="00B047C6">
      <w:pPr>
        <w:pStyle w:val="Heading2"/>
        <w:rPr>
          <w:noProof/>
          <w:lang w:val="en-GB"/>
        </w:rPr>
      </w:pPr>
      <w:bookmarkStart w:id="3" w:name="_Toc61741700"/>
      <w:r w:rsidRPr="005B7F09">
        <w:rPr>
          <w:noProof/>
          <w:lang w:val="en-GB"/>
        </w:rPr>
        <w:t>Entities</w:t>
      </w:r>
      <w:bookmarkEnd w:id="3"/>
    </w:p>
    <w:p w14:paraId="55339946" w14:textId="08CF2BBA" w:rsidR="00B047C6" w:rsidRPr="005B7F09" w:rsidRDefault="005048A6" w:rsidP="00B047C6">
      <w:pPr>
        <w:rPr>
          <w:noProof/>
          <w:lang w:val="en-GB"/>
        </w:rPr>
      </w:pPr>
      <w:r>
        <w:rPr>
          <w:noProof/>
          <w:lang w:val="en-GB"/>
        </w:rPr>
        <w:t>Note: The blue highlight represents an assumption – either the attribute is not specified in the question or its use/meaning was assumed.</w:t>
      </w:r>
    </w:p>
    <w:tbl>
      <w:tblPr>
        <w:tblStyle w:val="GridTable5Dark-Accent1"/>
        <w:tblW w:w="9718" w:type="dxa"/>
        <w:tblLook w:val="0420" w:firstRow="1" w:lastRow="0" w:firstColumn="0" w:lastColumn="0" w:noHBand="0" w:noVBand="1"/>
      </w:tblPr>
      <w:tblGrid>
        <w:gridCol w:w="2391"/>
        <w:gridCol w:w="1749"/>
        <w:gridCol w:w="1242"/>
        <w:gridCol w:w="4336"/>
      </w:tblGrid>
      <w:tr w:rsidR="00C029D1" w:rsidRPr="005B7F09" w14:paraId="23D96363" w14:textId="77777777" w:rsidTr="0030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tcW w:w="2391" w:type="dxa"/>
          </w:tcPr>
          <w:p w14:paraId="72F106D3" w14:textId="604CE85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ENTITY</w:t>
            </w:r>
          </w:p>
        </w:tc>
        <w:tc>
          <w:tcPr>
            <w:tcW w:w="1749" w:type="dxa"/>
          </w:tcPr>
          <w:p w14:paraId="239FD28D" w14:textId="03236E9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ATTRIBUTE</w:t>
            </w:r>
          </w:p>
        </w:tc>
        <w:tc>
          <w:tcPr>
            <w:tcW w:w="1242" w:type="dxa"/>
          </w:tcPr>
          <w:p w14:paraId="36ABA3DF" w14:textId="686F7D1F" w:rsidR="00C029D1" w:rsidRPr="005B7F09" w:rsidRDefault="007B13AD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Data Type</w:t>
            </w:r>
          </w:p>
        </w:tc>
        <w:tc>
          <w:tcPr>
            <w:tcW w:w="4336" w:type="dxa"/>
          </w:tcPr>
          <w:p w14:paraId="455D357A" w14:textId="34FF0690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Description</w:t>
            </w:r>
          </w:p>
        </w:tc>
      </w:tr>
      <w:tr w:rsidR="00D23A74" w:rsidRPr="005B7F09" w14:paraId="41364847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tcW w:w="2391" w:type="dxa"/>
            <w:vMerge w:val="restart"/>
          </w:tcPr>
          <w:p w14:paraId="65C68D2D" w14:textId="1D3298B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Employee – the BIUST employee who conducts research.</w:t>
            </w:r>
          </w:p>
        </w:tc>
        <w:tc>
          <w:tcPr>
            <w:tcW w:w="1749" w:type="dxa"/>
          </w:tcPr>
          <w:p w14:paraId="0D22EABE" w14:textId="64FD85A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empId (PK)</w:t>
            </w:r>
          </w:p>
        </w:tc>
        <w:tc>
          <w:tcPr>
            <w:tcW w:w="1242" w:type="dxa"/>
          </w:tcPr>
          <w:p w14:paraId="3959228C" w14:textId="1588C6D3" w:rsidR="00C029D1" w:rsidRPr="005B7F09" w:rsidRDefault="007B13AD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0F942403" w14:textId="555F053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Employee ID number</w:t>
            </w:r>
          </w:p>
        </w:tc>
      </w:tr>
      <w:tr w:rsidR="00C029D1" w:rsidRPr="005B7F09" w14:paraId="0EB2242A" w14:textId="77777777" w:rsidTr="00307512">
        <w:trPr>
          <w:trHeight w:val="67"/>
        </w:trPr>
        <w:tc>
          <w:tcPr>
            <w:tcW w:w="2391" w:type="dxa"/>
            <w:vMerge/>
          </w:tcPr>
          <w:p w14:paraId="3AD64F46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AAC0A32" w14:textId="2E0C9F4C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fname</w:t>
            </w:r>
          </w:p>
        </w:tc>
        <w:tc>
          <w:tcPr>
            <w:tcW w:w="1242" w:type="dxa"/>
          </w:tcPr>
          <w:p w14:paraId="6BA85620" w14:textId="70C40B40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450FEADE" w14:textId="510298A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 xml:space="preserve">First name - </w:t>
            </w:r>
          </w:p>
        </w:tc>
      </w:tr>
      <w:tr w:rsidR="00D23A74" w:rsidRPr="005B7F09" w14:paraId="15BC58D5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tcW w:w="2391" w:type="dxa"/>
            <w:vMerge/>
          </w:tcPr>
          <w:p w14:paraId="632206BE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B699CAA" w14:textId="2CE5B203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sname</w:t>
            </w:r>
          </w:p>
        </w:tc>
        <w:tc>
          <w:tcPr>
            <w:tcW w:w="1242" w:type="dxa"/>
          </w:tcPr>
          <w:p w14:paraId="6F703DE4" w14:textId="14E6AE93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0DABDFFB" w14:textId="6363318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Surname</w:t>
            </w:r>
          </w:p>
        </w:tc>
      </w:tr>
      <w:tr w:rsidR="00C029D1" w:rsidRPr="005B7F09" w14:paraId="0FBD66E0" w14:textId="77777777" w:rsidTr="00307512">
        <w:trPr>
          <w:trHeight w:val="67"/>
        </w:trPr>
        <w:tc>
          <w:tcPr>
            <w:tcW w:w="2391" w:type="dxa"/>
            <w:vMerge/>
          </w:tcPr>
          <w:p w14:paraId="75A8A324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1878C05" w14:textId="62C6710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department</w:t>
            </w:r>
          </w:p>
        </w:tc>
        <w:tc>
          <w:tcPr>
            <w:tcW w:w="1242" w:type="dxa"/>
          </w:tcPr>
          <w:p w14:paraId="23E3931E" w14:textId="15FFE451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2813840B" w14:textId="0331ADC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Department</w:t>
            </w:r>
          </w:p>
        </w:tc>
      </w:tr>
      <w:tr w:rsidR="00D23A74" w:rsidRPr="005B7F09" w14:paraId="2EA96F9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tcW w:w="2391" w:type="dxa"/>
            <w:vMerge/>
          </w:tcPr>
          <w:p w14:paraId="702060C9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52DEED1" w14:textId="67325FF0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position</w:t>
            </w:r>
          </w:p>
        </w:tc>
        <w:tc>
          <w:tcPr>
            <w:tcW w:w="1242" w:type="dxa"/>
          </w:tcPr>
          <w:p w14:paraId="61CF0FC6" w14:textId="1DDF2E4C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E2F7BB3" w14:textId="4B42EEC6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Position held</w:t>
            </w:r>
          </w:p>
        </w:tc>
      </w:tr>
      <w:tr w:rsidR="00C029D1" w:rsidRPr="005B7F09" w14:paraId="6D248364" w14:textId="77777777" w:rsidTr="00307512">
        <w:trPr>
          <w:trHeight w:val="612"/>
        </w:trPr>
        <w:tc>
          <w:tcPr>
            <w:tcW w:w="2391" w:type="dxa"/>
            <w:vMerge/>
          </w:tcPr>
          <w:p w14:paraId="352A237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C9F1D2A" w14:textId="62203980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qualification</w:t>
            </w:r>
          </w:p>
        </w:tc>
        <w:tc>
          <w:tcPr>
            <w:tcW w:w="1242" w:type="dxa"/>
          </w:tcPr>
          <w:p w14:paraId="7E7CBD0C" w14:textId="29CC4E28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F2EB00B" w14:textId="23E0B497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Highest qualification and institution obtained from</w:t>
            </w:r>
          </w:p>
        </w:tc>
      </w:tr>
      <w:tr w:rsidR="00D23A74" w:rsidRPr="005B7F09" w14:paraId="0A14B3C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tcW w:w="2391" w:type="dxa"/>
            <w:vMerge/>
          </w:tcPr>
          <w:p w14:paraId="2CD174A9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7A754F6F" w14:textId="51C7F99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interests</w:t>
            </w:r>
          </w:p>
        </w:tc>
        <w:tc>
          <w:tcPr>
            <w:tcW w:w="1242" w:type="dxa"/>
          </w:tcPr>
          <w:p w14:paraId="4F4C693B" w14:textId="3886E357" w:rsidR="00C029D1" w:rsidRPr="005B7F09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01753F94" w14:textId="7878D9E7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Research interests/areas</w:t>
            </w:r>
          </w:p>
        </w:tc>
      </w:tr>
      <w:tr w:rsidR="00C029D1" w:rsidRPr="005B7F09" w14:paraId="194006B8" w14:textId="77777777" w:rsidTr="00307512">
        <w:trPr>
          <w:trHeight w:val="67"/>
        </w:trPr>
        <w:tc>
          <w:tcPr>
            <w:tcW w:w="2391" w:type="dxa"/>
            <w:vMerge/>
          </w:tcPr>
          <w:p w14:paraId="2AA65A5E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AE59792" w14:textId="4B9C48A3" w:rsidR="00C029D1" w:rsidRPr="005B7F09" w:rsidRDefault="00C029D1" w:rsidP="00B047C6">
            <w:pPr>
              <w:rPr>
                <w:noProof/>
                <w:lang w:val="en-GB"/>
              </w:rPr>
            </w:pPr>
            <w:r w:rsidRPr="00130CED">
              <w:rPr>
                <w:noProof/>
                <w:highlight w:val="cyan"/>
                <w:lang w:val="en-GB"/>
              </w:rPr>
              <w:t>phone</w:t>
            </w:r>
          </w:p>
        </w:tc>
        <w:tc>
          <w:tcPr>
            <w:tcW w:w="1242" w:type="dxa"/>
          </w:tcPr>
          <w:p w14:paraId="13CD0781" w14:textId="5B7BD428" w:rsidR="00C029D1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4F4AA8E" w14:textId="2E15C255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Employee’s work phone number</w:t>
            </w:r>
          </w:p>
        </w:tc>
      </w:tr>
      <w:tr w:rsidR="00D23A74" w:rsidRPr="005B7F09" w14:paraId="7F215801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tcW w:w="2391" w:type="dxa"/>
            <w:vMerge/>
          </w:tcPr>
          <w:p w14:paraId="19712067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3F4CC43" w14:textId="6FFC505A" w:rsidR="00C029D1" w:rsidRDefault="00C029D1" w:rsidP="00B047C6">
            <w:pPr>
              <w:rPr>
                <w:noProof/>
                <w:lang w:val="en-GB"/>
              </w:rPr>
            </w:pPr>
            <w:r w:rsidRPr="00130CED">
              <w:rPr>
                <w:noProof/>
                <w:highlight w:val="cyan"/>
                <w:lang w:val="en-GB"/>
              </w:rPr>
              <w:t>email</w:t>
            </w:r>
          </w:p>
        </w:tc>
        <w:tc>
          <w:tcPr>
            <w:tcW w:w="1242" w:type="dxa"/>
          </w:tcPr>
          <w:p w14:paraId="50318288" w14:textId="17315AFA" w:rsidR="00C029D1" w:rsidRDefault="00D0048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014CECB4" w14:textId="403BC641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Employee’s email address, </w:t>
            </w:r>
            <w:r w:rsidRPr="00B8301F">
              <w:rPr>
                <w:noProof/>
                <w:highlight w:val="cyan"/>
                <w:lang w:val="en-GB"/>
              </w:rPr>
              <w:t>same one used to login to the client web app.</w:t>
            </w:r>
          </w:p>
        </w:tc>
      </w:tr>
      <w:tr w:rsidR="00C029D1" w:rsidRPr="005B7F09" w14:paraId="60C254F7" w14:textId="77777777" w:rsidTr="00307512">
        <w:trPr>
          <w:trHeight w:val="67"/>
        </w:trPr>
        <w:tc>
          <w:tcPr>
            <w:tcW w:w="2391" w:type="dxa"/>
            <w:vMerge/>
          </w:tcPr>
          <w:p w14:paraId="0F124003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A2E5961" w14:textId="34391895" w:rsidR="00C029D1" w:rsidRPr="00130CED" w:rsidRDefault="00C029D1" w:rsidP="00B047C6">
            <w:pPr>
              <w:rPr>
                <w:noProof/>
                <w:highlight w:val="cyan"/>
                <w:lang w:val="en-GB"/>
              </w:rPr>
            </w:pPr>
            <w:r>
              <w:rPr>
                <w:noProof/>
                <w:highlight w:val="cyan"/>
                <w:lang w:val="en-GB"/>
              </w:rPr>
              <w:t>photo</w:t>
            </w:r>
          </w:p>
        </w:tc>
        <w:tc>
          <w:tcPr>
            <w:tcW w:w="1242" w:type="dxa"/>
          </w:tcPr>
          <w:p w14:paraId="4B731F02" w14:textId="047BA9E5" w:rsidR="00C029D1" w:rsidRPr="00E64CAB" w:rsidRDefault="00D00488" w:rsidP="00B047C6">
            <w:pPr>
              <w:rPr>
                <w:noProof/>
                <w:highlight w:val="cyan"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F27B11B" w14:textId="05633EF6" w:rsidR="00C029D1" w:rsidRDefault="00C029D1" w:rsidP="00B047C6">
            <w:pPr>
              <w:rPr>
                <w:noProof/>
                <w:lang w:val="en-GB"/>
              </w:rPr>
            </w:pPr>
            <w:r w:rsidRPr="00E64CAB">
              <w:rPr>
                <w:noProof/>
                <w:highlight w:val="cyan"/>
                <w:lang w:val="en-GB"/>
              </w:rPr>
              <w:t>Url for the employee’s phot ID</w:t>
            </w:r>
          </w:p>
        </w:tc>
      </w:tr>
      <w:tr w:rsidR="00D23A74" w:rsidRPr="005B7F09" w14:paraId="1EC46AAE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 w:val="restart"/>
          </w:tcPr>
          <w:p w14:paraId="5A7FA6AE" w14:textId="297C360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– the research project undertaken by the employee.</w:t>
            </w:r>
          </w:p>
        </w:tc>
        <w:tc>
          <w:tcPr>
            <w:tcW w:w="1749" w:type="dxa"/>
          </w:tcPr>
          <w:p w14:paraId="6E2A47B6" w14:textId="6094CE3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pId (PK)</w:t>
            </w:r>
          </w:p>
        </w:tc>
        <w:tc>
          <w:tcPr>
            <w:tcW w:w="1242" w:type="dxa"/>
          </w:tcPr>
          <w:p w14:paraId="60F69043" w14:textId="167AD46F" w:rsidR="00C029D1" w:rsidRPr="005B7F09" w:rsidRDefault="007B13AD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670DFD89" w14:textId="14CB93EC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ID</w:t>
            </w:r>
          </w:p>
        </w:tc>
      </w:tr>
      <w:tr w:rsidR="00C029D1" w:rsidRPr="005B7F09" w14:paraId="65B1113F" w14:textId="77777777" w:rsidTr="00307512">
        <w:trPr>
          <w:trHeight w:val="95"/>
        </w:trPr>
        <w:tc>
          <w:tcPr>
            <w:tcW w:w="2391" w:type="dxa"/>
            <w:vMerge/>
          </w:tcPr>
          <w:p w14:paraId="26A5037B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3834EF7" w14:textId="2D64453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title</w:t>
            </w:r>
          </w:p>
        </w:tc>
        <w:tc>
          <w:tcPr>
            <w:tcW w:w="1242" w:type="dxa"/>
          </w:tcPr>
          <w:p w14:paraId="755DFA0B" w14:textId="065F492B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7F7925EE" w14:textId="081A55E5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title</w:t>
            </w:r>
          </w:p>
        </w:tc>
      </w:tr>
      <w:tr w:rsidR="00D23A74" w:rsidRPr="005B7F09" w14:paraId="08F85A3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/>
          </w:tcPr>
          <w:p w14:paraId="54EF8C68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04EA488D" w14:textId="3EBD9C81" w:rsidR="00C029D1" w:rsidRPr="005B7F09" w:rsidRDefault="006D583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</w:t>
            </w:r>
            <w:r w:rsidR="00C029D1" w:rsidRPr="005B7F09">
              <w:rPr>
                <w:noProof/>
                <w:lang w:val="en-GB"/>
              </w:rPr>
              <w:t>eader</w:t>
            </w:r>
            <w:r w:rsidR="00D03745">
              <w:rPr>
                <w:noProof/>
                <w:lang w:val="en-GB"/>
              </w:rPr>
              <w:t xml:space="preserve"> (FK)</w:t>
            </w:r>
          </w:p>
        </w:tc>
        <w:tc>
          <w:tcPr>
            <w:tcW w:w="1242" w:type="dxa"/>
          </w:tcPr>
          <w:p w14:paraId="33B64474" w14:textId="6F1220C0" w:rsidR="00C029D1" w:rsidRPr="005B7F09" w:rsidRDefault="007170D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2AEE09BD" w14:textId="3373CF80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leader</w:t>
            </w:r>
            <w:r w:rsidR="00D03745">
              <w:rPr>
                <w:noProof/>
                <w:lang w:val="en-GB"/>
              </w:rPr>
              <w:t>, references Employee.empId</w:t>
            </w:r>
          </w:p>
        </w:tc>
      </w:tr>
      <w:tr w:rsidR="00C029D1" w:rsidRPr="005B7F09" w14:paraId="4B6DD471" w14:textId="77777777" w:rsidTr="00307512">
        <w:trPr>
          <w:trHeight w:val="95"/>
        </w:trPr>
        <w:tc>
          <w:tcPr>
            <w:tcW w:w="2391" w:type="dxa"/>
            <w:vMerge/>
          </w:tcPr>
          <w:p w14:paraId="3AA9156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03A68662" w14:textId="5FC421A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fsource</w:t>
            </w:r>
          </w:p>
        </w:tc>
        <w:tc>
          <w:tcPr>
            <w:tcW w:w="1242" w:type="dxa"/>
          </w:tcPr>
          <w:p w14:paraId="5E340628" w14:textId="3305F39B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267E040B" w14:textId="4C10C756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Funding source</w:t>
            </w:r>
            <w:r w:rsidR="00865C62">
              <w:rPr>
                <w:noProof/>
                <w:lang w:val="en-GB"/>
              </w:rPr>
              <w:t xml:space="preserve"> </w:t>
            </w:r>
            <w:r w:rsidR="00865C62" w:rsidRPr="00865C62">
              <w:rPr>
                <w:noProof/>
                <w:highlight w:val="cyan"/>
                <w:lang w:val="en-GB"/>
              </w:rPr>
              <w:t>(BIUST, Private, Self)</w:t>
            </w:r>
          </w:p>
        </w:tc>
      </w:tr>
      <w:tr w:rsidR="00D23A74" w:rsidRPr="005B7F09" w14:paraId="0EB2FACE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/>
          </w:tcPr>
          <w:p w14:paraId="4F7BC09A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5998ADB5" w14:textId="2C6008B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famount</w:t>
            </w:r>
          </w:p>
        </w:tc>
        <w:tc>
          <w:tcPr>
            <w:tcW w:w="1242" w:type="dxa"/>
          </w:tcPr>
          <w:p w14:paraId="77C59374" w14:textId="140DC382" w:rsidR="00C029D1" w:rsidRPr="005B7F09" w:rsidRDefault="007170D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double</w:t>
            </w:r>
          </w:p>
        </w:tc>
        <w:tc>
          <w:tcPr>
            <w:tcW w:w="4336" w:type="dxa"/>
          </w:tcPr>
          <w:p w14:paraId="514CE9D2" w14:textId="38F3B077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Funding amount</w:t>
            </w:r>
          </w:p>
        </w:tc>
      </w:tr>
      <w:tr w:rsidR="00C029D1" w:rsidRPr="005B7F09" w14:paraId="0F04EDF0" w14:textId="77777777" w:rsidTr="00307512">
        <w:trPr>
          <w:trHeight w:val="109"/>
        </w:trPr>
        <w:tc>
          <w:tcPr>
            <w:tcW w:w="2391" w:type="dxa"/>
            <w:vMerge w:val="restart"/>
          </w:tcPr>
          <w:p w14:paraId="703D5CFD" w14:textId="304F31B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 xml:space="preserve">BookChapter – a book chapter written by an </w:t>
            </w:r>
            <w:r w:rsidRPr="005B7F09">
              <w:rPr>
                <w:noProof/>
                <w:lang w:val="en-GB"/>
              </w:rPr>
              <w:lastRenderedPageBreak/>
              <w:t xml:space="preserve">employee when working on a project. </w:t>
            </w:r>
          </w:p>
        </w:tc>
        <w:tc>
          <w:tcPr>
            <w:tcW w:w="1749" w:type="dxa"/>
          </w:tcPr>
          <w:p w14:paraId="7D25568F" w14:textId="4D86CF11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lastRenderedPageBreak/>
              <w:t>pId (FK)</w:t>
            </w:r>
          </w:p>
        </w:tc>
        <w:tc>
          <w:tcPr>
            <w:tcW w:w="1242" w:type="dxa"/>
          </w:tcPr>
          <w:p w14:paraId="71D24DF5" w14:textId="013451DD" w:rsidR="00C029D1" w:rsidRPr="005B7F09" w:rsidRDefault="007B13AD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1C76A782" w14:textId="05F3B77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ID – each book chapter belongs to one project. Links a book chapter to the project it belongs to.</w:t>
            </w:r>
          </w:p>
        </w:tc>
      </w:tr>
      <w:tr w:rsidR="00D23A74" w:rsidRPr="005B7F09" w14:paraId="05CF2FB1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tcW w:w="2391" w:type="dxa"/>
            <w:vMerge/>
          </w:tcPr>
          <w:p w14:paraId="2433605A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2042E24" w14:textId="314C9840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chTitle (SK)</w:t>
            </w:r>
          </w:p>
        </w:tc>
        <w:tc>
          <w:tcPr>
            <w:tcW w:w="1242" w:type="dxa"/>
          </w:tcPr>
          <w:p w14:paraId="6C4F4908" w14:textId="2F71924A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556B05ED" w14:textId="70C90EF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Chapter title – secondary key that helps identify a book chapter, not unique.</w:t>
            </w:r>
          </w:p>
        </w:tc>
      </w:tr>
      <w:tr w:rsidR="00C029D1" w:rsidRPr="005B7F09" w14:paraId="52A77A32" w14:textId="77777777" w:rsidTr="00307512">
        <w:trPr>
          <w:trHeight w:val="104"/>
        </w:trPr>
        <w:tc>
          <w:tcPr>
            <w:tcW w:w="2391" w:type="dxa"/>
            <w:vMerge/>
          </w:tcPr>
          <w:p w14:paraId="78653D90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5EF7BA37" w14:textId="6C13C857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bkTitle (SK)</w:t>
            </w:r>
          </w:p>
        </w:tc>
        <w:tc>
          <w:tcPr>
            <w:tcW w:w="1242" w:type="dxa"/>
          </w:tcPr>
          <w:p w14:paraId="2771DD27" w14:textId="49FDFA21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0AFC863" w14:textId="1F2D49B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Book Title – secondary key that helps identify a book chapter, not unique.</w:t>
            </w:r>
          </w:p>
        </w:tc>
      </w:tr>
      <w:tr w:rsidR="00D23A74" w:rsidRPr="005B7F09" w14:paraId="02690640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tcW w:w="2391" w:type="dxa"/>
            <w:vMerge/>
          </w:tcPr>
          <w:p w14:paraId="7E07B02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07FD6F6F" w14:textId="330D8AB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publisher</w:t>
            </w:r>
          </w:p>
        </w:tc>
        <w:tc>
          <w:tcPr>
            <w:tcW w:w="1242" w:type="dxa"/>
          </w:tcPr>
          <w:p w14:paraId="09D18478" w14:textId="464E6ED0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20A8AFB2" w14:textId="7FC6D475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Book publisher</w:t>
            </w:r>
          </w:p>
        </w:tc>
      </w:tr>
      <w:tr w:rsidR="00C029D1" w:rsidRPr="005B7F09" w14:paraId="45FF4A7B" w14:textId="77777777" w:rsidTr="00307512">
        <w:trPr>
          <w:trHeight w:val="104"/>
        </w:trPr>
        <w:tc>
          <w:tcPr>
            <w:tcW w:w="2391" w:type="dxa"/>
            <w:vMerge/>
          </w:tcPr>
          <w:p w14:paraId="12217CC6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9BC8243" w14:textId="24C623D3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pages</w:t>
            </w:r>
          </w:p>
        </w:tc>
        <w:tc>
          <w:tcPr>
            <w:tcW w:w="1242" w:type="dxa"/>
          </w:tcPr>
          <w:p w14:paraId="0754C716" w14:textId="586BBBEA" w:rsidR="00C029D1" w:rsidRPr="005B7F09" w:rsidRDefault="007170D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3FDE1603" w14:textId="35DD56B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Number of pages</w:t>
            </w:r>
          </w:p>
        </w:tc>
      </w:tr>
      <w:tr w:rsidR="00D23A74" w:rsidRPr="005B7F09" w14:paraId="79E410A8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tcW w:w="2391" w:type="dxa"/>
            <w:vMerge/>
          </w:tcPr>
          <w:p w14:paraId="6DD91EE8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3D839C66" w14:textId="711A98F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</w:t>
            </w:r>
          </w:p>
        </w:tc>
        <w:tc>
          <w:tcPr>
            <w:tcW w:w="1242" w:type="dxa"/>
          </w:tcPr>
          <w:p w14:paraId="129EE96C" w14:textId="3814EBD5" w:rsidR="00C029D1" w:rsidRPr="005B7F09" w:rsidRDefault="007170D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7D13C11A" w14:textId="646505DD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 of publication</w:t>
            </w:r>
          </w:p>
        </w:tc>
      </w:tr>
      <w:tr w:rsidR="00C029D1" w:rsidRPr="005B7F09" w14:paraId="64A79E85" w14:textId="77777777" w:rsidTr="00307512">
        <w:trPr>
          <w:trHeight w:val="104"/>
        </w:trPr>
        <w:tc>
          <w:tcPr>
            <w:tcW w:w="2391" w:type="dxa"/>
            <w:vMerge/>
          </w:tcPr>
          <w:p w14:paraId="3D5FF3F1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51E489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242" w:type="dxa"/>
          </w:tcPr>
          <w:p w14:paraId="13ACF9DD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4336" w:type="dxa"/>
          </w:tcPr>
          <w:p w14:paraId="15D3426A" w14:textId="1343309F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</w:tr>
      <w:tr w:rsidR="00D23A74" w:rsidRPr="005B7F09" w14:paraId="45049C6E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tcW w:w="2391" w:type="dxa"/>
            <w:vMerge w:val="restart"/>
          </w:tcPr>
          <w:p w14:paraId="4B28BD25" w14:textId="1FFF670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 xml:space="preserve">JArticle – a research article published in an accredited journal as part of the project. </w:t>
            </w:r>
          </w:p>
        </w:tc>
        <w:tc>
          <w:tcPr>
            <w:tcW w:w="1749" w:type="dxa"/>
          </w:tcPr>
          <w:p w14:paraId="74ED0DAE" w14:textId="4C2EB4BC" w:rsidR="00C029D1" w:rsidRPr="005B7F09" w:rsidRDefault="00C029D1" w:rsidP="00F245A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pId (FK)</w:t>
            </w:r>
          </w:p>
        </w:tc>
        <w:tc>
          <w:tcPr>
            <w:tcW w:w="1242" w:type="dxa"/>
          </w:tcPr>
          <w:p w14:paraId="6E212469" w14:textId="269FA5F4" w:rsidR="00C029D1" w:rsidRPr="005B7F09" w:rsidRDefault="00EB1D13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4532B2DD" w14:textId="706BAEE3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Project ID –</w:t>
            </w:r>
            <w:r w:rsidRPr="005B7F09">
              <w:rPr>
                <w:noProof/>
                <w:highlight w:val="cyan"/>
                <w:lang w:val="en-GB"/>
              </w:rPr>
              <w:t xml:space="preserve"> each journal article belongs to one project.</w:t>
            </w:r>
            <w:r w:rsidRPr="005B7F09">
              <w:rPr>
                <w:noProof/>
                <w:lang w:val="en-GB"/>
              </w:rPr>
              <w:t xml:space="preserve"> Links a journal article to the project it belongs to.</w:t>
            </w:r>
          </w:p>
        </w:tc>
      </w:tr>
      <w:tr w:rsidR="00C029D1" w:rsidRPr="005B7F09" w14:paraId="24190ABF" w14:textId="77777777" w:rsidTr="00307512">
        <w:trPr>
          <w:trHeight w:val="95"/>
        </w:trPr>
        <w:tc>
          <w:tcPr>
            <w:tcW w:w="2391" w:type="dxa"/>
            <w:vMerge/>
          </w:tcPr>
          <w:p w14:paraId="526C4C58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1FB9A642" w14:textId="1ABBB894" w:rsidR="00C029D1" w:rsidRPr="005B7F09" w:rsidRDefault="006D583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</w:t>
            </w:r>
            <w:r w:rsidR="00C029D1" w:rsidRPr="005B7F09">
              <w:rPr>
                <w:noProof/>
                <w:lang w:val="en-GB"/>
              </w:rPr>
              <w:t>itle</w:t>
            </w:r>
            <w:r w:rsidR="0006052F">
              <w:rPr>
                <w:noProof/>
                <w:lang w:val="en-GB"/>
              </w:rPr>
              <w:t xml:space="preserve"> (SK)</w:t>
            </w:r>
          </w:p>
        </w:tc>
        <w:tc>
          <w:tcPr>
            <w:tcW w:w="1242" w:type="dxa"/>
          </w:tcPr>
          <w:p w14:paraId="5F352F02" w14:textId="504A1D2F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302C0719" w14:textId="0CB34C7E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Article’s title</w:t>
            </w:r>
            <w:r w:rsidR="0019460B">
              <w:rPr>
                <w:noProof/>
                <w:lang w:val="en-GB"/>
              </w:rPr>
              <w:t xml:space="preserve"> - </w:t>
            </w:r>
            <w:r w:rsidR="0019460B" w:rsidRPr="005B7F09">
              <w:rPr>
                <w:noProof/>
                <w:lang w:val="en-GB"/>
              </w:rPr>
              <w:t>secondary key that helps identify a</w:t>
            </w:r>
            <w:r w:rsidR="0019460B">
              <w:rPr>
                <w:noProof/>
                <w:lang w:val="en-GB"/>
              </w:rPr>
              <w:t xml:space="preserve"> JArticle</w:t>
            </w:r>
            <w:r w:rsidR="0019460B" w:rsidRPr="005B7F09">
              <w:rPr>
                <w:noProof/>
                <w:lang w:val="en-GB"/>
              </w:rPr>
              <w:t>, not unique.</w:t>
            </w:r>
          </w:p>
        </w:tc>
      </w:tr>
      <w:tr w:rsidR="00D23A74" w:rsidRPr="005B7F09" w14:paraId="16B6CA4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/>
          </w:tcPr>
          <w:p w14:paraId="6FBE11DB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9C001E8" w14:textId="0331F0DE" w:rsidR="00C029D1" w:rsidRPr="005B7F09" w:rsidRDefault="006D583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  <w:r w:rsidR="00C029D1" w:rsidRPr="005B7F09">
              <w:rPr>
                <w:noProof/>
                <w:lang w:val="en-GB"/>
              </w:rPr>
              <w:t>name</w:t>
            </w:r>
            <w:r w:rsidR="0006052F">
              <w:rPr>
                <w:noProof/>
                <w:lang w:val="en-GB"/>
              </w:rPr>
              <w:t xml:space="preserve"> (SK)</w:t>
            </w:r>
          </w:p>
        </w:tc>
        <w:tc>
          <w:tcPr>
            <w:tcW w:w="1242" w:type="dxa"/>
          </w:tcPr>
          <w:p w14:paraId="16D5A057" w14:textId="2DEF4C2D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06160B29" w14:textId="01A8813A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Name of the journal</w:t>
            </w:r>
            <w:r w:rsidR="0019460B">
              <w:rPr>
                <w:noProof/>
                <w:lang w:val="en-GB"/>
              </w:rPr>
              <w:t xml:space="preserve"> - </w:t>
            </w:r>
            <w:r w:rsidR="0019460B" w:rsidRPr="005B7F09">
              <w:rPr>
                <w:noProof/>
                <w:lang w:val="en-GB"/>
              </w:rPr>
              <w:t>secondary key that helps identify a</w:t>
            </w:r>
            <w:r w:rsidR="0019460B">
              <w:rPr>
                <w:noProof/>
                <w:lang w:val="en-GB"/>
              </w:rPr>
              <w:t xml:space="preserve"> JArticle</w:t>
            </w:r>
            <w:r w:rsidR="0019460B" w:rsidRPr="005B7F09">
              <w:rPr>
                <w:noProof/>
                <w:lang w:val="en-GB"/>
              </w:rPr>
              <w:t>, not unique.</w:t>
            </w:r>
          </w:p>
        </w:tc>
      </w:tr>
      <w:tr w:rsidR="00C029D1" w:rsidRPr="005B7F09" w14:paraId="37B3E26D" w14:textId="77777777" w:rsidTr="00307512">
        <w:trPr>
          <w:trHeight w:val="95"/>
        </w:trPr>
        <w:tc>
          <w:tcPr>
            <w:tcW w:w="2391" w:type="dxa"/>
            <w:vMerge/>
          </w:tcPr>
          <w:p w14:paraId="7D7A1FD0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51236699" w14:textId="2834C1BF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volume</w:t>
            </w:r>
          </w:p>
        </w:tc>
        <w:tc>
          <w:tcPr>
            <w:tcW w:w="1242" w:type="dxa"/>
          </w:tcPr>
          <w:p w14:paraId="3685219A" w14:textId="55AE4D51" w:rsidR="00C029D1" w:rsidRPr="005B7F09" w:rsidRDefault="00EB1D13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5623D51F" w14:textId="0D41F5F3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Journal volume number</w:t>
            </w:r>
          </w:p>
        </w:tc>
      </w:tr>
      <w:tr w:rsidR="00D23A74" w:rsidRPr="005B7F09" w14:paraId="4712CE70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/>
          </w:tcPr>
          <w:p w14:paraId="0B02331D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E6F85E5" w14:textId="34CBF43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issue</w:t>
            </w:r>
          </w:p>
        </w:tc>
        <w:tc>
          <w:tcPr>
            <w:tcW w:w="1242" w:type="dxa"/>
          </w:tcPr>
          <w:p w14:paraId="7EE20949" w14:textId="1AD907CD" w:rsidR="00C029D1" w:rsidRPr="005B7F09" w:rsidRDefault="00EB1D13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4770A265" w14:textId="49348513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Journal issue number</w:t>
            </w:r>
          </w:p>
        </w:tc>
      </w:tr>
      <w:tr w:rsidR="00C029D1" w:rsidRPr="005B7F09" w14:paraId="442B4FE1" w14:textId="77777777" w:rsidTr="00307512">
        <w:trPr>
          <w:trHeight w:val="95"/>
        </w:trPr>
        <w:tc>
          <w:tcPr>
            <w:tcW w:w="2391" w:type="dxa"/>
            <w:vMerge/>
          </w:tcPr>
          <w:p w14:paraId="37867F0C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3DC4B977" w14:textId="0FAF801E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pages</w:t>
            </w:r>
          </w:p>
        </w:tc>
        <w:tc>
          <w:tcPr>
            <w:tcW w:w="1242" w:type="dxa"/>
          </w:tcPr>
          <w:p w14:paraId="1E7B6909" w14:textId="130D021E" w:rsidR="00C029D1" w:rsidRPr="005B7F09" w:rsidRDefault="00EB1D13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3F0BD65C" w14:textId="3D451675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Number of pages</w:t>
            </w:r>
          </w:p>
        </w:tc>
      </w:tr>
      <w:tr w:rsidR="00D23A74" w:rsidRPr="005B7F09" w14:paraId="4BFD7DCA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tcW w:w="2391" w:type="dxa"/>
            <w:vMerge/>
          </w:tcPr>
          <w:p w14:paraId="4CA43704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52DF6AD8" w14:textId="1A8A25A2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</w:t>
            </w:r>
          </w:p>
        </w:tc>
        <w:tc>
          <w:tcPr>
            <w:tcW w:w="1242" w:type="dxa"/>
          </w:tcPr>
          <w:p w14:paraId="1EB5D54B" w14:textId="7516E6AD" w:rsidR="00C029D1" w:rsidRPr="005B7F09" w:rsidRDefault="00EB1D13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6012CADE" w14:textId="58F734EA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 of publication</w:t>
            </w:r>
          </w:p>
        </w:tc>
      </w:tr>
      <w:tr w:rsidR="00C029D1" w:rsidRPr="005B7F09" w14:paraId="32979AC8" w14:textId="77777777" w:rsidTr="00307512">
        <w:trPr>
          <w:trHeight w:val="94"/>
        </w:trPr>
        <w:tc>
          <w:tcPr>
            <w:tcW w:w="2391" w:type="dxa"/>
            <w:vMerge w:val="restart"/>
          </w:tcPr>
          <w:p w14:paraId="5CF20120" w14:textId="675885C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CArticle – a research article in accredited conference proceedings as part of the project.</w:t>
            </w:r>
          </w:p>
        </w:tc>
        <w:tc>
          <w:tcPr>
            <w:tcW w:w="1749" w:type="dxa"/>
          </w:tcPr>
          <w:p w14:paraId="4B22084F" w14:textId="515F324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pId (FK)</w:t>
            </w:r>
          </w:p>
        </w:tc>
        <w:tc>
          <w:tcPr>
            <w:tcW w:w="1242" w:type="dxa"/>
          </w:tcPr>
          <w:p w14:paraId="32A3D698" w14:textId="0C16C0A0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73A596D0" w14:textId="3DD1BF47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 xml:space="preserve">Project ID – </w:t>
            </w:r>
            <w:r w:rsidRPr="005B7F09">
              <w:rPr>
                <w:noProof/>
                <w:highlight w:val="cyan"/>
                <w:lang w:val="en-GB"/>
              </w:rPr>
              <w:t>each conference article belongs to one project.</w:t>
            </w:r>
            <w:r w:rsidRPr="005B7F09">
              <w:rPr>
                <w:noProof/>
                <w:lang w:val="en-GB"/>
              </w:rPr>
              <w:t xml:space="preserve"> Links a conference article to the project it belongs to.</w:t>
            </w:r>
          </w:p>
        </w:tc>
      </w:tr>
      <w:tr w:rsidR="00D23A74" w:rsidRPr="005B7F09" w14:paraId="13D82772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2391" w:type="dxa"/>
            <w:vMerge/>
          </w:tcPr>
          <w:p w14:paraId="78F1B52E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BC0AA2F" w14:textId="6158CA4F" w:rsidR="00C029D1" w:rsidRPr="005B7F09" w:rsidRDefault="006D583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</w:t>
            </w:r>
            <w:r w:rsidR="00C029D1" w:rsidRPr="005B7F09">
              <w:rPr>
                <w:noProof/>
                <w:lang w:val="en-GB"/>
              </w:rPr>
              <w:t>itle</w:t>
            </w:r>
            <w:r w:rsidR="002A4D14">
              <w:rPr>
                <w:noProof/>
                <w:lang w:val="en-GB"/>
              </w:rPr>
              <w:t xml:space="preserve"> (SK)</w:t>
            </w:r>
          </w:p>
        </w:tc>
        <w:tc>
          <w:tcPr>
            <w:tcW w:w="1242" w:type="dxa"/>
          </w:tcPr>
          <w:p w14:paraId="048F2584" w14:textId="3C915178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594DAC4F" w14:textId="4B5A642B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Article’s title</w:t>
            </w:r>
            <w:r w:rsidR="002A4D14">
              <w:rPr>
                <w:noProof/>
                <w:lang w:val="en-GB"/>
              </w:rPr>
              <w:t xml:space="preserve"> - </w:t>
            </w:r>
            <w:r w:rsidR="002A4D14" w:rsidRPr="005B7F09">
              <w:rPr>
                <w:noProof/>
                <w:lang w:val="en-GB"/>
              </w:rPr>
              <w:t>secondary key that helps identify a</w:t>
            </w:r>
            <w:r w:rsidR="002A4D14">
              <w:rPr>
                <w:noProof/>
                <w:lang w:val="en-GB"/>
              </w:rPr>
              <w:t xml:space="preserve"> CArticle</w:t>
            </w:r>
            <w:r w:rsidR="002A4D14" w:rsidRPr="005B7F09">
              <w:rPr>
                <w:noProof/>
                <w:lang w:val="en-GB"/>
              </w:rPr>
              <w:t>, not unique.</w:t>
            </w:r>
          </w:p>
        </w:tc>
      </w:tr>
      <w:tr w:rsidR="00C029D1" w:rsidRPr="005B7F09" w14:paraId="5142FC45" w14:textId="77777777" w:rsidTr="00307512">
        <w:trPr>
          <w:trHeight w:val="92"/>
        </w:trPr>
        <w:tc>
          <w:tcPr>
            <w:tcW w:w="2391" w:type="dxa"/>
            <w:vMerge/>
          </w:tcPr>
          <w:p w14:paraId="666E0499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5B346AA" w14:textId="51708E84" w:rsidR="00C029D1" w:rsidRPr="005B7F09" w:rsidRDefault="006D5838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</w:t>
            </w:r>
            <w:r w:rsidR="00C029D1" w:rsidRPr="005B7F09">
              <w:rPr>
                <w:noProof/>
                <w:lang w:val="en-GB"/>
              </w:rPr>
              <w:t>name</w:t>
            </w:r>
            <w:r w:rsidR="002A4D14">
              <w:rPr>
                <w:noProof/>
                <w:lang w:val="en-GB"/>
              </w:rPr>
              <w:t xml:space="preserve"> (SK)</w:t>
            </w:r>
          </w:p>
        </w:tc>
        <w:tc>
          <w:tcPr>
            <w:tcW w:w="1242" w:type="dxa"/>
          </w:tcPr>
          <w:p w14:paraId="02558868" w14:textId="778B7841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9AA9C81" w14:textId="49292C8E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Name of conference</w:t>
            </w:r>
            <w:r w:rsidR="002A4D14">
              <w:rPr>
                <w:noProof/>
                <w:lang w:val="en-GB"/>
              </w:rPr>
              <w:t xml:space="preserve"> - </w:t>
            </w:r>
            <w:r w:rsidR="002A4D14" w:rsidRPr="005B7F09">
              <w:rPr>
                <w:noProof/>
                <w:lang w:val="en-GB"/>
              </w:rPr>
              <w:t>secondary key that helps identify a</w:t>
            </w:r>
            <w:r w:rsidR="002A4D14">
              <w:rPr>
                <w:noProof/>
                <w:lang w:val="en-GB"/>
              </w:rPr>
              <w:t xml:space="preserve"> CArticle</w:t>
            </w:r>
            <w:r w:rsidR="002A4D14" w:rsidRPr="005B7F09">
              <w:rPr>
                <w:noProof/>
                <w:lang w:val="en-GB"/>
              </w:rPr>
              <w:t>, not unique.</w:t>
            </w:r>
          </w:p>
        </w:tc>
      </w:tr>
      <w:tr w:rsidR="00D23A74" w:rsidRPr="005B7F09" w14:paraId="07E02CF7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2391" w:type="dxa"/>
            <w:vMerge/>
          </w:tcPr>
          <w:p w14:paraId="11D4C321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A4E7738" w14:textId="242CD79B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pages</w:t>
            </w:r>
          </w:p>
        </w:tc>
        <w:tc>
          <w:tcPr>
            <w:tcW w:w="1242" w:type="dxa"/>
          </w:tcPr>
          <w:p w14:paraId="0E14D750" w14:textId="5FE860F0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1F407BF5" w14:textId="51FA6581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Number of pages</w:t>
            </w:r>
          </w:p>
        </w:tc>
      </w:tr>
      <w:tr w:rsidR="00C029D1" w:rsidRPr="005B7F09" w14:paraId="68C4550D" w14:textId="77777777" w:rsidTr="00307512">
        <w:trPr>
          <w:trHeight w:val="92"/>
        </w:trPr>
        <w:tc>
          <w:tcPr>
            <w:tcW w:w="2391" w:type="dxa"/>
            <w:vMerge/>
          </w:tcPr>
          <w:p w14:paraId="3E29B3BB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60E0E905" w14:textId="717013AA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publisher</w:t>
            </w:r>
          </w:p>
        </w:tc>
        <w:tc>
          <w:tcPr>
            <w:tcW w:w="1242" w:type="dxa"/>
          </w:tcPr>
          <w:p w14:paraId="4F822353" w14:textId="4255FB03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2F5847B9" w14:textId="4B532368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Article’s publisher</w:t>
            </w:r>
          </w:p>
        </w:tc>
      </w:tr>
      <w:tr w:rsidR="00D23A74" w:rsidRPr="005B7F09" w14:paraId="7696F636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2391" w:type="dxa"/>
            <w:vMerge/>
          </w:tcPr>
          <w:p w14:paraId="4EFFD38D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7639D6A" w14:textId="6FB3D6B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location</w:t>
            </w:r>
          </w:p>
        </w:tc>
        <w:tc>
          <w:tcPr>
            <w:tcW w:w="1242" w:type="dxa"/>
          </w:tcPr>
          <w:p w14:paraId="4EDACB45" w14:textId="6420331E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539AD980" w14:textId="49D36BC9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Location of the conference</w:t>
            </w:r>
          </w:p>
        </w:tc>
      </w:tr>
      <w:tr w:rsidR="00C029D1" w:rsidRPr="005B7F09" w14:paraId="18112604" w14:textId="77777777" w:rsidTr="00307512">
        <w:trPr>
          <w:trHeight w:val="92"/>
        </w:trPr>
        <w:tc>
          <w:tcPr>
            <w:tcW w:w="2391" w:type="dxa"/>
            <w:vMerge/>
          </w:tcPr>
          <w:p w14:paraId="18707958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DEBE509" w14:textId="43CC1D6D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</w:t>
            </w:r>
          </w:p>
        </w:tc>
        <w:tc>
          <w:tcPr>
            <w:tcW w:w="1242" w:type="dxa"/>
          </w:tcPr>
          <w:p w14:paraId="3DCAB751" w14:textId="70DBB478" w:rsidR="00C029D1" w:rsidRPr="005B7F09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4DBE495C" w14:textId="6956B0D4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Year when the conference was held</w:t>
            </w:r>
          </w:p>
        </w:tc>
      </w:tr>
      <w:tr w:rsidR="00D23A74" w:rsidRPr="005B7F09" w14:paraId="1F1C5E0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tcW w:w="2391" w:type="dxa"/>
            <w:vMerge w:val="restart"/>
          </w:tcPr>
          <w:p w14:paraId="3E9D69F6" w14:textId="08A5B9EE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Editorial – a review activity carried out by an employee. It is not part of a project.</w:t>
            </w:r>
          </w:p>
        </w:tc>
        <w:tc>
          <w:tcPr>
            <w:tcW w:w="1749" w:type="dxa"/>
          </w:tcPr>
          <w:p w14:paraId="37F6CCC6" w14:textId="6E94AC54" w:rsidR="00C029D1" w:rsidRPr="005B7F09" w:rsidRDefault="006D0B0A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date</w:t>
            </w:r>
          </w:p>
        </w:tc>
        <w:tc>
          <w:tcPr>
            <w:tcW w:w="1242" w:type="dxa"/>
          </w:tcPr>
          <w:p w14:paraId="5E5357BF" w14:textId="3BD7FE19" w:rsidR="00C029D1" w:rsidRPr="005B7F09" w:rsidRDefault="006D0B0A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121A8992" w14:textId="2F007F5C" w:rsidR="00C029D1" w:rsidRPr="005B7F09" w:rsidRDefault="006D0B0A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Date of the editorial/review</w:t>
            </w:r>
          </w:p>
        </w:tc>
      </w:tr>
      <w:tr w:rsidR="00C029D1" w:rsidRPr="005B7F09" w14:paraId="14DAEFB5" w14:textId="77777777" w:rsidTr="00307512">
        <w:trPr>
          <w:trHeight w:val="122"/>
        </w:trPr>
        <w:tc>
          <w:tcPr>
            <w:tcW w:w="2391" w:type="dxa"/>
            <w:vMerge/>
          </w:tcPr>
          <w:p w14:paraId="5143A657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B514886" w14:textId="43B01B70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</w:t>
            </w:r>
            <w:r w:rsidRPr="005B7F09">
              <w:rPr>
                <w:noProof/>
                <w:lang w:val="en-GB"/>
              </w:rPr>
              <w:t>ctivity</w:t>
            </w:r>
            <w:r>
              <w:rPr>
                <w:noProof/>
                <w:lang w:val="en-GB"/>
              </w:rPr>
              <w:t xml:space="preserve">  (SK)</w:t>
            </w:r>
          </w:p>
        </w:tc>
        <w:tc>
          <w:tcPr>
            <w:tcW w:w="1242" w:type="dxa"/>
          </w:tcPr>
          <w:p w14:paraId="460F1EFB" w14:textId="7551F490" w:rsidR="00C029D1" w:rsidRPr="006E4B88" w:rsidRDefault="00F22AA7" w:rsidP="00B047C6">
            <w:pPr>
              <w:rPr>
                <w:noProof/>
                <w:highlight w:val="cyan"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8580C40" w14:textId="2C5580C0" w:rsidR="00C029D1" w:rsidRPr="006E4B88" w:rsidRDefault="00C029D1" w:rsidP="00B047C6">
            <w:pPr>
              <w:rPr>
                <w:noProof/>
                <w:highlight w:val="cyan"/>
                <w:lang w:val="en-GB"/>
              </w:rPr>
            </w:pPr>
            <w:r w:rsidRPr="006E4B88">
              <w:rPr>
                <w:noProof/>
                <w:highlight w:val="cyan"/>
                <w:lang w:val="en-GB"/>
              </w:rPr>
              <w:t>Details of review activity</w:t>
            </w:r>
            <w:r w:rsidR="00213BE9">
              <w:rPr>
                <w:noProof/>
                <w:highlight w:val="cyan"/>
                <w:lang w:val="en-GB"/>
              </w:rPr>
              <w:t xml:space="preserve"> - </w:t>
            </w:r>
            <w:r w:rsidR="00213BE9">
              <w:rPr>
                <w:noProof/>
                <w:lang w:val="en-GB"/>
              </w:rPr>
              <w:t xml:space="preserve">- </w:t>
            </w:r>
            <w:r w:rsidR="00213BE9" w:rsidRPr="005B7F09">
              <w:rPr>
                <w:noProof/>
                <w:lang w:val="en-GB"/>
              </w:rPr>
              <w:t xml:space="preserve">secondary key that helps identify </w:t>
            </w:r>
            <w:r w:rsidR="00213BE9">
              <w:rPr>
                <w:noProof/>
                <w:lang w:val="en-GB"/>
              </w:rPr>
              <w:t>an editorial</w:t>
            </w:r>
            <w:r w:rsidR="00213BE9" w:rsidRPr="005B7F09">
              <w:rPr>
                <w:noProof/>
                <w:lang w:val="en-GB"/>
              </w:rPr>
              <w:t>, not unique.</w:t>
            </w:r>
          </w:p>
        </w:tc>
      </w:tr>
      <w:tr w:rsidR="00D23A74" w:rsidRPr="005B7F09" w14:paraId="7C1EABF3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tcW w:w="2391" w:type="dxa"/>
            <w:vMerge/>
          </w:tcPr>
          <w:p w14:paraId="2E2AC148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3945A86B" w14:textId="0A84C23F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publication (SK)</w:t>
            </w:r>
          </w:p>
        </w:tc>
        <w:tc>
          <w:tcPr>
            <w:tcW w:w="1242" w:type="dxa"/>
          </w:tcPr>
          <w:p w14:paraId="2E5E1B8F" w14:textId="6CBEF88C" w:rsidR="00C029D1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405AF2BA" w14:textId="007140F3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Organisation, journal or conference</w:t>
            </w:r>
            <w:r w:rsidR="00213BE9">
              <w:rPr>
                <w:noProof/>
                <w:lang w:val="en-GB"/>
              </w:rPr>
              <w:t xml:space="preserve"> - - </w:t>
            </w:r>
            <w:r w:rsidR="00213BE9" w:rsidRPr="005B7F09">
              <w:rPr>
                <w:noProof/>
                <w:lang w:val="en-GB"/>
              </w:rPr>
              <w:t xml:space="preserve">secondary key that helps identify </w:t>
            </w:r>
            <w:r w:rsidR="00213BE9">
              <w:rPr>
                <w:noProof/>
                <w:lang w:val="en-GB"/>
              </w:rPr>
              <w:t>an editorial</w:t>
            </w:r>
            <w:r w:rsidR="00213BE9" w:rsidRPr="005B7F09">
              <w:rPr>
                <w:noProof/>
                <w:lang w:val="en-GB"/>
              </w:rPr>
              <w:t>, not unique.</w:t>
            </w:r>
          </w:p>
        </w:tc>
      </w:tr>
      <w:tr w:rsidR="00C029D1" w:rsidRPr="005B7F09" w14:paraId="3656DEA3" w14:textId="77777777" w:rsidTr="00307512">
        <w:trPr>
          <w:trHeight w:val="122"/>
        </w:trPr>
        <w:tc>
          <w:tcPr>
            <w:tcW w:w="2391" w:type="dxa"/>
            <w:vMerge/>
          </w:tcPr>
          <w:p w14:paraId="3FB77613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7C3986D9" w14:textId="1E71547A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t>url</w:t>
            </w:r>
          </w:p>
        </w:tc>
        <w:tc>
          <w:tcPr>
            <w:tcW w:w="1242" w:type="dxa"/>
          </w:tcPr>
          <w:p w14:paraId="1AC89202" w14:textId="051E0BFF" w:rsidR="00C029D1" w:rsidRPr="00E435C5" w:rsidRDefault="00F22AA7" w:rsidP="00B047C6">
            <w:pPr>
              <w:rPr>
                <w:noProof/>
                <w:highlight w:val="cyan"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45F72BC4" w14:textId="6BCC6195" w:rsidR="00C029D1" w:rsidRPr="005B7F09" w:rsidRDefault="00C029D1" w:rsidP="00B047C6">
            <w:pPr>
              <w:rPr>
                <w:noProof/>
                <w:lang w:val="en-GB"/>
              </w:rPr>
            </w:pPr>
            <w:r w:rsidRPr="00E435C5">
              <w:rPr>
                <w:noProof/>
                <w:highlight w:val="cyan"/>
                <w:lang w:val="en-GB"/>
              </w:rPr>
              <w:t>URL for the organisation or publication</w:t>
            </w:r>
          </w:p>
        </w:tc>
      </w:tr>
      <w:tr w:rsidR="00D23A74" w:rsidRPr="005B7F09" w14:paraId="439D91DC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tcW w:w="2391" w:type="dxa"/>
            <w:vMerge w:val="restart"/>
          </w:tcPr>
          <w:p w14:paraId="7D19AFD0" w14:textId="356D6BFA" w:rsidR="00C029D1" w:rsidRPr="005B7F09" w:rsidRDefault="00C029D1" w:rsidP="00B047C6">
            <w:pPr>
              <w:rPr>
                <w:noProof/>
                <w:lang w:val="en-GB"/>
              </w:rPr>
            </w:pPr>
            <w:r w:rsidRPr="005B7F09">
              <w:rPr>
                <w:noProof/>
                <w:lang w:val="en-GB"/>
              </w:rPr>
              <w:lastRenderedPageBreak/>
              <w:t xml:space="preserve">Funder – an individual providing financial support for the research project. </w:t>
            </w:r>
            <w:r w:rsidRPr="005B7F09">
              <w:rPr>
                <w:noProof/>
                <w:highlight w:val="cyan"/>
                <w:lang w:val="en-GB"/>
              </w:rPr>
              <w:t>That individual may represent themselves or their organization</w:t>
            </w:r>
            <w:r w:rsidRPr="005B7F09">
              <w:rPr>
                <w:noProof/>
                <w:lang w:val="en-GB"/>
              </w:rPr>
              <w:t>.</w:t>
            </w:r>
          </w:p>
        </w:tc>
        <w:tc>
          <w:tcPr>
            <w:tcW w:w="1749" w:type="dxa"/>
          </w:tcPr>
          <w:p w14:paraId="5D7AB180" w14:textId="5994176F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fId</w:t>
            </w:r>
          </w:p>
        </w:tc>
        <w:tc>
          <w:tcPr>
            <w:tcW w:w="1242" w:type="dxa"/>
          </w:tcPr>
          <w:p w14:paraId="3953BA6A" w14:textId="0CF0F709" w:rsidR="00C029D1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</w:t>
            </w:r>
          </w:p>
        </w:tc>
        <w:tc>
          <w:tcPr>
            <w:tcW w:w="4336" w:type="dxa"/>
          </w:tcPr>
          <w:p w14:paraId="46F86DEA" w14:textId="70604C15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Funder’s ID</w:t>
            </w:r>
          </w:p>
        </w:tc>
      </w:tr>
      <w:tr w:rsidR="00C029D1" w:rsidRPr="005B7F09" w14:paraId="010D41AA" w14:textId="77777777" w:rsidTr="00307512">
        <w:trPr>
          <w:trHeight w:val="161"/>
        </w:trPr>
        <w:tc>
          <w:tcPr>
            <w:tcW w:w="2391" w:type="dxa"/>
            <w:vMerge/>
          </w:tcPr>
          <w:p w14:paraId="50387A94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21C34F44" w14:textId="059787AE" w:rsidR="00C029D1" w:rsidRPr="005B7F09" w:rsidRDefault="00BC6516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name</w:t>
            </w:r>
          </w:p>
        </w:tc>
        <w:tc>
          <w:tcPr>
            <w:tcW w:w="1242" w:type="dxa"/>
          </w:tcPr>
          <w:p w14:paraId="2D9EF710" w14:textId="58A32061" w:rsidR="00C029D1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5CC4B2D3" w14:textId="76B5E53D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Funder’s </w:t>
            </w:r>
            <w:r w:rsidR="00BC6516">
              <w:rPr>
                <w:noProof/>
                <w:lang w:val="en-GB"/>
              </w:rPr>
              <w:t>full</w:t>
            </w:r>
            <w:r>
              <w:rPr>
                <w:noProof/>
                <w:lang w:val="en-GB"/>
              </w:rPr>
              <w:t xml:space="preserve"> name</w:t>
            </w:r>
          </w:p>
        </w:tc>
      </w:tr>
      <w:tr w:rsidR="00D23A74" w:rsidRPr="005B7F09" w14:paraId="6AC9AF05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tcW w:w="2391" w:type="dxa"/>
            <w:vMerge/>
          </w:tcPr>
          <w:p w14:paraId="749CD7A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009BA52" w14:textId="408D02DD" w:rsidR="00C029D1" w:rsidRPr="005B7F09" w:rsidRDefault="00BC6516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email</w:t>
            </w:r>
          </w:p>
        </w:tc>
        <w:tc>
          <w:tcPr>
            <w:tcW w:w="1242" w:type="dxa"/>
          </w:tcPr>
          <w:p w14:paraId="69638565" w14:textId="3A5B38E9" w:rsidR="00C029D1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503DB806" w14:textId="0701B7E6" w:rsidR="00C029D1" w:rsidRPr="005B7F09" w:rsidRDefault="00BC6516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Funder’s contact email</w:t>
            </w:r>
          </w:p>
        </w:tc>
      </w:tr>
      <w:tr w:rsidR="00C029D1" w:rsidRPr="005B7F09" w14:paraId="475C1DF4" w14:textId="77777777" w:rsidTr="00307512">
        <w:trPr>
          <w:trHeight w:val="161"/>
        </w:trPr>
        <w:tc>
          <w:tcPr>
            <w:tcW w:w="2391" w:type="dxa"/>
            <w:vMerge/>
          </w:tcPr>
          <w:p w14:paraId="564C41C9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4684964F" w14:textId="0DD8A691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organisation</w:t>
            </w:r>
          </w:p>
        </w:tc>
        <w:tc>
          <w:tcPr>
            <w:tcW w:w="1242" w:type="dxa"/>
          </w:tcPr>
          <w:p w14:paraId="63D56D7C" w14:textId="045CECB5" w:rsidR="00C029D1" w:rsidRDefault="00F22AA7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varchar</w:t>
            </w:r>
          </w:p>
        </w:tc>
        <w:tc>
          <w:tcPr>
            <w:tcW w:w="4336" w:type="dxa"/>
          </w:tcPr>
          <w:p w14:paraId="678729D1" w14:textId="7E4623B9" w:rsidR="00C029D1" w:rsidRPr="005B7F09" w:rsidRDefault="00C029D1" w:rsidP="00B047C6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Organisation that the funder represents </w:t>
            </w:r>
            <w:r w:rsidRPr="000D55BC">
              <w:rPr>
                <w:noProof/>
                <w:highlight w:val="cyan"/>
                <w:lang w:val="en-GB"/>
              </w:rPr>
              <w:t>(could be self)</w:t>
            </w:r>
          </w:p>
        </w:tc>
      </w:tr>
      <w:tr w:rsidR="00D23A74" w:rsidRPr="005B7F09" w14:paraId="5650EBA8" w14:textId="77777777" w:rsidTr="0030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tcW w:w="2391" w:type="dxa"/>
            <w:vMerge/>
          </w:tcPr>
          <w:p w14:paraId="33F5EA1D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749" w:type="dxa"/>
          </w:tcPr>
          <w:p w14:paraId="7C233785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1242" w:type="dxa"/>
          </w:tcPr>
          <w:p w14:paraId="18EE841B" w14:textId="77777777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  <w:tc>
          <w:tcPr>
            <w:tcW w:w="4336" w:type="dxa"/>
          </w:tcPr>
          <w:p w14:paraId="6E15D31D" w14:textId="1B153DBF" w:rsidR="00C029D1" w:rsidRPr="005B7F09" w:rsidRDefault="00C029D1" w:rsidP="00B047C6">
            <w:pPr>
              <w:rPr>
                <w:noProof/>
                <w:lang w:val="en-GB"/>
              </w:rPr>
            </w:pPr>
          </w:p>
        </w:tc>
      </w:tr>
    </w:tbl>
    <w:p w14:paraId="2DF14E35" w14:textId="1D5204D9" w:rsidR="00B047C6" w:rsidRPr="005B7F09" w:rsidRDefault="00B047C6" w:rsidP="00B047C6">
      <w:pPr>
        <w:rPr>
          <w:noProof/>
          <w:lang w:val="en-GB"/>
        </w:rPr>
      </w:pPr>
    </w:p>
    <w:p w14:paraId="6E90B825" w14:textId="77777777" w:rsidR="00B047C6" w:rsidRPr="005B7F09" w:rsidRDefault="00B047C6" w:rsidP="00B047C6">
      <w:pPr>
        <w:rPr>
          <w:noProof/>
          <w:lang w:val="en-GB"/>
        </w:rPr>
      </w:pPr>
    </w:p>
    <w:p w14:paraId="4A5D30F8" w14:textId="3C6CDB98" w:rsidR="00CA35E6" w:rsidRDefault="00CA35E6" w:rsidP="00B047C6">
      <w:pPr>
        <w:pStyle w:val="Heading2"/>
        <w:rPr>
          <w:noProof/>
          <w:lang w:val="en-GB"/>
        </w:rPr>
      </w:pPr>
      <w:bookmarkStart w:id="4" w:name="_Toc61741701"/>
      <w:r>
        <w:rPr>
          <w:noProof/>
          <w:lang w:val="en-GB"/>
        </w:rPr>
        <w:t>Enti</w:t>
      </w:r>
      <w:r w:rsidR="00BD471F">
        <w:rPr>
          <w:noProof/>
          <w:lang w:val="en-GB"/>
        </w:rPr>
        <w:t>t</w:t>
      </w:r>
      <w:r w:rsidR="004A1D86">
        <w:rPr>
          <w:noProof/>
          <w:lang w:val="en-GB"/>
        </w:rPr>
        <w:t>y relationships</w:t>
      </w:r>
      <w:bookmarkEnd w:id="4"/>
    </w:p>
    <w:p w14:paraId="3F547C6C" w14:textId="0099B162" w:rsidR="00BD471F" w:rsidRPr="00780C3A" w:rsidRDefault="004A1D86" w:rsidP="004173E7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 w:rsidRPr="00780C3A">
        <w:rPr>
          <w:b/>
          <w:bCs/>
          <w:u w:val="single"/>
          <w:lang w:val="en-GB"/>
        </w:rPr>
        <w:t>Employee</w:t>
      </w:r>
      <w:r w:rsidR="00FC00B7" w:rsidRPr="00780C3A">
        <w:rPr>
          <w:b/>
          <w:bCs/>
          <w:u w:val="single"/>
          <w:lang w:val="en-GB"/>
        </w:rPr>
        <w:t xml:space="preserve"> and Project</w:t>
      </w:r>
    </w:p>
    <w:p w14:paraId="0D8ED8B8" w14:textId="204FF2C3" w:rsidR="00C77265" w:rsidRDefault="005C4BB0" w:rsidP="00C77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 Employee does a Project, and a Project is done by an Employee.</w:t>
      </w:r>
    </w:p>
    <w:p w14:paraId="3620F7F6" w14:textId="64C0C597" w:rsidR="005C4BB0" w:rsidRDefault="005C4BB0" w:rsidP="00C77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</w:t>
      </w:r>
      <w:r w:rsidR="00C01881">
        <w:rPr>
          <w:lang w:val="en-GB"/>
        </w:rPr>
        <w:t xml:space="preserve">Employee </w:t>
      </w:r>
      <w:r>
        <w:rPr>
          <w:lang w:val="en-GB"/>
        </w:rPr>
        <w:t xml:space="preserve">can do zero or many </w:t>
      </w:r>
      <w:r w:rsidR="00C01881">
        <w:rPr>
          <w:lang w:val="en-GB"/>
        </w:rPr>
        <w:t>Projects</w:t>
      </w:r>
      <w:r>
        <w:rPr>
          <w:lang w:val="en-GB"/>
        </w:rPr>
        <w:t xml:space="preserve">, and </w:t>
      </w:r>
      <w:r w:rsidR="00C01881">
        <w:rPr>
          <w:lang w:val="en-GB"/>
        </w:rPr>
        <w:t>one</w:t>
      </w:r>
      <w:r>
        <w:rPr>
          <w:lang w:val="en-GB"/>
        </w:rPr>
        <w:t xml:space="preserve"> Project can be done by one or many </w:t>
      </w:r>
      <w:r w:rsidR="00C01881">
        <w:rPr>
          <w:lang w:val="en-GB"/>
        </w:rPr>
        <w:t>Employees.</w:t>
      </w:r>
      <w:r w:rsidR="009E2DD2">
        <w:rPr>
          <w:lang w:val="en-GB"/>
        </w:rPr>
        <w:t xml:space="preserve"> Hence, this forms the many-to-many relationship shown below:</w:t>
      </w:r>
    </w:p>
    <w:p w14:paraId="03E6C685" w14:textId="0C038741" w:rsidR="009E2DD2" w:rsidRPr="009E2DD2" w:rsidRDefault="00975E00" w:rsidP="00B97AEA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6886E0" wp14:editId="2826374E">
            <wp:extent cx="4834647" cy="4083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653" cy="4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BAA1" w14:textId="02FCF435" w:rsidR="009E2DD2" w:rsidRDefault="00B97AEA" w:rsidP="00C77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This can be normalised by using an intermediary table, </w:t>
      </w:r>
      <w:proofErr w:type="spellStart"/>
      <w:r>
        <w:rPr>
          <w:lang w:val="en-GB"/>
        </w:rPr>
        <w:t>Employee_Project</w:t>
      </w:r>
      <w:proofErr w:type="spellEnd"/>
      <w:r w:rsidR="00175B13">
        <w:rPr>
          <w:lang w:val="en-GB"/>
        </w:rPr>
        <w:t xml:space="preserve"> containing </w:t>
      </w:r>
      <w:proofErr w:type="spellStart"/>
      <w:r w:rsidR="00175B13">
        <w:rPr>
          <w:lang w:val="en-GB"/>
        </w:rPr>
        <w:t>empId</w:t>
      </w:r>
      <w:proofErr w:type="spellEnd"/>
      <w:r w:rsidR="00175B13">
        <w:rPr>
          <w:lang w:val="en-GB"/>
        </w:rPr>
        <w:t xml:space="preserve"> and </w:t>
      </w:r>
      <w:proofErr w:type="spellStart"/>
      <w:r w:rsidR="004C45B8">
        <w:rPr>
          <w:lang w:val="en-GB"/>
        </w:rPr>
        <w:t>pId</w:t>
      </w:r>
      <w:proofErr w:type="spellEnd"/>
      <w:r w:rsidR="004C45B8">
        <w:rPr>
          <w:lang w:val="en-GB"/>
        </w:rPr>
        <w:t xml:space="preserve"> as foreign keys from the Employee and Project table</w:t>
      </w:r>
      <w:r w:rsidR="00AE0690">
        <w:rPr>
          <w:lang w:val="en-GB"/>
        </w:rPr>
        <w:t>s</w:t>
      </w:r>
      <w:r w:rsidR="004C45B8">
        <w:rPr>
          <w:lang w:val="en-GB"/>
        </w:rPr>
        <w:t xml:space="preserve"> respectively. This is diagrammed below:</w:t>
      </w:r>
    </w:p>
    <w:p w14:paraId="5CD69534" w14:textId="18875FF0" w:rsidR="00C77265" w:rsidRDefault="00AB7978" w:rsidP="00AB7978">
      <w:pPr>
        <w:ind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2B08FCE" wp14:editId="5809FFAA">
            <wp:extent cx="5731510" cy="376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4771" w14:textId="77777777" w:rsidR="00780C3A" w:rsidRDefault="00780C3A" w:rsidP="00AB7978">
      <w:pPr>
        <w:ind w:firstLine="720"/>
        <w:rPr>
          <w:lang w:val="en-GB"/>
        </w:rPr>
      </w:pPr>
    </w:p>
    <w:p w14:paraId="6FAA690C" w14:textId="544433D4" w:rsidR="00763F07" w:rsidRPr="00780C3A" w:rsidRDefault="00763F07" w:rsidP="00763F07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 w:rsidRPr="00780C3A">
        <w:rPr>
          <w:b/>
          <w:bCs/>
          <w:u w:val="single"/>
          <w:lang w:val="en-GB"/>
        </w:rPr>
        <w:t>Employee and Editorial</w:t>
      </w:r>
    </w:p>
    <w:p w14:paraId="778CDE4D" w14:textId="44108CC3" w:rsidR="00763F07" w:rsidRDefault="00763F07" w:rsidP="00763F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 Employee does an Editorial, and an Editorial is done by an Employee.</w:t>
      </w:r>
    </w:p>
    <w:p w14:paraId="7239345E" w14:textId="30495FDD" w:rsidR="00763F07" w:rsidRDefault="00763F07" w:rsidP="00763F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One Employee can do zero or many Editorials, and one Editorial can be done by one or many Employees. Hence, this forms the many-to-many relationship shown below:</w:t>
      </w:r>
    </w:p>
    <w:p w14:paraId="179AF8DB" w14:textId="5CA910C8" w:rsidR="00763F07" w:rsidRPr="009E2DD2" w:rsidRDefault="00F91870" w:rsidP="00763F07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6D978DB" wp14:editId="2D0CBC85">
            <wp:extent cx="43815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999" w14:textId="56BA076A" w:rsidR="00763F07" w:rsidRPr="00D86B47" w:rsidRDefault="00763F07" w:rsidP="00D86B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This can be normalised by using an intermediary table, </w:t>
      </w:r>
      <w:proofErr w:type="spellStart"/>
      <w:r>
        <w:rPr>
          <w:lang w:val="en-GB"/>
        </w:rPr>
        <w:t>Employee_</w:t>
      </w:r>
      <w:r w:rsidR="009E7ABC">
        <w:rPr>
          <w:lang w:val="en-GB"/>
        </w:rPr>
        <w:t>Editorial</w:t>
      </w:r>
      <w:proofErr w:type="spellEnd"/>
      <w:r>
        <w:rPr>
          <w:lang w:val="en-GB"/>
        </w:rPr>
        <w:t xml:space="preserve"> containing </w:t>
      </w:r>
      <w:proofErr w:type="spellStart"/>
      <w:r>
        <w:rPr>
          <w:lang w:val="en-GB"/>
        </w:rPr>
        <w:t>empId</w:t>
      </w:r>
      <w:proofErr w:type="spellEnd"/>
      <w:r>
        <w:rPr>
          <w:lang w:val="en-GB"/>
        </w:rPr>
        <w:t xml:space="preserve"> and </w:t>
      </w:r>
      <w:r w:rsidR="009E7ABC">
        <w:rPr>
          <w:lang w:val="en-GB"/>
        </w:rPr>
        <w:t>(</w:t>
      </w:r>
      <w:r w:rsidR="00AE0690">
        <w:rPr>
          <w:lang w:val="en-GB"/>
        </w:rPr>
        <w:t>activity, publication</w:t>
      </w:r>
      <w:r w:rsidR="009E7ABC">
        <w:rPr>
          <w:lang w:val="en-GB"/>
        </w:rPr>
        <w:t xml:space="preserve">) </w:t>
      </w:r>
      <w:r>
        <w:rPr>
          <w:lang w:val="en-GB"/>
        </w:rPr>
        <w:t xml:space="preserve">as foreign keys from the Employee and </w:t>
      </w:r>
      <w:r w:rsidR="00AE0690">
        <w:rPr>
          <w:lang w:val="en-GB"/>
        </w:rPr>
        <w:t xml:space="preserve">Editorial </w:t>
      </w:r>
      <w:r>
        <w:rPr>
          <w:lang w:val="en-GB"/>
        </w:rPr>
        <w:t>table</w:t>
      </w:r>
      <w:r w:rsidR="00AE0690">
        <w:rPr>
          <w:lang w:val="en-GB"/>
        </w:rPr>
        <w:t>s</w:t>
      </w:r>
      <w:r>
        <w:rPr>
          <w:lang w:val="en-GB"/>
        </w:rPr>
        <w:t xml:space="preserve"> respectively. This is diagrammed below:</w:t>
      </w:r>
    </w:p>
    <w:p w14:paraId="485615F7" w14:textId="03AA5390" w:rsidR="004C45B8" w:rsidRDefault="00D86B47" w:rsidP="00D86B47">
      <w:pPr>
        <w:ind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C5098B" wp14:editId="3198CC8A">
            <wp:extent cx="5731510" cy="426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63D9" w14:textId="77777777" w:rsidR="00780C3A" w:rsidRDefault="00780C3A" w:rsidP="00D86B47">
      <w:pPr>
        <w:ind w:firstLine="720"/>
        <w:rPr>
          <w:lang w:val="en-GB"/>
        </w:rPr>
      </w:pPr>
    </w:p>
    <w:p w14:paraId="5E301322" w14:textId="52348B6A" w:rsidR="00780C3A" w:rsidRPr="00780C3A" w:rsidRDefault="00780C3A" w:rsidP="00780C3A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Pr="00780C3A">
        <w:rPr>
          <w:b/>
          <w:bCs/>
          <w:u w:val="single"/>
          <w:lang w:val="en-GB"/>
        </w:rPr>
        <w:t xml:space="preserve"> and </w:t>
      </w:r>
      <w:r>
        <w:rPr>
          <w:b/>
          <w:bCs/>
          <w:u w:val="single"/>
          <w:lang w:val="en-GB"/>
        </w:rPr>
        <w:t>Funder</w:t>
      </w:r>
    </w:p>
    <w:p w14:paraId="755ADA9C" w14:textId="6ACFBCB8" w:rsidR="00780C3A" w:rsidRDefault="00780C3A" w:rsidP="00780C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A Project has a Funder, and a Funder funds a Project.</w:t>
      </w:r>
    </w:p>
    <w:p w14:paraId="39819C04" w14:textId="71708562" w:rsidR="00780C3A" w:rsidRDefault="00780C3A" w:rsidP="00780C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</w:t>
      </w:r>
      <w:r w:rsidR="0000236C">
        <w:rPr>
          <w:lang w:val="en-GB"/>
        </w:rPr>
        <w:t>Project</w:t>
      </w:r>
      <w:r>
        <w:rPr>
          <w:lang w:val="en-GB"/>
        </w:rPr>
        <w:t xml:space="preserve"> </w:t>
      </w:r>
      <w:r w:rsidR="0000236C">
        <w:rPr>
          <w:lang w:val="en-GB"/>
        </w:rPr>
        <w:t>has at least one</w:t>
      </w:r>
      <w:r>
        <w:rPr>
          <w:lang w:val="en-GB"/>
        </w:rPr>
        <w:t xml:space="preserve"> or many </w:t>
      </w:r>
      <w:r w:rsidR="0000236C">
        <w:rPr>
          <w:lang w:val="en-GB"/>
        </w:rPr>
        <w:t>Funders</w:t>
      </w:r>
      <w:r>
        <w:rPr>
          <w:lang w:val="en-GB"/>
        </w:rPr>
        <w:t xml:space="preserve">, and one </w:t>
      </w:r>
      <w:r w:rsidR="0000236C">
        <w:rPr>
          <w:lang w:val="en-GB"/>
        </w:rPr>
        <w:t>Funder</w:t>
      </w:r>
      <w:r>
        <w:rPr>
          <w:lang w:val="en-GB"/>
        </w:rPr>
        <w:t xml:space="preserve"> can </w:t>
      </w:r>
      <w:r w:rsidR="0000236C">
        <w:rPr>
          <w:lang w:val="en-GB"/>
        </w:rPr>
        <w:t>fund</w:t>
      </w:r>
      <w:r>
        <w:rPr>
          <w:lang w:val="en-GB"/>
        </w:rPr>
        <w:t xml:space="preserve"> </w:t>
      </w:r>
      <w:r w:rsidR="00C21CF1">
        <w:rPr>
          <w:lang w:val="en-GB"/>
        </w:rPr>
        <w:t>at least one</w:t>
      </w:r>
      <w:r>
        <w:rPr>
          <w:lang w:val="en-GB"/>
        </w:rPr>
        <w:t xml:space="preserve"> or many </w:t>
      </w:r>
      <w:r w:rsidR="00C21CF1">
        <w:rPr>
          <w:lang w:val="en-GB"/>
        </w:rPr>
        <w:t>Projects</w:t>
      </w:r>
      <w:r>
        <w:rPr>
          <w:lang w:val="en-GB"/>
        </w:rPr>
        <w:t>. Hence, this forms the many-to-many relationship shown below:</w:t>
      </w:r>
    </w:p>
    <w:p w14:paraId="3C4B1D58" w14:textId="36B0B13D" w:rsidR="00780C3A" w:rsidRPr="009E2DD2" w:rsidRDefault="00CF60B1" w:rsidP="00780C3A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6E7EDB" wp14:editId="338C333F">
            <wp:extent cx="436880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9548" w14:textId="10F4F410" w:rsidR="00780C3A" w:rsidRPr="00D86B47" w:rsidRDefault="00780C3A" w:rsidP="00780C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This can be normalised by using an intermediary table, </w:t>
      </w:r>
      <w:proofErr w:type="spellStart"/>
      <w:r w:rsidR="00CF60B1">
        <w:rPr>
          <w:lang w:val="en-GB"/>
        </w:rPr>
        <w:t>Project_Funder</w:t>
      </w:r>
      <w:proofErr w:type="spellEnd"/>
      <w:r>
        <w:rPr>
          <w:lang w:val="en-GB"/>
        </w:rPr>
        <w:t xml:space="preserve"> containing </w:t>
      </w:r>
      <w:proofErr w:type="spellStart"/>
      <w:r w:rsidR="008D6E62">
        <w:rPr>
          <w:lang w:val="en-GB"/>
        </w:rPr>
        <w:t>pId</w:t>
      </w:r>
      <w:proofErr w:type="spellEnd"/>
      <w:r>
        <w:rPr>
          <w:lang w:val="en-GB"/>
        </w:rPr>
        <w:t xml:space="preserve"> and </w:t>
      </w:r>
      <w:proofErr w:type="spellStart"/>
      <w:r w:rsidR="008D6E62">
        <w:rPr>
          <w:lang w:val="en-GB"/>
        </w:rPr>
        <w:t>fId</w:t>
      </w:r>
      <w:proofErr w:type="spellEnd"/>
      <w:r w:rsidR="008D6E62">
        <w:rPr>
          <w:lang w:val="en-GB"/>
        </w:rPr>
        <w:t xml:space="preserve"> </w:t>
      </w:r>
      <w:r>
        <w:rPr>
          <w:lang w:val="en-GB"/>
        </w:rPr>
        <w:t xml:space="preserve">as foreign keys from the </w:t>
      </w:r>
      <w:r w:rsidR="008D6E62">
        <w:rPr>
          <w:lang w:val="en-GB"/>
        </w:rPr>
        <w:t>Project</w:t>
      </w:r>
      <w:r>
        <w:rPr>
          <w:lang w:val="en-GB"/>
        </w:rPr>
        <w:t xml:space="preserve"> and </w:t>
      </w:r>
      <w:r w:rsidR="008D6E62">
        <w:rPr>
          <w:lang w:val="en-GB"/>
        </w:rPr>
        <w:t>Funder</w:t>
      </w:r>
      <w:r>
        <w:rPr>
          <w:lang w:val="en-GB"/>
        </w:rPr>
        <w:t xml:space="preserve"> tables respectively. This is diagrammed below:</w:t>
      </w:r>
    </w:p>
    <w:p w14:paraId="3FB8BC9B" w14:textId="29CF96A2" w:rsidR="00780C3A" w:rsidRDefault="00CF60B1" w:rsidP="00780C3A">
      <w:pPr>
        <w:ind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B08AA9" wp14:editId="37FAC11F">
            <wp:extent cx="5731510" cy="416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471E" w14:textId="77777777" w:rsidR="00612D12" w:rsidRDefault="00612D12" w:rsidP="00612D12">
      <w:pPr>
        <w:ind w:firstLine="720"/>
        <w:rPr>
          <w:lang w:val="en-GB"/>
        </w:rPr>
      </w:pPr>
    </w:p>
    <w:p w14:paraId="483FA565" w14:textId="2B522784" w:rsidR="00612D12" w:rsidRPr="00F71397" w:rsidRDefault="00612D12" w:rsidP="00F7139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71397">
        <w:rPr>
          <w:b/>
          <w:bCs/>
          <w:lang w:val="en-GB"/>
        </w:rPr>
        <w:t xml:space="preserve">Project and </w:t>
      </w:r>
      <w:proofErr w:type="spellStart"/>
      <w:r w:rsidRPr="00F71397">
        <w:rPr>
          <w:b/>
          <w:bCs/>
          <w:lang w:val="en-GB"/>
        </w:rPr>
        <w:t>JArticle</w:t>
      </w:r>
      <w:proofErr w:type="spellEnd"/>
    </w:p>
    <w:p w14:paraId="2828824D" w14:textId="7C082469" w:rsidR="00612D12" w:rsidRPr="00F71397" w:rsidRDefault="00612D12" w:rsidP="00F71397">
      <w:pPr>
        <w:pStyle w:val="ListParagraph"/>
        <w:numPr>
          <w:ilvl w:val="0"/>
          <w:numId w:val="2"/>
        </w:numPr>
        <w:rPr>
          <w:lang w:val="en-GB"/>
        </w:rPr>
      </w:pPr>
      <w:r w:rsidRPr="00F71397">
        <w:rPr>
          <w:lang w:val="en-GB"/>
        </w:rPr>
        <w:t xml:space="preserve">A Project </w:t>
      </w:r>
      <w:r w:rsidR="00E11483">
        <w:rPr>
          <w:lang w:val="en-GB"/>
        </w:rPr>
        <w:t>contains</w:t>
      </w:r>
      <w:r w:rsidRPr="00F71397">
        <w:rPr>
          <w:lang w:val="en-GB"/>
        </w:rPr>
        <w:t xml:space="preserve"> a </w:t>
      </w:r>
      <w:proofErr w:type="spellStart"/>
      <w:r w:rsidR="00E11483">
        <w:rPr>
          <w:lang w:val="en-GB"/>
        </w:rPr>
        <w:t>JArticle</w:t>
      </w:r>
      <w:proofErr w:type="spellEnd"/>
      <w:r w:rsidRPr="00F71397">
        <w:rPr>
          <w:lang w:val="en-GB"/>
        </w:rPr>
        <w:t xml:space="preserve">, and a </w:t>
      </w:r>
      <w:proofErr w:type="spellStart"/>
      <w:r w:rsidR="00E11483">
        <w:rPr>
          <w:lang w:val="en-GB"/>
        </w:rPr>
        <w:t>JArticle</w:t>
      </w:r>
      <w:proofErr w:type="spellEnd"/>
      <w:r w:rsidRPr="00F71397">
        <w:rPr>
          <w:lang w:val="en-GB"/>
        </w:rPr>
        <w:t xml:space="preserve"> </w:t>
      </w:r>
      <w:r w:rsidR="00B60300">
        <w:rPr>
          <w:lang w:val="en-GB"/>
        </w:rPr>
        <w:t>belongs to</w:t>
      </w:r>
      <w:r w:rsidRPr="00F71397">
        <w:rPr>
          <w:lang w:val="en-GB"/>
        </w:rPr>
        <w:t xml:space="preserve"> a Project.</w:t>
      </w:r>
    </w:p>
    <w:p w14:paraId="351B8F0D" w14:textId="4DB3CC8F" w:rsidR="00612D12" w:rsidRDefault="00612D12" w:rsidP="00F7139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Project has </w:t>
      </w:r>
      <w:r w:rsidR="00B60300">
        <w:rPr>
          <w:lang w:val="en-GB"/>
        </w:rPr>
        <w:t>zero or</w:t>
      </w:r>
      <w:r>
        <w:rPr>
          <w:lang w:val="en-GB"/>
        </w:rPr>
        <w:t xml:space="preserve"> many </w:t>
      </w:r>
      <w:proofErr w:type="spellStart"/>
      <w:r w:rsidR="00B60300">
        <w:rPr>
          <w:lang w:val="en-GB"/>
        </w:rPr>
        <w:t>JArticle</w:t>
      </w:r>
      <w:r w:rsidR="00452B7D">
        <w:rPr>
          <w:lang w:val="en-GB"/>
        </w:rPr>
        <w:t>s</w:t>
      </w:r>
      <w:proofErr w:type="spellEnd"/>
      <w:r>
        <w:rPr>
          <w:lang w:val="en-GB"/>
        </w:rPr>
        <w:t xml:space="preserve">, and one </w:t>
      </w:r>
      <w:proofErr w:type="spellStart"/>
      <w:r w:rsidR="00452B7D">
        <w:rPr>
          <w:lang w:val="en-GB"/>
        </w:rPr>
        <w:t>JArticle</w:t>
      </w:r>
      <w:proofErr w:type="spellEnd"/>
      <w:r>
        <w:rPr>
          <w:lang w:val="en-GB"/>
        </w:rPr>
        <w:t xml:space="preserve"> </w:t>
      </w:r>
      <w:r w:rsidR="00452B7D">
        <w:rPr>
          <w:lang w:val="en-GB"/>
        </w:rPr>
        <w:t>belongs to only one project.</w:t>
      </w:r>
      <w:r>
        <w:rPr>
          <w:lang w:val="en-GB"/>
        </w:rPr>
        <w:t xml:space="preserve"> </w:t>
      </w:r>
      <w:r w:rsidR="007A6DA3">
        <w:rPr>
          <w:lang w:val="en-GB"/>
        </w:rPr>
        <w:t xml:space="preserve">This forms a one-to-many relationship demonstrated below: </w:t>
      </w:r>
    </w:p>
    <w:p w14:paraId="7D4BBFB5" w14:textId="3CF61980" w:rsidR="00612D12" w:rsidRDefault="00FE3F2A" w:rsidP="00612D12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F6E8C4" wp14:editId="483D24E8">
            <wp:extent cx="438150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A4CD" w14:textId="03C85177" w:rsidR="00F71397" w:rsidRDefault="002F7847" w:rsidP="002F78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JArticle</w:t>
      </w:r>
      <w:proofErr w:type="spellEnd"/>
      <w:r>
        <w:rPr>
          <w:lang w:val="en-GB"/>
        </w:rPr>
        <w:t xml:space="preserve"> table has a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field that references the project ID of the Project to which it belongs.</w:t>
      </w:r>
    </w:p>
    <w:p w14:paraId="378A6800" w14:textId="646944F9" w:rsidR="002F7847" w:rsidRDefault="002F7847" w:rsidP="002F7847">
      <w:pPr>
        <w:rPr>
          <w:lang w:val="en-GB"/>
        </w:rPr>
      </w:pPr>
    </w:p>
    <w:p w14:paraId="3881BA1E" w14:textId="72713010" w:rsidR="00AD2AC5" w:rsidRPr="00F71397" w:rsidRDefault="00AD2AC5" w:rsidP="00AD2AC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71397">
        <w:rPr>
          <w:b/>
          <w:bCs/>
          <w:lang w:val="en-GB"/>
        </w:rPr>
        <w:t xml:space="preserve">Project and </w:t>
      </w:r>
      <w:proofErr w:type="spellStart"/>
      <w:r>
        <w:rPr>
          <w:b/>
          <w:bCs/>
          <w:lang w:val="en-GB"/>
        </w:rPr>
        <w:t>C</w:t>
      </w:r>
      <w:r w:rsidRPr="00F71397">
        <w:rPr>
          <w:b/>
          <w:bCs/>
          <w:lang w:val="en-GB"/>
        </w:rPr>
        <w:t>Article</w:t>
      </w:r>
      <w:proofErr w:type="spellEnd"/>
    </w:p>
    <w:p w14:paraId="63CDEB8F" w14:textId="3C001FCA" w:rsidR="00AD2AC5" w:rsidRPr="00F71397" w:rsidRDefault="00AD2AC5" w:rsidP="00AD2AC5">
      <w:pPr>
        <w:pStyle w:val="ListParagraph"/>
        <w:numPr>
          <w:ilvl w:val="0"/>
          <w:numId w:val="2"/>
        </w:numPr>
        <w:rPr>
          <w:lang w:val="en-GB"/>
        </w:rPr>
      </w:pPr>
      <w:r w:rsidRPr="00F71397">
        <w:rPr>
          <w:lang w:val="en-GB"/>
        </w:rPr>
        <w:t xml:space="preserve">A Project </w:t>
      </w:r>
      <w:r>
        <w:rPr>
          <w:lang w:val="en-GB"/>
        </w:rPr>
        <w:t>contains</w:t>
      </w:r>
      <w:r w:rsidRPr="00F71397">
        <w:rPr>
          <w:lang w:val="en-GB"/>
        </w:rPr>
        <w:t xml:space="preserve"> a </w:t>
      </w:r>
      <w:proofErr w:type="spellStart"/>
      <w:r>
        <w:rPr>
          <w:lang w:val="en-GB"/>
        </w:rPr>
        <w:t>CArticle</w:t>
      </w:r>
      <w:proofErr w:type="spellEnd"/>
      <w:r w:rsidRPr="00F71397">
        <w:rPr>
          <w:lang w:val="en-GB"/>
        </w:rPr>
        <w:t xml:space="preserve">, and a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belongs to</w:t>
      </w:r>
      <w:r w:rsidRPr="00F71397">
        <w:rPr>
          <w:lang w:val="en-GB"/>
        </w:rPr>
        <w:t xml:space="preserve"> a Project.</w:t>
      </w:r>
    </w:p>
    <w:p w14:paraId="6DD2C4E8" w14:textId="3DC19369" w:rsidR="00AD2AC5" w:rsidRDefault="00AD2AC5" w:rsidP="00AD2A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Project has zero or many </w:t>
      </w:r>
      <w:proofErr w:type="spellStart"/>
      <w:r>
        <w:rPr>
          <w:lang w:val="en-GB"/>
        </w:rPr>
        <w:t>CArticles</w:t>
      </w:r>
      <w:proofErr w:type="spellEnd"/>
      <w:r>
        <w:rPr>
          <w:lang w:val="en-GB"/>
        </w:rPr>
        <w:t xml:space="preserve">, and one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belongs to only one project. This forms a one-to-many relationship demonstrated below: </w:t>
      </w:r>
    </w:p>
    <w:p w14:paraId="49D8F111" w14:textId="25CE6C44" w:rsidR="00AD2AC5" w:rsidRDefault="00C55AF4" w:rsidP="00AD2AC5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2A8D4C" wp14:editId="7B1C2A71">
            <wp:extent cx="4356100" cy="48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EB86" w14:textId="57618C41" w:rsidR="00AD2AC5" w:rsidRDefault="00AD2AC5" w:rsidP="00AD2A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table has a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field that references the project ID of the Project to which it belongs.</w:t>
      </w:r>
    </w:p>
    <w:p w14:paraId="3587DEF9" w14:textId="2D22F456" w:rsidR="00AD2AC5" w:rsidRDefault="00AD2AC5" w:rsidP="002F7847">
      <w:pPr>
        <w:rPr>
          <w:lang w:val="en-GB"/>
        </w:rPr>
      </w:pPr>
    </w:p>
    <w:p w14:paraId="0BC045D6" w14:textId="1C068B77" w:rsidR="00C55AF4" w:rsidRPr="00F71397" w:rsidRDefault="00C55AF4" w:rsidP="00C55AF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71397">
        <w:rPr>
          <w:b/>
          <w:bCs/>
          <w:lang w:val="en-GB"/>
        </w:rPr>
        <w:t xml:space="preserve">Project and </w:t>
      </w:r>
      <w:proofErr w:type="spellStart"/>
      <w:r>
        <w:rPr>
          <w:b/>
          <w:bCs/>
          <w:lang w:val="en-GB"/>
        </w:rPr>
        <w:t>BookChapter</w:t>
      </w:r>
      <w:proofErr w:type="spellEnd"/>
    </w:p>
    <w:p w14:paraId="6A43DB3C" w14:textId="7D8CED8D" w:rsidR="00C55AF4" w:rsidRPr="00F71397" w:rsidRDefault="00C55AF4" w:rsidP="00C55AF4">
      <w:pPr>
        <w:pStyle w:val="ListParagraph"/>
        <w:numPr>
          <w:ilvl w:val="0"/>
          <w:numId w:val="2"/>
        </w:numPr>
        <w:rPr>
          <w:lang w:val="en-GB"/>
        </w:rPr>
      </w:pPr>
      <w:r w:rsidRPr="00F71397">
        <w:rPr>
          <w:lang w:val="en-GB"/>
        </w:rPr>
        <w:t xml:space="preserve">A Project </w:t>
      </w:r>
      <w:r>
        <w:rPr>
          <w:lang w:val="en-GB"/>
        </w:rPr>
        <w:t>contains</w:t>
      </w:r>
      <w:r w:rsidRPr="00F71397">
        <w:rPr>
          <w:lang w:val="en-GB"/>
        </w:rPr>
        <w:t xml:space="preserve"> a </w:t>
      </w:r>
      <w:proofErr w:type="spellStart"/>
      <w:r w:rsidR="005943A3">
        <w:rPr>
          <w:lang w:val="en-GB"/>
        </w:rPr>
        <w:t>BookChapter</w:t>
      </w:r>
      <w:proofErr w:type="spellEnd"/>
      <w:r w:rsidRPr="00F71397">
        <w:rPr>
          <w:lang w:val="en-GB"/>
        </w:rPr>
        <w:t xml:space="preserve">, and a </w:t>
      </w:r>
      <w:proofErr w:type="spellStart"/>
      <w:r w:rsidR="005943A3">
        <w:rPr>
          <w:lang w:val="en-GB"/>
        </w:rPr>
        <w:t>BookChapter</w:t>
      </w:r>
      <w:proofErr w:type="spellEnd"/>
      <w:r w:rsidR="005943A3">
        <w:rPr>
          <w:lang w:val="en-GB"/>
        </w:rPr>
        <w:t xml:space="preserve"> </w:t>
      </w:r>
      <w:r>
        <w:rPr>
          <w:lang w:val="en-GB"/>
        </w:rPr>
        <w:t>belongs to</w:t>
      </w:r>
      <w:r w:rsidRPr="00F71397">
        <w:rPr>
          <w:lang w:val="en-GB"/>
        </w:rPr>
        <w:t xml:space="preserve"> a Project.</w:t>
      </w:r>
    </w:p>
    <w:p w14:paraId="483E8B5A" w14:textId="1D9AEE50" w:rsidR="00C55AF4" w:rsidRDefault="00C55AF4" w:rsidP="00C55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Project has zero or many </w:t>
      </w:r>
      <w:proofErr w:type="spellStart"/>
      <w:r w:rsidR="005943A3">
        <w:rPr>
          <w:lang w:val="en-GB"/>
        </w:rPr>
        <w:t>BookChapters</w:t>
      </w:r>
      <w:proofErr w:type="spellEnd"/>
      <w:r>
        <w:rPr>
          <w:lang w:val="en-GB"/>
        </w:rPr>
        <w:t xml:space="preserve">, and one </w:t>
      </w:r>
      <w:proofErr w:type="spellStart"/>
      <w:r w:rsidR="00BE7F8B">
        <w:rPr>
          <w:lang w:val="en-GB"/>
        </w:rPr>
        <w:t>BookChapter</w:t>
      </w:r>
      <w:proofErr w:type="spellEnd"/>
      <w:r w:rsidR="00BE7F8B">
        <w:rPr>
          <w:lang w:val="en-GB"/>
        </w:rPr>
        <w:t xml:space="preserve"> </w:t>
      </w:r>
      <w:r>
        <w:rPr>
          <w:lang w:val="en-GB"/>
        </w:rPr>
        <w:t xml:space="preserve">belongs to only one project. This forms a one-to-many relationship demonstrated below: </w:t>
      </w:r>
    </w:p>
    <w:p w14:paraId="2274CD85" w14:textId="27994E62" w:rsidR="00C55AF4" w:rsidRDefault="005943A3" w:rsidP="00C55AF4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9F6BA87" wp14:editId="3F60CFEE">
            <wp:extent cx="4419600" cy="50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2847" w14:textId="70354FBE" w:rsidR="00C55AF4" w:rsidRDefault="00C55AF4" w:rsidP="00C55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BE7F8B">
        <w:rPr>
          <w:lang w:val="en-GB"/>
        </w:rPr>
        <w:t>BookChapter</w:t>
      </w:r>
      <w:proofErr w:type="spellEnd"/>
      <w:r w:rsidR="00BE7F8B">
        <w:rPr>
          <w:lang w:val="en-GB"/>
        </w:rPr>
        <w:t xml:space="preserve"> </w:t>
      </w:r>
      <w:r>
        <w:rPr>
          <w:lang w:val="en-GB"/>
        </w:rPr>
        <w:t xml:space="preserve">table has a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field that references the project ID of the Project to which it belongs.</w:t>
      </w:r>
    </w:p>
    <w:p w14:paraId="484120B0" w14:textId="77777777" w:rsidR="00C05CCB" w:rsidRPr="00C05CCB" w:rsidRDefault="00C05CCB" w:rsidP="00C05CCB">
      <w:pPr>
        <w:rPr>
          <w:lang w:val="en-GB"/>
        </w:rPr>
      </w:pPr>
    </w:p>
    <w:p w14:paraId="7B4C1D36" w14:textId="59413FDE" w:rsidR="00C05CCB" w:rsidRPr="00780C3A" w:rsidRDefault="00532C17" w:rsidP="00C05CCB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Employee</w:t>
      </w:r>
      <w:r w:rsidR="00C05CCB" w:rsidRPr="00780C3A">
        <w:rPr>
          <w:b/>
          <w:bCs/>
          <w:u w:val="single"/>
          <w:lang w:val="en-GB"/>
        </w:rPr>
        <w:t xml:space="preserve"> and </w:t>
      </w:r>
      <w:proofErr w:type="spellStart"/>
      <w:r>
        <w:rPr>
          <w:b/>
          <w:bCs/>
          <w:u w:val="single"/>
          <w:lang w:val="en-GB"/>
        </w:rPr>
        <w:t>JArticle</w:t>
      </w:r>
      <w:proofErr w:type="spellEnd"/>
    </w:p>
    <w:p w14:paraId="3209AA1D" w14:textId="54EA996A" w:rsidR="00C05CCB" w:rsidRDefault="00C05CCB" w:rsidP="00C05C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532C17">
        <w:rPr>
          <w:lang w:val="en-GB"/>
        </w:rPr>
        <w:t xml:space="preserve">n Employee authors a </w:t>
      </w:r>
      <w:proofErr w:type="spellStart"/>
      <w:r w:rsidR="00532C17">
        <w:rPr>
          <w:lang w:val="en-GB"/>
        </w:rPr>
        <w:t>JArticle</w:t>
      </w:r>
      <w:proofErr w:type="spellEnd"/>
      <w:r w:rsidR="00532C17">
        <w:rPr>
          <w:lang w:val="en-GB"/>
        </w:rPr>
        <w:t xml:space="preserve">, and a </w:t>
      </w:r>
      <w:proofErr w:type="spellStart"/>
      <w:r w:rsidR="00532C17">
        <w:rPr>
          <w:lang w:val="en-GB"/>
        </w:rPr>
        <w:t>JArticle</w:t>
      </w:r>
      <w:proofErr w:type="spellEnd"/>
      <w:r w:rsidR="00532C17">
        <w:rPr>
          <w:lang w:val="en-GB"/>
        </w:rPr>
        <w:t xml:space="preserve"> is authored by an Employee.</w:t>
      </w:r>
    </w:p>
    <w:p w14:paraId="37CFDA00" w14:textId="7678A9F7" w:rsidR="00C05CCB" w:rsidRDefault="00C05CCB" w:rsidP="00C05C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</w:t>
      </w:r>
      <w:r w:rsidR="00532C17">
        <w:rPr>
          <w:lang w:val="en-GB"/>
        </w:rPr>
        <w:t xml:space="preserve">Employee can author </w:t>
      </w:r>
      <w:r w:rsidR="002A5973">
        <w:rPr>
          <w:lang w:val="en-GB"/>
        </w:rPr>
        <w:t xml:space="preserve">zero or many </w:t>
      </w:r>
      <w:proofErr w:type="spellStart"/>
      <w:r w:rsidR="002A5973">
        <w:rPr>
          <w:lang w:val="en-GB"/>
        </w:rPr>
        <w:t>JArticles</w:t>
      </w:r>
      <w:proofErr w:type="spellEnd"/>
      <w:r>
        <w:rPr>
          <w:lang w:val="en-GB"/>
        </w:rPr>
        <w:t xml:space="preserve">, and one </w:t>
      </w:r>
      <w:proofErr w:type="spellStart"/>
      <w:r w:rsidR="002A5973">
        <w:rPr>
          <w:lang w:val="en-GB"/>
        </w:rPr>
        <w:t>JArticle</w:t>
      </w:r>
      <w:proofErr w:type="spellEnd"/>
      <w:r w:rsidR="002A5973">
        <w:rPr>
          <w:lang w:val="en-GB"/>
        </w:rPr>
        <w:t xml:space="preserve"> can be authored by at least one or many Employees</w:t>
      </w:r>
      <w:r>
        <w:rPr>
          <w:lang w:val="en-GB"/>
        </w:rPr>
        <w:t>. Hence, this forms the many-to-many relationship shown below:</w:t>
      </w:r>
    </w:p>
    <w:p w14:paraId="3BEB0612" w14:textId="7BDE34EE" w:rsidR="00C05CCB" w:rsidRPr="009E2DD2" w:rsidRDefault="00B1770D" w:rsidP="00C05CCB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A351C3" wp14:editId="16A17BA2">
            <wp:extent cx="4381500" cy="482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B2BC" w14:textId="4D7199B4" w:rsidR="00C05CCB" w:rsidRDefault="00C05CCB" w:rsidP="00C05C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can be normalised by using an intermediary table,</w:t>
      </w:r>
      <w:r w:rsidR="00B1770D">
        <w:rPr>
          <w:lang w:val="en-GB"/>
        </w:rPr>
        <w:t xml:space="preserve"> </w:t>
      </w:r>
      <w:proofErr w:type="spellStart"/>
      <w:r w:rsidR="00B1770D">
        <w:rPr>
          <w:lang w:val="en-GB"/>
        </w:rPr>
        <w:t>Employee</w:t>
      </w:r>
      <w:r>
        <w:rPr>
          <w:lang w:val="en-GB"/>
        </w:rPr>
        <w:t>_</w:t>
      </w:r>
      <w:r w:rsidR="00B1770D">
        <w:rPr>
          <w:lang w:val="en-GB"/>
        </w:rPr>
        <w:t>JArticle</w:t>
      </w:r>
      <w:proofErr w:type="spellEnd"/>
      <w:r>
        <w:rPr>
          <w:lang w:val="en-GB"/>
        </w:rPr>
        <w:t xml:space="preserve"> containing </w:t>
      </w:r>
      <w:proofErr w:type="spellStart"/>
      <w:r w:rsidR="00B1770D">
        <w:rPr>
          <w:lang w:val="en-GB"/>
        </w:rPr>
        <w:t>empId</w:t>
      </w:r>
      <w:proofErr w:type="spellEnd"/>
      <w:r>
        <w:rPr>
          <w:lang w:val="en-GB"/>
        </w:rPr>
        <w:t xml:space="preserve"> and </w:t>
      </w:r>
      <w:r w:rsidR="00B1770D">
        <w:rPr>
          <w:lang w:val="en-GB"/>
        </w:rPr>
        <w:t>(</w:t>
      </w:r>
      <w:proofErr w:type="spellStart"/>
      <w:r w:rsidR="00B1770D">
        <w:rPr>
          <w:lang w:val="en-GB"/>
        </w:rPr>
        <w:t>jname</w:t>
      </w:r>
      <w:proofErr w:type="spellEnd"/>
      <w:r w:rsidR="00B1770D">
        <w:rPr>
          <w:lang w:val="en-GB"/>
        </w:rPr>
        <w:t xml:space="preserve">, </w:t>
      </w:r>
      <w:r w:rsidR="008A7E2C">
        <w:rPr>
          <w:lang w:val="en-GB"/>
        </w:rPr>
        <w:t>title</w:t>
      </w:r>
      <w:r w:rsidR="00B1770D">
        <w:rPr>
          <w:lang w:val="en-GB"/>
        </w:rPr>
        <w:t>)</w:t>
      </w:r>
      <w:r>
        <w:rPr>
          <w:lang w:val="en-GB"/>
        </w:rPr>
        <w:t xml:space="preserve"> as foreign keys from the </w:t>
      </w:r>
      <w:r w:rsidR="008A7E2C">
        <w:rPr>
          <w:lang w:val="en-GB"/>
        </w:rPr>
        <w:t>Employee</w:t>
      </w:r>
      <w:r>
        <w:rPr>
          <w:lang w:val="en-GB"/>
        </w:rPr>
        <w:t xml:space="preserve"> and </w:t>
      </w:r>
      <w:proofErr w:type="spellStart"/>
      <w:r w:rsidR="008A7E2C">
        <w:rPr>
          <w:lang w:val="en-GB"/>
        </w:rPr>
        <w:t>JArticle</w:t>
      </w:r>
      <w:proofErr w:type="spellEnd"/>
      <w:r>
        <w:rPr>
          <w:lang w:val="en-GB"/>
        </w:rPr>
        <w:t xml:space="preserve"> tables respectively. This is diagrammed below:</w:t>
      </w:r>
      <w:r w:rsidR="008A7E2C">
        <w:rPr>
          <w:noProof/>
          <w:lang w:val="en-GB"/>
        </w:rPr>
        <w:drawing>
          <wp:inline distT="0" distB="0" distL="0" distR="0" wp14:anchorId="4B57AFE6" wp14:editId="78D18615">
            <wp:extent cx="5731510" cy="4070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BF2" w14:textId="77777777" w:rsidR="008A7E2C" w:rsidRPr="008A7E2C" w:rsidRDefault="008A7E2C" w:rsidP="008A7E2C">
      <w:pPr>
        <w:rPr>
          <w:lang w:val="en-GB"/>
        </w:rPr>
      </w:pPr>
    </w:p>
    <w:p w14:paraId="169A26AE" w14:textId="176227DC" w:rsidR="008A7E2C" w:rsidRPr="00780C3A" w:rsidRDefault="008A7E2C" w:rsidP="008A7E2C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Employee</w:t>
      </w:r>
      <w:r w:rsidRPr="00780C3A">
        <w:rPr>
          <w:b/>
          <w:bCs/>
          <w:u w:val="single"/>
          <w:lang w:val="en-GB"/>
        </w:rPr>
        <w:t xml:space="preserve"> and </w:t>
      </w:r>
      <w:proofErr w:type="spellStart"/>
      <w:r>
        <w:rPr>
          <w:b/>
          <w:bCs/>
          <w:u w:val="single"/>
          <w:lang w:val="en-GB"/>
        </w:rPr>
        <w:t>CArticle</w:t>
      </w:r>
      <w:proofErr w:type="spellEnd"/>
    </w:p>
    <w:p w14:paraId="32CAB0A3" w14:textId="229F3618" w:rsidR="008A7E2C" w:rsidRDefault="008A7E2C" w:rsidP="008A7E2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 Employee authors a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, and a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is authored by an Employee.</w:t>
      </w:r>
    </w:p>
    <w:p w14:paraId="24E7255F" w14:textId="61F51A20" w:rsidR="008A7E2C" w:rsidRDefault="008A7E2C" w:rsidP="008A7E2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Employee can author zero or many </w:t>
      </w:r>
      <w:proofErr w:type="spellStart"/>
      <w:r>
        <w:rPr>
          <w:lang w:val="en-GB"/>
        </w:rPr>
        <w:t>CArticles</w:t>
      </w:r>
      <w:proofErr w:type="spellEnd"/>
      <w:r>
        <w:rPr>
          <w:lang w:val="en-GB"/>
        </w:rPr>
        <w:t xml:space="preserve">, and one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can be authored by at least one or many Employees. Hence, this forms the many-to-many relationship shown below:</w:t>
      </w:r>
    </w:p>
    <w:p w14:paraId="52918447" w14:textId="746820DE" w:rsidR="008A7E2C" w:rsidRPr="009E2DD2" w:rsidRDefault="008A7E2C" w:rsidP="008A7E2C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7101BE" wp14:editId="59C1E227">
            <wp:extent cx="4368800" cy="508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463" w14:textId="3995D131" w:rsidR="00C55AF4" w:rsidRDefault="008A7E2C" w:rsidP="002F78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can be normalised by using an intermediary table, Employee_</w:t>
      </w:r>
      <w:r w:rsidRPr="008A7E2C">
        <w:rPr>
          <w:lang w:val="en-GB"/>
        </w:rPr>
        <w:t xml:space="preserve">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containing </w:t>
      </w:r>
      <w:proofErr w:type="spellStart"/>
      <w:r>
        <w:rPr>
          <w:lang w:val="en-GB"/>
        </w:rPr>
        <w:t>empId</w:t>
      </w:r>
      <w:proofErr w:type="spellEnd"/>
      <w:r>
        <w:rPr>
          <w:lang w:val="en-GB"/>
        </w:rPr>
        <w:t xml:space="preserve"> and (</w:t>
      </w:r>
      <w:proofErr w:type="spellStart"/>
      <w:r>
        <w:rPr>
          <w:lang w:val="en-GB"/>
        </w:rPr>
        <w:t>cname</w:t>
      </w:r>
      <w:proofErr w:type="spellEnd"/>
      <w:r>
        <w:rPr>
          <w:lang w:val="en-GB"/>
        </w:rPr>
        <w:t xml:space="preserve">, title) as foreign keys from the Employee and </w:t>
      </w:r>
      <w:proofErr w:type="spellStart"/>
      <w:r>
        <w:rPr>
          <w:lang w:val="en-GB"/>
        </w:rPr>
        <w:t>CArticle</w:t>
      </w:r>
      <w:proofErr w:type="spellEnd"/>
      <w:r>
        <w:rPr>
          <w:lang w:val="en-GB"/>
        </w:rPr>
        <w:t xml:space="preserve"> tables respectively. This is diagrammed below</w:t>
      </w:r>
      <w:r>
        <w:rPr>
          <w:noProof/>
          <w:lang w:val="en-GB"/>
        </w:rPr>
        <w:drawing>
          <wp:inline distT="0" distB="0" distL="0" distR="0" wp14:anchorId="74E80D36" wp14:editId="41DA0E90">
            <wp:extent cx="5731510" cy="4464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1D37" w14:textId="77777777" w:rsidR="006C0E51" w:rsidRPr="006C0E51" w:rsidRDefault="006C0E51" w:rsidP="006C0E51">
      <w:pPr>
        <w:rPr>
          <w:lang w:val="en-GB"/>
        </w:rPr>
      </w:pPr>
    </w:p>
    <w:p w14:paraId="6D30ADE6" w14:textId="05ED18C9" w:rsidR="006C0E51" w:rsidRPr="00780C3A" w:rsidRDefault="006C0E51" w:rsidP="006C0E51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Employee</w:t>
      </w:r>
      <w:r w:rsidRPr="00780C3A">
        <w:rPr>
          <w:b/>
          <w:bCs/>
          <w:u w:val="single"/>
          <w:lang w:val="en-GB"/>
        </w:rPr>
        <w:t xml:space="preserve"> and </w:t>
      </w:r>
      <w:proofErr w:type="spellStart"/>
      <w:r>
        <w:rPr>
          <w:b/>
          <w:bCs/>
          <w:u w:val="single"/>
          <w:lang w:val="en-GB"/>
        </w:rPr>
        <w:t>BookChapter</w:t>
      </w:r>
      <w:proofErr w:type="spellEnd"/>
    </w:p>
    <w:p w14:paraId="7F8C4B49" w14:textId="486762A9" w:rsidR="006C0E51" w:rsidRDefault="006C0E51" w:rsidP="006C0E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 Employee authors a </w:t>
      </w:r>
      <w:proofErr w:type="spellStart"/>
      <w:r>
        <w:rPr>
          <w:lang w:val="en-GB"/>
        </w:rPr>
        <w:t>BookChapter</w:t>
      </w:r>
      <w:proofErr w:type="spellEnd"/>
      <w:r>
        <w:rPr>
          <w:lang w:val="en-GB"/>
        </w:rPr>
        <w:t xml:space="preserve">, and a </w:t>
      </w:r>
      <w:proofErr w:type="spellStart"/>
      <w:r>
        <w:rPr>
          <w:lang w:val="en-GB"/>
        </w:rPr>
        <w:t>BookChapter</w:t>
      </w:r>
      <w:proofErr w:type="spellEnd"/>
      <w:r>
        <w:rPr>
          <w:lang w:val="en-GB"/>
        </w:rPr>
        <w:t xml:space="preserve"> is authored by an Employee.</w:t>
      </w:r>
    </w:p>
    <w:p w14:paraId="44311DBD" w14:textId="68AFE37F" w:rsidR="006C0E51" w:rsidRDefault="006C0E51" w:rsidP="006C0E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Employee can author zero or many </w:t>
      </w:r>
      <w:proofErr w:type="spellStart"/>
      <w:r>
        <w:rPr>
          <w:lang w:val="en-GB"/>
        </w:rPr>
        <w:t>BookChapters</w:t>
      </w:r>
      <w:proofErr w:type="spellEnd"/>
      <w:r>
        <w:rPr>
          <w:lang w:val="en-GB"/>
        </w:rPr>
        <w:t xml:space="preserve">, and one </w:t>
      </w:r>
      <w:proofErr w:type="spellStart"/>
      <w:r>
        <w:rPr>
          <w:lang w:val="en-GB"/>
        </w:rPr>
        <w:t>BookChapter</w:t>
      </w:r>
      <w:proofErr w:type="spellEnd"/>
      <w:r>
        <w:rPr>
          <w:lang w:val="en-GB"/>
        </w:rPr>
        <w:t xml:space="preserve"> can be authored by at least one or many Employees. Hence, this forms the many-to-many relationship shown below:</w:t>
      </w:r>
    </w:p>
    <w:p w14:paraId="2B4EBCFE" w14:textId="20A5021B" w:rsidR="006C0E51" w:rsidRPr="009E2DD2" w:rsidRDefault="00AB1F46" w:rsidP="006C0E51">
      <w:pPr>
        <w:ind w:left="360" w:firstLine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8EDEF5" wp14:editId="754E7935">
            <wp:extent cx="4394200" cy="495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343E" w14:textId="5CB3CF64" w:rsidR="006C0E51" w:rsidRDefault="006C0E51" w:rsidP="006C0E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can be normalised by using an intermediary table, Employee_</w:t>
      </w:r>
      <w:r w:rsidRPr="008A7E2C">
        <w:rPr>
          <w:lang w:val="en-GB"/>
        </w:rPr>
        <w:t xml:space="preserve"> </w:t>
      </w:r>
      <w:proofErr w:type="spellStart"/>
      <w:r>
        <w:rPr>
          <w:lang w:val="en-GB"/>
        </w:rPr>
        <w:t>BookChapter</w:t>
      </w:r>
      <w:proofErr w:type="spellEnd"/>
      <w:r>
        <w:rPr>
          <w:lang w:val="en-GB"/>
        </w:rPr>
        <w:t xml:space="preserve"> containing </w:t>
      </w:r>
      <w:proofErr w:type="spellStart"/>
      <w:r>
        <w:rPr>
          <w:lang w:val="en-GB"/>
        </w:rPr>
        <w:t>empId</w:t>
      </w:r>
      <w:proofErr w:type="spellEnd"/>
      <w:r>
        <w:rPr>
          <w:lang w:val="en-GB"/>
        </w:rPr>
        <w:t xml:space="preserve"> and (</w:t>
      </w:r>
      <w:proofErr w:type="spellStart"/>
      <w:r>
        <w:rPr>
          <w:lang w:val="en-GB"/>
        </w:rPr>
        <w:t>bkTitle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chTitle</w:t>
      </w:r>
      <w:proofErr w:type="spellEnd"/>
      <w:r>
        <w:rPr>
          <w:lang w:val="en-GB"/>
        </w:rPr>
        <w:t xml:space="preserve">) as foreign keys from the Employee and </w:t>
      </w:r>
      <w:proofErr w:type="spellStart"/>
      <w:r>
        <w:rPr>
          <w:lang w:val="en-GB"/>
        </w:rPr>
        <w:t>BookChapter</w:t>
      </w:r>
      <w:proofErr w:type="spellEnd"/>
      <w:r>
        <w:rPr>
          <w:lang w:val="en-GB"/>
        </w:rPr>
        <w:t xml:space="preserve"> tables respectively. This is diagrammed below</w:t>
      </w:r>
      <w:r w:rsidR="00C3588D">
        <w:rPr>
          <w:noProof/>
          <w:lang w:val="en-GB"/>
        </w:rPr>
        <w:drawing>
          <wp:inline distT="0" distB="0" distL="0" distR="0" wp14:anchorId="6D592225" wp14:editId="0C9C213D">
            <wp:extent cx="5731510" cy="4368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41B" w14:textId="77777777" w:rsidR="008A7E2C" w:rsidRPr="008A7E2C" w:rsidRDefault="008A7E2C" w:rsidP="008A7E2C">
      <w:pPr>
        <w:rPr>
          <w:lang w:val="en-GB"/>
        </w:rPr>
      </w:pPr>
    </w:p>
    <w:p w14:paraId="4210BE23" w14:textId="704A2D2B" w:rsidR="00B047C6" w:rsidRDefault="00B047C6" w:rsidP="00B047C6">
      <w:pPr>
        <w:pStyle w:val="Heading2"/>
        <w:rPr>
          <w:noProof/>
          <w:lang w:val="en-GB"/>
        </w:rPr>
      </w:pPr>
      <w:bookmarkStart w:id="5" w:name="_Toc61741702"/>
      <w:r w:rsidRPr="005B7F09">
        <w:rPr>
          <w:noProof/>
          <w:lang w:val="en-GB"/>
        </w:rPr>
        <w:t>ER Diagram</w:t>
      </w:r>
      <w:bookmarkEnd w:id="5"/>
    </w:p>
    <w:p w14:paraId="68B3C7AD" w14:textId="33A40CB3" w:rsidR="00080550" w:rsidRPr="006B14F3" w:rsidRDefault="00596F30" w:rsidP="006B14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See appendix 1.</w:t>
      </w:r>
    </w:p>
    <w:p w14:paraId="22F1CE2D" w14:textId="58460B2C" w:rsidR="00B047C6" w:rsidRDefault="00B047C6" w:rsidP="00B047C6">
      <w:pPr>
        <w:rPr>
          <w:noProof/>
          <w:lang w:val="en-GB"/>
        </w:rPr>
      </w:pPr>
    </w:p>
    <w:p w14:paraId="12278E33" w14:textId="60A567A5" w:rsidR="00BA6CC7" w:rsidRDefault="00D540B3" w:rsidP="00D540B3">
      <w:pPr>
        <w:pStyle w:val="Heading1"/>
        <w:rPr>
          <w:noProof/>
          <w:lang w:val="en-GB"/>
        </w:rPr>
      </w:pPr>
      <w:bookmarkStart w:id="6" w:name="_Toc61741703"/>
      <w:r>
        <w:rPr>
          <w:noProof/>
          <w:lang w:val="en-GB"/>
        </w:rPr>
        <w:t>WEB API</w:t>
      </w:r>
      <w:bookmarkEnd w:id="6"/>
    </w:p>
    <w:p w14:paraId="44860680" w14:textId="6D92CC7A" w:rsidR="00D540B3" w:rsidRDefault="00D540B3" w:rsidP="0098193A">
      <w:pPr>
        <w:pStyle w:val="Heading2"/>
        <w:rPr>
          <w:lang w:val="en-GB"/>
        </w:rPr>
      </w:pPr>
      <w:bookmarkStart w:id="7" w:name="_Toc61741704"/>
      <w:r>
        <w:rPr>
          <w:lang w:val="en-GB"/>
        </w:rPr>
        <w:t>Models</w:t>
      </w:r>
      <w:bookmarkEnd w:id="7"/>
    </w:p>
    <w:p w14:paraId="16A5E646" w14:textId="0B57D2DC" w:rsidR="00284041" w:rsidRDefault="00284041" w:rsidP="003B23D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 w:rsidR="00B5452C">
        <w:rPr>
          <w:lang w:val="en-GB"/>
        </w:rPr>
        <w:t xml:space="preserve">location of each of these model classes is </w:t>
      </w:r>
      <w:r w:rsidR="00CF4281">
        <w:rPr>
          <w:lang w:val="en-GB"/>
        </w:rPr>
        <w:t>“RMS/</w:t>
      </w:r>
      <w:r w:rsidR="00B5452C">
        <w:rPr>
          <w:lang w:val="en-GB"/>
        </w:rPr>
        <w:t>RMS_API/Models</w:t>
      </w:r>
      <w:r w:rsidR="00CF4281">
        <w:rPr>
          <w:lang w:val="en-GB"/>
        </w:rPr>
        <w:t>”</w:t>
      </w:r>
    </w:p>
    <w:p w14:paraId="6D929FE7" w14:textId="7CE94FDE" w:rsidR="00B5452C" w:rsidRDefault="00B5452C" w:rsidP="0028404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file is a .cs class</w:t>
      </w:r>
      <w:r w:rsidR="005333A5">
        <w:rPr>
          <w:lang w:val="en-GB"/>
        </w:rPr>
        <w:t xml:space="preserve"> that does not inherit from any other class</w:t>
      </w:r>
      <w:r w:rsidR="006B5337">
        <w:rPr>
          <w:lang w:val="en-GB"/>
        </w:rPr>
        <w:t>.</w:t>
      </w:r>
    </w:p>
    <w:p w14:paraId="40995BC3" w14:textId="77777777" w:rsidR="0085664D" w:rsidRDefault="006B5337" w:rsidP="0028404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class has</w:t>
      </w:r>
      <w:r w:rsidR="0085664D">
        <w:rPr>
          <w:lang w:val="en-GB"/>
        </w:rPr>
        <w:t>:</w:t>
      </w:r>
    </w:p>
    <w:p w14:paraId="0E5F5A20" w14:textId="77777777" w:rsidR="0085664D" w:rsidRDefault="006B5337" w:rsidP="008566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a default constructor, </w:t>
      </w:r>
    </w:p>
    <w:p w14:paraId="050E2A25" w14:textId="77777777" w:rsidR="0085664D" w:rsidRDefault="006B5337" w:rsidP="008566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 parameterised constructor</w:t>
      </w:r>
      <w:r w:rsidR="00CB0EF7">
        <w:rPr>
          <w:lang w:val="en-GB"/>
        </w:rPr>
        <w:t xml:space="preserve">, </w:t>
      </w:r>
    </w:p>
    <w:p w14:paraId="68CC6D0D" w14:textId="77777777" w:rsidR="0085664D" w:rsidRDefault="00CB0EF7" w:rsidP="008566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properties with accessors and modifiers for each member variable, and </w:t>
      </w:r>
    </w:p>
    <w:p w14:paraId="3838FA5B" w14:textId="0B737E99" w:rsidR="006B5337" w:rsidRPr="00284041" w:rsidRDefault="00CB0EF7" w:rsidP="008566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ToString</w:t>
      </w:r>
      <w:proofErr w:type="spellEnd"/>
      <w:r>
        <w:rPr>
          <w:lang w:val="en-GB"/>
        </w:rPr>
        <w:t xml:space="preserve"> method used to print the object’s details.</w:t>
      </w:r>
    </w:p>
    <w:tbl>
      <w:tblPr>
        <w:tblStyle w:val="GridTable4-Accent2"/>
        <w:tblW w:w="9788" w:type="dxa"/>
        <w:tblLook w:val="04A0" w:firstRow="1" w:lastRow="0" w:firstColumn="1" w:lastColumn="0" w:noHBand="0" w:noVBand="1"/>
      </w:tblPr>
      <w:tblGrid>
        <w:gridCol w:w="1803"/>
        <w:gridCol w:w="1803"/>
        <w:gridCol w:w="1815"/>
        <w:gridCol w:w="1249"/>
        <w:gridCol w:w="3118"/>
      </w:tblGrid>
      <w:tr w:rsidR="00BE6668" w14:paraId="201DD73E" w14:textId="77777777" w:rsidTr="00C97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EAA2D0" w14:textId="48A04615" w:rsidR="00BE6668" w:rsidRDefault="00BA11FE" w:rsidP="0098193A">
            <w:pPr>
              <w:rPr>
                <w:lang w:val="en-GB"/>
              </w:rPr>
            </w:pPr>
            <w:r>
              <w:rPr>
                <w:lang w:val="en-GB"/>
              </w:rPr>
              <w:t>Model</w:t>
            </w:r>
          </w:p>
        </w:tc>
        <w:tc>
          <w:tcPr>
            <w:tcW w:w="1803" w:type="dxa"/>
          </w:tcPr>
          <w:p w14:paraId="0074E8EC" w14:textId="77984AC4" w:rsidR="00BE6668" w:rsidRDefault="00BA11FE" w:rsidP="00981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15" w:type="dxa"/>
          </w:tcPr>
          <w:p w14:paraId="201853D1" w14:textId="63829DBD" w:rsidR="00BE6668" w:rsidRDefault="00BA11FE" w:rsidP="00981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Member Variables</w:t>
            </w:r>
          </w:p>
        </w:tc>
        <w:tc>
          <w:tcPr>
            <w:tcW w:w="1249" w:type="dxa"/>
          </w:tcPr>
          <w:p w14:paraId="6054479A" w14:textId="3EA0FE38" w:rsidR="00BE6668" w:rsidRDefault="00BE6668" w:rsidP="00981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118" w:type="dxa"/>
          </w:tcPr>
          <w:p w14:paraId="1C4BB9A6" w14:textId="77777777" w:rsidR="00BE6668" w:rsidRDefault="00BE6668" w:rsidP="00981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22334" w14:paraId="3DA7D2F1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54DC704" w14:textId="77777777" w:rsidR="00722334" w:rsidRDefault="00722334" w:rsidP="0098193A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3D8BFB7" w14:textId="77777777" w:rsidR="00722334" w:rsidRDefault="00722334" w:rsidP="0098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D3FB276" w14:textId="4FA713E2" w:rsidR="00722334" w:rsidRDefault="00577621" w:rsidP="0098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Identifier</w:t>
            </w:r>
          </w:p>
        </w:tc>
        <w:tc>
          <w:tcPr>
            <w:tcW w:w="1249" w:type="dxa"/>
          </w:tcPr>
          <w:p w14:paraId="4FAE30AF" w14:textId="414582FC" w:rsidR="00722334" w:rsidRDefault="00722334" w:rsidP="0098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3118" w:type="dxa"/>
          </w:tcPr>
          <w:p w14:paraId="688E7EEA" w14:textId="69CD70B1" w:rsidR="00722334" w:rsidRDefault="00577621" w:rsidP="0098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2C0C6F" w14:paraId="7C6B0195" w14:textId="77777777" w:rsidTr="00C97E1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33D7395F" w14:textId="5617BD2F" w:rsidR="002C0C6F" w:rsidRDefault="002C0C6F" w:rsidP="0098193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Employee</w:t>
            </w:r>
            <w:r w:rsidR="00284041">
              <w:rPr>
                <w:lang w:val="en-GB"/>
              </w:rPr>
              <w:t>.cs</w:t>
            </w:r>
            <w:proofErr w:type="spellEnd"/>
          </w:p>
        </w:tc>
        <w:tc>
          <w:tcPr>
            <w:tcW w:w="1803" w:type="dxa"/>
            <w:vMerge w:val="restart"/>
          </w:tcPr>
          <w:p w14:paraId="62C0AECD" w14:textId="197B9176" w:rsidR="002C0C6F" w:rsidRDefault="002C0C6F" w:rsidP="0098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Models an employee </w:t>
            </w:r>
            <w:r w:rsidR="00284041">
              <w:rPr>
                <w:lang w:val="en-GB"/>
              </w:rPr>
              <w:t xml:space="preserve">or </w:t>
            </w:r>
            <w:r>
              <w:rPr>
                <w:lang w:val="en-GB"/>
              </w:rPr>
              <w:t>research staff member</w:t>
            </w:r>
          </w:p>
        </w:tc>
        <w:tc>
          <w:tcPr>
            <w:tcW w:w="1815" w:type="dxa"/>
          </w:tcPr>
          <w:p w14:paraId="14FEDEA5" w14:textId="316BACE2" w:rsidR="002C0C6F" w:rsidRDefault="0090549A" w:rsidP="0098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</w:p>
        </w:tc>
        <w:tc>
          <w:tcPr>
            <w:tcW w:w="1249" w:type="dxa"/>
          </w:tcPr>
          <w:p w14:paraId="10B01033" w14:textId="293D5205" w:rsidR="002C0C6F" w:rsidRDefault="00284041" w:rsidP="0098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4D6A271A" w14:textId="5188E38A" w:rsidR="002C0C6F" w:rsidRDefault="005333A5" w:rsidP="0098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</w:t>
            </w:r>
            <w:r w:rsidR="00E0041F">
              <w:rPr>
                <w:lang w:val="en-GB"/>
              </w:rPr>
              <w:t>y</w:t>
            </w:r>
            <w:r>
              <w:rPr>
                <w:lang w:val="en-GB"/>
              </w:rPr>
              <w:t>ee’s</w:t>
            </w:r>
            <w:r w:rsidR="00E0041F">
              <w:rPr>
                <w:lang w:val="en-GB"/>
              </w:rPr>
              <w:t xml:space="preserve"> unique employee ID</w:t>
            </w:r>
          </w:p>
        </w:tc>
      </w:tr>
      <w:tr w:rsidR="0090549A" w14:paraId="7EA64004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3823FDA" w14:textId="77777777" w:rsidR="0090549A" w:rsidRDefault="0090549A" w:rsidP="0090549A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6D87C91" w14:textId="77777777" w:rsidR="0090549A" w:rsidRDefault="0090549A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7A2F8F81" w14:textId="17091D37" w:rsidR="0090549A" w:rsidRDefault="0090549A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fname</w:t>
            </w:r>
            <w:proofErr w:type="spellEnd"/>
          </w:p>
        </w:tc>
        <w:tc>
          <w:tcPr>
            <w:tcW w:w="1249" w:type="dxa"/>
          </w:tcPr>
          <w:p w14:paraId="0DA136FC" w14:textId="31ADC682" w:rsidR="0090549A" w:rsidRDefault="00284041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CC72368" w14:textId="2565C8E6" w:rsidR="0090549A" w:rsidRDefault="00E0041F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</w:tr>
      <w:tr w:rsidR="00284041" w14:paraId="61F0CF50" w14:textId="77777777" w:rsidTr="00C97E1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AF2E7BE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63B13B77" w14:textId="77777777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21431D19" w14:textId="53B28F5C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sname</w:t>
            </w:r>
            <w:proofErr w:type="spellEnd"/>
          </w:p>
        </w:tc>
        <w:tc>
          <w:tcPr>
            <w:tcW w:w="1249" w:type="dxa"/>
          </w:tcPr>
          <w:p w14:paraId="26C00BE5" w14:textId="253AFC4E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3095126E" w14:textId="280B38A5" w:rsidR="00284041" w:rsidRDefault="00E0041F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Surname</w:t>
            </w:r>
          </w:p>
        </w:tc>
      </w:tr>
      <w:tr w:rsidR="00284041" w14:paraId="5127A17D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E4E2998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79E9DE3" w14:textId="77777777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2B1BD612" w14:textId="0432A819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department</w:t>
            </w:r>
          </w:p>
        </w:tc>
        <w:tc>
          <w:tcPr>
            <w:tcW w:w="1249" w:type="dxa"/>
          </w:tcPr>
          <w:p w14:paraId="65F04AC0" w14:textId="62EE0371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4E709C43" w14:textId="471794AC" w:rsidR="00284041" w:rsidRDefault="00E0041F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Department in which the employee works</w:t>
            </w:r>
          </w:p>
        </w:tc>
      </w:tr>
      <w:tr w:rsidR="00284041" w14:paraId="5D74E06A" w14:textId="77777777" w:rsidTr="00C97E1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86B0881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3D3243BC" w14:textId="77777777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4C5D5B56" w14:textId="26677B3C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position</w:t>
            </w:r>
          </w:p>
        </w:tc>
        <w:tc>
          <w:tcPr>
            <w:tcW w:w="1249" w:type="dxa"/>
          </w:tcPr>
          <w:p w14:paraId="3485DC7E" w14:textId="6006EE59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0E6896FB" w14:textId="3A1B4ED0" w:rsidR="00284041" w:rsidRDefault="00991668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Employee’s role, </w:t>
            </w:r>
            <w:proofErr w:type="spellStart"/>
            <w:r>
              <w:rPr>
                <w:lang w:val="en-GB"/>
              </w:rPr>
              <w:t>e.g</w:t>
            </w:r>
            <w:proofErr w:type="spellEnd"/>
            <w:r>
              <w:rPr>
                <w:lang w:val="en-GB"/>
              </w:rPr>
              <w:t xml:space="preserve"> lecturer, professor etc</w:t>
            </w:r>
          </w:p>
        </w:tc>
      </w:tr>
      <w:tr w:rsidR="00284041" w14:paraId="30276B5B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7D23C6A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07649CA8" w14:textId="77777777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9DA8CF5" w14:textId="6AEF7074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qualification</w:t>
            </w:r>
          </w:p>
        </w:tc>
        <w:tc>
          <w:tcPr>
            <w:tcW w:w="1249" w:type="dxa"/>
          </w:tcPr>
          <w:p w14:paraId="105E6820" w14:textId="04F2C68B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10CD544B" w14:textId="47ADA5DC" w:rsidR="00284041" w:rsidRDefault="00991668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Highest academic qualification and institution obtained from</w:t>
            </w:r>
          </w:p>
        </w:tc>
      </w:tr>
      <w:tr w:rsidR="00284041" w14:paraId="657EEB01" w14:textId="77777777" w:rsidTr="00C97E1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34E5F0B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0A112CC" w14:textId="77777777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E5AE1DE" w14:textId="7EBA132A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interests</w:t>
            </w:r>
          </w:p>
        </w:tc>
        <w:tc>
          <w:tcPr>
            <w:tcW w:w="1249" w:type="dxa"/>
          </w:tcPr>
          <w:p w14:paraId="5F97DF9B" w14:textId="70B77FC9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606A34F8" w14:textId="532F16A1" w:rsidR="00284041" w:rsidRDefault="00991668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Research interests</w:t>
            </w:r>
          </w:p>
        </w:tc>
      </w:tr>
      <w:tr w:rsidR="00284041" w14:paraId="5B27A4FE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10A6831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174C100C" w14:textId="77777777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C105395" w14:textId="437E2A5E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phone</w:t>
            </w:r>
          </w:p>
        </w:tc>
        <w:tc>
          <w:tcPr>
            <w:tcW w:w="1249" w:type="dxa"/>
          </w:tcPr>
          <w:p w14:paraId="79634FF2" w14:textId="4AAE3230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1FEE86D" w14:textId="7A38A0C8" w:rsidR="00284041" w:rsidRDefault="00483D23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Contact phone number</w:t>
            </w:r>
          </w:p>
        </w:tc>
      </w:tr>
      <w:tr w:rsidR="00284041" w14:paraId="0A975301" w14:textId="77777777" w:rsidTr="00C97E1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AF186CF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3ECD6135" w14:textId="77777777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816F5F5" w14:textId="5A2C3894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1249" w:type="dxa"/>
          </w:tcPr>
          <w:p w14:paraId="53E6B1B0" w14:textId="17C83222" w:rsidR="00284041" w:rsidRDefault="00284041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543B862D" w14:textId="3F5B3359" w:rsidR="00284041" w:rsidRDefault="00483D23" w:rsidP="0028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Contact email address</w:t>
            </w:r>
          </w:p>
        </w:tc>
      </w:tr>
      <w:tr w:rsidR="00284041" w14:paraId="0B6C3D6C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A57FAFE" w14:textId="77777777" w:rsidR="00284041" w:rsidRDefault="00284041" w:rsidP="00284041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C44D3DD" w14:textId="77777777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0780AD37" w14:textId="6C6722B0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photo</w:t>
            </w:r>
          </w:p>
        </w:tc>
        <w:tc>
          <w:tcPr>
            <w:tcW w:w="1249" w:type="dxa"/>
          </w:tcPr>
          <w:p w14:paraId="6E81C7FB" w14:textId="7637FBE5" w:rsidR="00284041" w:rsidRDefault="00284041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2638C"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03E1E073" w14:textId="0D8C9892" w:rsidR="00284041" w:rsidRDefault="00483D23" w:rsidP="0028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Url</w:t>
            </w:r>
            <w:proofErr w:type="spellEnd"/>
            <w:r>
              <w:rPr>
                <w:lang w:val="en-GB"/>
              </w:rPr>
              <w:t xml:space="preserve"> to employee’s photo ID</w:t>
            </w:r>
          </w:p>
        </w:tc>
      </w:tr>
      <w:tr w:rsidR="002222E3" w14:paraId="216280EF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3028BBF9" w14:textId="1F9A43AA" w:rsidR="002222E3" w:rsidRDefault="002222E3" w:rsidP="0090549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Project.cs</w:t>
            </w:r>
            <w:proofErr w:type="spellEnd"/>
          </w:p>
        </w:tc>
        <w:tc>
          <w:tcPr>
            <w:tcW w:w="1803" w:type="dxa"/>
            <w:vMerge w:val="restart"/>
          </w:tcPr>
          <w:p w14:paraId="25C00943" w14:textId="54B600E0" w:rsidR="002222E3" w:rsidRDefault="002222E3" w:rsidP="009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 project undertaken by the employee</w:t>
            </w:r>
          </w:p>
        </w:tc>
        <w:tc>
          <w:tcPr>
            <w:tcW w:w="1815" w:type="dxa"/>
          </w:tcPr>
          <w:p w14:paraId="533025F5" w14:textId="382D34A6" w:rsidR="002222E3" w:rsidRDefault="002222E3" w:rsidP="009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1249" w:type="dxa"/>
          </w:tcPr>
          <w:p w14:paraId="792D00F1" w14:textId="266480F0" w:rsidR="002222E3" w:rsidRDefault="000F22D6" w:rsidP="009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4E8A0EB1" w14:textId="2D43A8D9" w:rsidR="002222E3" w:rsidRDefault="000F22D6" w:rsidP="009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Project’s unique ID</w:t>
            </w:r>
          </w:p>
        </w:tc>
      </w:tr>
      <w:tr w:rsidR="002222E3" w14:paraId="619A086F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560DDA8" w14:textId="77777777" w:rsidR="002222E3" w:rsidRDefault="002222E3" w:rsidP="0090549A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60245244" w14:textId="77777777" w:rsidR="002222E3" w:rsidRDefault="002222E3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C74EB8B" w14:textId="6565D38B" w:rsidR="002222E3" w:rsidRDefault="000F22D6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1249" w:type="dxa"/>
          </w:tcPr>
          <w:p w14:paraId="5C7D2277" w14:textId="7B9557CC" w:rsidR="002222E3" w:rsidRDefault="000F22D6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47A00985" w14:textId="31D39DC8" w:rsidR="002222E3" w:rsidRDefault="000F22D6" w:rsidP="009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 of the project</w:t>
            </w:r>
          </w:p>
        </w:tc>
      </w:tr>
      <w:tr w:rsidR="000F22D6" w14:paraId="50D43354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D427159" w14:textId="77777777" w:rsidR="000F22D6" w:rsidRDefault="000F22D6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9035A2C" w14:textId="77777777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00A700C3" w14:textId="66F75179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leader</w:t>
            </w:r>
          </w:p>
        </w:tc>
        <w:tc>
          <w:tcPr>
            <w:tcW w:w="1249" w:type="dxa"/>
          </w:tcPr>
          <w:p w14:paraId="21D4E3DA" w14:textId="7BC62564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F35DFB6" w14:textId="6F27DE1D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 ID of the project’s leader</w:t>
            </w:r>
          </w:p>
        </w:tc>
      </w:tr>
      <w:tr w:rsidR="000F22D6" w14:paraId="0A3C45C8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7C1F674" w14:textId="77777777" w:rsidR="000F22D6" w:rsidRDefault="000F22D6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6718B148" w14:textId="77777777" w:rsidR="000F22D6" w:rsidRDefault="000F22D6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955FBC9" w14:textId="38FD6D11" w:rsidR="000F22D6" w:rsidRDefault="000F22D6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famount</w:t>
            </w:r>
            <w:proofErr w:type="spellEnd"/>
          </w:p>
        </w:tc>
        <w:tc>
          <w:tcPr>
            <w:tcW w:w="1249" w:type="dxa"/>
          </w:tcPr>
          <w:p w14:paraId="32A925B0" w14:textId="4F96A802" w:rsidR="000F22D6" w:rsidRDefault="000F22D6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double</w:t>
            </w:r>
          </w:p>
        </w:tc>
        <w:tc>
          <w:tcPr>
            <w:tcW w:w="3118" w:type="dxa"/>
          </w:tcPr>
          <w:p w14:paraId="1E179859" w14:textId="0EA30382" w:rsidR="000F22D6" w:rsidRDefault="00CE1495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Funding amount availed to project</w:t>
            </w:r>
          </w:p>
        </w:tc>
      </w:tr>
      <w:tr w:rsidR="000F22D6" w14:paraId="41046DA6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54DCD04" w14:textId="77777777" w:rsidR="000F22D6" w:rsidRDefault="000F22D6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54BEF79B" w14:textId="77777777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D2DD764" w14:textId="1248516B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fsource</w:t>
            </w:r>
            <w:proofErr w:type="spellEnd"/>
          </w:p>
        </w:tc>
        <w:tc>
          <w:tcPr>
            <w:tcW w:w="1249" w:type="dxa"/>
          </w:tcPr>
          <w:p w14:paraId="22ACE841" w14:textId="2BCE1983" w:rsidR="000F22D6" w:rsidRDefault="000F22D6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5E56BFAE" w14:textId="040AECA4" w:rsidR="000F22D6" w:rsidRDefault="00CE1495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Source of project’s funding – BIUST, Private or public</w:t>
            </w:r>
          </w:p>
        </w:tc>
      </w:tr>
      <w:tr w:rsidR="001D5232" w14:paraId="3ACDE827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5AF90220" w14:textId="116CDF53" w:rsidR="001D5232" w:rsidRDefault="001D5232" w:rsidP="000F22D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BookChapter.cs</w:t>
            </w:r>
            <w:proofErr w:type="spellEnd"/>
          </w:p>
        </w:tc>
        <w:tc>
          <w:tcPr>
            <w:tcW w:w="1803" w:type="dxa"/>
            <w:vMerge w:val="restart"/>
          </w:tcPr>
          <w:p w14:paraId="1DD37366" w14:textId="40B2C4BA" w:rsidR="001D5232" w:rsidRDefault="001D523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 book chapter written by an employee</w:t>
            </w:r>
          </w:p>
        </w:tc>
        <w:tc>
          <w:tcPr>
            <w:tcW w:w="1815" w:type="dxa"/>
          </w:tcPr>
          <w:p w14:paraId="53FEC780" w14:textId="0F6AAA69" w:rsidR="001D5232" w:rsidRDefault="006F5719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1249" w:type="dxa"/>
          </w:tcPr>
          <w:p w14:paraId="70386339" w14:textId="3F28693D" w:rsidR="001D5232" w:rsidRDefault="0018040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3E4366DC" w14:textId="74D9E76F" w:rsidR="001D5232" w:rsidRDefault="007A2A28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ID to identify the project to which it belongs</w:t>
            </w:r>
          </w:p>
        </w:tc>
      </w:tr>
      <w:tr w:rsidR="001D5232" w14:paraId="23E80545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32ACD19" w14:textId="77777777" w:rsidR="001D5232" w:rsidRDefault="001D5232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5C0B196A" w14:textId="77777777" w:rsidR="001D5232" w:rsidRDefault="001D523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0DACF7A" w14:textId="6FF083E5" w:rsidR="001D5232" w:rsidRDefault="006F5719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chTitle</w:t>
            </w:r>
            <w:proofErr w:type="spellEnd"/>
          </w:p>
        </w:tc>
        <w:tc>
          <w:tcPr>
            <w:tcW w:w="1249" w:type="dxa"/>
          </w:tcPr>
          <w:p w14:paraId="5556383C" w14:textId="6CB05A57" w:rsidR="001D5232" w:rsidRDefault="0018040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67B8497C" w14:textId="65A8DFCE" w:rsidR="001D5232" w:rsidRDefault="007A2A28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 chapter’s title</w:t>
            </w:r>
          </w:p>
        </w:tc>
      </w:tr>
      <w:tr w:rsidR="001D5232" w14:paraId="475F6D66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71EFF23" w14:textId="77777777" w:rsidR="001D5232" w:rsidRDefault="001D5232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1B2E97BE" w14:textId="77777777" w:rsidR="001D5232" w:rsidRDefault="001D523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5800613" w14:textId="5EA3DF71" w:rsidR="001D5232" w:rsidRDefault="006F5719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bkTitle</w:t>
            </w:r>
            <w:proofErr w:type="spellEnd"/>
          </w:p>
        </w:tc>
        <w:tc>
          <w:tcPr>
            <w:tcW w:w="1249" w:type="dxa"/>
          </w:tcPr>
          <w:p w14:paraId="7B75EDA0" w14:textId="4021D334" w:rsidR="001D5232" w:rsidRDefault="0018040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62A1473" w14:textId="19D4CFD2" w:rsidR="001D5232" w:rsidRDefault="007A2A28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Book’s title</w:t>
            </w:r>
          </w:p>
        </w:tc>
      </w:tr>
      <w:tr w:rsidR="001D5232" w14:paraId="381BFE40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2F4B201" w14:textId="77777777" w:rsidR="001D5232" w:rsidRDefault="001D5232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705DA2EE" w14:textId="77777777" w:rsidR="001D5232" w:rsidRDefault="001D523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3408B1B" w14:textId="7E432A2E" w:rsidR="001D5232" w:rsidRDefault="00E07BDD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6F5719">
              <w:rPr>
                <w:lang w:val="en-GB"/>
              </w:rPr>
              <w:t>ublisher</w:t>
            </w:r>
          </w:p>
        </w:tc>
        <w:tc>
          <w:tcPr>
            <w:tcW w:w="1249" w:type="dxa"/>
          </w:tcPr>
          <w:p w14:paraId="6E257461" w14:textId="5A4C8109" w:rsidR="001D5232" w:rsidRDefault="0018040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2DEEAAD2" w14:textId="188CE361" w:rsidR="001D5232" w:rsidRDefault="00CF3F0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Book’s publisher</w:t>
            </w:r>
          </w:p>
        </w:tc>
      </w:tr>
      <w:tr w:rsidR="00180402" w14:paraId="30831A61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0C26120E" w14:textId="77777777" w:rsidR="00180402" w:rsidRDefault="00180402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B8F4A33" w14:textId="77777777" w:rsidR="00180402" w:rsidRDefault="0018040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31E5953" w14:textId="7A54EF5C" w:rsidR="00180402" w:rsidRDefault="00E07BDD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180402">
              <w:rPr>
                <w:lang w:val="en-GB"/>
              </w:rPr>
              <w:t>ages</w:t>
            </w:r>
          </w:p>
        </w:tc>
        <w:tc>
          <w:tcPr>
            <w:tcW w:w="1249" w:type="dxa"/>
          </w:tcPr>
          <w:p w14:paraId="2E5593FA" w14:textId="2177071F" w:rsidR="00180402" w:rsidRDefault="0018040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241ABAF5" w14:textId="48A6805C" w:rsidR="00180402" w:rsidRDefault="00CF3F02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Number of pages written</w:t>
            </w:r>
          </w:p>
        </w:tc>
      </w:tr>
      <w:tr w:rsidR="001D5232" w14:paraId="5670CAD4" w14:textId="77777777" w:rsidTr="00C97E1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24F5AD6D" w14:textId="77777777" w:rsidR="001D5232" w:rsidRDefault="001D5232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000AEFB7" w14:textId="77777777" w:rsidR="001D5232" w:rsidRDefault="001D523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E9AED0A" w14:textId="1C9D858D" w:rsidR="001D5232" w:rsidRDefault="00E07BDD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180402">
              <w:rPr>
                <w:lang w:val="en-GB"/>
              </w:rPr>
              <w:t>ear</w:t>
            </w:r>
          </w:p>
        </w:tc>
        <w:tc>
          <w:tcPr>
            <w:tcW w:w="1249" w:type="dxa"/>
          </w:tcPr>
          <w:p w14:paraId="58845CE5" w14:textId="6E58F305" w:rsidR="001D5232" w:rsidRDefault="0018040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68EC9082" w14:textId="273803D9" w:rsidR="001D5232" w:rsidRDefault="00CF3F02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 of publication</w:t>
            </w:r>
          </w:p>
        </w:tc>
      </w:tr>
      <w:tr w:rsidR="006118DF" w14:paraId="2D1F63BD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084FFF08" w14:textId="376090D7" w:rsidR="006118DF" w:rsidRDefault="006118DF" w:rsidP="000F22D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CArticle.cs</w:t>
            </w:r>
            <w:proofErr w:type="spellEnd"/>
          </w:p>
        </w:tc>
        <w:tc>
          <w:tcPr>
            <w:tcW w:w="1803" w:type="dxa"/>
            <w:vMerge w:val="restart"/>
          </w:tcPr>
          <w:p w14:paraId="7FF787BB" w14:textId="2D22E720" w:rsidR="006118DF" w:rsidRDefault="006118DF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details of a conference article paper written by an employee</w:t>
            </w:r>
          </w:p>
        </w:tc>
        <w:tc>
          <w:tcPr>
            <w:tcW w:w="1815" w:type="dxa"/>
          </w:tcPr>
          <w:p w14:paraId="561F091E" w14:textId="27BD3EFF" w:rsidR="006118DF" w:rsidRDefault="007C53A5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1249" w:type="dxa"/>
          </w:tcPr>
          <w:p w14:paraId="7FADAB39" w14:textId="3733A18B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448E960E" w14:textId="5B590D50" w:rsidR="006118DF" w:rsidRDefault="00E43A5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ID to identify the project to which it belongs</w:t>
            </w:r>
          </w:p>
        </w:tc>
      </w:tr>
      <w:tr w:rsidR="006118DF" w14:paraId="4C24FF22" w14:textId="77777777" w:rsidTr="00C97E1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ECF6002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34A30D89" w14:textId="77777777" w:rsidR="006118DF" w:rsidRDefault="006118DF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E4B0E51" w14:textId="21B53E80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1249" w:type="dxa"/>
          </w:tcPr>
          <w:p w14:paraId="5071398D" w14:textId="00BC71B4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22B9C771" w14:textId="24BB6AA5" w:rsidR="006118DF" w:rsidRDefault="00E43A5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 of the article</w:t>
            </w:r>
          </w:p>
        </w:tc>
      </w:tr>
      <w:tr w:rsidR="006118DF" w14:paraId="01E1B89F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25CA753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778BEB2C" w14:textId="77777777" w:rsidR="006118DF" w:rsidRDefault="006118DF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4DC9F6E3" w14:textId="7696E9EE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cname</w:t>
            </w:r>
            <w:proofErr w:type="spellEnd"/>
          </w:p>
        </w:tc>
        <w:tc>
          <w:tcPr>
            <w:tcW w:w="1249" w:type="dxa"/>
          </w:tcPr>
          <w:p w14:paraId="58113EB3" w14:textId="5862BD76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289F49DF" w14:textId="714E08D8" w:rsidR="006118DF" w:rsidRDefault="00E43A5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 of the conference</w:t>
            </w:r>
            <w:r w:rsidR="001C7029">
              <w:rPr>
                <w:lang w:val="en-GB"/>
              </w:rPr>
              <w:t xml:space="preserve"> where the article was presented</w:t>
            </w:r>
          </w:p>
        </w:tc>
      </w:tr>
      <w:tr w:rsidR="006118DF" w14:paraId="45026942" w14:textId="77777777" w:rsidTr="00C97E1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4B745F9D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A84D830" w14:textId="77777777" w:rsidR="006118DF" w:rsidRDefault="006118DF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5668539" w14:textId="5236B25A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publisher</w:t>
            </w:r>
          </w:p>
        </w:tc>
        <w:tc>
          <w:tcPr>
            <w:tcW w:w="1249" w:type="dxa"/>
          </w:tcPr>
          <w:p w14:paraId="2911C91B" w14:textId="5F0B451D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2A5CCBC7" w14:textId="2EA95C4B" w:rsidR="006118DF" w:rsidRDefault="00A962CC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Article’s publisher</w:t>
            </w:r>
          </w:p>
        </w:tc>
      </w:tr>
      <w:tr w:rsidR="006118DF" w14:paraId="1BBE5AC8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088CEC43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1506D4E" w14:textId="77777777" w:rsidR="006118DF" w:rsidRDefault="006118DF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257E0E32" w14:textId="057FC693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1249" w:type="dxa"/>
          </w:tcPr>
          <w:p w14:paraId="6FF36B3A" w14:textId="4E674865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686592D1" w14:textId="20819204" w:rsidR="006118DF" w:rsidRDefault="00A962CC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 of the conference</w:t>
            </w:r>
          </w:p>
        </w:tc>
      </w:tr>
      <w:tr w:rsidR="006118DF" w14:paraId="1140A4E5" w14:textId="77777777" w:rsidTr="00C97E1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0AD71FC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8FACDC0" w14:textId="77777777" w:rsidR="006118DF" w:rsidRDefault="006118DF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8B42CAB" w14:textId="3EDDDCD4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pages</w:t>
            </w:r>
          </w:p>
        </w:tc>
        <w:tc>
          <w:tcPr>
            <w:tcW w:w="1249" w:type="dxa"/>
          </w:tcPr>
          <w:p w14:paraId="132287DF" w14:textId="10F7B573" w:rsidR="006118DF" w:rsidRDefault="00C727F3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2EC33122" w14:textId="23BABC0E" w:rsidR="006118DF" w:rsidRDefault="00A962CC" w:rsidP="000F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Number of pages of the article</w:t>
            </w:r>
          </w:p>
        </w:tc>
      </w:tr>
      <w:tr w:rsidR="006118DF" w14:paraId="1C17AE39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80299DD" w14:textId="77777777" w:rsidR="006118DF" w:rsidRDefault="006118DF" w:rsidP="000F22D6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16D5A7BA" w14:textId="77777777" w:rsidR="006118DF" w:rsidRDefault="006118DF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1D90488A" w14:textId="04411136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1249" w:type="dxa"/>
          </w:tcPr>
          <w:p w14:paraId="433B91ED" w14:textId="09F8C6BC" w:rsidR="006118DF" w:rsidRDefault="00C727F3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5F5A08FD" w14:textId="482A112D" w:rsidR="006118DF" w:rsidRDefault="00A962CC" w:rsidP="000F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 of publication</w:t>
            </w:r>
          </w:p>
        </w:tc>
      </w:tr>
      <w:tr w:rsidR="002845DC" w14:paraId="08828436" w14:textId="77777777" w:rsidTr="00C97E1D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28421C88" w14:textId="024F8D93" w:rsidR="002845DC" w:rsidRDefault="002845DC" w:rsidP="002845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JArticle.cs</w:t>
            </w:r>
            <w:proofErr w:type="spellEnd"/>
          </w:p>
        </w:tc>
        <w:tc>
          <w:tcPr>
            <w:tcW w:w="1803" w:type="dxa"/>
            <w:vMerge w:val="restart"/>
          </w:tcPr>
          <w:p w14:paraId="0B4D6334" w14:textId="190FF4A0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details of a journal article paper written by an employee</w:t>
            </w:r>
          </w:p>
        </w:tc>
        <w:tc>
          <w:tcPr>
            <w:tcW w:w="1815" w:type="dxa"/>
          </w:tcPr>
          <w:p w14:paraId="32E3748B" w14:textId="7C1A5D8E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1249" w:type="dxa"/>
          </w:tcPr>
          <w:p w14:paraId="5AFACA3E" w14:textId="04F3836B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622D8CE1" w14:textId="67415056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ID to identify the project to which it belongs</w:t>
            </w:r>
          </w:p>
        </w:tc>
      </w:tr>
      <w:tr w:rsidR="002845DC" w14:paraId="23C8B383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08156467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37B978B1" w14:textId="77777777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157FDC2" w14:textId="1A83FD46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1249" w:type="dxa"/>
          </w:tcPr>
          <w:p w14:paraId="07AEE50E" w14:textId="0D0559DE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5B95FAF0" w14:textId="4FB3E030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Title of the article</w:t>
            </w:r>
          </w:p>
        </w:tc>
      </w:tr>
      <w:tr w:rsidR="002845DC" w14:paraId="3B58C5E9" w14:textId="77777777" w:rsidTr="00C97E1D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659B78C3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1874B852" w14:textId="77777777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0CFCF58" w14:textId="0C451EEA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jname</w:t>
            </w:r>
            <w:proofErr w:type="spellEnd"/>
          </w:p>
        </w:tc>
        <w:tc>
          <w:tcPr>
            <w:tcW w:w="1249" w:type="dxa"/>
          </w:tcPr>
          <w:p w14:paraId="4F524D97" w14:textId="215563C1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237785E7" w14:textId="4344F7CD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Name of the journal in which the article was </w:t>
            </w:r>
            <w:r w:rsidR="00F74B66">
              <w:rPr>
                <w:lang w:val="en-GB"/>
              </w:rPr>
              <w:t>published</w:t>
            </w:r>
          </w:p>
        </w:tc>
      </w:tr>
      <w:tr w:rsidR="002845DC" w14:paraId="3A549D45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7AD5110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F0BAF5A" w14:textId="77777777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E52CFAE" w14:textId="2D4486A3" w:rsidR="002845DC" w:rsidRDefault="00936287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1249" w:type="dxa"/>
          </w:tcPr>
          <w:p w14:paraId="79F64B0E" w14:textId="18D3D574" w:rsidR="002845DC" w:rsidRDefault="00936287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78AA5A3C" w14:textId="6E735285" w:rsidR="002845DC" w:rsidRDefault="007B09AB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Journal’s volume number</w:t>
            </w:r>
          </w:p>
        </w:tc>
      </w:tr>
      <w:tr w:rsidR="002845DC" w14:paraId="333AD48A" w14:textId="77777777" w:rsidTr="00C97E1D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5B222214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7823414" w14:textId="77777777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914C2CC" w14:textId="154A6EE2" w:rsidR="002845DC" w:rsidRDefault="00936287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issue</w:t>
            </w:r>
          </w:p>
        </w:tc>
        <w:tc>
          <w:tcPr>
            <w:tcW w:w="1249" w:type="dxa"/>
          </w:tcPr>
          <w:p w14:paraId="5C81FCA6" w14:textId="326FB6AE" w:rsidR="002845DC" w:rsidRDefault="00936287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01C665C4" w14:textId="0F16DBE8" w:rsidR="002845DC" w:rsidRDefault="007B09AB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Journal’s issue number</w:t>
            </w:r>
          </w:p>
        </w:tc>
      </w:tr>
      <w:tr w:rsidR="002845DC" w14:paraId="605EFD79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2F87EC9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4224CEE5" w14:textId="77777777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1921F3FF" w14:textId="5D6E9A4B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pages</w:t>
            </w:r>
          </w:p>
        </w:tc>
        <w:tc>
          <w:tcPr>
            <w:tcW w:w="1249" w:type="dxa"/>
          </w:tcPr>
          <w:p w14:paraId="469A3815" w14:textId="167F5A77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25664B2E" w14:textId="48F8B703" w:rsidR="002845DC" w:rsidRDefault="002845DC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Number of pages of the article</w:t>
            </w:r>
          </w:p>
        </w:tc>
      </w:tr>
      <w:tr w:rsidR="002845DC" w14:paraId="5E48B1DD" w14:textId="77777777" w:rsidTr="00C97E1D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72EFC06" w14:textId="77777777" w:rsidR="002845DC" w:rsidRDefault="002845DC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20874FB1" w14:textId="77777777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02090728" w14:textId="772205EF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1249" w:type="dxa"/>
          </w:tcPr>
          <w:p w14:paraId="2F643272" w14:textId="2EBE3743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31EFF9A3" w14:textId="0891C276" w:rsidR="002845DC" w:rsidRDefault="002845DC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Year of publication</w:t>
            </w:r>
          </w:p>
        </w:tc>
      </w:tr>
      <w:tr w:rsidR="008F4FA8" w14:paraId="09F6AA59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1216B162" w14:textId="1C7F36D9" w:rsidR="008F4FA8" w:rsidRDefault="008F4FA8" w:rsidP="002845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Editorial.cs</w:t>
            </w:r>
            <w:proofErr w:type="spellEnd"/>
          </w:p>
        </w:tc>
        <w:tc>
          <w:tcPr>
            <w:tcW w:w="1803" w:type="dxa"/>
            <w:vMerge w:val="restart"/>
          </w:tcPr>
          <w:p w14:paraId="0B9FC510" w14:textId="4848F81E" w:rsidR="008F4FA8" w:rsidRDefault="008F4FA8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an editorial or review done by an employee</w:t>
            </w:r>
          </w:p>
        </w:tc>
        <w:tc>
          <w:tcPr>
            <w:tcW w:w="1815" w:type="dxa"/>
          </w:tcPr>
          <w:p w14:paraId="0B579CBB" w14:textId="69E2086E" w:rsidR="008F4FA8" w:rsidRDefault="001C07E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1249" w:type="dxa"/>
          </w:tcPr>
          <w:p w14:paraId="3B2461F7" w14:textId="626659E3" w:rsidR="008F4FA8" w:rsidRDefault="001C07E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DCF04C3" w14:textId="7D9FF590" w:rsidR="008F4FA8" w:rsidRDefault="00EB45A3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Details editorial activity</w:t>
            </w:r>
          </w:p>
        </w:tc>
      </w:tr>
      <w:tr w:rsidR="008F4FA8" w14:paraId="78CB94B7" w14:textId="77777777" w:rsidTr="00C97E1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5B235D3" w14:textId="77777777" w:rsidR="008F4FA8" w:rsidRDefault="008F4FA8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50C7C46E" w14:textId="77777777" w:rsidR="008F4FA8" w:rsidRDefault="008F4FA8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1AC795A4" w14:textId="0DB8DE70" w:rsidR="008F4FA8" w:rsidRDefault="001C07EE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publication</w:t>
            </w:r>
          </w:p>
        </w:tc>
        <w:tc>
          <w:tcPr>
            <w:tcW w:w="1249" w:type="dxa"/>
          </w:tcPr>
          <w:p w14:paraId="75C47AB5" w14:textId="2A9F77F0" w:rsidR="008F4FA8" w:rsidRDefault="001C07EE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0DA4728F" w14:textId="57A24EBF" w:rsidR="008F4FA8" w:rsidRDefault="00EB45A3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Organisation/conference/journal article associated with the editorial</w:t>
            </w:r>
          </w:p>
        </w:tc>
      </w:tr>
      <w:tr w:rsidR="008F4FA8" w14:paraId="4FEBF7C8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515163C" w14:textId="77777777" w:rsidR="008F4FA8" w:rsidRDefault="008F4FA8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0502C90D" w14:textId="77777777" w:rsidR="008F4FA8" w:rsidRDefault="008F4FA8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56E7B59D" w14:textId="4F4F6A9B" w:rsidR="008F4FA8" w:rsidRDefault="001C07E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url</w:t>
            </w:r>
            <w:proofErr w:type="spellEnd"/>
          </w:p>
        </w:tc>
        <w:tc>
          <w:tcPr>
            <w:tcW w:w="1249" w:type="dxa"/>
          </w:tcPr>
          <w:p w14:paraId="122F233A" w14:textId="42C904AF" w:rsidR="008F4FA8" w:rsidRDefault="001C07E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35671DB8" w14:textId="7E5E6F45" w:rsidR="008F4FA8" w:rsidRDefault="00EB45A3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URL of the editorial or organisation</w:t>
            </w:r>
          </w:p>
        </w:tc>
      </w:tr>
      <w:tr w:rsidR="008F4FA8" w14:paraId="3FAC3ACF" w14:textId="77777777" w:rsidTr="00C97E1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2A8D88A0" w14:textId="77777777" w:rsidR="008F4FA8" w:rsidRDefault="008F4FA8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12BF3B38" w14:textId="77777777" w:rsidR="008F4FA8" w:rsidRDefault="008F4FA8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4D4F85B2" w14:textId="3E1987BA" w:rsidR="008F4FA8" w:rsidRDefault="001C07EE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49" w:type="dxa"/>
          </w:tcPr>
          <w:p w14:paraId="7EC8D9E6" w14:textId="34C586E4" w:rsidR="008F4FA8" w:rsidRDefault="001C07EE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A5C3D65" w14:textId="20F3C6B7" w:rsidR="008F4FA8" w:rsidRDefault="00EB45A3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 on which the editorial occur</w:t>
            </w:r>
            <w:r w:rsidR="00F97A50">
              <w:rPr>
                <w:lang w:val="en-GB"/>
              </w:rPr>
              <w:t>r</w:t>
            </w:r>
            <w:r>
              <w:rPr>
                <w:lang w:val="en-GB"/>
              </w:rPr>
              <w:t>ed</w:t>
            </w:r>
          </w:p>
        </w:tc>
      </w:tr>
      <w:tr w:rsidR="00A0109A" w14:paraId="35B51BAB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56F1D566" w14:textId="2A171207" w:rsidR="00A0109A" w:rsidRDefault="00A0109A" w:rsidP="002845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Funder.cs</w:t>
            </w:r>
            <w:proofErr w:type="spellEnd"/>
          </w:p>
        </w:tc>
        <w:tc>
          <w:tcPr>
            <w:tcW w:w="1803" w:type="dxa"/>
            <w:vMerge w:val="restart"/>
          </w:tcPr>
          <w:p w14:paraId="16948552" w14:textId="2930B191" w:rsidR="00A0109A" w:rsidRDefault="00A0109A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Models an individual who funds a p</w:t>
            </w:r>
            <w:r w:rsidR="007A7F56">
              <w:rPr>
                <w:lang w:val="en-GB"/>
              </w:rPr>
              <w:t>r</w:t>
            </w:r>
            <w:r>
              <w:rPr>
                <w:lang w:val="en-GB"/>
              </w:rPr>
              <w:t xml:space="preserve">oject </w:t>
            </w:r>
          </w:p>
        </w:tc>
        <w:tc>
          <w:tcPr>
            <w:tcW w:w="1815" w:type="dxa"/>
          </w:tcPr>
          <w:p w14:paraId="5ACB5768" w14:textId="726A4CFD" w:rsidR="00A0109A" w:rsidRDefault="00A0109A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fId</w:t>
            </w:r>
            <w:proofErr w:type="spellEnd"/>
          </w:p>
        </w:tc>
        <w:tc>
          <w:tcPr>
            <w:tcW w:w="1249" w:type="dxa"/>
          </w:tcPr>
          <w:p w14:paraId="45E50899" w14:textId="2189BED4" w:rsidR="00A0109A" w:rsidRDefault="001C3C5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118" w:type="dxa"/>
          </w:tcPr>
          <w:p w14:paraId="7E87AAEC" w14:textId="35AB4BC6" w:rsidR="00A0109A" w:rsidRDefault="001C3C5E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Unique identifier of each funder in the database</w:t>
            </w:r>
          </w:p>
        </w:tc>
      </w:tr>
      <w:tr w:rsidR="00A0109A" w14:paraId="4E3ABF02" w14:textId="77777777" w:rsidTr="00C97E1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110DACF6" w14:textId="77777777" w:rsidR="00A0109A" w:rsidRDefault="00A0109A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54B10892" w14:textId="77777777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26A2B384" w14:textId="464E9805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249" w:type="dxa"/>
          </w:tcPr>
          <w:p w14:paraId="4ACD86B3" w14:textId="37BBC708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49B56043" w14:textId="2D8D70F5" w:rsidR="00A0109A" w:rsidRDefault="001C3C5E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Full name of the funder (or </w:t>
            </w:r>
            <w:r w:rsidR="007A7F56">
              <w:rPr>
                <w:lang w:val="en-GB"/>
              </w:rPr>
              <w:t>representative of the firm)</w:t>
            </w:r>
          </w:p>
        </w:tc>
      </w:tr>
      <w:tr w:rsidR="00A0109A" w14:paraId="7643C614" w14:textId="77777777" w:rsidTr="00C9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3EBE934F" w14:textId="77777777" w:rsidR="00A0109A" w:rsidRDefault="00A0109A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30260089" w14:textId="77777777" w:rsidR="00A0109A" w:rsidRDefault="00A0109A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3CEF6282" w14:textId="5484506B" w:rsidR="00A0109A" w:rsidRDefault="00A0109A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organisation</w:t>
            </w:r>
          </w:p>
        </w:tc>
        <w:tc>
          <w:tcPr>
            <w:tcW w:w="1249" w:type="dxa"/>
          </w:tcPr>
          <w:p w14:paraId="46A2EDCB" w14:textId="39CF4EFB" w:rsidR="00A0109A" w:rsidRDefault="00A0109A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7389530B" w14:textId="745A1F63" w:rsidR="00A0109A" w:rsidRDefault="007A7F56" w:rsidP="0028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 of organisation providing funding</w:t>
            </w:r>
          </w:p>
        </w:tc>
      </w:tr>
      <w:tr w:rsidR="00A0109A" w14:paraId="4524DEDA" w14:textId="77777777" w:rsidTr="00C97E1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2112DB7D" w14:textId="77777777" w:rsidR="00A0109A" w:rsidRDefault="00A0109A" w:rsidP="002845DC">
            <w:pPr>
              <w:rPr>
                <w:lang w:val="en-GB"/>
              </w:rPr>
            </w:pPr>
          </w:p>
        </w:tc>
        <w:tc>
          <w:tcPr>
            <w:tcW w:w="1803" w:type="dxa"/>
            <w:vMerge/>
          </w:tcPr>
          <w:p w14:paraId="6B7B0560" w14:textId="77777777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5" w:type="dxa"/>
          </w:tcPr>
          <w:p w14:paraId="698A3234" w14:textId="6628D864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1249" w:type="dxa"/>
          </w:tcPr>
          <w:p w14:paraId="75B4D851" w14:textId="6115BB30" w:rsidR="00A0109A" w:rsidRDefault="00A0109A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118" w:type="dxa"/>
          </w:tcPr>
          <w:p w14:paraId="35DB9D0D" w14:textId="5DABF707" w:rsidR="00A0109A" w:rsidRDefault="007A7F56" w:rsidP="00284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Contact email of funder</w:t>
            </w:r>
          </w:p>
        </w:tc>
      </w:tr>
    </w:tbl>
    <w:p w14:paraId="3E4E9165" w14:textId="77777777" w:rsidR="0028539F" w:rsidRPr="0098193A" w:rsidRDefault="0028539F" w:rsidP="0098193A">
      <w:pPr>
        <w:rPr>
          <w:lang w:val="en-GB"/>
        </w:rPr>
      </w:pPr>
    </w:p>
    <w:p w14:paraId="27F11287" w14:textId="35BEC96E" w:rsidR="00D540B3" w:rsidRDefault="0098193A" w:rsidP="0098193A">
      <w:pPr>
        <w:pStyle w:val="Heading2"/>
        <w:rPr>
          <w:lang w:val="en-GB"/>
        </w:rPr>
      </w:pPr>
      <w:bookmarkStart w:id="8" w:name="_Toc61741705"/>
      <w:r>
        <w:rPr>
          <w:lang w:val="en-GB"/>
        </w:rPr>
        <w:t>DB Class</w:t>
      </w:r>
      <w:bookmarkEnd w:id="8"/>
    </w:p>
    <w:p w14:paraId="090B9F13" w14:textId="64FC46F3" w:rsidR="004267DC" w:rsidRPr="004267DC" w:rsidRDefault="004267DC" w:rsidP="004267D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file is located in “RMS/RMS_API/</w:t>
      </w:r>
      <w:proofErr w:type="spellStart"/>
      <w:r>
        <w:rPr>
          <w:lang w:val="en-GB"/>
        </w:rPr>
        <w:t>DB.cs</w:t>
      </w:r>
      <w:proofErr w:type="spellEnd"/>
      <w:r>
        <w:rPr>
          <w:lang w:val="en-GB"/>
        </w:rPr>
        <w:t>”</w:t>
      </w:r>
    </w:p>
    <w:p w14:paraId="05658B50" w14:textId="6F9382BE" w:rsidR="009B06B9" w:rsidRDefault="009B06B9" w:rsidP="009B07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Purpose:</w:t>
      </w:r>
      <w:r w:rsidR="00BD7FEB">
        <w:rPr>
          <w:lang w:val="en-GB"/>
        </w:rPr>
        <w:t xml:space="preserve"> This class is used</w:t>
      </w:r>
      <w:r w:rsidR="007D4678">
        <w:rPr>
          <w:lang w:val="en-GB"/>
        </w:rPr>
        <w:t xml:space="preserve"> as a central point</w:t>
      </w:r>
      <w:r w:rsidR="00BD7FEB">
        <w:rPr>
          <w:lang w:val="en-GB"/>
        </w:rPr>
        <w:t xml:space="preserve"> to establish and close connections to the database, as well as </w:t>
      </w:r>
      <w:r w:rsidR="004D2833">
        <w:rPr>
          <w:lang w:val="en-GB"/>
        </w:rPr>
        <w:t>contain functions that perform CRUD operations against the database. These functions are described below.</w:t>
      </w:r>
    </w:p>
    <w:p w14:paraId="2EB00D6A" w14:textId="388A36FA" w:rsidR="007D4678" w:rsidRDefault="007D4678" w:rsidP="009B07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advantage here is that there is no need to re-establish a connection to the database in each controller </w:t>
      </w:r>
      <w:r w:rsidR="005B2ADB">
        <w:rPr>
          <w:lang w:val="en-GB"/>
        </w:rPr>
        <w:t>action/method ever</w:t>
      </w:r>
      <w:r w:rsidR="0042439A">
        <w:rPr>
          <w:lang w:val="en-GB"/>
        </w:rPr>
        <w:t>y</w:t>
      </w:r>
      <w:r w:rsidR="004267DC">
        <w:rPr>
          <w:lang w:val="en-GB"/>
        </w:rPr>
        <w:t xml:space="preserve"> </w:t>
      </w:r>
      <w:r w:rsidR="0042439A">
        <w:rPr>
          <w:lang w:val="en-GB"/>
        </w:rPr>
        <w:t xml:space="preserve">time. When querying, an object of this DB class is </w:t>
      </w:r>
      <w:proofErr w:type="gramStart"/>
      <w:r w:rsidR="0042439A">
        <w:rPr>
          <w:lang w:val="en-GB"/>
        </w:rPr>
        <w:t>instantiated</w:t>
      </w:r>
      <w:proofErr w:type="gramEnd"/>
      <w:r w:rsidR="0042439A">
        <w:rPr>
          <w:lang w:val="en-GB"/>
        </w:rPr>
        <w:t xml:space="preserve"> and the relevant function is called using the dot (.) operator. For example:</w:t>
      </w:r>
    </w:p>
    <w:p w14:paraId="3285487E" w14:textId="77777777" w:rsidR="00833790" w:rsidRPr="00833790" w:rsidRDefault="00833790" w:rsidP="00833790">
      <w:pPr>
        <w:shd w:val="clear" w:color="auto" w:fill="1E1E1E"/>
        <w:spacing w:before="0" w:after="0" w:line="270" w:lineRule="atLeast"/>
        <w:ind w:left="360"/>
        <w:rPr>
          <w:rFonts w:ascii="Menlo" w:eastAsia="Times New Roman" w:hAnsi="Menlo" w:cs="Menlo"/>
          <w:color w:val="D4D4D4"/>
          <w:sz w:val="24"/>
          <w:szCs w:val="24"/>
          <w:lang w:eastAsia="en-GB"/>
        </w:rPr>
      </w:pPr>
      <w:r w:rsidRPr="00833790">
        <w:rPr>
          <w:rFonts w:ascii="Menlo" w:eastAsia="Times New Roman" w:hAnsi="Menlo" w:cs="Menlo"/>
          <w:color w:val="4EC9B0"/>
          <w:sz w:val="24"/>
          <w:szCs w:val="24"/>
          <w:lang w:eastAsia="en-GB"/>
        </w:rPr>
        <w:t>DB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 xml:space="preserve"> </w:t>
      </w:r>
      <w:r w:rsidRPr="00833790">
        <w:rPr>
          <w:rFonts w:ascii="Menlo" w:eastAsia="Times New Roman" w:hAnsi="Menlo" w:cs="Menlo"/>
          <w:color w:val="9CDCFE"/>
          <w:sz w:val="24"/>
          <w:szCs w:val="24"/>
          <w:lang w:eastAsia="en-GB"/>
        </w:rPr>
        <w:t>db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 xml:space="preserve"> = </w:t>
      </w:r>
      <w:r w:rsidRPr="00833790">
        <w:rPr>
          <w:rFonts w:ascii="Menlo" w:eastAsia="Times New Roman" w:hAnsi="Menlo" w:cs="Menlo"/>
          <w:color w:val="569CD6"/>
          <w:sz w:val="24"/>
          <w:szCs w:val="24"/>
          <w:lang w:eastAsia="en-GB"/>
        </w:rPr>
        <w:t>new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 xml:space="preserve"> </w:t>
      </w:r>
      <w:r w:rsidRPr="00833790">
        <w:rPr>
          <w:rFonts w:ascii="Menlo" w:eastAsia="Times New Roman" w:hAnsi="Menlo" w:cs="Menlo"/>
          <w:color w:val="4EC9B0"/>
          <w:sz w:val="24"/>
          <w:szCs w:val="24"/>
          <w:lang w:eastAsia="en-GB"/>
        </w:rPr>
        <w:t>DB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>();</w:t>
      </w:r>
    </w:p>
    <w:p w14:paraId="3E3AD933" w14:textId="77777777" w:rsidR="00833790" w:rsidRPr="00833790" w:rsidRDefault="00833790" w:rsidP="00833790">
      <w:pPr>
        <w:shd w:val="clear" w:color="auto" w:fill="1E1E1E"/>
        <w:spacing w:before="0" w:after="0" w:line="270" w:lineRule="atLeast"/>
        <w:ind w:left="360"/>
        <w:rPr>
          <w:rFonts w:ascii="Menlo" w:eastAsia="Times New Roman" w:hAnsi="Menlo" w:cs="Menlo"/>
          <w:color w:val="D4D4D4"/>
          <w:sz w:val="24"/>
          <w:szCs w:val="24"/>
          <w:lang w:eastAsia="en-GB"/>
        </w:rPr>
      </w:pPr>
      <w:r w:rsidRPr="00833790">
        <w:rPr>
          <w:rFonts w:ascii="Menlo" w:eastAsia="Times New Roman" w:hAnsi="Menlo" w:cs="Menlo"/>
          <w:color w:val="4EC9B0"/>
          <w:sz w:val="24"/>
          <w:szCs w:val="24"/>
          <w:lang w:eastAsia="en-GB"/>
        </w:rPr>
        <w:t>List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>&lt;</w:t>
      </w:r>
      <w:r w:rsidRPr="00833790">
        <w:rPr>
          <w:rFonts w:ascii="Menlo" w:eastAsia="Times New Roman" w:hAnsi="Menlo" w:cs="Menlo"/>
          <w:color w:val="4EC9B0"/>
          <w:sz w:val="24"/>
          <w:szCs w:val="24"/>
          <w:lang w:eastAsia="en-GB"/>
        </w:rPr>
        <w:t>Employee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 xml:space="preserve">&gt; </w:t>
      </w:r>
      <w:r w:rsidRPr="00833790">
        <w:rPr>
          <w:rFonts w:ascii="Menlo" w:eastAsia="Times New Roman" w:hAnsi="Menlo" w:cs="Menlo"/>
          <w:color w:val="9CDCFE"/>
          <w:sz w:val="24"/>
          <w:szCs w:val="24"/>
          <w:lang w:eastAsia="en-GB"/>
        </w:rPr>
        <w:t>employees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 xml:space="preserve"> = </w:t>
      </w:r>
      <w:r w:rsidRPr="00833790">
        <w:rPr>
          <w:rFonts w:ascii="Menlo" w:eastAsia="Times New Roman" w:hAnsi="Menlo" w:cs="Menlo"/>
          <w:color w:val="9CDCFE"/>
          <w:sz w:val="24"/>
          <w:szCs w:val="24"/>
          <w:lang w:eastAsia="en-GB"/>
        </w:rPr>
        <w:t>db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>.</w:t>
      </w:r>
      <w:r w:rsidRPr="00833790">
        <w:rPr>
          <w:rFonts w:ascii="Menlo" w:eastAsia="Times New Roman" w:hAnsi="Menlo" w:cs="Menlo"/>
          <w:color w:val="DCDCAA"/>
          <w:sz w:val="24"/>
          <w:szCs w:val="24"/>
          <w:lang w:eastAsia="en-GB"/>
        </w:rPr>
        <w:t>getEmployees</w:t>
      </w:r>
      <w:r w:rsidRPr="00833790">
        <w:rPr>
          <w:rFonts w:ascii="Menlo" w:eastAsia="Times New Roman" w:hAnsi="Menlo" w:cs="Menlo"/>
          <w:color w:val="D4D4D4"/>
          <w:sz w:val="24"/>
          <w:szCs w:val="24"/>
          <w:lang w:eastAsia="en-GB"/>
        </w:rPr>
        <w:t>();</w:t>
      </w:r>
    </w:p>
    <w:p w14:paraId="10DC1472" w14:textId="77777777" w:rsidR="009B06B9" w:rsidRPr="004267DC" w:rsidRDefault="009B06B9" w:rsidP="004267DC">
      <w:pPr>
        <w:rPr>
          <w:lang w:val="en-GB"/>
        </w:rPr>
      </w:pPr>
    </w:p>
    <w:p w14:paraId="73E05D6C" w14:textId="23CD85F4" w:rsidR="00CF4281" w:rsidRDefault="004D2B04" w:rsidP="004D2B04">
      <w:pPr>
        <w:pStyle w:val="Heading3"/>
        <w:rPr>
          <w:lang w:val="en-GB"/>
        </w:rPr>
      </w:pPr>
      <w:r w:rsidRPr="004D2B04">
        <w:rPr>
          <w:lang w:val="en-GB"/>
        </w:rPr>
        <w:t>Instance Variables</w:t>
      </w:r>
    </w:p>
    <w:p w14:paraId="760BF9C3" w14:textId="659BAD28" w:rsidR="00B11BF1" w:rsidRPr="00530B3E" w:rsidRDefault="00B11BF1" w:rsidP="00530B3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All instance variables are private to the class.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87"/>
        <w:gridCol w:w="1345"/>
        <w:gridCol w:w="5314"/>
      </w:tblGrid>
      <w:tr w:rsidR="000221D5" w14:paraId="392B7899" w14:textId="77777777" w:rsidTr="00022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02E9E37" w14:textId="2A65C3AF" w:rsidR="00055DA3" w:rsidRDefault="00055DA3" w:rsidP="002475AA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345" w:type="dxa"/>
          </w:tcPr>
          <w:p w14:paraId="17784B78" w14:textId="1CEB03E1" w:rsidR="00055DA3" w:rsidRDefault="00055DA3" w:rsidP="002475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Identifier</w:t>
            </w:r>
          </w:p>
        </w:tc>
        <w:tc>
          <w:tcPr>
            <w:tcW w:w="5314" w:type="dxa"/>
          </w:tcPr>
          <w:p w14:paraId="7CF409DE" w14:textId="724BA289" w:rsidR="00055DA3" w:rsidRDefault="00055DA3" w:rsidP="002475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</w:t>
            </w:r>
            <w:r w:rsidR="00DA70C1">
              <w:rPr>
                <w:lang w:val="en-GB"/>
              </w:rPr>
              <w:t>r</w:t>
            </w:r>
            <w:r>
              <w:rPr>
                <w:lang w:val="en-GB"/>
              </w:rPr>
              <w:t>iption</w:t>
            </w:r>
          </w:p>
        </w:tc>
      </w:tr>
      <w:tr w:rsidR="000221D5" w14:paraId="543FEF03" w14:textId="77777777" w:rsidTr="0002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3BE67AA" w14:textId="5AEF6577" w:rsidR="00055DA3" w:rsidRDefault="00DA70C1" w:rsidP="002475AA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345" w:type="dxa"/>
          </w:tcPr>
          <w:p w14:paraId="4A9BB5AE" w14:textId="21978211" w:rsidR="00055DA3" w:rsidRDefault="00CE408F" w:rsidP="002475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sql</w:t>
            </w:r>
            <w:proofErr w:type="spellEnd"/>
          </w:p>
        </w:tc>
        <w:tc>
          <w:tcPr>
            <w:tcW w:w="5314" w:type="dxa"/>
          </w:tcPr>
          <w:p w14:paraId="5295B4A5" w14:textId="204CDCA7" w:rsidR="00055DA3" w:rsidRDefault="00CE408F" w:rsidP="002475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Used to store an SQL string. Prevents having to re-declare in each function.</w:t>
            </w:r>
          </w:p>
        </w:tc>
      </w:tr>
      <w:tr w:rsidR="00DA70C1" w14:paraId="3ABCA2CF" w14:textId="77777777" w:rsidTr="000221D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33C13476" w14:textId="01B6E937" w:rsidR="00055DA3" w:rsidRDefault="00DA70C1" w:rsidP="002475AA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MySqlConnection</w:t>
            </w:r>
            <w:proofErr w:type="spellEnd"/>
          </w:p>
        </w:tc>
        <w:tc>
          <w:tcPr>
            <w:tcW w:w="1345" w:type="dxa"/>
          </w:tcPr>
          <w:p w14:paraId="16065BB3" w14:textId="4F7B0560" w:rsidR="00055DA3" w:rsidRDefault="00CE408F" w:rsidP="002475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</w:t>
            </w:r>
          </w:p>
        </w:tc>
        <w:tc>
          <w:tcPr>
            <w:tcW w:w="5314" w:type="dxa"/>
          </w:tcPr>
          <w:p w14:paraId="0CF8AAC9" w14:textId="4F33C33B" w:rsidR="00055DA3" w:rsidRDefault="009B06B9" w:rsidP="002475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Database connection object for establishing a connection to the database.</w:t>
            </w:r>
          </w:p>
        </w:tc>
      </w:tr>
      <w:tr w:rsidR="000221D5" w14:paraId="1D6952DD" w14:textId="77777777" w:rsidTr="00022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71BEA51B" w14:textId="29DAEEC4" w:rsidR="00055DA3" w:rsidRDefault="00DA70C1" w:rsidP="002475AA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MySqlCommand</w:t>
            </w:r>
            <w:proofErr w:type="spellEnd"/>
          </w:p>
        </w:tc>
        <w:tc>
          <w:tcPr>
            <w:tcW w:w="1345" w:type="dxa"/>
          </w:tcPr>
          <w:p w14:paraId="39D0E8B5" w14:textId="389B770A" w:rsidR="00055DA3" w:rsidRDefault="00CE408F" w:rsidP="002475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cmd</w:t>
            </w:r>
            <w:proofErr w:type="spellEnd"/>
          </w:p>
        </w:tc>
        <w:tc>
          <w:tcPr>
            <w:tcW w:w="5314" w:type="dxa"/>
          </w:tcPr>
          <w:p w14:paraId="1E7C30D0" w14:textId="37234477" w:rsidR="00055DA3" w:rsidRDefault="009B06B9" w:rsidP="002475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Database command object for running queries against the connection.</w:t>
            </w:r>
          </w:p>
        </w:tc>
      </w:tr>
    </w:tbl>
    <w:p w14:paraId="5333C8EB" w14:textId="670E3DD2" w:rsidR="000221D5" w:rsidRDefault="000221D5" w:rsidP="002475AA">
      <w:pPr>
        <w:pStyle w:val="ListParagraph"/>
        <w:rPr>
          <w:lang w:val="en-GB"/>
        </w:rPr>
      </w:pPr>
    </w:p>
    <w:p w14:paraId="2866859F" w14:textId="5F27E3F7" w:rsidR="000221D5" w:rsidRPr="000221D5" w:rsidRDefault="00271120" w:rsidP="00271120">
      <w:pPr>
        <w:pStyle w:val="Heading3"/>
        <w:rPr>
          <w:lang w:val="en-GB"/>
        </w:rPr>
      </w:pPr>
      <w:r>
        <w:rPr>
          <w:lang w:val="en-GB"/>
        </w:rPr>
        <w:t>Functions</w:t>
      </w:r>
    </w:p>
    <w:p w14:paraId="75AEEB62" w14:textId="0705032A" w:rsidR="00275FF9" w:rsidRDefault="009F7A0B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Unless stated otherwise, all functions are public.</w:t>
      </w:r>
    </w:p>
    <w:p w14:paraId="66572145" w14:textId="5C2A9E7F" w:rsidR="00EF0AAA" w:rsidRDefault="00EF0AAA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Each function opens/closes the </w:t>
      </w:r>
      <w:r w:rsidR="00FD42C9">
        <w:rPr>
          <w:lang w:val="en-GB"/>
        </w:rPr>
        <w:t>connection individually as needed.</w:t>
      </w:r>
    </w:p>
    <w:p w14:paraId="6A0F5011" w14:textId="5871679D" w:rsidR="00FD42C9" w:rsidRDefault="00FD42C9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All database related code is enclosed in a try-catch block that catches and reports any SQL exceptions.</w:t>
      </w:r>
    </w:p>
    <w:p w14:paraId="11A0C7FB" w14:textId="570278B2" w:rsidR="000830FB" w:rsidRDefault="000830FB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Any programming statements are displayed in </w:t>
      </w:r>
      <w:r w:rsidRPr="000830FB">
        <w:rPr>
          <w:rFonts w:ascii="Courier New" w:hAnsi="Courier New" w:cs="Courier New"/>
          <w:color w:val="0F6FC6" w:themeColor="accent1"/>
          <w:lang w:val="en-GB"/>
        </w:rPr>
        <w:t>blue text</w:t>
      </w:r>
      <w:r>
        <w:rPr>
          <w:lang w:val="en-GB"/>
        </w:rPr>
        <w:t>.</w:t>
      </w:r>
    </w:p>
    <w:p w14:paraId="14DD2B18" w14:textId="2CC6A89D" w:rsidR="00393CD6" w:rsidRDefault="00393CD6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For functions that return a Boolean value, assume that </w:t>
      </w:r>
      <w:r w:rsidRPr="00393CD6">
        <w:rPr>
          <w:rFonts w:ascii="Courier New" w:hAnsi="Courier New" w:cs="Courier New"/>
          <w:color w:val="0F6FC6" w:themeColor="accent1"/>
          <w:lang w:val="en-GB"/>
        </w:rPr>
        <w:t>true</w:t>
      </w:r>
      <w:r>
        <w:rPr>
          <w:lang w:val="en-GB"/>
        </w:rPr>
        <w:t xml:space="preserve"> is returned when the operation is successful, and </w:t>
      </w:r>
      <w:r w:rsidRPr="00393CD6">
        <w:rPr>
          <w:rFonts w:ascii="Courier New" w:hAnsi="Courier New" w:cs="Courier New"/>
          <w:color w:val="0F6FC6" w:themeColor="accent1"/>
          <w:lang w:val="en-GB"/>
        </w:rPr>
        <w:t>false</w:t>
      </w:r>
      <w:r>
        <w:rPr>
          <w:lang w:val="en-GB"/>
        </w:rPr>
        <w:t xml:space="preserve"> when the operation is not successful.</w:t>
      </w:r>
    </w:p>
    <w:p w14:paraId="7AEC3AAC" w14:textId="2F51AE8C" w:rsidR="00F80E71" w:rsidRPr="00393CD6" w:rsidRDefault="00F80E71" w:rsidP="00651C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Optional parameters are shown</w:t>
      </w:r>
      <w:r w:rsidR="000F1E4D">
        <w:rPr>
          <w:lang w:val="en-GB"/>
        </w:rPr>
        <w:t xml:space="preserve"> with an assignment operator denoting the default value</w:t>
      </w:r>
      <w:r>
        <w:rPr>
          <w:lang w:val="en-GB"/>
        </w:rPr>
        <w:t xml:space="preserve"> </w:t>
      </w:r>
      <w:r w:rsidR="000F1E4D">
        <w:rPr>
          <w:lang w:val="en-GB"/>
        </w:rPr>
        <w:t xml:space="preserve">as follows: </w:t>
      </w:r>
      <w:r w:rsidR="000F1E4D" w:rsidRPr="000F1E4D">
        <w:rPr>
          <w:rFonts w:ascii="Courier New" w:hAnsi="Courier New" w:cs="Courier New"/>
          <w:color w:val="0F6FC6" w:themeColor="accent1"/>
          <w:lang w:val="en-GB"/>
        </w:rPr>
        <w:t>email = “”</w:t>
      </w:r>
    </w:p>
    <w:p w14:paraId="0EC4D368" w14:textId="28E7A103" w:rsidR="00652188" w:rsidRDefault="00FC1F26" w:rsidP="00652188">
      <w:pPr>
        <w:pStyle w:val="ListParagraph"/>
        <w:numPr>
          <w:ilvl w:val="0"/>
          <w:numId w:val="3"/>
        </w:numPr>
      </w:pPr>
      <w:r>
        <w:rPr>
          <w:lang w:val="en-US"/>
        </w:rPr>
        <w:t>Detailed information</w:t>
      </w:r>
      <w:r w:rsidR="00652188" w:rsidRPr="00652188">
        <w:t xml:space="preserve"> on the code </w:t>
      </w:r>
      <w:r>
        <w:rPr>
          <w:lang w:val="en-US"/>
        </w:rPr>
        <w:t xml:space="preserve">of each function </w:t>
      </w:r>
      <w:r w:rsidR="00652188" w:rsidRPr="00652188">
        <w:t>is specified as comments.</w:t>
      </w:r>
    </w:p>
    <w:p w14:paraId="5918AB6F" w14:textId="310416CB" w:rsidR="00DA1923" w:rsidRPr="00652188" w:rsidRDefault="00DA1923" w:rsidP="00652188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 xml:space="preserve">No </w:t>
      </w:r>
      <w:proofErr w:type="spellStart"/>
      <w:r w:rsidRPr="00872365">
        <w:rPr>
          <w:rFonts w:ascii="Courier New" w:hAnsi="Courier New" w:cs="Courier New"/>
          <w:color w:val="0F6FC6" w:themeColor="accent1"/>
          <w:lang w:val="en-GB"/>
        </w:rPr>
        <w:t>deleteEmployee</w:t>
      </w:r>
      <w:proofErr w:type="spellEnd"/>
      <w:r w:rsidRPr="00872365">
        <w:rPr>
          <w:rFonts w:ascii="Courier New" w:hAnsi="Courier New" w:cs="Courier New"/>
          <w:color w:val="0F6FC6" w:themeColor="accent1"/>
          <w:lang w:val="en-GB"/>
        </w:rPr>
        <w:t>()</w:t>
      </w:r>
      <w:r>
        <w:rPr>
          <w:lang w:val="en-US"/>
        </w:rPr>
        <w:t xml:space="preserve"> method exists as the purpose of this project is to manage </w:t>
      </w:r>
      <w:r w:rsidR="00872365">
        <w:rPr>
          <w:lang w:val="en-US"/>
        </w:rPr>
        <w:t xml:space="preserve">research projects not employees. </w:t>
      </w:r>
    </w:p>
    <w:tbl>
      <w:tblPr>
        <w:tblStyle w:val="GridTable5Dark-Accent2"/>
        <w:tblpPr w:leftFromText="180" w:rightFromText="180" w:vertAnchor="text" w:horzAnchor="margin" w:tblpXSpec="center" w:tblpY="286"/>
        <w:tblW w:w="10544" w:type="dxa"/>
        <w:tblLook w:val="0420" w:firstRow="1" w:lastRow="0" w:firstColumn="0" w:lastColumn="0" w:noHBand="0" w:noVBand="1"/>
      </w:tblPr>
      <w:tblGrid>
        <w:gridCol w:w="522"/>
        <w:gridCol w:w="1792"/>
        <w:gridCol w:w="1750"/>
        <w:gridCol w:w="1401"/>
        <w:gridCol w:w="1483"/>
        <w:gridCol w:w="3596"/>
      </w:tblGrid>
      <w:tr w:rsidR="007C418F" w14:paraId="46C2470A" w14:textId="77777777" w:rsidTr="007C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522" w:type="dxa"/>
            <w:vMerge w:val="restart"/>
            <w:tcBorders>
              <w:right w:val="single" w:sz="4" w:space="0" w:color="FFFFFF" w:themeColor="background1"/>
            </w:tcBorders>
          </w:tcPr>
          <w:p w14:paraId="5E20E147" w14:textId="77777777" w:rsidR="00651CAE" w:rsidRDefault="00651CAE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6F3B15" w14:textId="0ADF92A3" w:rsidR="00651CAE" w:rsidRPr="00BE413C" w:rsidRDefault="00587B81" w:rsidP="002C478E">
            <w:pPr>
              <w:jc w:val="center"/>
              <w:rPr>
                <w:sz w:val="28"/>
                <w:szCs w:val="28"/>
                <w:lang w:val="en-GB"/>
              </w:rPr>
            </w:pPr>
            <w:r w:rsidRPr="00BE413C">
              <w:rPr>
                <w:sz w:val="28"/>
                <w:szCs w:val="28"/>
                <w:lang w:val="en-GB"/>
              </w:rPr>
              <w:t>IDENTIFIER</w:t>
            </w:r>
          </w:p>
        </w:tc>
        <w:tc>
          <w:tcPr>
            <w:tcW w:w="1750" w:type="dxa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3A69BE" w14:textId="73D15BBE" w:rsidR="00651CAE" w:rsidRPr="00BE413C" w:rsidRDefault="00587B81" w:rsidP="002C478E">
            <w:pPr>
              <w:jc w:val="center"/>
              <w:rPr>
                <w:sz w:val="28"/>
                <w:szCs w:val="28"/>
                <w:lang w:val="en-GB"/>
              </w:rPr>
            </w:pPr>
            <w:r w:rsidRPr="00BE413C">
              <w:rPr>
                <w:sz w:val="28"/>
                <w:szCs w:val="28"/>
                <w:lang w:val="en-GB"/>
              </w:rPr>
              <w:t>RETURN TYPE</w:t>
            </w:r>
          </w:p>
        </w:tc>
        <w:tc>
          <w:tcPr>
            <w:tcW w:w="2884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F7AB69" w14:textId="7E396778" w:rsidR="00651CAE" w:rsidRPr="00BE413C" w:rsidRDefault="00587B81" w:rsidP="002C478E">
            <w:pPr>
              <w:jc w:val="center"/>
              <w:rPr>
                <w:sz w:val="28"/>
                <w:szCs w:val="28"/>
                <w:lang w:val="en-GB"/>
              </w:rPr>
            </w:pPr>
            <w:r w:rsidRPr="00BE413C">
              <w:rPr>
                <w:sz w:val="28"/>
                <w:szCs w:val="28"/>
                <w:lang w:val="en-GB"/>
              </w:rPr>
              <w:t>PARAMETERS</w:t>
            </w:r>
          </w:p>
        </w:tc>
        <w:tc>
          <w:tcPr>
            <w:tcW w:w="3596" w:type="dxa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377D20F" w14:textId="09A8CB84" w:rsidR="00651CAE" w:rsidRPr="00BE413C" w:rsidRDefault="00587B81" w:rsidP="002C478E">
            <w:pPr>
              <w:jc w:val="center"/>
              <w:rPr>
                <w:sz w:val="28"/>
                <w:szCs w:val="28"/>
                <w:lang w:val="en-GB"/>
              </w:rPr>
            </w:pPr>
            <w:r w:rsidRPr="00BE413C">
              <w:rPr>
                <w:sz w:val="28"/>
                <w:szCs w:val="28"/>
                <w:lang w:val="en-GB"/>
              </w:rPr>
              <w:t>FUNCTIONALITY</w:t>
            </w:r>
          </w:p>
        </w:tc>
      </w:tr>
      <w:tr w:rsidR="00DF6081" w14:paraId="19708078" w14:textId="77777777" w:rsidTr="007C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522" w:type="dxa"/>
            <w:vMerge/>
          </w:tcPr>
          <w:p w14:paraId="262C3050" w14:textId="77777777" w:rsidR="00651CAE" w:rsidRDefault="00651CAE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  <w:tcBorders>
              <w:top w:val="single" w:sz="4" w:space="0" w:color="FFFFFF" w:themeColor="background1"/>
            </w:tcBorders>
          </w:tcPr>
          <w:p w14:paraId="08463333" w14:textId="77777777" w:rsidR="00651CAE" w:rsidRDefault="00651CAE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  <w:tcBorders>
              <w:top w:val="single" w:sz="4" w:space="0" w:color="FFFFFF" w:themeColor="background1"/>
            </w:tcBorders>
          </w:tcPr>
          <w:p w14:paraId="0826DF9B" w14:textId="77777777" w:rsidR="00651CAE" w:rsidRDefault="00651CAE" w:rsidP="00864BE7">
            <w:pPr>
              <w:rPr>
                <w:lang w:val="en-GB"/>
              </w:rPr>
            </w:pPr>
          </w:p>
        </w:tc>
        <w:tc>
          <w:tcPr>
            <w:tcW w:w="140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9DD9" w:themeFill="accent2"/>
            <w:vAlign w:val="center"/>
          </w:tcPr>
          <w:p w14:paraId="565CFA00" w14:textId="4302CCDA" w:rsidR="00651CAE" w:rsidRPr="00BE413C" w:rsidRDefault="00587B81" w:rsidP="00BE413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BE413C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TYPE</w:t>
            </w:r>
          </w:p>
        </w:tc>
        <w:tc>
          <w:tcPr>
            <w:tcW w:w="1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9DD9" w:themeFill="accent2"/>
            <w:vAlign w:val="center"/>
          </w:tcPr>
          <w:p w14:paraId="47EFB0C9" w14:textId="208D664A" w:rsidR="00651CAE" w:rsidRPr="00BE413C" w:rsidRDefault="00587B81" w:rsidP="00BE413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BE413C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IDENTIFIER</w:t>
            </w:r>
          </w:p>
        </w:tc>
        <w:tc>
          <w:tcPr>
            <w:tcW w:w="359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5DE03E" w14:textId="77777777" w:rsidR="00651CAE" w:rsidRDefault="00651CAE" w:rsidP="00864BE7">
            <w:pPr>
              <w:rPr>
                <w:lang w:val="en-GB"/>
              </w:rPr>
            </w:pPr>
          </w:p>
        </w:tc>
      </w:tr>
      <w:tr w:rsidR="00DC4FA4" w14:paraId="7D549C1B" w14:textId="77777777" w:rsidTr="007C418F">
        <w:trPr>
          <w:trHeight w:val="274"/>
        </w:trPr>
        <w:tc>
          <w:tcPr>
            <w:tcW w:w="522" w:type="dxa"/>
          </w:tcPr>
          <w:p w14:paraId="0BFD3C2F" w14:textId="77777777" w:rsidR="00651CAE" w:rsidRDefault="00651CAE" w:rsidP="00864BE7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792" w:type="dxa"/>
          </w:tcPr>
          <w:p w14:paraId="0CFAA095" w14:textId="77777777" w:rsidR="00651CAE" w:rsidRDefault="00651CAE" w:rsidP="00864BE7">
            <w:pPr>
              <w:rPr>
                <w:lang w:val="en-GB"/>
              </w:rPr>
            </w:pPr>
            <w:r>
              <w:rPr>
                <w:lang w:val="en-GB"/>
              </w:rPr>
              <w:t>DB</w:t>
            </w:r>
          </w:p>
        </w:tc>
        <w:tc>
          <w:tcPr>
            <w:tcW w:w="1750" w:type="dxa"/>
          </w:tcPr>
          <w:p w14:paraId="05EF2EE0" w14:textId="77777777" w:rsidR="00651CAE" w:rsidRDefault="00651CAE" w:rsidP="00864BE7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401" w:type="dxa"/>
            <w:tcBorders>
              <w:top w:val="single" w:sz="4" w:space="0" w:color="FFFFFF" w:themeColor="background1"/>
            </w:tcBorders>
          </w:tcPr>
          <w:p w14:paraId="43E60A70" w14:textId="77777777" w:rsidR="00651CAE" w:rsidRDefault="00651CAE" w:rsidP="00864BE7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483" w:type="dxa"/>
            <w:tcBorders>
              <w:top w:val="single" w:sz="4" w:space="0" w:color="FFFFFF" w:themeColor="background1"/>
            </w:tcBorders>
          </w:tcPr>
          <w:p w14:paraId="6B2B33F7" w14:textId="6D3C5A11" w:rsidR="00651CAE" w:rsidRDefault="00610895" w:rsidP="00864BE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596" w:type="dxa"/>
            <w:tcBorders>
              <w:top w:val="single" w:sz="4" w:space="0" w:color="FFFFFF" w:themeColor="background1"/>
            </w:tcBorders>
          </w:tcPr>
          <w:p w14:paraId="372E181C" w14:textId="77777777" w:rsidR="00651CAE" w:rsidRDefault="00CA07D9" w:rsidP="000F51AB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Class constructor</w:t>
            </w:r>
          </w:p>
          <w:p w14:paraId="73757D4B" w14:textId="0CE0E96A" w:rsidR="00CA07D9" w:rsidRPr="00CA07D9" w:rsidRDefault="00EF0AAA" w:rsidP="000F51AB">
            <w:pPr>
              <w:spacing w:before="0"/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Initialises the connection object using </w:t>
            </w:r>
            <w:r w:rsidR="00FD42C9">
              <w:rPr>
                <w:rFonts w:ascii="Segoe UI Symbol" w:hAnsi="Segoe UI Symbol"/>
                <w:lang w:val="en-GB"/>
              </w:rPr>
              <w:t>a connection string.</w:t>
            </w:r>
          </w:p>
        </w:tc>
      </w:tr>
      <w:tr w:rsidR="00DC4FA4" w14:paraId="32C71D83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31F5AD5F" w14:textId="77777777" w:rsidR="00651CAE" w:rsidRDefault="00651CAE" w:rsidP="00864BE7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792" w:type="dxa"/>
          </w:tcPr>
          <w:p w14:paraId="3908EF34" w14:textId="54CE7E9B" w:rsidR="00651CAE" w:rsidRDefault="00610895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openConn</w:t>
            </w:r>
            <w:proofErr w:type="spellEnd"/>
          </w:p>
        </w:tc>
        <w:tc>
          <w:tcPr>
            <w:tcW w:w="1750" w:type="dxa"/>
          </w:tcPr>
          <w:p w14:paraId="26CD61A1" w14:textId="6371444F" w:rsidR="00651CAE" w:rsidRDefault="00610895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302718C2" w14:textId="26D60FA0" w:rsidR="00651CAE" w:rsidRDefault="00610895" w:rsidP="00864BE7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483" w:type="dxa"/>
          </w:tcPr>
          <w:p w14:paraId="66ED97F3" w14:textId="3F583C21" w:rsidR="00651CAE" w:rsidRDefault="00610895" w:rsidP="00864BE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596" w:type="dxa"/>
          </w:tcPr>
          <w:p w14:paraId="743A491D" w14:textId="77777777" w:rsidR="00651CAE" w:rsidRDefault="00610895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="00A4325B">
              <w:rPr>
                <w:rFonts w:ascii="Segoe UI Symbol" w:hAnsi="Segoe UI Symbol"/>
                <w:lang w:val="en-GB"/>
              </w:rPr>
              <w:t xml:space="preserve">Tries to open a connection to the database by running </w:t>
            </w:r>
            <w:proofErr w:type="spellStart"/>
            <w:r w:rsidR="00A4325B"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conn.Open</w:t>
            </w:r>
            <w:proofErr w:type="spellEnd"/>
            <w:r w:rsidR="00A4325B"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()</w:t>
            </w:r>
          </w:p>
          <w:p w14:paraId="43EB3E70" w14:textId="37FE5304" w:rsidR="00A4325B" w:rsidRDefault="00A4325B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Returns </w:t>
            </w:r>
            <w:r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true</w:t>
            </w:r>
            <w:r>
              <w:rPr>
                <w:rFonts w:ascii="Segoe UI Symbol" w:hAnsi="Segoe UI Symbol"/>
                <w:lang w:val="en-GB"/>
              </w:rPr>
              <w:t xml:space="preserve"> if connection is opened successfully</w:t>
            </w:r>
            <w:r w:rsidR="007909FD">
              <w:rPr>
                <w:rFonts w:ascii="Segoe UI Symbol" w:hAnsi="Segoe UI Symbol"/>
                <w:lang w:val="en-GB"/>
              </w:rPr>
              <w:t xml:space="preserve">, otherwise </w:t>
            </w:r>
            <w:r w:rsidR="007909FD" w:rsidRPr="007909FD">
              <w:rPr>
                <w:rFonts w:ascii="Courier New" w:hAnsi="Courier New" w:cs="Courier New"/>
                <w:color w:val="0F6FC6" w:themeColor="accent1"/>
                <w:lang w:val="en-GB"/>
              </w:rPr>
              <w:t>false</w:t>
            </w:r>
            <w:r w:rsidR="007909FD">
              <w:rPr>
                <w:rFonts w:ascii="Segoe UI Symbol" w:hAnsi="Segoe UI Symbol"/>
                <w:lang w:val="en-GB"/>
              </w:rPr>
              <w:t>.</w:t>
            </w:r>
          </w:p>
        </w:tc>
      </w:tr>
      <w:tr w:rsidR="00DC4FA4" w14:paraId="4247DDC9" w14:textId="77777777" w:rsidTr="00587B81">
        <w:trPr>
          <w:trHeight w:val="274"/>
        </w:trPr>
        <w:tc>
          <w:tcPr>
            <w:tcW w:w="522" w:type="dxa"/>
          </w:tcPr>
          <w:p w14:paraId="1BC407BA" w14:textId="77777777" w:rsidR="00651CAE" w:rsidRDefault="00651CAE" w:rsidP="00864BE7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1792" w:type="dxa"/>
          </w:tcPr>
          <w:p w14:paraId="4A693BF1" w14:textId="38758F29" w:rsidR="00651CAE" w:rsidRDefault="00610895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closeConn</w:t>
            </w:r>
            <w:proofErr w:type="spellEnd"/>
          </w:p>
        </w:tc>
        <w:tc>
          <w:tcPr>
            <w:tcW w:w="1750" w:type="dxa"/>
          </w:tcPr>
          <w:p w14:paraId="422D706E" w14:textId="4A04F07D" w:rsidR="00651CAE" w:rsidRDefault="00610895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643F0AAB" w14:textId="6C2DE580" w:rsidR="00651CAE" w:rsidRDefault="00610895" w:rsidP="00864BE7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483" w:type="dxa"/>
          </w:tcPr>
          <w:p w14:paraId="618932BD" w14:textId="3707A4DE" w:rsidR="00651CAE" w:rsidRDefault="00610895" w:rsidP="00864BE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3596" w:type="dxa"/>
          </w:tcPr>
          <w:p w14:paraId="7F8216AA" w14:textId="706AF6C0" w:rsidR="007909FD" w:rsidRDefault="007909FD" w:rsidP="007909FD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Tries to </w:t>
            </w:r>
            <w:r>
              <w:rPr>
                <w:rFonts w:ascii="Segoe UI Symbol" w:hAnsi="Segoe UI Symbol"/>
                <w:lang w:val="en-GB"/>
              </w:rPr>
              <w:t>close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>
              <w:rPr>
                <w:rFonts w:ascii="Segoe UI Symbol" w:hAnsi="Segoe UI Symbol"/>
                <w:lang w:val="en-GB"/>
              </w:rPr>
              <w:t>the database</w:t>
            </w:r>
            <w:r>
              <w:rPr>
                <w:rFonts w:ascii="Segoe UI Symbol" w:hAnsi="Segoe UI Symbol"/>
                <w:lang w:val="en-GB"/>
              </w:rPr>
              <w:t xml:space="preserve"> connection by running </w:t>
            </w:r>
            <w:proofErr w:type="spellStart"/>
            <w:r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conn.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Close</w:t>
            </w:r>
            <w:proofErr w:type="spellEnd"/>
            <w:r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()</w:t>
            </w:r>
          </w:p>
          <w:p w14:paraId="676C56B9" w14:textId="0183AF02" w:rsidR="00651CAE" w:rsidRDefault="007909FD" w:rsidP="007909FD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</w:t>
            </w:r>
            <w:r w:rsidRPr="000830FB">
              <w:rPr>
                <w:rFonts w:ascii="Courier New" w:hAnsi="Courier New" w:cs="Courier New"/>
                <w:color w:val="0F6FC6" w:themeColor="accent1"/>
                <w:lang w:val="en-GB"/>
              </w:rPr>
              <w:t>true</w:t>
            </w:r>
            <w:r>
              <w:rPr>
                <w:rFonts w:ascii="Segoe UI Symbol" w:hAnsi="Segoe UI Symbol"/>
                <w:lang w:val="en-GB"/>
              </w:rPr>
              <w:t xml:space="preserve"> if connection is </w:t>
            </w:r>
            <w:r>
              <w:rPr>
                <w:rFonts w:ascii="Segoe UI Symbol" w:hAnsi="Segoe UI Symbol"/>
                <w:lang w:val="en-GB"/>
              </w:rPr>
              <w:t>closed</w:t>
            </w:r>
            <w:r>
              <w:rPr>
                <w:rFonts w:ascii="Segoe UI Symbol" w:hAnsi="Segoe UI Symbol"/>
                <w:lang w:val="en-GB"/>
              </w:rPr>
              <w:t xml:space="preserve"> successfully, otherwise </w:t>
            </w:r>
            <w:r w:rsidRPr="007909FD">
              <w:rPr>
                <w:rFonts w:ascii="Courier New" w:hAnsi="Courier New" w:cs="Courier New"/>
                <w:color w:val="0F6FC6" w:themeColor="accent1"/>
                <w:lang w:val="en-GB"/>
              </w:rPr>
              <w:t>false</w:t>
            </w:r>
            <w:r>
              <w:rPr>
                <w:rFonts w:ascii="Segoe UI Symbol" w:hAnsi="Segoe UI Symbol"/>
                <w:lang w:val="en-GB"/>
              </w:rPr>
              <w:t>.</w:t>
            </w:r>
          </w:p>
        </w:tc>
      </w:tr>
      <w:tr w:rsidR="00810044" w14:paraId="3DBFDC51" w14:textId="77777777" w:rsidTr="00215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0544" w:type="dxa"/>
            <w:gridSpan w:val="6"/>
            <w:shd w:val="clear" w:color="auto" w:fill="009DD9" w:themeFill="accent2"/>
          </w:tcPr>
          <w:p w14:paraId="65B3CCAC" w14:textId="30367D3A" w:rsidR="00810044" w:rsidRPr="008331A3" w:rsidRDefault="008331A3" w:rsidP="008331A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EMPLOYEE</w:t>
            </w:r>
          </w:p>
        </w:tc>
      </w:tr>
      <w:tr w:rsidR="00912A93" w14:paraId="2F006579" w14:textId="77777777" w:rsidTr="00B20158">
        <w:trPr>
          <w:trHeight w:val="1158"/>
        </w:trPr>
        <w:tc>
          <w:tcPr>
            <w:tcW w:w="522" w:type="dxa"/>
            <w:vMerge w:val="restart"/>
            <w:shd w:val="clear" w:color="auto" w:fill="89DEFF" w:themeFill="accent2" w:themeFillTint="66"/>
          </w:tcPr>
          <w:p w14:paraId="0473F69B" w14:textId="09D8D0E6" w:rsidR="00912A93" w:rsidRDefault="00912A93" w:rsidP="00864BE7">
            <w:pPr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</w:p>
        </w:tc>
        <w:tc>
          <w:tcPr>
            <w:tcW w:w="1792" w:type="dxa"/>
            <w:vMerge w:val="restart"/>
            <w:shd w:val="clear" w:color="auto" w:fill="89DEFF" w:themeFill="accent2" w:themeFillTint="66"/>
          </w:tcPr>
          <w:p w14:paraId="6FC8505A" w14:textId="47BCC6F7" w:rsidR="00912A93" w:rsidRDefault="00912A93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getEmployees</w:t>
            </w:r>
            <w:proofErr w:type="spellEnd"/>
          </w:p>
        </w:tc>
        <w:tc>
          <w:tcPr>
            <w:tcW w:w="1750" w:type="dxa"/>
            <w:vMerge w:val="restart"/>
            <w:shd w:val="clear" w:color="auto" w:fill="89DEFF" w:themeFill="accent2" w:themeFillTint="66"/>
          </w:tcPr>
          <w:p w14:paraId="72BF87CD" w14:textId="7ABD1A32" w:rsidR="00912A93" w:rsidRDefault="00912A93" w:rsidP="00864BE7">
            <w:pPr>
              <w:rPr>
                <w:lang w:val="en-GB"/>
              </w:rPr>
            </w:pPr>
            <w:r>
              <w:rPr>
                <w:lang w:val="en-GB"/>
              </w:rPr>
              <w:t>List&lt;Employee&gt;</w:t>
            </w:r>
          </w:p>
        </w:tc>
        <w:tc>
          <w:tcPr>
            <w:tcW w:w="1401" w:type="dxa"/>
            <w:shd w:val="clear" w:color="auto" w:fill="89DEFF" w:themeFill="accent2" w:themeFillTint="66"/>
          </w:tcPr>
          <w:p w14:paraId="38C9AE19" w14:textId="3E894ED7" w:rsidR="00912A93" w:rsidRDefault="00912A93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2C28BAD8" w14:textId="4EA2A1D9" w:rsidR="00912A93" w:rsidRDefault="00912A93" w:rsidP="00864BE7">
            <w:pPr>
              <w:rPr>
                <w:lang w:val="en-GB"/>
              </w:rPr>
            </w:pPr>
            <w:r>
              <w:rPr>
                <w:lang w:val="en-GB"/>
              </w:rPr>
              <w:t>email = “”</w:t>
            </w:r>
          </w:p>
        </w:tc>
        <w:tc>
          <w:tcPr>
            <w:tcW w:w="3596" w:type="dxa"/>
            <w:vMerge w:val="restart"/>
            <w:shd w:val="clear" w:color="auto" w:fill="89DEFF" w:themeFill="accent2" w:themeFillTint="66"/>
          </w:tcPr>
          <w:p w14:paraId="51A38DA3" w14:textId="77777777" w:rsidR="00912A93" w:rsidRDefault="00311B2F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="00EE624E">
              <w:rPr>
                <w:rFonts w:ascii="Segoe UI Symbol" w:hAnsi="Segoe UI Symbol"/>
                <w:lang w:val="en-GB"/>
              </w:rPr>
              <w:t>Returns a list of all employees in the database if no</w:t>
            </w:r>
            <w:r w:rsidR="009E4A02">
              <w:rPr>
                <w:rFonts w:ascii="Segoe UI Symbol" w:hAnsi="Segoe UI Symbol"/>
                <w:lang w:val="en-GB"/>
              </w:rPr>
              <w:t xml:space="preserve"> arguments are passed.</w:t>
            </w:r>
          </w:p>
          <w:p w14:paraId="3194A811" w14:textId="69D076D0" w:rsidR="0044472E" w:rsidRPr="0044472E" w:rsidRDefault="009E4A02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Returns a list with a single </w:t>
            </w:r>
            <w:r w:rsidRPr="009E4A02">
              <w:rPr>
                <w:rFonts w:ascii="Courier New" w:hAnsi="Courier New" w:cs="Courier New"/>
                <w:color w:val="0F6FC6" w:themeColor="accent1"/>
                <w:lang w:val="en-GB"/>
              </w:rPr>
              <w:t>Employee</w:t>
            </w:r>
            <w:r>
              <w:rPr>
                <w:rFonts w:ascii="Segoe UI Symbol" w:hAnsi="Segoe UI Symbol"/>
                <w:lang w:val="en-GB"/>
              </w:rPr>
              <w:t xml:space="preserve"> object if </w:t>
            </w:r>
            <w:r w:rsidR="00A4434C" w:rsidRPr="00A4434C">
              <w:rPr>
                <w:rFonts w:ascii="Courier New" w:hAnsi="Courier New" w:cs="Courier New"/>
                <w:color w:val="0F6FC6" w:themeColor="accent1"/>
                <w:lang w:val="en-GB"/>
              </w:rPr>
              <w:t>email</w:t>
            </w:r>
            <w:r w:rsidR="00A4434C">
              <w:rPr>
                <w:rFonts w:ascii="Segoe UI Symbol" w:hAnsi="Segoe UI Symbol"/>
                <w:lang w:val="en-GB"/>
              </w:rPr>
              <w:t xml:space="preserve"> or </w:t>
            </w:r>
            <w:proofErr w:type="spellStart"/>
            <w:r w:rsidR="00A4434C" w:rsidRPr="00A4434C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 w:rsidR="00A4434C">
              <w:rPr>
                <w:rFonts w:ascii="Segoe UI Symbol" w:hAnsi="Segoe UI Symbol"/>
                <w:lang w:val="en-GB"/>
              </w:rPr>
              <w:t xml:space="preserve"> are passed. This is the employee matching the value passed.</w:t>
            </w:r>
            <w:r w:rsidR="0044472E">
              <w:rPr>
                <w:rFonts w:ascii="Segoe UI Symbol" w:hAnsi="Segoe UI Symbol"/>
                <w:lang w:val="en-GB"/>
              </w:rPr>
              <w:t xml:space="preserve"> Empty list is returned if no match is found.</w:t>
            </w:r>
          </w:p>
        </w:tc>
      </w:tr>
      <w:tr w:rsidR="00912A93" w14:paraId="0BE14865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tcW w:w="522" w:type="dxa"/>
            <w:vMerge/>
          </w:tcPr>
          <w:p w14:paraId="5FD98AD3" w14:textId="77777777" w:rsidR="00912A93" w:rsidRDefault="00912A93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7AFB1B8" w14:textId="77777777" w:rsidR="00912A93" w:rsidRDefault="00912A93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6A41BD5A" w14:textId="77777777" w:rsidR="00912A93" w:rsidRDefault="00912A93" w:rsidP="00864BE7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770A19E8" w14:textId="79D7429F" w:rsidR="00912A93" w:rsidRDefault="00311B2F" w:rsidP="00864BE7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5990CEEB" w14:textId="774B5A77" w:rsidR="00912A93" w:rsidRDefault="00F80E71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  <w:r>
              <w:rPr>
                <w:lang w:val="en-GB"/>
              </w:rPr>
              <w:t xml:space="preserve"> = 0</w:t>
            </w:r>
          </w:p>
        </w:tc>
        <w:tc>
          <w:tcPr>
            <w:tcW w:w="3596" w:type="dxa"/>
            <w:vMerge/>
          </w:tcPr>
          <w:p w14:paraId="235EEE1B" w14:textId="77777777" w:rsidR="00912A93" w:rsidRDefault="00912A93" w:rsidP="00864BE7">
            <w:pPr>
              <w:rPr>
                <w:lang w:val="en-GB"/>
              </w:rPr>
            </w:pPr>
          </w:p>
        </w:tc>
      </w:tr>
      <w:tr w:rsidR="00DC4FA4" w14:paraId="7E37D863" w14:textId="77777777" w:rsidTr="00587B81">
        <w:trPr>
          <w:trHeight w:val="274"/>
        </w:trPr>
        <w:tc>
          <w:tcPr>
            <w:tcW w:w="522" w:type="dxa"/>
          </w:tcPr>
          <w:p w14:paraId="3D41AFDE" w14:textId="6CEB7927" w:rsidR="00651CAE" w:rsidRDefault="00A4434C" w:rsidP="00864BE7">
            <w:pPr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</w:p>
        </w:tc>
        <w:tc>
          <w:tcPr>
            <w:tcW w:w="1792" w:type="dxa"/>
          </w:tcPr>
          <w:p w14:paraId="1C04BA7B" w14:textId="0D072A1F" w:rsidR="00651CAE" w:rsidRDefault="005D46A4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addEmployee</w:t>
            </w:r>
            <w:proofErr w:type="spellEnd"/>
          </w:p>
        </w:tc>
        <w:tc>
          <w:tcPr>
            <w:tcW w:w="1750" w:type="dxa"/>
          </w:tcPr>
          <w:p w14:paraId="7C72CA8F" w14:textId="4190E95E" w:rsidR="00651CAE" w:rsidRDefault="005D46A4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5AD1D3E6" w14:textId="6C07D9A7" w:rsidR="00651CAE" w:rsidRDefault="00CE4291" w:rsidP="00864BE7">
            <w:pPr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  <w:tc>
          <w:tcPr>
            <w:tcW w:w="1483" w:type="dxa"/>
          </w:tcPr>
          <w:p w14:paraId="3EBAF373" w14:textId="0435BE5A" w:rsidR="00651CAE" w:rsidRDefault="00CE4291" w:rsidP="00864BE7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596" w:type="dxa"/>
          </w:tcPr>
          <w:p w14:paraId="251A54E7" w14:textId="50DDA37F" w:rsidR="00393CD6" w:rsidRPr="00393CD6" w:rsidRDefault="00CE4291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Adds an employee record to the </w:t>
            </w:r>
            <w:r w:rsidRPr="00CE4291">
              <w:rPr>
                <w:rFonts w:ascii="Courier New" w:hAnsi="Courier New" w:cs="Courier New"/>
                <w:color w:val="0F6FC6" w:themeColor="accent1"/>
                <w:lang w:val="en-GB"/>
              </w:rPr>
              <w:t>employee</w:t>
            </w:r>
            <w:r>
              <w:rPr>
                <w:rFonts w:ascii="Segoe UI Symbol" w:hAnsi="Segoe UI Symbol"/>
                <w:lang w:val="en-GB"/>
              </w:rPr>
              <w:t xml:space="preserve"> table in the database.</w:t>
            </w:r>
          </w:p>
        </w:tc>
      </w:tr>
      <w:tr w:rsidR="00DC4FA4" w14:paraId="1A1E646E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3F755031" w14:textId="206A7686" w:rsidR="00651CAE" w:rsidRDefault="00393CD6" w:rsidP="00864BE7">
            <w:pPr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</w:p>
        </w:tc>
        <w:tc>
          <w:tcPr>
            <w:tcW w:w="1792" w:type="dxa"/>
          </w:tcPr>
          <w:p w14:paraId="129235F4" w14:textId="105D282B" w:rsidR="00651CAE" w:rsidRDefault="00E47CB2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editEmployee</w:t>
            </w:r>
            <w:proofErr w:type="spellEnd"/>
          </w:p>
        </w:tc>
        <w:tc>
          <w:tcPr>
            <w:tcW w:w="1750" w:type="dxa"/>
          </w:tcPr>
          <w:p w14:paraId="0E2C966E" w14:textId="6E4AE459" w:rsidR="00651CAE" w:rsidRDefault="00E47CB2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5F93A3B2" w14:textId="099CFE1C" w:rsidR="00651CAE" w:rsidRDefault="00E47CB2" w:rsidP="00864BE7">
            <w:pPr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  <w:tc>
          <w:tcPr>
            <w:tcW w:w="1483" w:type="dxa"/>
          </w:tcPr>
          <w:p w14:paraId="3DFBC42C" w14:textId="66CD3250" w:rsidR="00651CAE" w:rsidRDefault="00E47CB2" w:rsidP="00864BE7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596" w:type="dxa"/>
          </w:tcPr>
          <w:p w14:paraId="7EA1A406" w14:textId="17AB4CD4" w:rsidR="00651CAE" w:rsidRDefault="00E47CB2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Edits employee details on the database, except for </w:t>
            </w:r>
            <w:proofErr w:type="spellStart"/>
            <w:r w:rsidRPr="00E47CB2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which is a primary key.</w:t>
            </w:r>
          </w:p>
        </w:tc>
      </w:tr>
      <w:tr w:rsidR="00F9456F" w14:paraId="566D0B49" w14:textId="77777777" w:rsidTr="00B20158">
        <w:trPr>
          <w:trHeight w:val="1088"/>
        </w:trPr>
        <w:tc>
          <w:tcPr>
            <w:tcW w:w="522" w:type="dxa"/>
            <w:vMerge w:val="restart"/>
          </w:tcPr>
          <w:p w14:paraId="1AFF9951" w14:textId="2AE862D2" w:rsidR="00F9456F" w:rsidRDefault="00F9456F" w:rsidP="00864BE7">
            <w:pPr>
              <w:rPr>
                <w:lang w:val="en-GB"/>
              </w:rPr>
            </w:pPr>
            <w:r>
              <w:rPr>
                <w:lang w:val="en-GB"/>
              </w:rPr>
              <w:t xml:space="preserve">7. </w:t>
            </w:r>
          </w:p>
        </w:tc>
        <w:tc>
          <w:tcPr>
            <w:tcW w:w="1792" w:type="dxa"/>
            <w:vMerge w:val="restart"/>
          </w:tcPr>
          <w:p w14:paraId="5AA98B98" w14:textId="6731BF64" w:rsidR="00F9456F" w:rsidRDefault="00F9456F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getAuthors</w:t>
            </w:r>
            <w:proofErr w:type="spellEnd"/>
          </w:p>
        </w:tc>
        <w:tc>
          <w:tcPr>
            <w:tcW w:w="1750" w:type="dxa"/>
            <w:vMerge w:val="restart"/>
          </w:tcPr>
          <w:p w14:paraId="355D37E3" w14:textId="26DA64F1" w:rsidR="00F9456F" w:rsidRDefault="00F9456F" w:rsidP="00864BE7">
            <w:pPr>
              <w:rPr>
                <w:lang w:val="en-GB"/>
              </w:rPr>
            </w:pPr>
            <w:r>
              <w:rPr>
                <w:lang w:val="en-GB"/>
              </w:rPr>
              <w:t>List&lt;Employee&gt;</w:t>
            </w:r>
          </w:p>
        </w:tc>
        <w:tc>
          <w:tcPr>
            <w:tcW w:w="1401" w:type="dxa"/>
          </w:tcPr>
          <w:p w14:paraId="5435C7FF" w14:textId="562E8761" w:rsidR="00F9456F" w:rsidRDefault="00F9456F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2E4654E2" w14:textId="0B2B8A9E" w:rsidR="00F9456F" w:rsidRDefault="00F9456F" w:rsidP="00864BE7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3596" w:type="dxa"/>
            <w:vMerge w:val="restart"/>
          </w:tcPr>
          <w:p w14:paraId="51C2A08A" w14:textId="77777777" w:rsidR="00F9456F" w:rsidRDefault="00F9456F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="00483967">
              <w:rPr>
                <w:rFonts w:ascii="Segoe UI Symbol" w:hAnsi="Segoe UI Symbol"/>
                <w:lang w:val="en-GB"/>
              </w:rPr>
              <w:t xml:space="preserve">Returns a list of authors of a publication. An author is of </w:t>
            </w:r>
            <w:r w:rsidR="00483967" w:rsidRPr="00483967">
              <w:rPr>
                <w:rFonts w:ascii="Courier New" w:hAnsi="Courier New" w:cs="Courier New"/>
                <w:color w:val="0F6FC6" w:themeColor="accent1"/>
                <w:lang w:val="en-GB"/>
              </w:rPr>
              <w:t>Employee</w:t>
            </w:r>
            <w:r w:rsidR="00483967">
              <w:rPr>
                <w:rFonts w:ascii="Segoe UI Symbol" w:hAnsi="Segoe UI Symbol"/>
                <w:lang w:val="en-GB"/>
              </w:rPr>
              <w:t xml:space="preserve"> type.</w:t>
            </w:r>
          </w:p>
          <w:p w14:paraId="59DBB467" w14:textId="77777777" w:rsidR="00483967" w:rsidRDefault="00483967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="004F2539" w:rsidRPr="00DA3C63">
              <w:rPr>
                <w:rFonts w:ascii="Courier New" w:hAnsi="Courier New" w:cs="Courier New"/>
                <w:color w:val="0F6FC6" w:themeColor="accent1"/>
                <w:lang w:val="en-GB"/>
              </w:rPr>
              <w:t>type</w:t>
            </w:r>
            <w:r w:rsidR="004F2539">
              <w:rPr>
                <w:rFonts w:ascii="Segoe UI Symbol" w:hAnsi="Segoe UI Symbol"/>
                <w:lang w:val="en-GB"/>
              </w:rPr>
              <w:t xml:space="preserve"> specifies the type of publication as </w:t>
            </w:r>
            <w:proofErr w:type="spellStart"/>
            <w:r w:rsidR="004F2539">
              <w:rPr>
                <w:rFonts w:ascii="Segoe UI Symbol" w:hAnsi="Segoe UI Symbol"/>
                <w:lang w:val="en-GB"/>
              </w:rPr>
              <w:t>jArticle</w:t>
            </w:r>
            <w:proofErr w:type="spellEnd"/>
            <w:r w:rsidR="004F2539">
              <w:rPr>
                <w:rFonts w:ascii="Segoe UI Symbol" w:hAnsi="Segoe UI Symbol"/>
                <w:lang w:val="en-GB"/>
              </w:rPr>
              <w:t xml:space="preserve">, </w:t>
            </w:r>
            <w:proofErr w:type="spellStart"/>
            <w:r w:rsidR="004F2539">
              <w:rPr>
                <w:rFonts w:ascii="Segoe UI Symbol" w:hAnsi="Segoe UI Symbol"/>
                <w:lang w:val="en-GB"/>
              </w:rPr>
              <w:t>cArticle</w:t>
            </w:r>
            <w:proofErr w:type="spellEnd"/>
            <w:r w:rsidR="004F2539">
              <w:rPr>
                <w:rFonts w:ascii="Segoe UI Symbol" w:hAnsi="Segoe UI Symbol"/>
                <w:lang w:val="en-GB"/>
              </w:rPr>
              <w:t xml:space="preserve"> or </w:t>
            </w:r>
            <w:proofErr w:type="spellStart"/>
            <w:r w:rsidR="004F2539">
              <w:rPr>
                <w:rFonts w:ascii="Segoe UI Symbol" w:hAnsi="Segoe UI Symbol"/>
                <w:lang w:val="en-GB"/>
              </w:rPr>
              <w:t>bookChapter</w:t>
            </w:r>
            <w:proofErr w:type="spellEnd"/>
          </w:p>
          <w:p w14:paraId="5B33345F" w14:textId="1E24102D" w:rsidR="004F2539" w:rsidRDefault="004F2539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lastRenderedPageBreak/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Pr="00DA3C63">
              <w:rPr>
                <w:rFonts w:ascii="Courier New" w:hAnsi="Courier New" w:cs="Courier New"/>
                <w:color w:val="0F6FC6" w:themeColor="accent1"/>
                <w:lang w:val="en-GB"/>
              </w:rPr>
              <w:t>id1</w:t>
            </w:r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DA3C63">
              <w:rPr>
                <w:rFonts w:ascii="Courier New" w:hAnsi="Courier New" w:cs="Courier New"/>
                <w:color w:val="0F6FC6" w:themeColor="accent1"/>
                <w:lang w:val="en-GB"/>
              </w:rPr>
              <w:t>id2</w:t>
            </w:r>
            <w:r>
              <w:rPr>
                <w:rFonts w:ascii="Segoe UI Symbol" w:hAnsi="Segoe UI Symbol"/>
                <w:lang w:val="en-GB"/>
              </w:rPr>
              <w:t xml:space="preserve"> represent</w:t>
            </w:r>
            <w:r w:rsidR="00DA3C63">
              <w:rPr>
                <w:rFonts w:ascii="Segoe UI Symbol" w:hAnsi="Segoe UI Symbol"/>
                <w:lang w:val="en-GB"/>
              </w:rPr>
              <w:t xml:space="preserve"> the two keys that make up the primary</w:t>
            </w:r>
            <w:r w:rsidR="006B3128">
              <w:rPr>
                <w:rFonts w:ascii="Segoe UI Symbol" w:hAnsi="Segoe UI Symbol"/>
                <w:lang w:val="en-GB"/>
              </w:rPr>
              <w:t xml:space="preserve"> key</w:t>
            </w:r>
            <w:r w:rsidR="00DA3C63">
              <w:rPr>
                <w:rFonts w:ascii="Segoe UI Symbol" w:hAnsi="Segoe UI Symbol"/>
                <w:lang w:val="en-GB"/>
              </w:rPr>
              <w:t xml:space="preserve"> </w:t>
            </w:r>
            <w:r w:rsidR="006B3128">
              <w:rPr>
                <w:rFonts w:ascii="Segoe UI Symbol" w:hAnsi="Segoe UI Symbol"/>
                <w:lang w:val="en-GB"/>
              </w:rPr>
              <w:t>of</w:t>
            </w:r>
            <w:r w:rsidR="00DA3C63">
              <w:rPr>
                <w:rFonts w:ascii="Segoe UI Symbol" w:hAnsi="Segoe UI Symbol"/>
                <w:lang w:val="en-GB"/>
              </w:rPr>
              <w:t xml:space="preserve"> the publication.</w:t>
            </w:r>
          </w:p>
        </w:tc>
      </w:tr>
      <w:tr w:rsidR="00F9456F" w14:paraId="1631A380" w14:textId="77777777" w:rsidTr="00B20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tcW w:w="522" w:type="dxa"/>
            <w:vMerge/>
          </w:tcPr>
          <w:p w14:paraId="65C18937" w14:textId="77777777" w:rsidR="00F9456F" w:rsidRDefault="00F9456F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4CB9EF2D" w14:textId="77777777" w:rsidR="00F9456F" w:rsidRDefault="00F9456F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14197647" w14:textId="77777777" w:rsidR="00F9456F" w:rsidRDefault="00F9456F" w:rsidP="00864BE7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C4EEFF" w:themeFill="accent2" w:themeFillTint="33"/>
          </w:tcPr>
          <w:p w14:paraId="2FDB4EF8" w14:textId="4C515070" w:rsidR="00F9456F" w:rsidRDefault="00F9456F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0B715D62" w14:textId="7A72BA66" w:rsidR="00F9456F" w:rsidRDefault="00F9456F" w:rsidP="00864BE7">
            <w:pPr>
              <w:rPr>
                <w:lang w:val="en-GB"/>
              </w:rPr>
            </w:pPr>
            <w:r>
              <w:rPr>
                <w:lang w:val="en-GB"/>
              </w:rPr>
              <w:t>id1</w:t>
            </w:r>
          </w:p>
        </w:tc>
        <w:tc>
          <w:tcPr>
            <w:tcW w:w="3596" w:type="dxa"/>
            <w:vMerge/>
          </w:tcPr>
          <w:p w14:paraId="1718318D" w14:textId="77777777" w:rsidR="00F9456F" w:rsidRDefault="00F9456F" w:rsidP="00864BE7">
            <w:pPr>
              <w:rPr>
                <w:lang w:val="en-GB"/>
              </w:rPr>
            </w:pPr>
          </w:p>
        </w:tc>
      </w:tr>
      <w:tr w:rsidR="00F9456F" w14:paraId="0AE0E440" w14:textId="77777777" w:rsidTr="00587B81">
        <w:trPr>
          <w:trHeight w:val="84"/>
        </w:trPr>
        <w:tc>
          <w:tcPr>
            <w:tcW w:w="522" w:type="dxa"/>
            <w:vMerge/>
          </w:tcPr>
          <w:p w14:paraId="095A1E99" w14:textId="77777777" w:rsidR="00F9456F" w:rsidRDefault="00F9456F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615496CA" w14:textId="77777777" w:rsidR="00F9456F" w:rsidRDefault="00F9456F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0529C0F7" w14:textId="77777777" w:rsidR="00F9456F" w:rsidRDefault="00F9456F" w:rsidP="00864BE7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2DDC87B1" w14:textId="689FC086" w:rsidR="00F9456F" w:rsidRDefault="00F9456F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004E617A" w14:textId="3B1BF6D4" w:rsidR="00F9456F" w:rsidRDefault="00F9456F" w:rsidP="00864BE7">
            <w:pPr>
              <w:rPr>
                <w:lang w:val="en-GB"/>
              </w:rPr>
            </w:pPr>
            <w:r>
              <w:rPr>
                <w:lang w:val="en-GB"/>
              </w:rPr>
              <w:t>id2</w:t>
            </w:r>
          </w:p>
        </w:tc>
        <w:tc>
          <w:tcPr>
            <w:tcW w:w="3596" w:type="dxa"/>
            <w:vMerge/>
          </w:tcPr>
          <w:p w14:paraId="59FE466F" w14:textId="77777777" w:rsidR="00F9456F" w:rsidRDefault="00F9456F" w:rsidP="00864BE7">
            <w:pPr>
              <w:rPr>
                <w:lang w:val="en-GB"/>
              </w:rPr>
            </w:pPr>
          </w:p>
        </w:tc>
      </w:tr>
      <w:tr w:rsidR="00B31741" w14:paraId="6CF92568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522" w:type="dxa"/>
            <w:vMerge w:val="restart"/>
          </w:tcPr>
          <w:p w14:paraId="3056C324" w14:textId="13337300" w:rsidR="00B31741" w:rsidRDefault="00B31741" w:rsidP="00864BE7">
            <w:pPr>
              <w:rPr>
                <w:lang w:val="en-GB"/>
              </w:rPr>
            </w:pPr>
            <w:r>
              <w:rPr>
                <w:lang w:val="en-GB"/>
              </w:rPr>
              <w:t>8.</w:t>
            </w:r>
          </w:p>
        </w:tc>
        <w:tc>
          <w:tcPr>
            <w:tcW w:w="1792" w:type="dxa"/>
            <w:vMerge w:val="restart"/>
          </w:tcPr>
          <w:p w14:paraId="0B890AD5" w14:textId="23750F6B" w:rsidR="00B31741" w:rsidRDefault="00B31741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addAuthor</w:t>
            </w:r>
            <w:proofErr w:type="spellEnd"/>
          </w:p>
        </w:tc>
        <w:tc>
          <w:tcPr>
            <w:tcW w:w="1750" w:type="dxa"/>
            <w:vMerge w:val="restart"/>
          </w:tcPr>
          <w:p w14:paraId="23713D2F" w14:textId="0FD6B613" w:rsidR="00B31741" w:rsidRDefault="00B31741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4A450991" w14:textId="758B76D7" w:rsidR="00B31741" w:rsidRDefault="00862DF0" w:rsidP="00864BE7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558CE32E" w14:textId="233E5989" w:rsidR="00B31741" w:rsidRDefault="00862DF0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</w:p>
        </w:tc>
        <w:tc>
          <w:tcPr>
            <w:tcW w:w="3596" w:type="dxa"/>
            <w:vMerge w:val="restart"/>
          </w:tcPr>
          <w:p w14:paraId="19917E5A" w14:textId="1814A498" w:rsidR="00B31741" w:rsidRDefault="00B31741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Associates an author to a publication.</w:t>
            </w:r>
          </w:p>
          <w:p w14:paraId="0FB83F0C" w14:textId="77777777" w:rsidR="00B31741" w:rsidRDefault="00B31741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spellStart"/>
            <w:r w:rsidRPr="00B31741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used to identify the employee.</w:t>
            </w:r>
          </w:p>
          <w:p w14:paraId="18F43DF2" w14:textId="65F1A30A" w:rsidR="00B31741" w:rsidRDefault="00B31741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Pr="00B31741">
              <w:rPr>
                <w:rFonts w:ascii="Courier New" w:hAnsi="Courier New" w:cs="Courier New"/>
                <w:color w:val="0F6FC6" w:themeColor="accent1"/>
                <w:lang w:val="en-GB"/>
              </w:rPr>
              <w:t>type</w:t>
            </w:r>
            <w:r>
              <w:rPr>
                <w:rFonts w:ascii="Segoe UI Symbol" w:hAnsi="Segoe UI Symbol"/>
                <w:lang w:val="en-GB"/>
              </w:rPr>
              <w:t xml:space="preserve">, </w:t>
            </w:r>
            <w:r w:rsidRPr="00B31741">
              <w:rPr>
                <w:rFonts w:ascii="Courier New" w:hAnsi="Courier New" w:cs="Courier New"/>
                <w:color w:val="0F6FC6" w:themeColor="accent1"/>
                <w:lang w:val="en-GB"/>
              </w:rPr>
              <w:t>id1</w:t>
            </w:r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B31741">
              <w:rPr>
                <w:rFonts w:ascii="Courier New" w:hAnsi="Courier New" w:cs="Courier New"/>
                <w:color w:val="0F6FC6" w:themeColor="accent1"/>
                <w:lang w:val="en-GB"/>
              </w:rPr>
              <w:t>id2</w:t>
            </w:r>
            <w:r>
              <w:rPr>
                <w:rFonts w:ascii="Segoe UI Symbol" w:hAnsi="Segoe UI Symbol"/>
                <w:lang w:val="en-GB"/>
              </w:rPr>
              <w:t xml:space="preserve"> are the same as above.</w:t>
            </w:r>
          </w:p>
        </w:tc>
      </w:tr>
      <w:tr w:rsidR="00B31741" w14:paraId="1944114F" w14:textId="77777777" w:rsidTr="00B20158">
        <w:trPr>
          <w:trHeight w:val="301"/>
        </w:trPr>
        <w:tc>
          <w:tcPr>
            <w:tcW w:w="522" w:type="dxa"/>
            <w:vMerge/>
          </w:tcPr>
          <w:p w14:paraId="4E3AC625" w14:textId="77777777" w:rsidR="00B31741" w:rsidRDefault="00B31741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FD05AC6" w14:textId="77777777" w:rsidR="00B31741" w:rsidRDefault="00B31741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373735E5" w14:textId="77777777" w:rsidR="00B31741" w:rsidRDefault="00B31741" w:rsidP="00864BE7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5C1B7578" w14:textId="0F5A3BA3" w:rsidR="00B31741" w:rsidRDefault="00B31741" w:rsidP="00864BE7">
            <w:pPr>
              <w:rPr>
                <w:lang w:val="en-GB"/>
              </w:rPr>
            </w:pPr>
            <w:r>
              <w:rPr>
                <w:lang w:val="en-GB"/>
              </w:rPr>
              <w:t>st</w:t>
            </w:r>
            <w:r w:rsidR="00862DF0">
              <w:rPr>
                <w:lang w:val="en-GB"/>
              </w:rPr>
              <w:t>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24767049" w14:textId="7FF98DA3" w:rsidR="00B31741" w:rsidRDefault="00862DF0" w:rsidP="00864BE7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3596" w:type="dxa"/>
            <w:vMerge/>
          </w:tcPr>
          <w:p w14:paraId="6EBE6560" w14:textId="77777777" w:rsidR="00B31741" w:rsidRDefault="00B31741" w:rsidP="00864BE7">
            <w:pPr>
              <w:rPr>
                <w:rFonts w:ascii="Segoe UI Symbol" w:hAnsi="Segoe UI Symbol"/>
                <w:lang w:val="en-GB"/>
              </w:rPr>
            </w:pPr>
          </w:p>
        </w:tc>
      </w:tr>
      <w:tr w:rsidR="00B31741" w14:paraId="499D8133" w14:textId="77777777" w:rsidTr="00B20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522" w:type="dxa"/>
            <w:vMerge/>
          </w:tcPr>
          <w:p w14:paraId="6358B9DF" w14:textId="77777777" w:rsidR="00B31741" w:rsidRDefault="00B31741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DDF865D" w14:textId="77777777" w:rsidR="00B31741" w:rsidRDefault="00B31741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63327C45" w14:textId="77777777" w:rsidR="00B31741" w:rsidRDefault="00B31741" w:rsidP="00864BE7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22D63EC8" w14:textId="1E6BBDB7" w:rsidR="00B31741" w:rsidRDefault="00862DF0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10333EB9" w14:textId="17286C4B" w:rsidR="00B31741" w:rsidRDefault="00862DF0" w:rsidP="00864BE7">
            <w:pPr>
              <w:rPr>
                <w:lang w:val="en-GB"/>
              </w:rPr>
            </w:pPr>
            <w:r>
              <w:rPr>
                <w:lang w:val="en-GB"/>
              </w:rPr>
              <w:t>id1</w:t>
            </w:r>
          </w:p>
        </w:tc>
        <w:tc>
          <w:tcPr>
            <w:tcW w:w="3596" w:type="dxa"/>
            <w:vMerge/>
          </w:tcPr>
          <w:p w14:paraId="18F9FE4D" w14:textId="77777777" w:rsidR="00B31741" w:rsidRDefault="00B31741" w:rsidP="00864BE7">
            <w:pPr>
              <w:rPr>
                <w:rFonts w:ascii="Segoe UI Symbol" w:hAnsi="Segoe UI Symbol"/>
                <w:lang w:val="en-GB"/>
              </w:rPr>
            </w:pPr>
          </w:p>
        </w:tc>
      </w:tr>
      <w:tr w:rsidR="00B31741" w14:paraId="58162F25" w14:textId="77777777" w:rsidTr="00B20158">
        <w:trPr>
          <w:trHeight w:val="301"/>
        </w:trPr>
        <w:tc>
          <w:tcPr>
            <w:tcW w:w="522" w:type="dxa"/>
            <w:vMerge/>
          </w:tcPr>
          <w:p w14:paraId="3A726854" w14:textId="77777777" w:rsidR="00B31741" w:rsidRDefault="00B31741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2194072" w14:textId="77777777" w:rsidR="00B31741" w:rsidRDefault="00B31741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DCA3EC4" w14:textId="77777777" w:rsidR="00B31741" w:rsidRDefault="00B31741" w:rsidP="00864BE7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42D6A784" w14:textId="59C67F2C" w:rsidR="00B31741" w:rsidRDefault="00862DF0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3FE54347" w14:textId="2B10861D" w:rsidR="00B31741" w:rsidRDefault="00862DF0" w:rsidP="00864BE7">
            <w:pPr>
              <w:rPr>
                <w:lang w:val="en-GB"/>
              </w:rPr>
            </w:pPr>
            <w:r>
              <w:rPr>
                <w:lang w:val="en-GB"/>
              </w:rPr>
              <w:t>id2</w:t>
            </w:r>
          </w:p>
        </w:tc>
        <w:tc>
          <w:tcPr>
            <w:tcW w:w="3596" w:type="dxa"/>
            <w:vMerge/>
          </w:tcPr>
          <w:p w14:paraId="5952C9D7" w14:textId="77777777" w:rsidR="00B31741" w:rsidRDefault="00B31741" w:rsidP="00864BE7">
            <w:pPr>
              <w:rPr>
                <w:rFonts w:ascii="Segoe UI Symbol" w:hAnsi="Segoe UI Symbol"/>
                <w:lang w:val="en-GB"/>
              </w:rPr>
            </w:pPr>
          </w:p>
        </w:tc>
      </w:tr>
      <w:tr w:rsidR="009657DE" w14:paraId="4EDF365D" w14:textId="77777777" w:rsidTr="00B20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522" w:type="dxa"/>
            <w:vMerge w:val="restart"/>
            <w:shd w:val="clear" w:color="auto" w:fill="C4EEFF" w:themeFill="accent2" w:themeFillTint="33"/>
          </w:tcPr>
          <w:p w14:paraId="2D1D0556" w14:textId="601E88A3" w:rsidR="009657DE" w:rsidRDefault="009657DE" w:rsidP="00864BE7">
            <w:pPr>
              <w:rPr>
                <w:lang w:val="en-GB"/>
              </w:rPr>
            </w:pPr>
            <w:r>
              <w:rPr>
                <w:lang w:val="en-GB"/>
              </w:rPr>
              <w:t>9.</w:t>
            </w:r>
          </w:p>
        </w:tc>
        <w:tc>
          <w:tcPr>
            <w:tcW w:w="1792" w:type="dxa"/>
            <w:vMerge w:val="restart"/>
            <w:shd w:val="clear" w:color="auto" w:fill="C4EEFF" w:themeFill="accent2" w:themeFillTint="33"/>
          </w:tcPr>
          <w:p w14:paraId="4D628623" w14:textId="4F6789CF" w:rsidR="009657DE" w:rsidRDefault="009657DE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getEditors</w:t>
            </w:r>
            <w:proofErr w:type="spellEnd"/>
          </w:p>
        </w:tc>
        <w:tc>
          <w:tcPr>
            <w:tcW w:w="1750" w:type="dxa"/>
            <w:vMerge w:val="restart"/>
            <w:shd w:val="clear" w:color="auto" w:fill="C4EEFF" w:themeFill="accent2" w:themeFillTint="33"/>
          </w:tcPr>
          <w:p w14:paraId="57C0DB02" w14:textId="678B95E6" w:rsidR="009657DE" w:rsidRDefault="00513359" w:rsidP="00864BE7">
            <w:pPr>
              <w:rPr>
                <w:lang w:val="en-GB"/>
              </w:rPr>
            </w:pPr>
            <w:r>
              <w:rPr>
                <w:lang w:val="en-GB"/>
              </w:rPr>
              <w:t>List&lt;Employee&gt;</w:t>
            </w:r>
          </w:p>
        </w:tc>
        <w:tc>
          <w:tcPr>
            <w:tcW w:w="1401" w:type="dxa"/>
            <w:shd w:val="clear" w:color="auto" w:fill="C4EEFF" w:themeFill="accent2" w:themeFillTint="33"/>
          </w:tcPr>
          <w:p w14:paraId="1C9EC3F4" w14:textId="0CE46604" w:rsidR="009657DE" w:rsidRDefault="009657DE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11D03485" w14:textId="78611479" w:rsidR="009657DE" w:rsidRDefault="009657DE" w:rsidP="00864BE7">
            <w:pPr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3596" w:type="dxa"/>
            <w:vMerge w:val="restart"/>
            <w:shd w:val="clear" w:color="auto" w:fill="C4EEFF" w:themeFill="accent2" w:themeFillTint="33"/>
          </w:tcPr>
          <w:p w14:paraId="5E4089CB" w14:textId="77777777" w:rsidR="009657DE" w:rsidRDefault="009657DE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Returns employees who are editors/reviewers of an editorial</w:t>
            </w:r>
          </w:p>
          <w:p w14:paraId="7B7B93BA" w14:textId="2A3A50BF" w:rsidR="009657DE" w:rsidRDefault="009657DE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Pr="009657DE">
              <w:rPr>
                <w:rFonts w:ascii="Courier New" w:hAnsi="Courier New" w:cs="Courier New"/>
                <w:color w:val="0F6FC6" w:themeColor="accent1"/>
                <w:lang w:val="en-GB"/>
              </w:rPr>
              <w:t>activity</w:t>
            </w:r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9657DE">
              <w:rPr>
                <w:rFonts w:ascii="Courier New" w:hAnsi="Courier New" w:cs="Courier New"/>
                <w:color w:val="0F6FC6" w:themeColor="accent1"/>
                <w:lang w:val="en-GB"/>
              </w:rPr>
              <w:t>publication</w:t>
            </w:r>
            <w:r>
              <w:rPr>
                <w:rFonts w:ascii="Segoe UI Symbol" w:hAnsi="Segoe UI Symbol"/>
                <w:lang w:val="en-GB"/>
              </w:rPr>
              <w:t xml:space="preserve"> are used to uniquely identify the editorial</w:t>
            </w:r>
          </w:p>
        </w:tc>
      </w:tr>
      <w:tr w:rsidR="009657DE" w14:paraId="4F023020" w14:textId="77777777" w:rsidTr="00587B81">
        <w:trPr>
          <w:trHeight w:val="486"/>
        </w:trPr>
        <w:tc>
          <w:tcPr>
            <w:tcW w:w="522" w:type="dxa"/>
            <w:vMerge/>
          </w:tcPr>
          <w:p w14:paraId="54C9F998" w14:textId="77777777" w:rsidR="009657DE" w:rsidRDefault="009657DE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63791DC6" w14:textId="77777777" w:rsidR="009657DE" w:rsidRDefault="009657DE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387821CD" w14:textId="77777777" w:rsidR="009657DE" w:rsidRDefault="009657DE" w:rsidP="00864BE7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73B58C63" w14:textId="22D81C76" w:rsidR="009657DE" w:rsidRDefault="009657DE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16D7A6C8" w14:textId="5056BA64" w:rsidR="009657DE" w:rsidRDefault="006638EE" w:rsidP="00864BE7">
            <w:pPr>
              <w:rPr>
                <w:lang w:val="en-GB"/>
              </w:rPr>
            </w:pPr>
            <w:r>
              <w:rPr>
                <w:lang w:val="en-GB"/>
              </w:rPr>
              <w:t>publication</w:t>
            </w:r>
          </w:p>
        </w:tc>
        <w:tc>
          <w:tcPr>
            <w:tcW w:w="3596" w:type="dxa"/>
            <w:vMerge/>
          </w:tcPr>
          <w:p w14:paraId="6A260106" w14:textId="77777777" w:rsidR="009657DE" w:rsidRDefault="009657DE" w:rsidP="00864BE7">
            <w:pPr>
              <w:rPr>
                <w:rFonts w:ascii="Segoe UI Symbol" w:hAnsi="Segoe UI Symbol"/>
                <w:lang w:val="en-GB"/>
              </w:rPr>
            </w:pPr>
          </w:p>
        </w:tc>
      </w:tr>
      <w:tr w:rsidR="00516659" w14:paraId="1EFB77B2" w14:textId="77777777" w:rsidTr="002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0544" w:type="dxa"/>
            <w:gridSpan w:val="6"/>
            <w:shd w:val="clear" w:color="auto" w:fill="009DD9" w:themeFill="accent2"/>
          </w:tcPr>
          <w:p w14:paraId="7985D9A5" w14:textId="7AAB0093" w:rsidR="00516659" w:rsidRPr="008331A3" w:rsidRDefault="008331A3" w:rsidP="008331A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PROJECT</w:t>
            </w:r>
          </w:p>
        </w:tc>
      </w:tr>
      <w:tr w:rsidR="00DC4FA4" w14:paraId="354149B1" w14:textId="77777777" w:rsidTr="00587B81">
        <w:trPr>
          <w:trHeight w:val="274"/>
        </w:trPr>
        <w:tc>
          <w:tcPr>
            <w:tcW w:w="522" w:type="dxa"/>
          </w:tcPr>
          <w:p w14:paraId="302B98BE" w14:textId="4052E390" w:rsidR="00651CAE" w:rsidRDefault="006638EE" w:rsidP="00864BE7">
            <w:pPr>
              <w:rPr>
                <w:lang w:val="en-GB"/>
              </w:rPr>
            </w:pPr>
            <w:r>
              <w:rPr>
                <w:lang w:val="en-GB"/>
              </w:rPr>
              <w:t>10.</w:t>
            </w:r>
          </w:p>
        </w:tc>
        <w:tc>
          <w:tcPr>
            <w:tcW w:w="1792" w:type="dxa"/>
          </w:tcPr>
          <w:p w14:paraId="138F89E4" w14:textId="724F9215" w:rsidR="00651CAE" w:rsidRDefault="006638EE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</w:t>
            </w:r>
            <w:r w:rsidR="00513359">
              <w:rPr>
                <w:lang w:val="en-GB"/>
              </w:rPr>
              <w:t>Projects</w:t>
            </w:r>
            <w:proofErr w:type="spellEnd"/>
          </w:p>
        </w:tc>
        <w:tc>
          <w:tcPr>
            <w:tcW w:w="1750" w:type="dxa"/>
          </w:tcPr>
          <w:p w14:paraId="04A9B3A4" w14:textId="2F0A6B80" w:rsidR="00651CAE" w:rsidRDefault="00513359" w:rsidP="00864BE7">
            <w:pPr>
              <w:rPr>
                <w:lang w:val="en-GB"/>
              </w:rPr>
            </w:pPr>
            <w:r>
              <w:rPr>
                <w:lang w:val="en-GB"/>
              </w:rPr>
              <w:t>List&lt;Project&gt;</w:t>
            </w:r>
          </w:p>
        </w:tc>
        <w:tc>
          <w:tcPr>
            <w:tcW w:w="1401" w:type="dxa"/>
          </w:tcPr>
          <w:p w14:paraId="7D5D5CD0" w14:textId="43341FA0" w:rsidR="00651CAE" w:rsidRDefault="00513359" w:rsidP="00864BE7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01BE8749" w14:textId="2CD768A3" w:rsidR="00651CAE" w:rsidRDefault="0044472E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  <w:r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059DDBDD" w14:textId="346023F8" w:rsidR="00651CAE" w:rsidRDefault="0044472E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Returns a list of all projects in </w:t>
            </w:r>
            <w:r w:rsidR="009A1B7D">
              <w:rPr>
                <w:rFonts w:ascii="Segoe UI Symbol" w:hAnsi="Segoe UI Symbol"/>
                <w:lang w:val="en-GB"/>
              </w:rPr>
              <w:t>the database</w:t>
            </w:r>
            <w:r>
              <w:rPr>
                <w:rFonts w:ascii="Segoe UI Symbol" w:hAnsi="Segoe UI Symbol"/>
                <w:lang w:val="en-GB"/>
              </w:rPr>
              <w:t>.</w:t>
            </w:r>
          </w:p>
          <w:p w14:paraId="0558A868" w14:textId="12B306BC" w:rsidR="0044472E" w:rsidRDefault="0044472E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If </w:t>
            </w:r>
            <w:proofErr w:type="spellStart"/>
            <w:r w:rsidRPr="00A96A47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passed, all projects by a certain employee are returned. Might be empty if </w:t>
            </w:r>
            <w:r w:rsidR="00A96A47">
              <w:rPr>
                <w:rFonts w:ascii="Segoe UI Symbol" w:hAnsi="Segoe UI Symbol"/>
                <w:lang w:val="en-GB"/>
              </w:rPr>
              <w:t>employee has done no projects.</w:t>
            </w:r>
          </w:p>
        </w:tc>
      </w:tr>
      <w:tr w:rsidR="00465CAD" w14:paraId="2B65A466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tcW w:w="522" w:type="dxa"/>
            <w:vMerge w:val="restart"/>
          </w:tcPr>
          <w:p w14:paraId="24B4E6B5" w14:textId="031B57CD" w:rsidR="00465CAD" w:rsidRDefault="00465CAD" w:rsidP="00864BE7">
            <w:pPr>
              <w:rPr>
                <w:lang w:val="en-GB"/>
              </w:rPr>
            </w:pPr>
            <w:r>
              <w:rPr>
                <w:lang w:val="en-GB"/>
              </w:rPr>
              <w:t xml:space="preserve">11. </w:t>
            </w:r>
          </w:p>
        </w:tc>
        <w:tc>
          <w:tcPr>
            <w:tcW w:w="1792" w:type="dxa"/>
            <w:vMerge w:val="restart"/>
          </w:tcPr>
          <w:p w14:paraId="4B03690F" w14:textId="43B12839" w:rsidR="00465CAD" w:rsidRDefault="00465CAD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addProject</w:t>
            </w:r>
            <w:proofErr w:type="spellEnd"/>
          </w:p>
        </w:tc>
        <w:tc>
          <w:tcPr>
            <w:tcW w:w="1750" w:type="dxa"/>
            <w:vMerge w:val="restart"/>
          </w:tcPr>
          <w:p w14:paraId="5CE24897" w14:textId="70698AA3" w:rsidR="00465CAD" w:rsidRDefault="00465CAD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7007ACCF" w14:textId="19F1B77B" w:rsidR="00465CAD" w:rsidRDefault="00465CAD" w:rsidP="00864BE7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1483" w:type="dxa"/>
          </w:tcPr>
          <w:p w14:paraId="717D66E0" w14:textId="6918B728" w:rsidR="00465CAD" w:rsidRDefault="00465CAD" w:rsidP="00864BE7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3596" w:type="dxa"/>
            <w:vMerge w:val="restart"/>
          </w:tcPr>
          <w:p w14:paraId="3B2E2912" w14:textId="77777777" w:rsidR="00465CAD" w:rsidRDefault="00465CAD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Adds a project into the database.</w:t>
            </w:r>
          </w:p>
          <w:p w14:paraId="05F0BC5C" w14:textId="77777777" w:rsidR="00465CAD" w:rsidRDefault="00465CAD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spellStart"/>
            <w:r w:rsidRPr="00000B6C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used to associate the project to the employee doing it.</w:t>
            </w:r>
          </w:p>
          <w:p w14:paraId="72E08BF1" w14:textId="37EE4A3A" w:rsidR="00465CAD" w:rsidRDefault="00465CAD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spellStart"/>
            <w:r w:rsidRPr="00000B6C">
              <w:rPr>
                <w:rFonts w:ascii="Courier New" w:hAnsi="Courier New" w:cs="Courier New"/>
                <w:color w:val="0F6FC6" w:themeColor="accent1"/>
                <w:lang w:val="en-GB"/>
              </w:rPr>
              <w:t>fId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used to associate the first project funder to that project.</w:t>
            </w:r>
          </w:p>
        </w:tc>
      </w:tr>
      <w:tr w:rsidR="00465CAD" w14:paraId="606156D6" w14:textId="77777777" w:rsidTr="007348B1">
        <w:trPr>
          <w:trHeight w:val="402"/>
        </w:trPr>
        <w:tc>
          <w:tcPr>
            <w:tcW w:w="522" w:type="dxa"/>
            <w:vMerge/>
          </w:tcPr>
          <w:p w14:paraId="37B7C7EC" w14:textId="77777777" w:rsidR="00465CAD" w:rsidRDefault="00465CAD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207D7F94" w14:textId="77777777" w:rsidR="00465CAD" w:rsidRDefault="00465CAD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09941840" w14:textId="77777777" w:rsidR="00465CAD" w:rsidRDefault="00465CAD" w:rsidP="00864BE7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11730DAB" w14:textId="0CB6C8EF" w:rsidR="00465CAD" w:rsidRDefault="004B1A0A" w:rsidP="00864BE7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05E0185D" w14:textId="24A7B4EC" w:rsidR="00465CAD" w:rsidRDefault="004B1A0A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</w:p>
        </w:tc>
        <w:tc>
          <w:tcPr>
            <w:tcW w:w="3596" w:type="dxa"/>
            <w:vMerge/>
          </w:tcPr>
          <w:p w14:paraId="011366F4" w14:textId="77777777" w:rsidR="00465CAD" w:rsidRDefault="00465CAD" w:rsidP="00864BE7">
            <w:pPr>
              <w:rPr>
                <w:rFonts w:ascii="Segoe UI Symbol" w:hAnsi="Segoe UI Symbol"/>
                <w:lang w:val="en-GB"/>
              </w:rPr>
            </w:pPr>
          </w:p>
        </w:tc>
      </w:tr>
      <w:tr w:rsidR="00465CAD" w14:paraId="653CB6B5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tcW w:w="522" w:type="dxa"/>
            <w:vMerge/>
          </w:tcPr>
          <w:p w14:paraId="114D326D" w14:textId="77777777" w:rsidR="00465CAD" w:rsidRDefault="00465CAD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9944701" w14:textId="77777777" w:rsidR="00465CAD" w:rsidRDefault="00465CAD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874CF2D" w14:textId="77777777" w:rsidR="00465CAD" w:rsidRDefault="00465CAD" w:rsidP="00864BE7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243CB4B6" w14:textId="7278B149" w:rsidR="00465CAD" w:rsidRDefault="00D552AD" w:rsidP="00864BE7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47ED68E8" w14:textId="5DDB59D4" w:rsidR="00465CAD" w:rsidRDefault="00D552AD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fId</w:t>
            </w:r>
            <w:proofErr w:type="spellEnd"/>
          </w:p>
        </w:tc>
        <w:tc>
          <w:tcPr>
            <w:tcW w:w="3596" w:type="dxa"/>
            <w:vMerge/>
          </w:tcPr>
          <w:p w14:paraId="79DE6E5C" w14:textId="77777777" w:rsidR="00465CAD" w:rsidRDefault="00465CAD" w:rsidP="00864BE7">
            <w:pPr>
              <w:rPr>
                <w:rFonts w:ascii="Segoe UI Symbol" w:hAnsi="Segoe UI Symbol"/>
                <w:lang w:val="en-GB"/>
              </w:rPr>
            </w:pPr>
          </w:p>
        </w:tc>
      </w:tr>
      <w:tr w:rsidR="00DC4FA4" w14:paraId="71793E8C" w14:textId="77777777" w:rsidTr="00587B81">
        <w:trPr>
          <w:trHeight w:val="274"/>
        </w:trPr>
        <w:tc>
          <w:tcPr>
            <w:tcW w:w="522" w:type="dxa"/>
          </w:tcPr>
          <w:p w14:paraId="75609CAA" w14:textId="6B4CAF0E" w:rsidR="00651CAE" w:rsidRDefault="004B1A0A" w:rsidP="00864BE7">
            <w:pPr>
              <w:rPr>
                <w:lang w:val="en-GB"/>
              </w:rPr>
            </w:pPr>
            <w:r>
              <w:rPr>
                <w:lang w:val="en-GB"/>
              </w:rPr>
              <w:t>12.</w:t>
            </w:r>
          </w:p>
        </w:tc>
        <w:tc>
          <w:tcPr>
            <w:tcW w:w="1792" w:type="dxa"/>
          </w:tcPr>
          <w:p w14:paraId="16672E21" w14:textId="0AA42398" w:rsidR="00651CAE" w:rsidRDefault="00D552AD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editProject</w:t>
            </w:r>
            <w:proofErr w:type="spellEnd"/>
          </w:p>
        </w:tc>
        <w:tc>
          <w:tcPr>
            <w:tcW w:w="1750" w:type="dxa"/>
          </w:tcPr>
          <w:p w14:paraId="0F6171F2" w14:textId="102EA2D8" w:rsidR="00651CAE" w:rsidRDefault="00D552AD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285D0F1B" w14:textId="6CE54CA9" w:rsidR="00651CAE" w:rsidRDefault="003B1DAF" w:rsidP="00864BE7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1483" w:type="dxa"/>
          </w:tcPr>
          <w:p w14:paraId="15194F82" w14:textId="33BAE7BB" w:rsidR="00651CAE" w:rsidRDefault="003B1DAF" w:rsidP="00864BE7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3596" w:type="dxa"/>
          </w:tcPr>
          <w:p w14:paraId="070BF9C2" w14:textId="30677A5F" w:rsidR="003B1DAF" w:rsidRPr="00F84A8B" w:rsidRDefault="00000B6C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="003B1DAF">
              <w:rPr>
                <w:rFonts w:ascii="Segoe UI Symbol" w:hAnsi="Segoe UI Symbol"/>
                <w:lang w:val="en-GB"/>
              </w:rPr>
              <w:t>Edits a project’s details.</w:t>
            </w:r>
          </w:p>
        </w:tc>
      </w:tr>
      <w:tr w:rsidR="00DC4FA4" w14:paraId="43D0418B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53616E1B" w14:textId="1DB43E81" w:rsidR="00651CAE" w:rsidRDefault="00767836" w:rsidP="00864BE7">
            <w:pPr>
              <w:rPr>
                <w:lang w:val="en-GB"/>
              </w:rPr>
            </w:pPr>
            <w:r>
              <w:rPr>
                <w:lang w:val="en-GB"/>
              </w:rPr>
              <w:t xml:space="preserve">13. </w:t>
            </w:r>
          </w:p>
        </w:tc>
        <w:tc>
          <w:tcPr>
            <w:tcW w:w="1792" w:type="dxa"/>
          </w:tcPr>
          <w:p w14:paraId="5BC9D55A" w14:textId="5FA0291C" w:rsidR="00651CAE" w:rsidRDefault="00767836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deleteProject</w:t>
            </w:r>
            <w:proofErr w:type="spellEnd"/>
          </w:p>
        </w:tc>
        <w:tc>
          <w:tcPr>
            <w:tcW w:w="1750" w:type="dxa"/>
          </w:tcPr>
          <w:p w14:paraId="690ACBD6" w14:textId="04727AE9" w:rsidR="00651CAE" w:rsidRDefault="00767836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5E3AD164" w14:textId="3D25A91E" w:rsidR="00651CAE" w:rsidRDefault="00767836" w:rsidP="00864BE7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117FE4D0" w14:textId="4FB4C856" w:rsidR="00651CAE" w:rsidRDefault="00767836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3596" w:type="dxa"/>
          </w:tcPr>
          <w:p w14:paraId="7CED88C8" w14:textId="77777777" w:rsidR="00651CAE" w:rsidRDefault="00767836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Deletes a project from the </w:t>
            </w:r>
            <w:r w:rsidRPr="00ED63D5">
              <w:rPr>
                <w:rFonts w:ascii="Courier New" w:hAnsi="Courier New" w:cs="Courier New"/>
                <w:color w:val="0F6FC6" w:themeColor="accent1"/>
                <w:lang w:val="en-GB"/>
              </w:rPr>
              <w:t>project</w:t>
            </w:r>
            <w:r>
              <w:rPr>
                <w:rFonts w:ascii="Segoe UI Symbol" w:hAnsi="Segoe UI Symbol"/>
                <w:lang w:val="en-GB"/>
              </w:rPr>
              <w:t xml:space="preserve"> table in the database.</w:t>
            </w:r>
          </w:p>
          <w:p w14:paraId="7279C039" w14:textId="09AF2F2C" w:rsidR="00767836" w:rsidRDefault="00B113E0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Associations in the </w:t>
            </w:r>
            <w:proofErr w:type="spellStart"/>
            <w:r w:rsidRPr="00ED63D5">
              <w:rPr>
                <w:rFonts w:ascii="Courier New" w:hAnsi="Courier New" w:cs="Courier New"/>
                <w:color w:val="0F6FC6" w:themeColor="accent1"/>
                <w:lang w:val="en-GB"/>
              </w:rPr>
              <w:t>employee_project</w:t>
            </w:r>
            <w:proofErr w:type="spellEnd"/>
            <w:r w:rsidR="00ED63D5">
              <w:rPr>
                <w:rFonts w:ascii="Segoe UI Symbol" w:hAnsi="Segoe UI Symbol"/>
                <w:lang w:val="en-GB"/>
              </w:rPr>
              <w:t xml:space="preserve"> table are also deleted.</w:t>
            </w:r>
          </w:p>
        </w:tc>
      </w:tr>
      <w:tr w:rsidR="00D46A0E" w14:paraId="49729AA5" w14:textId="77777777" w:rsidTr="002A7308">
        <w:trPr>
          <w:trHeight w:val="274"/>
        </w:trPr>
        <w:tc>
          <w:tcPr>
            <w:tcW w:w="10544" w:type="dxa"/>
            <w:gridSpan w:val="6"/>
            <w:shd w:val="clear" w:color="auto" w:fill="009DD9" w:themeFill="accent2"/>
          </w:tcPr>
          <w:p w14:paraId="0505C566" w14:textId="1805A827" w:rsidR="00D46A0E" w:rsidRPr="008331A3" w:rsidRDefault="008331A3" w:rsidP="008331A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JOURNAL ARTICLE</w:t>
            </w:r>
          </w:p>
        </w:tc>
      </w:tr>
      <w:tr w:rsidR="00DC4FA4" w14:paraId="15B9F71C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4CA37572" w14:textId="3D1E62B0" w:rsidR="00651CAE" w:rsidRDefault="00FB4ED9" w:rsidP="00864BE7">
            <w:pPr>
              <w:rPr>
                <w:lang w:val="en-GB"/>
              </w:rPr>
            </w:pPr>
            <w:r>
              <w:rPr>
                <w:lang w:val="en-GB"/>
              </w:rPr>
              <w:t>14.</w:t>
            </w:r>
          </w:p>
        </w:tc>
        <w:tc>
          <w:tcPr>
            <w:tcW w:w="1792" w:type="dxa"/>
          </w:tcPr>
          <w:p w14:paraId="35DD7786" w14:textId="03139F1C" w:rsidR="00651CAE" w:rsidRDefault="00FB4ED9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</w:t>
            </w:r>
            <w:r w:rsidR="00A37DB1">
              <w:rPr>
                <w:lang w:val="en-GB"/>
              </w:rPr>
              <w:t>tJArticles</w:t>
            </w:r>
            <w:proofErr w:type="spellEnd"/>
          </w:p>
        </w:tc>
        <w:tc>
          <w:tcPr>
            <w:tcW w:w="1750" w:type="dxa"/>
          </w:tcPr>
          <w:p w14:paraId="0C3F12BE" w14:textId="67EE4FFB" w:rsidR="00651CAE" w:rsidRDefault="00A37DB1" w:rsidP="00864BE7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>
              <w:rPr>
                <w:lang w:val="en-GB"/>
              </w:rPr>
              <w:t>JArticle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1401" w:type="dxa"/>
          </w:tcPr>
          <w:p w14:paraId="6ABECC4D" w14:textId="0C01D958" w:rsidR="00651CAE" w:rsidRDefault="00AE634D" w:rsidP="00864BE7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34B0988A" w14:textId="009C83F0" w:rsidR="00651CAE" w:rsidRDefault="00AE634D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  <w:r w:rsidR="00F27BC2"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18042A16" w14:textId="77777777" w:rsidR="00651CAE" w:rsidRDefault="00F27BC2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Returns a list of all journal articles</w:t>
            </w:r>
            <w:r w:rsidR="00702E78">
              <w:rPr>
                <w:rFonts w:ascii="Segoe UI Symbol" w:hAnsi="Segoe UI Symbol"/>
                <w:lang w:val="en-GB"/>
              </w:rPr>
              <w:t xml:space="preserve"> in the database.</w:t>
            </w:r>
          </w:p>
          <w:p w14:paraId="75D8B58E" w14:textId="37DBEF0C" w:rsidR="00702E78" w:rsidRDefault="00702E78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If </w:t>
            </w:r>
            <w:proofErr w:type="spellStart"/>
            <w:r w:rsidRPr="00702E78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supplied, list of journal articles belonging to a certain project is returned. List can be empty.</w:t>
            </w:r>
          </w:p>
        </w:tc>
      </w:tr>
      <w:tr w:rsidR="00DC4FA4" w14:paraId="128A9248" w14:textId="77777777" w:rsidTr="00587B81">
        <w:trPr>
          <w:trHeight w:val="274"/>
        </w:trPr>
        <w:tc>
          <w:tcPr>
            <w:tcW w:w="522" w:type="dxa"/>
          </w:tcPr>
          <w:p w14:paraId="1A499DA7" w14:textId="11FFB55B" w:rsidR="00651CAE" w:rsidRDefault="00702E78" w:rsidP="00864BE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15.</w:t>
            </w:r>
          </w:p>
        </w:tc>
        <w:tc>
          <w:tcPr>
            <w:tcW w:w="1792" w:type="dxa"/>
          </w:tcPr>
          <w:p w14:paraId="1531D727" w14:textId="00D075F5" w:rsidR="00651CAE" w:rsidRDefault="004179A7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addJArticle</w:t>
            </w:r>
            <w:proofErr w:type="spellEnd"/>
          </w:p>
        </w:tc>
        <w:tc>
          <w:tcPr>
            <w:tcW w:w="1750" w:type="dxa"/>
          </w:tcPr>
          <w:p w14:paraId="3417B196" w14:textId="67D8CD6F" w:rsidR="00651CAE" w:rsidRDefault="004179A7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0C0486BC" w14:textId="68ABD776" w:rsidR="00651CAE" w:rsidRDefault="004179A7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JArticle</w:t>
            </w:r>
            <w:proofErr w:type="spellEnd"/>
          </w:p>
        </w:tc>
        <w:tc>
          <w:tcPr>
            <w:tcW w:w="1483" w:type="dxa"/>
          </w:tcPr>
          <w:p w14:paraId="24B19977" w14:textId="76326499" w:rsidR="00651CAE" w:rsidRDefault="004179A7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3596" w:type="dxa"/>
          </w:tcPr>
          <w:p w14:paraId="4C59226D" w14:textId="7E03D713" w:rsidR="00651CAE" w:rsidRDefault="004179A7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Adds a journal article into the database.</w:t>
            </w:r>
          </w:p>
        </w:tc>
      </w:tr>
      <w:tr w:rsidR="000318F6" w14:paraId="4F3A025B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tcW w:w="522" w:type="dxa"/>
            <w:vMerge w:val="restart"/>
          </w:tcPr>
          <w:p w14:paraId="691A9019" w14:textId="6059C3E3" w:rsidR="000318F6" w:rsidRDefault="000318F6" w:rsidP="00864BE7">
            <w:pPr>
              <w:rPr>
                <w:lang w:val="en-GB"/>
              </w:rPr>
            </w:pPr>
            <w:r>
              <w:rPr>
                <w:lang w:val="en-GB"/>
              </w:rPr>
              <w:t>16.</w:t>
            </w:r>
          </w:p>
        </w:tc>
        <w:tc>
          <w:tcPr>
            <w:tcW w:w="1792" w:type="dxa"/>
            <w:vMerge w:val="restart"/>
          </w:tcPr>
          <w:p w14:paraId="3B16F4E9" w14:textId="2C4FCB31" w:rsidR="000318F6" w:rsidRDefault="000318F6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editJArticle</w:t>
            </w:r>
            <w:proofErr w:type="spellEnd"/>
          </w:p>
        </w:tc>
        <w:tc>
          <w:tcPr>
            <w:tcW w:w="1750" w:type="dxa"/>
            <w:vMerge w:val="restart"/>
          </w:tcPr>
          <w:p w14:paraId="7ABE62B6" w14:textId="02517192" w:rsidR="000318F6" w:rsidRDefault="000318F6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74DDD8AD" w14:textId="0F0A31A0" w:rsidR="000318F6" w:rsidRDefault="000318F6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JArticle</w:t>
            </w:r>
            <w:proofErr w:type="spellEnd"/>
          </w:p>
        </w:tc>
        <w:tc>
          <w:tcPr>
            <w:tcW w:w="1483" w:type="dxa"/>
          </w:tcPr>
          <w:p w14:paraId="7DCE48B9" w14:textId="4E468CA0" w:rsidR="000318F6" w:rsidRDefault="000318F6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3596" w:type="dxa"/>
            <w:vMerge w:val="restart"/>
          </w:tcPr>
          <w:p w14:paraId="25C06826" w14:textId="2E37B979" w:rsidR="000318F6" w:rsidRDefault="000318F6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Edits a journal article’s details in the database.</w:t>
            </w:r>
          </w:p>
          <w:p w14:paraId="3A1270A4" w14:textId="6A233B91" w:rsidR="000318F6" w:rsidRDefault="000318F6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old_title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old_jname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are used to identify the existing </w:t>
            </w:r>
            <w:r w:rsidR="0048681D">
              <w:rPr>
                <w:rFonts w:ascii="Segoe UI Symbol" w:hAnsi="Segoe UI Symbol"/>
                <w:lang w:val="en-GB"/>
              </w:rPr>
              <w:t>record</w:t>
            </w:r>
            <w:r>
              <w:rPr>
                <w:rFonts w:ascii="Segoe UI Symbol" w:hAnsi="Segoe UI Symbol"/>
                <w:lang w:val="en-GB"/>
              </w:rPr>
              <w:t xml:space="preserve"> before changing to the new values.</w:t>
            </w:r>
          </w:p>
          <w:p w14:paraId="6DC8E65A" w14:textId="412FAB56" w:rsidR="000318F6" w:rsidRPr="00DE4C3E" w:rsidRDefault="000318F6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Edits are also applied on the </w:t>
            </w:r>
            <w:proofErr w:type="spellStart"/>
            <w:r w:rsidRPr="000318F6">
              <w:rPr>
                <w:rFonts w:ascii="Courier New" w:hAnsi="Courier New" w:cs="Courier New"/>
                <w:color w:val="0F6FC6" w:themeColor="accent1"/>
                <w:lang w:val="en-GB"/>
              </w:rPr>
              <w:t>employee_jArticle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</w:t>
            </w:r>
          </w:p>
        </w:tc>
      </w:tr>
      <w:tr w:rsidR="000318F6" w14:paraId="5C2D1DA7" w14:textId="77777777" w:rsidTr="007348B1">
        <w:trPr>
          <w:trHeight w:val="642"/>
        </w:trPr>
        <w:tc>
          <w:tcPr>
            <w:tcW w:w="522" w:type="dxa"/>
            <w:vMerge/>
          </w:tcPr>
          <w:p w14:paraId="737FB0DC" w14:textId="77777777" w:rsidR="000318F6" w:rsidRDefault="000318F6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04B0E4E8" w14:textId="77777777" w:rsidR="000318F6" w:rsidRDefault="000318F6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114A4ADC" w14:textId="77777777" w:rsidR="000318F6" w:rsidRDefault="000318F6" w:rsidP="00864BE7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6A26A4B3" w14:textId="704E5EF9" w:rsidR="000318F6" w:rsidRDefault="003C474F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67894B81" w14:textId="1A2DF5D5" w:rsidR="000318F6" w:rsidRDefault="003C474F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old_jname</w:t>
            </w:r>
            <w:proofErr w:type="spellEnd"/>
          </w:p>
        </w:tc>
        <w:tc>
          <w:tcPr>
            <w:tcW w:w="3596" w:type="dxa"/>
            <w:vMerge/>
          </w:tcPr>
          <w:p w14:paraId="192283F5" w14:textId="77777777" w:rsidR="000318F6" w:rsidRDefault="000318F6" w:rsidP="00864BE7">
            <w:pPr>
              <w:rPr>
                <w:rFonts w:ascii="Segoe UI Symbol" w:hAnsi="Segoe UI Symbol"/>
                <w:lang w:val="en-GB"/>
              </w:rPr>
            </w:pPr>
          </w:p>
        </w:tc>
      </w:tr>
      <w:tr w:rsidR="000318F6" w14:paraId="7C9C3C94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tcW w:w="522" w:type="dxa"/>
            <w:vMerge/>
          </w:tcPr>
          <w:p w14:paraId="49D76CBB" w14:textId="77777777" w:rsidR="000318F6" w:rsidRDefault="000318F6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68730C56" w14:textId="77777777" w:rsidR="000318F6" w:rsidRDefault="000318F6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0AD273F" w14:textId="77777777" w:rsidR="000318F6" w:rsidRDefault="000318F6" w:rsidP="00864BE7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2DC753DC" w14:textId="5DEFF191" w:rsidR="000318F6" w:rsidRDefault="003C474F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52E8ECB2" w14:textId="1F465F90" w:rsidR="000318F6" w:rsidRDefault="003C474F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old_title</w:t>
            </w:r>
            <w:proofErr w:type="spellEnd"/>
          </w:p>
        </w:tc>
        <w:tc>
          <w:tcPr>
            <w:tcW w:w="3596" w:type="dxa"/>
            <w:vMerge/>
          </w:tcPr>
          <w:p w14:paraId="4CCD5755" w14:textId="77777777" w:rsidR="000318F6" w:rsidRDefault="000318F6" w:rsidP="00864BE7">
            <w:pPr>
              <w:rPr>
                <w:rFonts w:ascii="Segoe UI Symbol" w:hAnsi="Segoe UI Symbol"/>
                <w:lang w:val="en-GB"/>
              </w:rPr>
            </w:pPr>
          </w:p>
        </w:tc>
      </w:tr>
      <w:tr w:rsidR="007578AE" w14:paraId="76B69F1F" w14:textId="77777777" w:rsidTr="00587B81">
        <w:trPr>
          <w:trHeight w:val="486"/>
        </w:trPr>
        <w:tc>
          <w:tcPr>
            <w:tcW w:w="522" w:type="dxa"/>
            <w:vMerge w:val="restart"/>
          </w:tcPr>
          <w:p w14:paraId="7F793A0B" w14:textId="7D0A2BE8" w:rsidR="007578AE" w:rsidRDefault="007578AE" w:rsidP="00864BE7">
            <w:pPr>
              <w:rPr>
                <w:lang w:val="en-GB"/>
              </w:rPr>
            </w:pPr>
            <w:r>
              <w:rPr>
                <w:lang w:val="en-GB"/>
              </w:rPr>
              <w:t>17.</w:t>
            </w:r>
          </w:p>
        </w:tc>
        <w:tc>
          <w:tcPr>
            <w:tcW w:w="1792" w:type="dxa"/>
            <w:vMerge w:val="restart"/>
          </w:tcPr>
          <w:p w14:paraId="68B4A1CB" w14:textId="66353ECA" w:rsidR="007578AE" w:rsidRDefault="007578AE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deleteJArticle</w:t>
            </w:r>
            <w:proofErr w:type="spellEnd"/>
          </w:p>
        </w:tc>
        <w:tc>
          <w:tcPr>
            <w:tcW w:w="1750" w:type="dxa"/>
            <w:vMerge w:val="restart"/>
          </w:tcPr>
          <w:p w14:paraId="74AFD4DD" w14:textId="20A8CD33" w:rsidR="007578AE" w:rsidRDefault="007578AE" w:rsidP="00864BE7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1886269C" w14:textId="517B94D8" w:rsidR="007578AE" w:rsidRDefault="007578AE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6D84001E" w14:textId="62B212F0" w:rsidR="007578AE" w:rsidRDefault="007578AE" w:rsidP="00864B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jname</w:t>
            </w:r>
            <w:proofErr w:type="spellEnd"/>
          </w:p>
        </w:tc>
        <w:tc>
          <w:tcPr>
            <w:tcW w:w="3596" w:type="dxa"/>
            <w:vMerge w:val="restart"/>
          </w:tcPr>
          <w:p w14:paraId="6AD23FD6" w14:textId="77777777" w:rsidR="007578AE" w:rsidRDefault="007578AE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Deletes a journal article from the database.</w:t>
            </w:r>
          </w:p>
          <w:p w14:paraId="0E935582" w14:textId="77777777" w:rsidR="007578AE" w:rsidRDefault="007578AE" w:rsidP="00864BE7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Author associations are also deleted  on the </w:t>
            </w:r>
            <w:proofErr w:type="spellStart"/>
            <w:r w:rsidRPr="007578AE">
              <w:rPr>
                <w:rFonts w:ascii="Courier New" w:hAnsi="Courier New" w:cs="Courier New"/>
                <w:color w:val="0F6FC6" w:themeColor="accent1"/>
                <w:lang w:val="en-GB"/>
              </w:rPr>
              <w:t>employee_jArticle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 </w:t>
            </w:r>
          </w:p>
          <w:p w14:paraId="7C0569BE" w14:textId="27CE36CB" w:rsidR="00022217" w:rsidRDefault="00022217" w:rsidP="00864BE7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spellStart"/>
            <w:r w:rsidRPr="00022217">
              <w:rPr>
                <w:rFonts w:ascii="Courier New" w:hAnsi="Courier New" w:cs="Courier New"/>
                <w:color w:val="0F6FC6" w:themeColor="accent1"/>
                <w:lang w:val="en-GB"/>
              </w:rPr>
              <w:t>jname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022217">
              <w:rPr>
                <w:rFonts w:ascii="Courier New" w:hAnsi="Courier New" w:cs="Courier New"/>
                <w:color w:val="0F6FC6" w:themeColor="accent1"/>
                <w:lang w:val="en-GB"/>
              </w:rPr>
              <w:t>title</w:t>
            </w:r>
            <w:r>
              <w:rPr>
                <w:rFonts w:ascii="Segoe UI Symbol" w:hAnsi="Segoe UI Symbol"/>
                <w:lang w:val="en-GB"/>
              </w:rPr>
              <w:t xml:space="preserve"> are used to uniquely identify the journal article.</w:t>
            </w:r>
          </w:p>
        </w:tc>
      </w:tr>
      <w:tr w:rsidR="007578AE" w14:paraId="742F3C1D" w14:textId="77777777" w:rsidTr="0073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522" w:type="dxa"/>
            <w:vMerge/>
          </w:tcPr>
          <w:p w14:paraId="4201947A" w14:textId="77777777" w:rsidR="007578AE" w:rsidRDefault="007578AE" w:rsidP="00864BE7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1A9D90C" w14:textId="77777777" w:rsidR="007578AE" w:rsidRDefault="007578AE" w:rsidP="00864BE7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7BF87B32" w14:textId="77777777" w:rsidR="007578AE" w:rsidRDefault="007578AE" w:rsidP="00864BE7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C4EEFF" w:themeFill="accent2" w:themeFillTint="33"/>
          </w:tcPr>
          <w:p w14:paraId="069B2534" w14:textId="283CF33A" w:rsidR="007578AE" w:rsidRDefault="007578AE" w:rsidP="00864BE7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08EEEF12" w14:textId="0BDCD75A" w:rsidR="007578AE" w:rsidRDefault="007578AE" w:rsidP="00864BE7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3596" w:type="dxa"/>
            <w:vMerge/>
          </w:tcPr>
          <w:p w14:paraId="51563B56" w14:textId="77777777" w:rsidR="007578AE" w:rsidRDefault="007578AE" w:rsidP="00864BE7">
            <w:pPr>
              <w:rPr>
                <w:rFonts w:ascii="Segoe UI Symbol" w:hAnsi="Segoe UI Symbol"/>
                <w:lang w:val="en-GB"/>
              </w:rPr>
            </w:pPr>
          </w:p>
        </w:tc>
      </w:tr>
      <w:tr w:rsidR="00D46A0E" w14:paraId="20F62C4E" w14:textId="77777777" w:rsidTr="002A7308">
        <w:trPr>
          <w:trHeight w:val="274"/>
        </w:trPr>
        <w:tc>
          <w:tcPr>
            <w:tcW w:w="10544" w:type="dxa"/>
            <w:gridSpan w:val="6"/>
            <w:shd w:val="clear" w:color="auto" w:fill="009DD9" w:themeFill="accent2"/>
          </w:tcPr>
          <w:p w14:paraId="2459B80A" w14:textId="711D2CA4" w:rsidR="00D46A0E" w:rsidRPr="00AC2DB6" w:rsidRDefault="00AC2DB6" w:rsidP="00AC2DB6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C</w:t>
            </w:r>
            <w:r w:rsidR="008331A3"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ONFERENCE </w:t>
            </w: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ARTICLE</w:t>
            </w:r>
          </w:p>
        </w:tc>
      </w:tr>
      <w:tr w:rsidR="00BC750C" w14:paraId="69ACF7A3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1F0E698E" w14:textId="29264C48" w:rsidR="0075461C" w:rsidRDefault="0077563C" w:rsidP="0075461C">
            <w:pPr>
              <w:rPr>
                <w:lang w:val="en-GB"/>
              </w:rPr>
            </w:pPr>
            <w:r>
              <w:rPr>
                <w:lang w:val="en-GB"/>
              </w:rPr>
              <w:t>18.</w:t>
            </w:r>
          </w:p>
        </w:tc>
        <w:tc>
          <w:tcPr>
            <w:tcW w:w="1792" w:type="dxa"/>
          </w:tcPr>
          <w:p w14:paraId="06F42F6D" w14:textId="642DAB90" w:rsidR="0075461C" w:rsidRDefault="0075461C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</w:t>
            </w:r>
            <w:r w:rsidR="0077563C">
              <w:rPr>
                <w:lang w:val="en-GB"/>
              </w:rPr>
              <w:t>C</w:t>
            </w:r>
            <w:r>
              <w:rPr>
                <w:lang w:val="en-GB"/>
              </w:rPr>
              <w:t>Articles</w:t>
            </w:r>
            <w:proofErr w:type="spellEnd"/>
          </w:p>
        </w:tc>
        <w:tc>
          <w:tcPr>
            <w:tcW w:w="1750" w:type="dxa"/>
          </w:tcPr>
          <w:p w14:paraId="60CC1CF9" w14:textId="22F580DA" w:rsidR="0075461C" w:rsidRDefault="0075461C" w:rsidP="0075461C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 w:rsidR="00C8048C">
              <w:rPr>
                <w:lang w:val="en-GB"/>
              </w:rPr>
              <w:t>CArticle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1401" w:type="dxa"/>
          </w:tcPr>
          <w:p w14:paraId="11805507" w14:textId="789DEB50" w:rsidR="0075461C" w:rsidRDefault="0075461C" w:rsidP="0075461C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034A957C" w14:textId="5D5960D5" w:rsidR="0075461C" w:rsidRDefault="0075461C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  <w:r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48E4C67C" w14:textId="4524E891" w:rsidR="0075461C" w:rsidRDefault="0075461C" w:rsidP="0075461C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a list of all </w:t>
            </w:r>
            <w:r w:rsidR="00C8048C">
              <w:rPr>
                <w:rFonts w:ascii="Segoe UI Symbol" w:hAnsi="Segoe UI Symbol"/>
                <w:lang w:val="en-GB"/>
              </w:rPr>
              <w:t>conference</w:t>
            </w:r>
            <w:r>
              <w:rPr>
                <w:rFonts w:ascii="Segoe UI Symbol" w:hAnsi="Segoe UI Symbol"/>
                <w:lang w:val="en-GB"/>
              </w:rPr>
              <w:t xml:space="preserve"> articles in the database.</w:t>
            </w:r>
          </w:p>
          <w:p w14:paraId="5F556267" w14:textId="2E0A54AE" w:rsidR="0075461C" w:rsidRDefault="0075461C" w:rsidP="0075461C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If </w:t>
            </w:r>
            <w:proofErr w:type="spellStart"/>
            <w:r w:rsidRPr="00702E78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supplied, list of </w:t>
            </w:r>
            <w:r w:rsidR="00C8048C">
              <w:rPr>
                <w:rFonts w:ascii="Segoe UI Symbol" w:hAnsi="Segoe UI Symbol"/>
                <w:lang w:val="en-GB"/>
              </w:rPr>
              <w:t>conference</w:t>
            </w:r>
            <w:r>
              <w:rPr>
                <w:rFonts w:ascii="Segoe UI Symbol" w:hAnsi="Segoe UI Symbol"/>
                <w:lang w:val="en-GB"/>
              </w:rPr>
              <w:t xml:space="preserve"> articles belonging to a certain project is returned. List can be empty.</w:t>
            </w:r>
          </w:p>
        </w:tc>
      </w:tr>
      <w:tr w:rsidR="00BC750C" w14:paraId="7016AA86" w14:textId="77777777" w:rsidTr="00587B81">
        <w:trPr>
          <w:trHeight w:val="274"/>
        </w:trPr>
        <w:tc>
          <w:tcPr>
            <w:tcW w:w="522" w:type="dxa"/>
          </w:tcPr>
          <w:p w14:paraId="2BA5207A" w14:textId="6EDFB46A" w:rsidR="0075461C" w:rsidRDefault="0077563C" w:rsidP="0075461C">
            <w:pPr>
              <w:rPr>
                <w:lang w:val="en-GB"/>
              </w:rPr>
            </w:pPr>
            <w:r>
              <w:rPr>
                <w:lang w:val="en-GB"/>
              </w:rPr>
              <w:t>19.</w:t>
            </w:r>
          </w:p>
        </w:tc>
        <w:tc>
          <w:tcPr>
            <w:tcW w:w="1792" w:type="dxa"/>
          </w:tcPr>
          <w:p w14:paraId="78DBB040" w14:textId="2E1A51DC" w:rsidR="0075461C" w:rsidRDefault="0075461C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</w:t>
            </w:r>
            <w:r w:rsidR="0077563C">
              <w:rPr>
                <w:lang w:val="en-GB"/>
              </w:rPr>
              <w:t>CArticle</w:t>
            </w:r>
            <w:proofErr w:type="spellEnd"/>
          </w:p>
        </w:tc>
        <w:tc>
          <w:tcPr>
            <w:tcW w:w="1750" w:type="dxa"/>
          </w:tcPr>
          <w:p w14:paraId="1F056F7A" w14:textId="693B4FB8" w:rsidR="0075461C" w:rsidRDefault="0075461C" w:rsidP="0075461C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2E926846" w14:textId="6BF93A12" w:rsidR="0075461C" w:rsidRDefault="00C8048C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CArticle</w:t>
            </w:r>
            <w:proofErr w:type="spellEnd"/>
          </w:p>
        </w:tc>
        <w:tc>
          <w:tcPr>
            <w:tcW w:w="1483" w:type="dxa"/>
          </w:tcPr>
          <w:p w14:paraId="41B70DD0" w14:textId="655AFB0F" w:rsidR="0075461C" w:rsidRDefault="00C8048C" w:rsidP="0075461C">
            <w:pPr>
              <w:rPr>
                <w:lang w:val="en-GB"/>
              </w:rPr>
            </w:pPr>
            <w:r>
              <w:rPr>
                <w:lang w:val="en-GB"/>
              </w:rPr>
              <w:t>ca</w:t>
            </w:r>
          </w:p>
        </w:tc>
        <w:tc>
          <w:tcPr>
            <w:tcW w:w="3596" w:type="dxa"/>
          </w:tcPr>
          <w:p w14:paraId="2699A9E0" w14:textId="4B079EDB" w:rsidR="0075461C" w:rsidRDefault="0075461C" w:rsidP="0075461C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Adds a </w:t>
            </w:r>
            <w:r w:rsidR="00C8048C">
              <w:rPr>
                <w:rFonts w:ascii="Segoe UI Symbol" w:hAnsi="Segoe UI Symbol"/>
                <w:lang w:val="en-GB"/>
              </w:rPr>
              <w:t>conference</w:t>
            </w:r>
            <w:r>
              <w:rPr>
                <w:rFonts w:ascii="Segoe UI Symbol" w:hAnsi="Segoe UI Symbol"/>
                <w:lang w:val="en-GB"/>
              </w:rPr>
              <w:t xml:space="preserve"> article into the database.</w:t>
            </w:r>
          </w:p>
        </w:tc>
      </w:tr>
      <w:tr w:rsidR="00646EF8" w14:paraId="53C259E8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tcW w:w="522" w:type="dxa"/>
            <w:vMerge w:val="restart"/>
          </w:tcPr>
          <w:p w14:paraId="3098C0B4" w14:textId="3C846D30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20.</w:t>
            </w:r>
          </w:p>
        </w:tc>
        <w:tc>
          <w:tcPr>
            <w:tcW w:w="1792" w:type="dxa"/>
            <w:vMerge w:val="restart"/>
          </w:tcPr>
          <w:p w14:paraId="6F259420" w14:textId="57D58A4E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editCArticle</w:t>
            </w:r>
            <w:proofErr w:type="spellEnd"/>
          </w:p>
        </w:tc>
        <w:tc>
          <w:tcPr>
            <w:tcW w:w="1750" w:type="dxa"/>
            <w:vMerge w:val="restart"/>
          </w:tcPr>
          <w:p w14:paraId="0FB08E8F" w14:textId="2AD47AE1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0359AC0A" w14:textId="50E35D88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CArticle</w:t>
            </w:r>
            <w:proofErr w:type="spellEnd"/>
          </w:p>
        </w:tc>
        <w:tc>
          <w:tcPr>
            <w:tcW w:w="1483" w:type="dxa"/>
          </w:tcPr>
          <w:p w14:paraId="2229B5EE" w14:textId="4F974599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ca</w:t>
            </w:r>
          </w:p>
        </w:tc>
        <w:tc>
          <w:tcPr>
            <w:tcW w:w="3596" w:type="dxa"/>
            <w:vMerge w:val="restart"/>
          </w:tcPr>
          <w:p w14:paraId="77AE654F" w14:textId="77777777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Edits a journal article’s details in the database.</w:t>
            </w:r>
          </w:p>
          <w:p w14:paraId="78717EE8" w14:textId="6F85E8B9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old_title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c</w:t>
            </w:r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name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are used to identify the existing</w:t>
            </w:r>
            <w:r w:rsidR="0048681D">
              <w:rPr>
                <w:rFonts w:ascii="Segoe UI Symbol" w:hAnsi="Segoe UI Symbol"/>
                <w:lang w:val="en-GB"/>
              </w:rPr>
              <w:t xml:space="preserve"> record</w:t>
            </w:r>
            <w:r>
              <w:rPr>
                <w:rFonts w:ascii="Segoe UI Symbol" w:hAnsi="Segoe UI Symbol"/>
                <w:lang w:val="en-GB"/>
              </w:rPr>
              <w:t xml:space="preserve"> before changing to the new values.</w:t>
            </w:r>
          </w:p>
          <w:p w14:paraId="35352B13" w14:textId="13DF81F9" w:rsidR="00646EF8" w:rsidRDefault="00646EF8" w:rsidP="0075461C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Edits are also applied on the </w:t>
            </w:r>
            <w:proofErr w:type="spellStart"/>
            <w:r w:rsidRPr="000318F6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c</w:t>
            </w:r>
            <w:r w:rsidRPr="000318F6">
              <w:rPr>
                <w:rFonts w:ascii="Courier New" w:hAnsi="Courier New" w:cs="Courier New"/>
                <w:color w:val="0F6FC6" w:themeColor="accent1"/>
                <w:lang w:val="en-GB"/>
              </w:rPr>
              <w:t>Article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</w:t>
            </w:r>
          </w:p>
        </w:tc>
      </w:tr>
      <w:tr w:rsidR="00646EF8" w14:paraId="50E8DB8E" w14:textId="77777777" w:rsidTr="007348B1">
        <w:trPr>
          <w:trHeight w:val="642"/>
        </w:trPr>
        <w:tc>
          <w:tcPr>
            <w:tcW w:w="522" w:type="dxa"/>
            <w:vMerge/>
          </w:tcPr>
          <w:p w14:paraId="18DC22C0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02DF0F9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0D825667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5C396E01" w14:textId="2B9E4415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223E0C3C" w14:textId="4558954C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old_cname</w:t>
            </w:r>
            <w:proofErr w:type="spellEnd"/>
          </w:p>
        </w:tc>
        <w:tc>
          <w:tcPr>
            <w:tcW w:w="3596" w:type="dxa"/>
            <w:vMerge/>
          </w:tcPr>
          <w:p w14:paraId="4168148A" w14:textId="77777777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</w:p>
        </w:tc>
      </w:tr>
      <w:tr w:rsidR="00646EF8" w14:paraId="2E373FD7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tcW w:w="522" w:type="dxa"/>
            <w:vMerge/>
          </w:tcPr>
          <w:p w14:paraId="103BC63B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603091A2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424FE9A4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0EC300BD" w14:textId="574C3033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6A000310" w14:textId="0CABD03E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old_title</w:t>
            </w:r>
            <w:proofErr w:type="spellEnd"/>
          </w:p>
        </w:tc>
        <w:tc>
          <w:tcPr>
            <w:tcW w:w="3596" w:type="dxa"/>
            <w:vMerge/>
          </w:tcPr>
          <w:p w14:paraId="1D8263B1" w14:textId="77777777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</w:p>
        </w:tc>
      </w:tr>
      <w:tr w:rsidR="00646EF8" w14:paraId="174B6AB9" w14:textId="77777777" w:rsidTr="00587B81">
        <w:trPr>
          <w:trHeight w:val="729"/>
        </w:trPr>
        <w:tc>
          <w:tcPr>
            <w:tcW w:w="522" w:type="dxa"/>
            <w:vMerge w:val="restart"/>
          </w:tcPr>
          <w:p w14:paraId="2449759E" w14:textId="7BD88AF3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21.</w:t>
            </w:r>
          </w:p>
        </w:tc>
        <w:tc>
          <w:tcPr>
            <w:tcW w:w="1792" w:type="dxa"/>
            <w:vMerge w:val="restart"/>
          </w:tcPr>
          <w:p w14:paraId="3131F9A1" w14:textId="2A0DD725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deleteCArticle</w:t>
            </w:r>
            <w:proofErr w:type="spellEnd"/>
          </w:p>
        </w:tc>
        <w:tc>
          <w:tcPr>
            <w:tcW w:w="1750" w:type="dxa"/>
            <w:vMerge w:val="restart"/>
          </w:tcPr>
          <w:p w14:paraId="6542570C" w14:textId="516B310C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3D126517" w14:textId="184588C8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05BCF542" w14:textId="330332DA" w:rsidR="00646EF8" w:rsidRDefault="00646EF8" w:rsidP="0075461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>
              <w:rPr>
                <w:lang w:val="en-GB"/>
              </w:rPr>
              <w:t>name</w:t>
            </w:r>
            <w:proofErr w:type="spellEnd"/>
          </w:p>
        </w:tc>
        <w:tc>
          <w:tcPr>
            <w:tcW w:w="3596" w:type="dxa"/>
            <w:vMerge w:val="restart"/>
          </w:tcPr>
          <w:p w14:paraId="2BACC76E" w14:textId="2B9B3025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Deletes a </w:t>
            </w:r>
            <w:r w:rsidR="00BF014D">
              <w:rPr>
                <w:rFonts w:ascii="Segoe UI Symbol" w:hAnsi="Segoe UI Symbol"/>
                <w:lang w:val="en-GB"/>
              </w:rPr>
              <w:t>conference</w:t>
            </w:r>
            <w:r>
              <w:rPr>
                <w:rFonts w:ascii="Segoe UI Symbol" w:hAnsi="Segoe UI Symbol"/>
                <w:lang w:val="en-GB"/>
              </w:rPr>
              <w:t xml:space="preserve"> article from the database.</w:t>
            </w:r>
          </w:p>
          <w:p w14:paraId="1E6B8DFF" w14:textId="490A73FA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Author associations are also deleted  on the </w:t>
            </w:r>
            <w:proofErr w:type="spellStart"/>
            <w:r w:rsidRPr="007578AE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 w:rsidR="00BF014D">
              <w:rPr>
                <w:rFonts w:ascii="Courier New" w:hAnsi="Courier New" w:cs="Courier New"/>
                <w:color w:val="0F6FC6" w:themeColor="accent1"/>
                <w:lang w:val="en-GB"/>
              </w:rPr>
              <w:t>c</w:t>
            </w:r>
            <w:r w:rsidRPr="007578AE">
              <w:rPr>
                <w:rFonts w:ascii="Courier New" w:hAnsi="Courier New" w:cs="Courier New"/>
                <w:color w:val="0F6FC6" w:themeColor="accent1"/>
                <w:lang w:val="en-GB"/>
              </w:rPr>
              <w:t>Article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 </w:t>
            </w:r>
          </w:p>
          <w:p w14:paraId="3D19868C" w14:textId="223F3BB8" w:rsidR="00646EF8" w:rsidRDefault="00646EF8" w:rsidP="0075461C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="00BF014D">
              <w:rPr>
                <w:rFonts w:ascii="Courier New" w:hAnsi="Courier New" w:cs="Courier New"/>
                <w:color w:val="0F6FC6" w:themeColor="accent1"/>
                <w:lang w:val="en-GB"/>
              </w:rPr>
              <w:t>cn</w:t>
            </w:r>
            <w:r w:rsidRPr="00022217">
              <w:rPr>
                <w:rFonts w:ascii="Courier New" w:hAnsi="Courier New" w:cs="Courier New"/>
                <w:color w:val="0F6FC6" w:themeColor="accent1"/>
                <w:lang w:val="en-GB"/>
              </w:rPr>
              <w:t>ame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022217">
              <w:rPr>
                <w:rFonts w:ascii="Courier New" w:hAnsi="Courier New" w:cs="Courier New"/>
                <w:color w:val="0F6FC6" w:themeColor="accent1"/>
                <w:lang w:val="en-GB"/>
              </w:rPr>
              <w:t>title</w:t>
            </w:r>
            <w:r>
              <w:rPr>
                <w:rFonts w:ascii="Segoe UI Symbol" w:hAnsi="Segoe UI Symbol"/>
                <w:lang w:val="en-GB"/>
              </w:rPr>
              <w:t xml:space="preserve"> are used to uniquely identify the </w:t>
            </w:r>
            <w:r w:rsidR="00BF014D">
              <w:rPr>
                <w:rFonts w:ascii="Segoe UI Symbol" w:hAnsi="Segoe UI Symbol"/>
                <w:lang w:val="en-GB"/>
              </w:rPr>
              <w:t>conference</w:t>
            </w:r>
            <w:r>
              <w:rPr>
                <w:rFonts w:ascii="Segoe UI Symbol" w:hAnsi="Segoe UI Symbol"/>
                <w:lang w:val="en-GB"/>
              </w:rPr>
              <w:t xml:space="preserve"> article.</w:t>
            </w:r>
          </w:p>
        </w:tc>
      </w:tr>
      <w:tr w:rsidR="00646EF8" w14:paraId="3337E5AB" w14:textId="77777777" w:rsidTr="0073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tcW w:w="522" w:type="dxa"/>
            <w:vMerge/>
          </w:tcPr>
          <w:p w14:paraId="490097E0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6CF4338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485282D3" w14:textId="77777777" w:rsidR="00646EF8" w:rsidRDefault="00646EF8" w:rsidP="0075461C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C4EEFF" w:themeFill="accent2" w:themeFillTint="33"/>
          </w:tcPr>
          <w:p w14:paraId="2071BD6F" w14:textId="6FC144C6" w:rsidR="00646EF8" w:rsidRDefault="00646EF8" w:rsidP="0075461C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467D0A90" w14:textId="2FF69BBA" w:rsidR="00646EF8" w:rsidRDefault="00BF014D" w:rsidP="0075461C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3596" w:type="dxa"/>
            <w:vMerge/>
          </w:tcPr>
          <w:p w14:paraId="460B1BD7" w14:textId="77777777" w:rsidR="00646EF8" w:rsidRDefault="00646EF8" w:rsidP="0075461C">
            <w:pPr>
              <w:rPr>
                <w:rFonts w:ascii="Segoe UI Symbol" w:hAnsi="Segoe UI Symbol"/>
                <w:lang w:val="en-GB"/>
              </w:rPr>
            </w:pPr>
          </w:p>
        </w:tc>
      </w:tr>
      <w:tr w:rsidR="00516659" w14:paraId="415EFBB2" w14:textId="77777777" w:rsidTr="002A7308">
        <w:trPr>
          <w:trHeight w:val="274"/>
        </w:trPr>
        <w:tc>
          <w:tcPr>
            <w:tcW w:w="10544" w:type="dxa"/>
            <w:gridSpan w:val="6"/>
            <w:shd w:val="clear" w:color="auto" w:fill="009DD9" w:themeFill="accent2"/>
          </w:tcPr>
          <w:p w14:paraId="7D730A4C" w14:textId="0A749C2F" w:rsidR="00516659" w:rsidRPr="00AC2DB6" w:rsidRDefault="00642A55" w:rsidP="00642A55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BOOK</w:t>
            </w:r>
            <w:r w:rsidR="008331A3"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r w:rsidRPr="002A7308">
              <w:rPr>
                <w:b/>
                <w:bCs/>
                <w:color w:val="FFFFFF" w:themeColor="background1"/>
                <w:sz w:val="24"/>
                <w:szCs w:val="24"/>
                <w:lang w:val="en-GB"/>
              </w:rPr>
              <w:t>CHAPTER</w:t>
            </w:r>
          </w:p>
        </w:tc>
      </w:tr>
      <w:tr w:rsidR="00BC750C" w14:paraId="39845597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522" w:type="dxa"/>
          </w:tcPr>
          <w:p w14:paraId="73EABFB1" w14:textId="26217A87" w:rsidR="00C63584" w:rsidRDefault="005E5402" w:rsidP="00C6358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22</w:t>
            </w:r>
            <w:r w:rsidR="00C63584">
              <w:rPr>
                <w:lang w:val="en-GB"/>
              </w:rPr>
              <w:t>.</w:t>
            </w:r>
          </w:p>
        </w:tc>
        <w:tc>
          <w:tcPr>
            <w:tcW w:w="1792" w:type="dxa"/>
          </w:tcPr>
          <w:p w14:paraId="0FC8D5F3" w14:textId="6F2090E6" w:rsidR="00C63584" w:rsidRDefault="005E5402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getBookChapters</w:t>
            </w:r>
            <w:proofErr w:type="spellEnd"/>
          </w:p>
        </w:tc>
        <w:tc>
          <w:tcPr>
            <w:tcW w:w="1750" w:type="dxa"/>
          </w:tcPr>
          <w:p w14:paraId="26C48D71" w14:textId="3FC9995B" w:rsidR="00C63584" w:rsidRDefault="00C63584" w:rsidP="00C63584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 w:rsidR="00BC750C">
              <w:rPr>
                <w:lang w:val="en-GB"/>
              </w:rPr>
              <w:t>BookChapter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1401" w:type="dxa"/>
          </w:tcPr>
          <w:p w14:paraId="5D72EA70" w14:textId="0B88DE7C" w:rsidR="00C63584" w:rsidRDefault="00C63584" w:rsidP="00C63584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1C98A1FB" w14:textId="1CCBFF89" w:rsidR="00C63584" w:rsidRDefault="00C63584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  <w:r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5916DEFE" w14:textId="070896CD" w:rsidR="00C63584" w:rsidRDefault="00C63584" w:rsidP="00C63584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a list of all </w:t>
            </w:r>
            <w:r w:rsidR="00C41736">
              <w:rPr>
                <w:rFonts w:ascii="Segoe UI Symbol" w:hAnsi="Segoe UI Symbol"/>
                <w:lang w:val="en-GB"/>
              </w:rPr>
              <w:t xml:space="preserve">book chapters </w:t>
            </w:r>
            <w:r>
              <w:rPr>
                <w:rFonts w:ascii="Segoe UI Symbol" w:hAnsi="Segoe UI Symbol"/>
                <w:lang w:val="en-GB"/>
              </w:rPr>
              <w:t>in the database.</w:t>
            </w:r>
          </w:p>
          <w:p w14:paraId="268AE51D" w14:textId="568AEBC7" w:rsidR="00C63584" w:rsidRDefault="00C63584" w:rsidP="00C63584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If </w:t>
            </w:r>
            <w:proofErr w:type="spellStart"/>
            <w:r w:rsidRPr="00702E78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supplied,</w:t>
            </w:r>
            <w:r w:rsidR="00DC4FA4">
              <w:rPr>
                <w:rFonts w:ascii="Segoe UI Symbol" w:hAnsi="Segoe UI Symbol"/>
                <w:lang w:val="en-GB"/>
              </w:rPr>
              <w:t xml:space="preserve"> a</w:t>
            </w:r>
            <w:r>
              <w:rPr>
                <w:rFonts w:ascii="Segoe UI Symbol" w:hAnsi="Segoe UI Symbol"/>
                <w:lang w:val="en-GB"/>
              </w:rPr>
              <w:t xml:space="preserve"> list of</w:t>
            </w:r>
            <w:r w:rsidR="00C41736">
              <w:rPr>
                <w:rFonts w:ascii="Segoe UI Symbol" w:hAnsi="Segoe UI Symbol"/>
                <w:lang w:val="en-GB"/>
              </w:rPr>
              <w:t xml:space="preserve"> </w:t>
            </w:r>
            <w:r w:rsidR="00C41736">
              <w:rPr>
                <w:rFonts w:ascii="Segoe UI Symbol" w:hAnsi="Segoe UI Symbol"/>
                <w:lang w:val="en-GB"/>
              </w:rPr>
              <w:t xml:space="preserve">book chapters </w:t>
            </w:r>
            <w:r>
              <w:rPr>
                <w:rFonts w:ascii="Segoe UI Symbol" w:hAnsi="Segoe UI Symbol"/>
                <w:lang w:val="en-GB"/>
              </w:rPr>
              <w:t>belonging to a certain project is returned. List can be empty.</w:t>
            </w:r>
          </w:p>
        </w:tc>
      </w:tr>
      <w:tr w:rsidR="00BC750C" w14:paraId="77791451" w14:textId="77777777" w:rsidTr="00587B81">
        <w:trPr>
          <w:trHeight w:val="274"/>
        </w:trPr>
        <w:tc>
          <w:tcPr>
            <w:tcW w:w="522" w:type="dxa"/>
          </w:tcPr>
          <w:p w14:paraId="24D44358" w14:textId="072F6A00" w:rsidR="00C63584" w:rsidRDefault="005E5402" w:rsidP="00C63584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  <w:r w:rsidR="00C63584">
              <w:rPr>
                <w:lang w:val="en-GB"/>
              </w:rPr>
              <w:t>.</w:t>
            </w:r>
          </w:p>
        </w:tc>
        <w:tc>
          <w:tcPr>
            <w:tcW w:w="1792" w:type="dxa"/>
          </w:tcPr>
          <w:p w14:paraId="7E28575D" w14:textId="1E545C0D" w:rsidR="00C63584" w:rsidRDefault="00C63584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</w:t>
            </w:r>
            <w:r w:rsidR="00BC750C">
              <w:rPr>
                <w:lang w:val="en-GB"/>
              </w:rPr>
              <w:t>BookChapter</w:t>
            </w:r>
            <w:proofErr w:type="spellEnd"/>
          </w:p>
        </w:tc>
        <w:tc>
          <w:tcPr>
            <w:tcW w:w="1750" w:type="dxa"/>
          </w:tcPr>
          <w:p w14:paraId="6CAC872A" w14:textId="211382D3" w:rsidR="00C63584" w:rsidRDefault="00C63584" w:rsidP="00C63584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31CA442E" w14:textId="765480A0" w:rsidR="00C63584" w:rsidRDefault="00BC750C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BookChapter</w:t>
            </w:r>
            <w:proofErr w:type="spellEnd"/>
          </w:p>
        </w:tc>
        <w:tc>
          <w:tcPr>
            <w:tcW w:w="1483" w:type="dxa"/>
          </w:tcPr>
          <w:p w14:paraId="37A65E2C" w14:textId="7580E780" w:rsidR="00C63584" w:rsidRDefault="00C41736" w:rsidP="00C63584">
            <w:pPr>
              <w:rPr>
                <w:lang w:val="en-GB"/>
              </w:rPr>
            </w:pPr>
            <w:r>
              <w:rPr>
                <w:lang w:val="en-GB"/>
              </w:rPr>
              <w:t>bk</w:t>
            </w:r>
          </w:p>
        </w:tc>
        <w:tc>
          <w:tcPr>
            <w:tcW w:w="3596" w:type="dxa"/>
          </w:tcPr>
          <w:p w14:paraId="04778013" w14:textId="25B54D0A" w:rsidR="00C63584" w:rsidRDefault="00C63584" w:rsidP="00C63584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Adds a </w:t>
            </w:r>
            <w:r w:rsidR="00DC4FA4">
              <w:rPr>
                <w:rFonts w:ascii="Segoe UI Symbol" w:hAnsi="Segoe UI Symbol"/>
                <w:lang w:val="en-GB"/>
              </w:rPr>
              <w:t xml:space="preserve"> </w:t>
            </w:r>
            <w:r w:rsidR="00DC4FA4">
              <w:rPr>
                <w:rFonts w:ascii="Segoe UI Symbol" w:hAnsi="Segoe UI Symbol"/>
                <w:lang w:val="en-GB"/>
              </w:rPr>
              <w:t>book chapter</w:t>
            </w:r>
            <w:r w:rsidR="00DC4FA4">
              <w:rPr>
                <w:rFonts w:ascii="Segoe UI Symbol" w:hAnsi="Segoe UI Symbol"/>
                <w:lang w:val="en-GB"/>
              </w:rPr>
              <w:t xml:space="preserve"> </w:t>
            </w:r>
            <w:r>
              <w:rPr>
                <w:rFonts w:ascii="Segoe UI Symbol" w:hAnsi="Segoe UI Symbol"/>
                <w:lang w:val="en-GB"/>
              </w:rPr>
              <w:t>into the database.</w:t>
            </w:r>
          </w:p>
        </w:tc>
      </w:tr>
      <w:tr w:rsidR="00DC4FA4" w14:paraId="56517173" w14:textId="77777777" w:rsidTr="00185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tcW w:w="522" w:type="dxa"/>
            <w:vMerge w:val="restart"/>
          </w:tcPr>
          <w:p w14:paraId="7B0D6933" w14:textId="0A6336AC" w:rsidR="00DC4FA4" w:rsidRDefault="00DC4FA4" w:rsidP="00C6358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.</w:t>
            </w:r>
          </w:p>
        </w:tc>
        <w:tc>
          <w:tcPr>
            <w:tcW w:w="1792" w:type="dxa"/>
            <w:vMerge w:val="restart"/>
          </w:tcPr>
          <w:p w14:paraId="4C89BA72" w14:textId="5ABCB9F9" w:rsidR="00DC4FA4" w:rsidRDefault="00DC4FA4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editBookChapter</w:t>
            </w:r>
            <w:proofErr w:type="spellEnd"/>
          </w:p>
        </w:tc>
        <w:tc>
          <w:tcPr>
            <w:tcW w:w="1750" w:type="dxa"/>
            <w:vMerge w:val="restart"/>
          </w:tcPr>
          <w:p w14:paraId="5AC27710" w14:textId="7EF08D84" w:rsidR="00DC4FA4" w:rsidRDefault="00DC4FA4" w:rsidP="00C63584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715E7DDF" w14:textId="3FC496F4" w:rsidR="00DC4FA4" w:rsidRDefault="00DC4FA4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BookChapter</w:t>
            </w:r>
            <w:proofErr w:type="spellEnd"/>
          </w:p>
        </w:tc>
        <w:tc>
          <w:tcPr>
            <w:tcW w:w="1483" w:type="dxa"/>
          </w:tcPr>
          <w:p w14:paraId="510FC4C7" w14:textId="59452ABF" w:rsidR="00DC4FA4" w:rsidRDefault="00DC4FA4" w:rsidP="00C63584">
            <w:pPr>
              <w:rPr>
                <w:lang w:val="en-GB"/>
              </w:rPr>
            </w:pPr>
            <w:r>
              <w:rPr>
                <w:lang w:val="en-GB"/>
              </w:rPr>
              <w:t>bk</w:t>
            </w:r>
          </w:p>
        </w:tc>
        <w:tc>
          <w:tcPr>
            <w:tcW w:w="3596" w:type="dxa"/>
            <w:vMerge w:val="restart"/>
          </w:tcPr>
          <w:p w14:paraId="51328721" w14:textId="44ACBBAA" w:rsidR="00DC4FA4" w:rsidRDefault="00DC4FA4" w:rsidP="00C63584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Edits a 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>
              <w:rPr>
                <w:rFonts w:ascii="Segoe UI Symbol" w:hAnsi="Segoe UI Symbol"/>
                <w:lang w:val="en-GB"/>
              </w:rPr>
              <w:t>book chapter</w:t>
            </w:r>
            <w:r>
              <w:rPr>
                <w:rFonts w:ascii="Segoe UI Symbol" w:hAnsi="Segoe UI Symbol"/>
                <w:lang w:val="en-GB"/>
              </w:rPr>
              <w:t xml:space="preserve">’s </w:t>
            </w:r>
            <w:r>
              <w:rPr>
                <w:rFonts w:ascii="Segoe UI Symbol" w:hAnsi="Segoe UI Symbol"/>
                <w:lang w:val="en-GB"/>
              </w:rPr>
              <w:t>details in the database.</w:t>
            </w:r>
          </w:p>
          <w:p w14:paraId="1A76E032" w14:textId="67C99FC9" w:rsidR="00DC4FA4" w:rsidRDefault="00DC4FA4" w:rsidP="00C63584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 w:rsidR="007B1428">
              <w:rPr>
                <w:rFonts w:ascii="Courier New" w:hAnsi="Courier New" w:cs="Courier New"/>
                <w:color w:val="0F6FC6" w:themeColor="accent1"/>
                <w:lang w:val="en-GB"/>
              </w:rPr>
              <w:t>chT</w:t>
            </w:r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itle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 w:rsidR="007B1428">
              <w:rPr>
                <w:rFonts w:ascii="Courier New" w:hAnsi="Courier New" w:cs="Courier New"/>
                <w:color w:val="0F6FC6" w:themeColor="accent1"/>
                <w:lang w:val="en-GB"/>
              </w:rPr>
              <w:t>bkTitle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are used to identify the existing</w:t>
            </w:r>
            <w:r w:rsidR="007B1428">
              <w:rPr>
                <w:rFonts w:ascii="Segoe UI Symbol" w:hAnsi="Segoe UI Symbol"/>
                <w:lang w:val="en-GB"/>
              </w:rPr>
              <w:t xml:space="preserve"> </w:t>
            </w:r>
            <w:r w:rsidR="0048681D">
              <w:rPr>
                <w:rFonts w:ascii="Segoe UI Symbol" w:hAnsi="Segoe UI Symbol"/>
                <w:lang w:val="en-GB"/>
              </w:rPr>
              <w:t>record</w:t>
            </w:r>
            <w:r>
              <w:rPr>
                <w:rFonts w:ascii="Segoe UI Symbol" w:hAnsi="Segoe UI Symbol"/>
                <w:lang w:val="en-GB"/>
              </w:rPr>
              <w:t xml:space="preserve"> before changing to the new values.</w:t>
            </w:r>
          </w:p>
          <w:p w14:paraId="64FCEE5E" w14:textId="52E30D8E" w:rsidR="00DC4FA4" w:rsidRDefault="00DC4FA4" w:rsidP="00C63584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Edits are also applied on the </w:t>
            </w:r>
            <w:proofErr w:type="spellStart"/>
            <w:r w:rsidRPr="000318F6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 w:rsidR="00DB11DE">
              <w:rPr>
                <w:rFonts w:ascii="Courier New" w:hAnsi="Courier New" w:cs="Courier New"/>
                <w:color w:val="0F6FC6" w:themeColor="accent1"/>
                <w:lang w:val="en-GB"/>
              </w:rPr>
              <w:t>bookChapter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</w:t>
            </w:r>
          </w:p>
        </w:tc>
      </w:tr>
      <w:tr w:rsidR="00DC4FA4" w14:paraId="27F504A6" w14:textId="77777777" w:rsidTr="00185118">
        <w:trPr>
          <w:trHeight w:val="983"/>
        </w:trPr>
        <w:tc>
          <w:tcPr>
            <w:tcW w:w="522" w:type="dxa"/>
            <w:vMerge/>
          </w:tcPr>
          <w:p w14:paraId="791BEB05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F14125B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00110A80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28CC7105" w14:textId="4487F2DA" w:rsidR="00DC4FA4" w:rsidRDefault="00B9527C" w:rsidP="00C6358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4618A037" w14:textId="5ACA52DD" w:rsidR="00DC4FA4" w:rsidRDefault="00B9527C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old_bkTitle</w:t>
            </w:r>
            <w:proofErr w:type="spellEnd"/>
          </w:p>
        </w:tc>
        <w:tc>
          <w:tcPr>
            <w:tcW w:w="3596" w:type="dxa"/>
            <w:vMerge/>
          </w:tcPr>
          <w:p w14:paraId="39C72576" w14:textId="77777777" w:rsidR="00DC4FA4" w:rsidRDefault="00DC4FA4" w:rsidP="00C63584">
            <w:pPr>
              <w:rPr>
                <w:rFonts w:ascii="Segoe UI Symbol" w:hAnsi="Segoe UI Symbol"/>
                <w:lang w:val="en-GB"/>
              </w:rPr>
            </w:pPr>
          </w:p>
        </w:tc>
      </w:tr>
      <w:tr w:rsidR="00DC4FA4" w14:paraId="6728FA65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tcW w:w="522" w:type="dxa"/>
            <w:vMerge/>
          </w:tcPr>
          <w:p w14:paraId="7DC0138A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4CBAA106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EC041D1" w14:textId="77777777" w:rsidR="00DC4FA4" w:rsidRDefault="00DC4FA4" w:rsidP="00C63584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20A9B237" w14:textId="2B0E8ABE" w:rsidR="00DC4FA4" w:rsidRDefault="00B9527C" w:rsidP="00C6358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29269FCE" w14:textId="48BF6513" w:rsidR="00DC4FA4" w:rsidRDefault="00B9527C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old_chTitle</w:t>
            </w:r>
            <w:proofErr w:type="spellEnd"/>
          </w:p>
        </w:tc>
        <w:tc>
          <w:tcPr>
            <w:tcW w:w="3596" w:type="dxa"/>
            <w:vMerge/>
          </w:tcPr>
          <w:p w14:paraId="49CD61AD" w14:textId="77777777" w:rsidR="00DC4FA4" w:rsidRDefault="00DC4FA4" w:rsidP="00C63584">
            <w:pPr>
              <w:rPr>
                <w:rFonts w:ascii="Segoe UI Symbol" w:hAnsi="Segoe UI Symbol"/>
                <w:lang w:val="en-GB"/>
              </w:rPr>
            </w:pPr>
          </w:p>
        </w:tc>
      </w:tr>
      <w:tr w:rsidR="00CA361D" w14:paraId="08C1B5D7" w14:textId="77777777" w:rsidTr="00185118">
        <w:trPr>
          <w:trHeight w:val="1295"/>
        </w:trPr>
        <w:tc>
          <w:tcPr>
            <w:tcW w:w="522" w:type="dxa"/>
            <w:vMerge w:val="restart"/>
          </w:tcPr>
          <w:p w14:paraId="65041AB5" w14:textId="5EC28B97" w:rsidR="00CA361D" w:rsidRDefault="00CA361D" w:rsidP="00C6358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.</w:t>
            </w:r>
          </w:p>
        </w:tc>
        <w:tc>
          <w:tcPr>
            <w:tcW w:w="1792" w:type="dxa"/>
            <w:vMerge w:val="restart"/>
          </w:tcPr>
          <w:p w14:paraId="69817F86" w14:textId="0B0A38DC" w:rsidR="00CA361D" w:rsidRDefault="00CA361D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deleteBookChapter</w:t>
            </w:r>
            <w:proofErr w:type="spellEnd"/>
          </w:p>
        </w:tc>
        <w:tc>
          <w:tcPr>
            <w:tcW w:w="1750" w:type="dxa"/>
            <w:vMerge w:val="restart"/>
          </w:tcPr>
          <w:p w14:paraId="2806157E" w14:textId="1B96753E" w:rsidR="00CA361D" w:rsidRDefault="00CA361D" w:rsidP="00C63584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0C734623" w14:textId="761C945A" w:rsidR="00CA361D" w:rsidRDefault="00CA361D" w:rsidP="00C6358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3D566B81" w14:textId="3B96FEC1" w:rsidR="00CA361D" w:rsidRDefault="00CA361D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bkTitle</w:t>
            </w:r>
            <w:proofErr w:type="spellEnd"/>
          </w:p>
        </w:tc>
        <w:tc>
          <w:tcPr>
            <w:tcW w:w="3596" w:type="dxa"/>
            <w:vMerge w:val="restart"/>
          </w:tcPr>
          <w:p w14:paraId="215B26CA" w14:textId="6D203BC6" w:rsidR="00CA361D" w:rsidRDefault="00CA361D" w:rsidP="00C63584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Deletes a </w:t>
            </w:r>
            <w:r>
              <w:rPr>
                <w:rFonts w:ascii="Segoe UI Symbol" w:hAnsi="Segoe UI Symbol"/>
                <w:lang w:val="en-GB"/>
              </w:rPr>
              <w:t>book chapter</w:t>
            </w:r>
            <w:r>
              <w:rPr>
                <w:rFonts w:ascii="Segoe UI Symbol" w:hAnsi="Segoe UI Symbol"/>
                <w:lang w:val="en-GB"/>
              </w:rPr>
              <w:t xml:space="preserve"> from the database.</w:t>
            </w:r>
          </w:p>
          <w:p w14:paraId="40EBE042" w14:textId="2D5CAC9D" w:rsidR="00CA361D" w:rsidRDefault="00CA361D" w:rsidP="00C63584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Author associations are also deleted  on the </w:t>
            </w:r>
            <w:proofErr w:type="spellStart"/>
            <w:r w:rsidRPr="007578AE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bookChapter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</w:t>
            </w:r>
            <w:r>
              <w:rPr>
                <w:rFonts w:ascii="Segoe UI Symbol" w:hAnsi="Segoe UI Symbol"/>
                <w:lang w:val="en-GB"/>
              </w:rPr>
              <w:t xml:space="preserve"> table. </w:t>
            </w:r>
          </w:p>
          <w:p w14:paraId="376715F2" w14:textId="2DEAA4F4" w:rsidR="00CA361D" w:rsidRDefault="00CA361D" w:rsidP="00C63584">
            <w:pPr>
              <w:rPr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bkTitle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chTi</w:t>
            </w:r>
            <w:r w:rsidRPr="00022217">
              <w:rPr>
                <w:rFonts w:ascii="Courier New" w:hAnsi="Courier New" w:cs="Courier New"/>
                <w:color w:val="0F6FC6" w:themeColor="accent1"/>
                <w:lang w:val="en-GB"/>
              </w:rPr>
              <w:t>tle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are used to uniquely identify the</w:t>
            </w:r>
            <w:r>
              <w:rPr>
                <w:rFonts w:ascii="Segoe UI Symbol" w:hAnsi="Segoe UI Symbol"/>
                <w:lang w:val="en-GB"/>
              </w:rPr>
              <w:t xml:space="preserve"> book chapter</w:t>
            </w:r>
            <w:r>
              <w:rPr>
                <w:rFonts w:ascii="Segoe UI Symbol" w:hAnsi="Segoe UI Symbol"/>
                <w:lang w:val="en-GB"/>
              </w:rPr>
              <w:t>.</w:t>
            </w:r>
          </w:p>
        </w:tc>
      </w:tr>
      <w:tr w:rsidR="00CA361D" w14:paraId="04037A08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tcW w:w="522" w:type="dxa"/>
            <w:vMerge/>
          </w:tcPr>
          <w:p w14:paraId="16BF2ADF" w14:textId="77777777" w:rsidR="00CA361D" w:rsidRDefault="00CA361D" w:rsidP="00C63584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EDC57C2" w14:textId="77777777" w:rsidR="00CA361D" w:rsidRDefault="00CA361D" w:rsidP="00C63584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61F8C26" w14:textId="77777777" w:rsidR="00CA361D" w:rsidRDefault="00CA361D" w:rsidP="00C63584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C4EEFF" w:themeFill="accent2" w:themeFillTint="33"/>
          </w:tcPr>
          <w:p w14:paraId="235067B9" w14:textId="1F9B3FB7" w:rsidR="00CA361D" w:rsidRDefault="00CA361D" w:rsidP="00C6358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5EA7D67B" w14:textId="14BBCF05" w:rsidR="00CA361D" w:rsidRDefault="00CA361D" w:rsidP="00C635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chTitle</w:t>
            </w:r>
            <w:proofErr w:type="spellEnd"/>
          </w:p>
        </w:tc>
        <w:tc>
          <w:tcPr>
            <w:tcW w:w="3596" w:type="dxa"/>
            <w:vMerge/>
          </w:tcPr>
          <w:p w14:paraId="67DC2850" w14:textId="77777777" w:rsidR="00CA361D" w:rsidRDefault="00CA361D" w:rsidP="00C63584">
            <w:pPr>
              <w:rPr>
                <w:rFonts w:ascii="Segoe UI Symbol" w:hAnsi="Segoe UI Symbol"/>
                <w:lang w:val="en-GB"/>
              </w:rPr>
            </w:pPr>
          </w:p>
        </w:tc>
      </w:tr>
      <w:tr w:rsidR="00516659" w14:paraId="7D7C75FB" w14:textId="77777777" w:rsidTr="002A7308">
        <w:trPr>
          <w:trHeight w:val="361"/>
        </w:trPr>
        <w:tc>
          <w:tcPr>
            <w:tcW w:w="10544" w:type="dxa"/>
            <w:gridSpan w:val="6"/>
            <w:shd w:val="clear" w:color="auto" w:fill="009DD9" w:themeFill="accent2"/>
          </w:tcPr>
          <w:p w14:paraId="6BAA4095" w14:textId="6BB0D6C6" w:rsidR="00516659" w:rsidRPr="00642A55" w:rsidRDefault="00642A55" w:rsidP="00642A55">
            <w:pPr>
              <w:jc w:val="center"/>
              <w:rPr>
                <w:rFonts w:ascii="Segoe UI Symbol" w:hAnsi="Segoe UI Symbol"/>
                <w:b/>
                <w:bCs/>
                <w:sz w:val="24"/>
                <w:szCs w:val="24"/>
                <w:lang w:val="en-GB"/>
              </w:rPr>
            </w:pPr>
            <w:r w:rsidRPr="002A7308">
              <w:rPr>
                <w:rFonts w:ascii="Segoe UI Symbol" w:hAnsi="Segoe UI Symbol"/>
                <w:b/>
                <w:bCs/>
                <w:color w:val="FFFFFF" w:themeColor="background1"/>
                <w:sz w:val="24"/>
                <w:szCs w:val="24"/>
                <w:lang w:val="en-GB"/>
              </w:rPr>
              <w:t>EDITORIAL</w:t>
            </w:r>
          </w:p>
        </w:tc>
      </w:tr>
      <w:tr w:rsidR="0041742A" w14:paraId="48B506D1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tcW w:w="522" w:type="dxa"/>
          </w:tcPr>
          <w:p w14:paraId="6A02F307" w14:textId="60845CB1" w:rsidR="0041742A" w:rsidRDefault="0041742A" w:rsidP="0041742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F1480">
              <w:rPr>
                <w:lang w:val="en-GB"/>
              </w:rPr>
              <w:t>6</w:t>
            </w:r>
            <w:r>
              <w:rPr>
                <w:lang w:val="en-GB"/>
              </w:rPr>
              <w:t>.</w:t>
            </w:r>
          </w:p>
        </w:tc>
        <w:tc>
          <w:tcPr>
            <w:tcW w:w="1792" w:type="dxa"/>
          </w:tcPr>
          <w:p w14:paraId="0E324EF4" w14:textId="1BAED2D9" w:rsidR="0041742A" w:rsidRDefault="000F1480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getEditorials</w:t>
            </w:r>
            <w:proofErr w:type="spellEnd"/>
          </w:p>
        </w:tc>
        <w:tc>
          <w:tcPr>
            <w:tcW w:w="1750" w:type="dxa"/>
          </w:tcPr>
          <w:p w14:paraId="3B0BA056" w14:textId="7A9F80A0" w:rsidR="0041742A" w:rsidRDefault="0041742A" w:rsidP="0041742A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r w:rsidR="000F1480">
              <w:rPr>
                <w:lang w:val="en-GB"/>
              </w:rPr>
              <w:t>Editorial</w:t>
            </w:r>
            <w:r>
              <w:rPr>
                <w:lang w:val="en-GB"/>
              </w:rPr>
              <w:t>&gt;</w:t>
            </w:r>
          </w:p>
        </w:tc>
        <w:tc>
          <w:tcPr>
            <w:tcW w:w="1401" w:type="dxa"/>
          </w:tcPr>
          <w:p w14:paraId="4812D7D6" w14:textId="294B5C2A" w:rsidR="0041742A" w:rsidRDefault="0041742A" w:rsidP="0041742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15EF095B" w14:textId="48FCF30A" w:rsidR="0041742A" w:rsidRDefault="00B815BD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  <w:r w:rsidR="0041742A"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7A978964" w14:textId="4FE4017A" w:rsidR="0041742A" w:rsidRDefault="0041742A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a list of all </w:t>
            </w:r>
            <w:r w:rsidR="00B815BD">
              <w:rPr>
                <w:rFonts w:ascii="Segoe UI Symbol" w:hAnsi="Segoe UI Symbol"/>
                <w:lang w:val="en-GB"/>
              </w:rPr>
              <w:t>editorials</w:t>
            </w:r>
            <w:r>
              <w:rPr>
                <w:rFonts w:ascii="Segoe UI Symbol" w:hAnsi="Segoe UI Symbol"/>
                <w:lang w:val="en-GB"/>
              </w:rPr>
              <w:t xml:space="preserve"> in the database.</w:t>
            </w:r>
          </w:p>
          <w:p w14:paraId="0E46AF05" w14:textId="090D8784" w:rsidR="0041742A" w:rsidRDefault="0041742A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If </w:t>
            </w:r>
            <w:proofErr w:type="spellStart"/>
            <w:r w:rsidR="00B815BD">
              <w:rPr>
                <w:rFonts w:ascii="Courier New" w:hAnsi="Courier New" w:cs="Courier New"/>
                <w:color w:val="0F6FC6" w:themeColor="accent1"/>
                <w:lang w:val="en-GB"/>
              </w:rPr>
              <w:t>empId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supplied, a list of </w:t>
            </w:r>
            <w:r w:rsidR="008A797A">
              <w:rPr>
                <w:rFonts w:ascii="Segoe UI Symbol" w:hAnsi="Segoe UI Symbol"/>
                <w:lang w:val="en-GB"/>
              </w:rPr>
              <w:t xml:space="preserve">editorials done by that employee is </w:t>
            </w:r>
            <w:r w:rsidR="00AE06D5">
              <w:rPr>
                <w:rFonts w:ascii="Segoe UI Symbol" w:hAnsi="Segoe UI Symbol"/>
                <w:lang w:val="en-GB"/>
              </w:rPr>
              <w:t>returned</w:t>
            </w:r>
            <w:r>
              <w:rPr>
                <w:rFonts w:ascii="Segoe UI Symbol" w:hAnsi="Segoe UI Symbol"/>
                <w:lang w:val="en-GB"/>
              </w:rPr>
              <w:t>. List can be empty.</w:t>
            </w:r>
          </w:p>
        </w:tc>
      </w:tr>
      <w:tr w:rsidR="008A797A" w14:paraId="4B0A41EA" w14:textId="77777777" w:rsidTr="007348B1">
        <w:trPr>
          <w:trHeight w:val="1194"/>
        </w:trPr>
        <w:tc>
          <w:tcPr>
            <w:tcW w:w="522" w:type="dxa"/>
            <w:vMerge w:val="restart"/>
          </w:tcPr>
          <w:p w14:paraId="45A171DC" w14:textId="742216A0" w:rsidR="008A797A" w:rsidRDefault="008A797A" w:rsidP="0041742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.</w:t>
            </w:r>
          </w:p>
        </w:tc>
        <w:tc>
          <w:tcPr>
            <w:tcW w:w="1792" w:type="dxa"/>
            <w:vMerge w:val="restart"/>
          </w:tcPr>
          <w:p w14:paraId="5D99DB2A" w14:textId="6EDA6F70" w:rsidR="008A797A" w:rsidRDefault="008A797A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addEditorial</w:t>
            </w:r>
            <w:proofErr w:type="spellEnd"/>
          </w:p>
        </w:tc>
        <w:tc>
          <w:tcPr>
            <w:tcW w:w="1750" w:type="dxa"/>
            <w:vMerge w:val="restart"/>
          </w:tcPr>
          <w:p w14:paraId="7279B6B7" w14:textId="4D9FDAF1" w:rsidR="008A797A" w:rsidRDefault="008A797A" w:rsidP="0041742A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4263903A" w14:textId="48DFD1F3" w:rsidR="008A797A" w:rsidRDefault="008A797A" w:rsidP="0041742A">
            <w:pPr>
              <w:rPr>
                <w:lang w:val="en-GB"/>
              </w:rPr>
            </w:pPr>
            <w:r>
              <w:rPr>
                <w:lang w:val="en-GB"/>
              </w:rPr>
              <w:t>Editorial</w:t>
            </w:r>
          </w:p>
        </w:tc>
        <w:tc>
          <w:tcPr>
            <w:tcW w:w="1483" w:type="dxa"/>
          </w:tcPr>
          <w:p w14:paraId="00A0E3C1" w14:textId="73B577D8" w:rsidR="008A797A" w:rsidRDefault="008A797A" w:rsidP="0041742A">
            <w:pPr>
              <w:rPr>
                <w:lang w:val="en-GB"/>
              </w:rPr>
            </w:pPr>
            <w:r>
              <w:rPr>
                <w:lang w:val="en-GB"/>
              </w:rPr>
              <w:t>ed</w:t>
            </w:r>
          </w:p>
        </w:tc>
        <w:tc>
          <w:tcPr>
            <w:tcW w:w="3596" w:type="dxa"/>
            <w:vMerge w:val="restart"/>
          </w:tcPr>
          <w:p w14:paraId="7CF875C9" w14:textId="77777777" w:rsidR="008A797A" w:rsidRDefault="008A797A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Adds a</w:t>
            </w:r>
            <w:r w:rsidR="00E20035">
              <w:rPr>
                <w:rFonts w:ascii="Segoe UI Symbol" w:hAnsi="Segoe UI Symbol"/>
                <w:lang w:val="en-GB"/>
              </w:rPr>
              <w:t xml:space="preserve">n editorial </w:t>
            </w:r>
            <w:r>
              <w:rPr>
                <w:rFonts w:ascii="Segoe UI Symbol" w:hAnsi="Segoe UI Symbol"/>
                <w:lang w:val="en-GB"/>
              </w:rPr>
              <w:t>into the database.</w:t>
            </w:r>
          </w:p>
          <w:p w14:paraId="374E1F0F" w14:textId="7CC7C3B7" w:rsidR="00E20035" w:rsidRDefault="00E20035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="0064649F">
              <w:rPr>
                <w:rFonts w:ascii="Segoe UI Symbol" w:hAnsi="Segoe UI Symbol"/>
                <w:lang w:val="en-GB"/>
              </w:rPr>
              <w:t xml:space="preserve">Association is also added on the </w:t>
            </w:r>
            <w:proofErr w:type="spellStart"/>
            <w:r w:rsidR="0064649F" w:rsidRPr="0064649F">
              <w:rPr>
                <w:rFonts w:ascii="Courier New" w:hAnsi="Courier New" w:cs="Courier New"/>
                <w:color w:val="0F6FC6" w:themeColor="accent1"/>
                <w:lang w:val="en-GB"/>
              </w:rPr>
              <w:t>employee_editorial</w:t>
            </w:r>
            <w:proofErr w:type="spellEnd"/>
            <w:r w:rsidR="0064649F">
              <w:rPr>
                <w:rFonts w:ascii="Segoe UI Symbol" w:hAnsi="Segoe UI Symbol"/>
                <w:lang w:val="en-GB"/>
              </w:rPr>
              <w:t xml:space="preserve"> table to denote the first employee who did that editorial.</w:t>
            </w:r>
            <w:r w:rsidR="001B25E4">
              <w:rPr>
                <w:rFonts w:ascii="Segoe UI Symbol" w:hAnsi="Segoe UI Symbol"/>
                <w:lang w:val="en-GB"/>
              </w:rPr>
              <w:t xml:space="preserve"> </w:t>
            </w:r>
            <w:proofErr w:type="spellStart"/>
            <w:r w:rsidR="001B25E4" w:rsidRPr="001B25E4">
              <w:rPr>
                <w:rFonts w:ascii="Courier New" w:hAnsi="Courier New" w:cs="Courier New"/>
                <w:color w:val="0F6FC6" w:themeColor="accent1"/>
                <w:lang w:val="en-GB"/>
              </w:rPr>
              <w:t>addEditor</w:t>
            </w:r>
            <w:proofErr w:type="spellEnd"/>
            <w:r w:rsidR="001B25E4">
              <w:rPr>
                <w:rFonts w:ascii="Segoe UI Symbol" w:hAnsi="Segoe UI Symbol"/>
                <w:lang w:val="en-GB"/>
              </w:rPr>
              <w:t xml:space="preserve"> can be called to add more employees as editors.</w:t>
            </w:r>
          </w:p>
        </w:tc>
      </w:tr>
      <w:tr w:rsidR="008A797A" w14:paraId="58B88A4A" w14:textId="77777777" w:rsidTr="0073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tcW w:w="522" w:type="dxa"/>
            <w:vMerge/>
          </w:tcPr>
          <w:p w14:paraId="79589C0E" w14:textId="77777777" w:rsidR="008A797A" w:rsidRDefault="008A797A" w:rsidP="0041742A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5767B9C0" w14:textId="77777777" w:rsidR="008A797A" w:rsidRDefault="008A797A" w:rsidP="0041742A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414DCD8C" w14:textId="77777777" w:rsidR="008A797A" w:rsidRDefault="008A797A" w:rsidP="0041742A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C4EEFF" w:themeFill="accent2" w:themeFillTint="33"/>
          </w:tcPr>
          <w:p w14:paraId="60D342AF" w14:textId="6547D11A" w:rsidR="008A797A" w:rsidRDefault="008A797A" w:rsidP="0041742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23B210B6" w14:textId="189D089F" w:rsidR="008A797A" w:rsidRDefault="00E20035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</w:p>
        </w:tc>
        <w:tc>
          <w:tcPr>
            <w:tcW w:w="3596" w:type="dxa"/>
            <w:vMerge/>
          </w:tcPr>
          <w:p w14:paraId="0137E77E" w14:textId="77777777" w:rsidR="008A797A" w:rsidRDefault="008A797A" w:rsidP="0041742A">
            <w:pPr>
              <w:rPr>
                <w:rFonts w:ascii="Segoe UI Symbol" w:hAnsi="Segoe UI Symbol"/>
                <w:lang w:val="en-GB"/>
              </w:rPr>
            </w:pPr>
          </w:p>
        </w:tc>
      </w:tr>
      <w:tr w:rsidR="003207C3" w14:paraId="06E84ABE" w14:textId="77777777" w:rsidTr="007348B1">
        <w:trPr>
          <w:trHeight w:val="564"/>
        </w:trPr>
        <w:tc>
          <w:tcPr>
            <w:tcW w:w="522" w:type="dxa"/>
            <w:vMerge w:val="restart"/>
            <w:shd w:val="clear" w:color="auto" w:fill="89DEFF" w:themeFill="accent2" w:themeFillTint="66"/>
          </w:tcPr>
          <w:p w14:paraId="7EE3A178" w14:textId="38DBF24C" w:rsidR="003207C3" w:rsidRDefault="003207C3" w:rsidP="0041742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.</w:t>
            </w:r>
          </w:p>
        </w:tc>
        <w:tc>
          <w:tcPr>
            <w:tcW w:w="1792" w:type="dxa"/>
            <w:vMerge w:val="restart"/>
            <w:shd w:val="clear" w:color="auto" w:fill="89DEFF" w:themeFill="accent2" w:themeFillTint="66"/>
          </w:tcPr>
          <w:p w14:paraId="7DB66B3B" w14:textId="61A76BAB" w:rsidR="003207C3" w:rsidRDefault="003207C3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editEditorial</w:t>
            </w:r>
            <w:proofErr w:type="spellEnd"/>
          </w:p>
        </w:tc>
        <w:tc>
          <w:tcPr>
            <w:tcW w:w="1750" w:type="dxa"/>
            <w:vMerge w:val="restart"/>
            <w:shd w:val="clear" w:color="auto" w:fill="89DEFF" w:themeFill="accent2" w:themeFillTint="66"/>
          </w:tcPr>
          <w:p w14:paraId="5A3CB356" w14:textId="1D62FB89" w:rsidR="003207C3" w:rsidRDefault="003207C3" w:rsidP="0041742A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  <w:shd w:val="clear" w:color="auto" w:fill="89DEFF" w:themeFill="accent2" w:themeFillTint="66"/>
          </w:tcPr>
          <w:p w14:paraId="65B8E2A6" w14:textId="3B93C694" w:rsidR="003207C3" w:rsidRDefault="003207C3" w:rsidP="0041742A">
            <w:pPr>
              <w:rPr>
                <w:lang w:val="en-GB"/>
              </w:rPr>
            </w:pPr>
            <w:r>
              <w:rPr>
                <w:lang w:val="en-GB"/>
              </w:rPr>
              <w:t>Editorial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00DBF68A" w14:textId="0B8400B9" w:rsidR="003207C3" w:rsidRDefault="003207C3" w:rsidP="0041742A">
            <w:pPr>
              <w:rPr>
                <w:lang w:val="en-GB"/>
              </w:rPr>
            </w:pPr>
            <w:r>
              <w:rPr>
                <w:lang w:val="en-GB"/>
              </w:rPr>
              <w:t>ed</w:t>
            </w:r>
          </w:p>
        </w:tc>
        <w:tc>
          <w:tcPr>
            <w:tcW w:w="3596" w:type="dxa"/>
            <w:vMerge w:val="restart"/>
            <w:shd w:val="clear" w:color="auto" w:fill="89DEFF" w:themeFill="accent2" w:themeFillTint="66"/>
          </w:tcPr>
          <w:p w14:paraId="7E2BC00D" w14:textId="301051D0" w:rsidR="003207C3" w:rsidRDefault="003207C3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Edits a</w:t>
            </w:r>
            <w:r>
              <w:rPr>
                <w:rFonts w:ascii="Segoe UI Symbol" w:hAnsi="Segoe UI Symbol"/>
                <w:lang w:val="en-GB"/>
              </w:rPr>
              <w:t xml:space="preserve">n editorial’s </w:t>
            </w:r>
            <w:r>
              <w:rPr>
                <w:rFonts w:ascii="Segoe UI Symbol" w:hAnsi="Segoe UI Symbol"/>
                <w:lang w:val="en-GB"/>
              </w:rPr>
              <w:t>details in the database.</w:t>
            </w:r>
          </w:p>
          <w:p w14:paraId="6F73C0A2" w14:textId="62EF2EE1" w:rsidR="003207C3" w:rsidRDefault="003207C3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lastRenderedPageBreak/>
              <w:t xml:space="preserve">⚬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 w:rsidR="006454C3">
              <w:rPr>
                <w:rFonts w:ascii="Courier New" w:hAnsi="Courier New" w:cs="Courier New"/>
                <w:color w:val="0F6FC6" w:themeColor="accent1"/>
                <w:lang w:val="en-GB"/>
              </w:rPr>
              <w:t>activity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 w:rsidR="006454C3">
              <w:rPr>
                <w:rFonts w:ascii="Courier New" w:hAnsi="Courier New" w:cs="Courier New"/>
                <w:color w:val="0F6FC6" w:themeColor="accent1"/>
                <w:lang w:val="en-GB"/>
              </w:rPr>
              <w:t>publication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gramStart"/>
            <w:r>
              <w:rPr>
                <w:rFonts w:ascii="Segoe UI Symbol" w:hAnsi="Segoe UI Symbol"/>
                <w:lang w:val="en-GB"/>
              </w:rPr>
              <w:t>are</w:t>
            </w:r>
            <w:proofErr w:type="gramEnd"/>
            <w:r>
              <w:rPr>
                <w:rFonts w:ascii="Segoe UI Symbol" w:hAnsi="Segoe UI Symbol"/>
                <w:lang w:val="en-GB"/>
              </w:rPr>
              <w:t xml:space="preserve"> used to identify the existing record before changing to the new values.</w:t>
            </w:r>
          </w:p>
          <w:p w14:paraId="118DC5C1" w14:textId="018482F8" w:rsidR="003207C3" w:rsidRDefault="003207C3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Edits are also applied on the </w:t>
            </w:r>
            <w:proofErr w:type="spellStart"/>
            <w:r w:rsidRPr="000318F6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 w:rsidR="003B713C">
              <w:rPr>
                <w:rFonts w:ascii="Courier New" w:hAnsi="Courier New" w:cs="Courier New"/>
                <w:color w:val="0F6FC6" w:themeColor="accent1"/>
                <w:lang w:val="en-GB"/>
              </w:rPr>
              <w:t>editorial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</w:t>
            </w:r>
          </w:p>
        </w:tc>
      </w:tr>
      <w:tr w:rsidR="003207C3" w14:paraId="1B3DC553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tcW w:w="522" w:type="dxa"/>
            <w:vMerge/>
          </w:tcPr>
          <w:p w14:paraId="04332365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38E190C4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407B7616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5B6DFD63" w14:textId="229ABA2B" w:rsidR="003207C3" w:rsidRDefault="00C00EFE" w:rsidP="0041742A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259E9F2D" w14:textId="11A899EE" w:rsidR="003207C3" w:rsidRDefault="00C00EFE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old_activity</w:t>
            </w:r>
            <w:proofErr w:type="spellEnd"/>
          </w:p>
        </w:tc>
        <w:tc>
          <w:tcPr>
            <w:tcW w:w="3596" w:type="dxa"/>
            <w:vMerge/>
          </w:tcPr>
          <w:p w14:paraId="514D3D84" w14:textId="77777777" w:rsidR="003207C3" w:rsidRDefault="003207C3" w:rsidP="0041742A">
            <w:pPr>
              <w:rPr>
                <w:rFonts w:ascii="Segoe UI Symbol" w:hAnsi="Segoe UI Symbol"/>
                <w:lang w:val="en-GB"/>
              </w:rPr>
            </w:pPr>
          </w:p>
        </w:tc>
      </w:tr>
      <w:tr w:rsidR="003207C3" w14:paraId="289E25AC" w14:textId="77777777" w:rsidTr="007348B1">
        <w:trPr>
          <w:trHeight w:val="564"/>
        </w:trPr>
        <w:tc>
          <w:tcPr>
            <w:tcW w:w="522" w:type="dxa"/>
            <w:vMerge/>
          </w:tcPr>
          <w:p w14:paraId="2BC7C8DC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2A71733E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5D5EEAC3" w14:textId="77777777" w:rsidR="003207C3" w:rsidRDefault="003207C3" w:rsidP="0041742A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1D61217E" w14:textId="6E3B9487" w:rsidR="003207C3" w:rsidRDefault="00C00EFE" w:rsidP="0041742A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324EB2C5" w14:textId="170DFDA6" w:rsidR="003207C3" w:rsidRDefault="00C00EFE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old_publica</w:t>
            </w:r>
            <w:r w:rsidR="006454C3">
              <w:rPr>
                <w:lang w:val="en-GB"/>
              </w:rPr>
              <w:t>tion</w:t>
            </w:r>
            <w:proofErr w:type="spellEnd"/>
          </w:p>
        </w:tc>
        <w:tc>
          <w:tcPr>
            <w:tcW w:w="3596" w:type="dxa"/>
            <w:vMerge/>
          </w:tcPr>
          <w:p w14:paraId="102CFACC" w14:textId="77777777" w:rsidR="003207C3" w:rsidRDefault="003207C3" w:rsidP="0041742A">
            <w:pPr>
              <w:rPr>
                <w:rFonts w:ascii="Segoe UI Symbol" w:hAnsi="Segoe UI Symbol"/>
                <w:lang w:val="en-GB"/>
              </w:rPr>
            </w:pPr>
          </w:p>
        </w:tc>
      </w:tr>
      <w:tr w:rsidR="008C761C" w14:paraId="75A096B8" w14:textId="77777777" w:rsidTr="0073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6"/>
        </w:trPr>
        <w:tc>
          <w:tcPr>
            <w:tcW w:w="522" w:type="dxa"/>
            <w:vMerge w:val="restart"/>
            <w:shd w:val="clear" w:color="auto" w:fill="C4EEFF" w:themeFill="accent2" w:themeFillTint="33"/>
          </w:tcPr>
          <w:p w14:paraId="07401E69" w14:textId="1DD9F508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.</w:t>
            </w:r>
          </w:p>
        </w:tc>
        <w:tc>
          <w:tcPr>
            <w:tcW w:w="1792" w:type="dxa"/>
            <w:vMerge w:val="restart"/>
            <w:shd w:val="clear" w:color="auto" w:fill="C4EEFF" w:themeFill="accent2" w:themeFillTint="33"/>
          </w:tcPr>
          <w:p w14:paraId="41DB686D" w14:textId="711F5313" w:rsidR="008C761C" w:rsidRDefault="008C761C" w:rsidP="004174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deleteEditorial</w:t>
            </w:r>
            <w:proofErr w:type="spellEnd"/>
          </w:p>
        </w:tc>
        <w:tc>
          <w:tcPr>
            <w:tcW w:w="1750" w:type="dxa"/>
            <w:vMerge w:val="restart"/>
            <w:shd w:val="clear" w:color="auto" w:fill="C4EEFF" w:themeFill="accent2" w:themeFillTint="33"/>
          </w:tcPr>
          <w:p w14:paraId="194205FA" w14:textId="519614AD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  <w:shd w:val="clear" w:color="auto" w:fill="C4EEFF" w:themeFill="accent2" w:themeFillTint="33"/>
          </w:tcPr>
          <w:p w14:paraId="14EBFC46" w14:textId="05A406A5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3C39C29A" w14:textId="4A4B2058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3596" w:type="dxa"/>
            <w:vMerge w:val="restart"/>
            <w:shd w:val="clear" w:color="auto" w:fill="C4EEFF" w:themeFill="accent2" w:themeFillTint="33"/>
          </w:tcPr>
          <w:p w14:paraId="05FA8AF8" w14:textId="74599F16" w:rsidR="008C761C" w:rsidRDefault="008C761C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Deletes</w:t>
            </w:r>
            <w:r>
              <w:rPr>
                <w:rFonts w:ascii="Segoe UI Symbol" w:hAnsi="Segoe UI Symbol"/>
                <w:lang w:val="en-GB"/>
              </w:rPr>
              <w:t xml:space="preserve"> an editorial </w:t>
            </w:r>
            <w:r>
              <w:rPr>
                <w:rFonts w:ascii="Segoe UI Symbol" w:hAnsi="Segoe UI Symbol"/>
                <w:lang w:val="en-GB"/>
              </w:rPr>
              <w:t>from the database.</w:t>
            </w:r>
          </w:p>
          <w:p w14:paraId="77B20616" w14:textId="237C1634" w:rsidR="008C761C" w:rsidRDefault="008C761C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Author associations are also deleted  on the </w:t>
            </w:r>
            <w:proofErr w:type="spellStart"/>
            <w:r w:rsidRPr="007578AE">
              <w:rPr>
                <w:rFonts w:ascii="Courier New" w:hAnsi="Courier New" w:cs="Courier New"/>
                <w:color w:val="0F6FC6" w:themeColor="accent1"/>
                <w:lang w:val="en-GB"/>
              </w:rPr>
              <w:t>employee_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editorial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 table. </w:t>
            </w:r>
          </w:p>
          <w:p w14:paraId="0EEB5821" w14:textId="20B69BF7" w:rsidR="008C761C" w:rsidRDefault="008C761C" w:rsidP="0041742A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activity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and </w:t>
            </w:r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 xml:space="preserve"> </w:t>
            </w:r>
            <w:proofErr w:type="spellStart"/>
            <w:r w:rsidRPr="00DE4C3E">
              <w:rPr>
                <w:rFonts w:ascii="Courier New" w:hAnsi="Courier New" w:cs="Courier New"/>
                <w:color w:val="0F6FC6" w:themeColor="accent1"/>
                <w:lang w:val="en-GB"/>
              </w:rPr>
              <w:t>old_</w:t>
            </w:r>
            <w:r>
              <w:rPr>
                <w:rFonts w:ascii="Courier New" w:hAnsi="Courier New" w:cs="Courier New"/>
                <w:color w:val="0F6FC6" w:themeColor="accent1"/>
                <w:lang w:val="en-GB"/>
              </w:rPr>
              <w:t>publication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gramStart"/>
            <w:r>
              <w:rPr>
                <w:rFonts w:ascii="Segoe UI Symbol" w:hAnsi="Segoe UI Symbol"/>
                <w:lang w:val="en-GB"/>
              </w:rPr>
              <w:t>are</w:t>
            </w:r>
            <w:proofErr w:type="gramEnd"/>
            <w:r>
              <w:rPr>
                <w:rFonts w:ascii="Segoe UI Symbol" w:hAnsi="Segoe UI Symbol"/>
                <w:lang w:val="en-GB"/>
              </w:rPr>
              <w:t xml:space="preserve"> used to uniquely identify the </w:t>
            </w:r>
            <w:r>
              <w:rPr>
                <w:rFonts w:ascii="Segoe UI Symbol" w:hAnsi="Segoe UI Symbol"/>
                <w:lang w:val="en-GB"/>
              </w:rPr>
              <w:t>editorial</w:t>
            </w:r>
            <w:r>
              <w:rPr>
                <w:rFonts w:ascii="Segoe UI Symbol" w:hAnsi="Segoe UI Symbol"/>
                <w:lang w:val="en-GB"/>
              </w:rPr>
              <w:t>.</w:t>
            </w:r>
          </w:p>
        </w:tc>
      </w:tr>
      <w:tr w:rsidR="008C761C" w14:paraId="23FC7B1B" w14:textId="77777777" w:rsidTr="00587B81">
        <w:trPr>
          <w:trHeight w:val="855"/>
        </w:trPr>
        <w:tc>
          <w:tcPr>
            <w:tcW w:w="522" w:type="dxa"/>
            <w:vMerge/>
          </w:tcPr>
          <w:p w14:paraId="46B32A05" w14:textId="77777777" w:rsidR="008C761C" w:rsidRDefault="008C761C" w:rsidP="0041742A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625FDD9A" w14:textId="77777777" w:rsidR="008C761C" w:rsidRDefault="008C761C" w:rsidP="0041742A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12C54A58" w14:textId="77777777" w:rsidR="008C761C" w:rsidRDefault="008C761C" w:rsidP="0041742A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35C1CCF0" w14:textId="6D0D5666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83" w:type="dxa"/>
          </w:tcPr>
          <w:p w14:paraId="66DFEB27" w14:textId="17DB8FD0" w:rsidR="008C761C" w:rsidRDefault="008C761C" w:rsidP="0041742A">
            <w:pPr>
              <w:rPr>
                <w:lang w:val="en-GB"/>
              </w:rPr>
            </w:pPr>
            <w:r>
              <w:rPr>
                <w:lang w:val="en-GB"/>
              </w:rPr>
              <w:t>publication</w:t>
            </w:r>
          </w:p>
        </w:tc>
        <w:tc>
          <w:tcPr>
            <w:tcW w:w="3596" w:type="dxa"/>
            <w:vMerge/>
          </w:tcPr>
          <w:p w14:paraId="374D1A73" w14:textId="77777777" w:rsidR="008C761C" w:rsidRDefault="008C761C" w:rsidP="0041742A">
            <w:pPr>
              <w:rPr>
                <w:rFonts w:ascii="Segoe UI Symbol" w:hAnsi="Segoe UI Symbol"/>
                <w:lang w:val="en-GB"/>
              </w:rPr>
            </w:pPr>
          </w:p>
        </w:tc>
      </w:tr>
      <w:tr w:rsidR="00516659" w14:paraId="630A2C46" w14:textId="77777777" w:rsidTr="002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10544" w:type="dxa"/>
            <w:gridSpan w:val="6"/>
            <w:shd w:val="clear" w:color="auto" w:fill="009DD9" w:themeFill="accent2"/>
          </w:tcPr>
          <w:p w14:paraId="386A59F7" w14:textId="234FAA2F" w:rsidR="00516659" w:rsidRPr="00642A55" w:rsidRDefault="00516659" w:rsidP="00516659">
            <w:pPr>
              <w:jc w:val="center"/>
              <w:rPr>
                <w:rFonts w:ascii="Segoe UI Symbol" w:hAnsi="Segoe UI Symbol"/>
                <w:b/>
                <w:bCs/>
                <w:lang w:val="en-GB"/>
              </w:rPr>
            </w:pPr>
            <w:r w:rsidRPr="002A7308">
              <w:rPr>
                <w:rFonts w:ascii="Segoe UI Symbol" w:hAnsi="Segoe UI Symbol"/>
                <w:b/>
                <w:bCs/>
                <w:color w:val="FFFFFF" w:themeColor="background1"/>
                <w:sz w:val="24"/>
                <w:szCs w:val="24"/>
                <w:lang w:val="en-GB"/>
              </w:rPr>
              <w:t>FUNDER</w:t>
            </w:r>
          </w:p>
        </w:tc>
      </w:tr>
      <w:tr w:rsidR="001020D2" w14:paraId="2DD9641B" w14:textId="77777777" w:rsidTr="00587B81">
        <w:trPr>
          <w:trHeight w:val="855"/>
        </w:trPr>
        <w:tc>
          <w:tcPr>
            <w:tcW w:w="522" w:type="dxa"/>
          </w:tcPr>
          <w:p w14:paraId="293CA3D8" w14:textId="01BEB044" w:rsidR="001020D2" w:rsidRDefault="001020D2" w:rsidP="001020D2">
            <w:pPr>
              <w:rPr>
                <w:lang w:val="en-GB"/>
              </w:rPr>
            </w:pPr>
            <w:r>
              <w:rPr>
                <w:lang w:val="en-GB"/>
              </w:rPr>
              <w:t>30.</w:t>
            </w:r>
          </w:p>
        </w:tc>
        <w:tc>
          <w:tcPr>
            <w:tcW w:w="1792" w:type="dxa"/>
          </w:tcPr>
          <w:p w14:paraId="16665B3B" w14:textId="3D3866AD" w:rsidR="001020D2" w:rsidRDefault="00BD2B34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getFunders</w:t>
            </w:r>
            <w:proofErr w:type="spellEnd"/>
          </w:p>
        </w:tc>
        <w:tc>
          <w:tcPr>
            <w:tcW w:w="1750" w:type="dxa"/>
          </w:tcPr>
          <w:p w14:paraId="6FC69E07" w14:textId="5E1BD57F" w:rsidR="001020D2" w:rsidRDefault="001020D2" w:rsidP="001020D2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r w:rsidR="00BD2B34">
              <w:rPr>
                <w:lang w:val="en-GB"/>
              </w:rPr>
              <w:t>Funder</w:t>
            </w:r>
            <w:r>
              <w:rPr>
                <w:lang w:val="en-GB"/>
              </w:rPr>
              <w:t>&gt;</w:t>
            </w:r>
          </w:p>
        </w:tc>
        <w:tc>
          <w:tcPr>
            <w:tcW w:w="1401" w:type="dxa"/>
          </w:tcPr>
          <w:p w14:paraId="31A96A34" w14:textId="6F76B4B4" w:rsidR="001020D2" w:rsidRDefault="001020D2" w:rsidP="001020D2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4B5C29E0" w14:textId="2BB19D37" w:rsidR="001020D2" w:rsidRDefault="00BD2B34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  <w:r w:rsidR="001020D2">
              <w:rPr>
                <w:lang w:val="en-GB"/>
              </w:rPr>
              <w:t xml:space="preserve"> = 0</w:t>
            </w:r>
          </w:p>
        </w:tc>
        <w:tc>
          <w:tcPr>
            <w:tcW w:w="3596" w:type="dxa"/>
          </w:tcPr>
          <w:p w14:paraId="5940B2C7" w14:textId="4E4BF312" w:rsidR="001020D2" w:rsidRDefault="001020D2" w:rsidP="001020D2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Returns a list of all </w:t>
            </w:r>
            <w:r w:rsidR="00BD2B34">
              <w:rPr>
                <w:rFonts w:ascii="Segoe UI Symbol" w:hAnsi="Segoe UI Symbol"/>
                <w:lang w:val="en-GB"/>
              </w:rPr>
              <w:t>funders</w:t>
            </w:r>
            <w:r>
              <w:rPr>
                <w:rFonts w:ascii="Segoe UI Symbol" w:hAnsi="Segoe UI Symbol"/>
                <w:lang w:val="en-GB"/>
              </w:rPr>
              <w:t xml:space="preserve"> in the database.</w:t>
            </w:r>
          </w:p>
          <w:p w14:paraId="29BF602D" w14:textId="012EC4B2" w:rsidR="001020D2" w:rsidRDefault="001020D2" w:rsidP="001020D2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If </w:t>
            </w:r>
            <w:proofErr w:type="spellStart"/>
            <w:r w:rsidR="00BD2B34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supplied, a list of </w:t>
            </w:r>
            <w:r w:rsidR="00BD2B34">
              <w:rPr>
                <w:rFonts w:ascii="Segoe UI Symbol" w:hAnsi="Segoe UI Symbol"/>
                <w:lang w:val="en-GB"/>
              </w:rPr>
              <w:t>funders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r w:rsidR="00BD2B34">
              <w:rPr>
                <w:rFonts w:ascii="Segoe UI Symbol" w:hAnsi="Segoe UI Symbol"/>
                <w:lang w:val="en-GB"/>
              </w:rPr>
              <w:t>of that project is returned</w:t>
            </w:r>
            <w:r>
              <w:rPr>
                <w:rFonts w:ascii="Segoe UI Symbol" w:hAnsi="Segoe UI Symbol"/>
                <w:lang w:val="en-GB"/>
              </w:rPr>
              <w:t>. List can be empty.</w:t>
            </w:r>
          </w:p>
        </w:tc>
      </w:tr>
      <w:tr w:rsidR="00700BBD" w14:paraId="23EB1D6F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tcW w:w="522" w:type="dxa"/>
            <w:vMerge w:val="restart"/>
          </w:tcPr>
          <w:p w14:paraId="283656D5" w14:textId="149A3FFC" w:rsidR="00700BBD" w:rsidRDefault="00700BBD" w:rsidP="001020D2">
            <w:pPr>
              <w:rPr>
                <w:lang w:val="en-GB"/>
              </w:rPr>
            </w:pPr>
            <w:r>
              <w:rPr>
                <w:lang w:val="en-GB"/>
              </w:rPr>
              <w:t>31.</w:t>
            </w:r>
          </w:p>
        </w:tc>
        <w:tc>
          <w:tcPr>
            <w:tcW w:w="1792" w:type="dxa"/>
            <w:vMerge w:val="restart"/>
          </w:tcPr>
          <w:p w14:paraId="47ADED0A" w14:textId="46CFF240" w:rsidR="00700BBD" w:rsidRDefault="00700BBD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addFunder</w:t>
            </w:r>
            <w:proofErr w:type="spellEnd"/>
          </w:p>
        </w:tc>
        <w:tc>
          <w:tcPr>
            <w:tcW w:w="1750" w:type="dxa"/>
            <w:vMerge w:val="restart"/>
          </w:tcPr>
          <w:p w14:paraId="766B734B" w14:textId="3EB59F21" w:rsidR="00700BBD" w:rsidRDefault="00700BBD" w:rsidP="001020D2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</w:tcPr>
          <w:p w14:paraId="1332FC36" w14:textId="03E8057C" w:rsidR="00700BBD" w:rsidRDefault="00700BBD" w:rsidP="001020D2">
            <w:pPr>
              <w:rPr>
                <w:lang w:val="en-GB"/>
              </w:rPr>
            </w:pPr>
            <w:r>
              <w:rPr>
                <w:lang w:val="en-GB"/>
              </w:rPr>
              <w:t>Funder</w:t>
            </w:r>
          </w:p>
        </w:tc>
        <w:tc>
          <w:tcPr>
            <w:tcW w:w="1483" w:type="dxa"/>
          </w:tcPr>
          <w:p w14:paraId="26024FC0" w14:textId="737F756B" w:rsidR="00700BBD" w:rsidRDefault="00700BBD" w:rsidP="001020D2">
            <w:pPr>
              <w:rPr>
                <w:lang w:val="en-GB"/>
              </w:rPr>
            </w:pPr>
            <w:r>
              <w:rPr>
                <w:lang w:val="en-GB"/>
              </w:rPr>
              <w:t>fu</w:t>
            </w:r>
          </w:p>
        </w:tc>
        <w:tc>
          <w:tcPr>
            <w:tcW w:w="3596" w:type="dxa"/>
            <w:vMerge w:val="restart"/>
          </w:tcPr>
          <w:p w14:paraId="0F82C4BE" w14:textId="77777777" w:rsidR="00700BBD" w:rsidRDefault="00700BBD" w:rsidP="006416BD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</w:t>
            </w:r>
            <w:r w:rsidR="006416BD">
              <w:rPr>
                <w:rFonts w:ascii="Segoe UI Symbol" w:hAnsi="Segoe UI Symbol"/>
                <w:lang w:val="en-GB"/>
              </w:rPr>
              <w:t>Adds a funder</w:t>
            </w:r>
            <w:r w:rsidR="00884474">
              <w:rPr>
                <w:rFonts w:ascii="Segoe UI Symbol" w:hAnsi="Segoe UI Symbol"/>
                <w:lang w:val="en-GB"/>
              </w:rPr>
              <w:t xml:space="preserve"> into the database.</w:t>
            </w:r>
          </w:p>
          <w:p w14:paraId="41BA5211" w14:textId="1708BA09" w:rsidR="00884474" w:rsidRDefault="00884474" w:rsidP="006416BD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spellStart"/>
            <w:r w:rsidRPr="00884474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used to associate the funder to that project in the </w:t>
            </w:r>
            <w:proofErr w:type="spellStart"/>
            <w:r w:rsidRPr="00884474">
              <w:rPr>
                <w:rFonts w:ascii="Courier New" w:hAnsi="Courier New" w:cs="Courier New"/>
                <w:color w:val="0F6FC6" w:themeColor="accent1"/>
                <w:lang w:val="en-GB"/>
              </w:rPr>
              <w:t>project_funder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table.</w:t>
            </w:r>
          </w:p>
        </w:tc>
      </w:tr>
      <w:tr w:rsidR="00700BBD" w14:paraId="4E35D2F4" w14:textId="77777777" w:rsidTr="00185118">
        <w:trPr>
          <w:trHeight w:val="497"/>
        </w:trPr>
        <w:tc>
          <w:tcPr>
            <w:tcW w:w="522" w:type="dxa"/>
            <w:vMerge/>
          </w:tcPr>
          <w:p w14:paraId="42B05F43" w14:textId="77777777" w:rsidR="00700BBD" w:rsidRDefault="00700BBD" w:rsidP="001020D2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03436E4D" w14:textId="77777777" w:rsidR="00700BBD" w:rsidRDefault="00700BBD" w:rsidP="001020D2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4CEB3519" w14:textId="77777777" w:rsidR="00700BBD" w:rsidRDefault="00700BBD" w:rsidP="001020D2">
            <w:pPr>
              <w:rPr>
                <w:lang w:val="en-GB"/>
              </w:rPr>
            </w:pPr>
          </w:p>
        </w:tc>
        <w:tc>
          <w:tcPr>
            <w:tcW w:w="1401" w:type="dxa"/>
            <w:shd w:val="clear" w:color="auto" w:fill="89DEFF" w:themeFill="accent2" w:themeFillTint="66"/>
          </w:tcPr>
          <w:p w14:paraId="7660D19A" w14:textId="639292C5" w:rsidR="00700BBD" w:rsidRDefault="00700BBD" w:rsidP="001020D2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7B5609C3" w14:textId="68B1D776" w:rsidR="00700BBD" w:rsidRDefault="00700BBD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3596" w:type="dxa"/>
            <w:vMerge/>
          </w:tcPr>
          <w:p w14:paraId="2EC171C1" w14:textId="77777777" w:rsidR="00700BBD" w:rsidRDefault="00700BBD" w:rsidP="001020D2">
            <w:pPr>
              <w:rPr>
                <w:rFonts w:ascii="Segoe UI Symbol" w:hAnsi="Segoe UI Symbol"/>
                <w:lang w:val="en-GB"/>
              </w:rPr>
            </w:pPr>
          </w:p>
        </w:tc>
      </w:tr>
      <w:tr w:rsidR="001020D2" w14:paraId="670C4145" w14:textId="77777777" w:rsidTr="00185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522" w:type="dxa"/>
            <w:shd w:val="clear" w:color="auto" w:fill="C4EEFF" w:themeFill="accent2" w:themeFillTint="33"/>
          </w:tcPr>
          <w:p w14:paraId="5BEABCE7" w14:textId="58A0F43B" w:rsidR="001020D2" w:rsidRDefault="001020D2" w:rsidP="001020D2">
            <w:pPr>
              <w:rPr>
                <w:lang w:val="en-GB"/>
              </w:rPr>
            </w:pPr>
            <w:r>
              <w:rPr>
                <w:lang w:val="en-GB"/>
              </w:rPr>
              <w:t>32.</w:t>
            </w:r>
          </w:p>
        </w:tc>
        <w:tc>
          <w:tcPr>
            <w:tcW w:w="1792" w:type="dxa"/>
            <w:shd w:val="clear" w:color="auto" w:fill="C4EEFF" w:themeFill="accent2" w:themeFillTint="33"/>
          </w:tcPr>
          <w:p w14:paraId="575DD690" w14:textId="328D58C4" w:rsidR="001020D2" w:rsidRDefault="001020D2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</w:t>
            </w:r>
            <w:r w:rsidR="00BD2B34">
              <w:rPr>
                <w:lang w:val="en-GB"/>
              </w:rPr>
              <w:t>Funder</w:t>
            </w:r>
            <w:proofErr w:type="spellEnd"/>
          </w:p>
        </w:tc>
        <w:tc>
          <w:tcPr>
            <w:tcW w:w="1750" w:type="dxa"/>
            <w:shd w:val="clear" w:color="auto" w:fill="C4EEFF" w:themeFill="accent2" w:themeFillTint="33"/>
          </w:tcPr>
          <w:p w14:paraId="45FD3AB0" w14:textId="5BF579CC" w:rsidR="001020D2" w:rsidRDefault="001020D2" w:rsidP="001020D2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  <w:shd w:val="clear" w:color="auto" w:fill="C4EEFF" w:themeFill="accent2" w:themeFillTint="33"/>
          </w:tcPr>
          <w:p w14:paraId="1EC14CC1" w14:textId="3105671F" w:rsidR="001020D2" w:rsidRDefault="00BD2B34" w:rsidP="001020D2">
            <w:pPr>
              <w:rPr>
                <w:lang w:val="en-GB"/>
              </w:rPr>
            </w:pPr>
            <w:r>
              <w:rPr>
                <w:lang w:val="en-GB"/>
              </w:rPr>
              <w:t>Funder</w:t>
            </w:r>
          </w:p>
        </w:tc>
        <w:tc>
          <w:tcPr>
            <w:tcW w:w="1483" w:type="dxa"/>
            <w:shd w:val="clear" w:color="auto" w:fill="C4EEFF" w:themeFill="accent2" w:themeFillTint="33"/>
          </w:tcPr>
          <w:p w14:paraId="78AA4148" w14:textId="69491E0F" w:rsidR="001020D2" w:rsidRDefault="00387E28" w:rsidP="001020D2">
            <w:pPr>
              <w:rPr>
                <w:lang w:val="en-GB"/>
              </w:rPr>
            </w:pPr>
            <w:r>
              <w:rPr>
                <w:lang w:val="en-GB"/>
              </w:rPr>
              <w:t>fu</w:t>
            </w:r>
          </w:p>
        </w:tc>
        <w:tc>
          <w:tcPr>
            <w:tcW w:w="3596" w:type="dxa"/>
            <w:shd w:val="clear" w:color="auto" w:fill="C4EEFF" w:themeFill="accent2" w:themeFillTint="33"/>
          </w:tcPr>
          <w:p w14:paraId="369757B3" w14:textId="769E4A4A" w:rsidR="001020D2" w:rsidRDefault="001020D2" w:rsidP="00387E28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 Edits a</w:t>
            </w:r>
            <w:r w:rsidR="00387E28">
              <w:rPr>
                <w:rFonts w:ascii="Segoe UI Symbol" w:hAnsi="Segoe UI Symbol"/>
                <w:lang w:val="en-GB"/>
              </w:rPr>
              <w:t xml:space="preserve"> funder’s details on the database. </w:t>
            </w:r>
          </w:p>
        </w:tc>
      </w:tr>
      <w:tr w:rsidR="00402F63" w14:paraId="79467B3B" w14:textId="77777777" w:rsidTr="00185118">
        <w:trPr>
          <w:trHeight w:val="855"/>
        </w:trPr>
        <w:tc>
          <w:tcPr>
            <w:tcW w:w="522" w:type="dxa"/>
            <w:vMerge w:val="restart"/>
            <w:shd w:val="clear" w:color="auto" w:fill="89DEFF" w:themeFill="accent2" w:themeFillTint="66"/>
          </w:tcPr>
          <w:p w14:paraId="2C0A2B60" w14:textId="05150213" w:rsidR="00402F63" w:rsidRDefault="00402F63" w:rsidP="001020D2">
            <w:pPr>
              <w:rPr>
                <w:lang w:val="en-GB"/>
              </w:rPr>
            </w:pPr>
            <w:r>
              <w:rPr>
                <w:lang w:val="en-GB"/>
              </w:rPr>
              <w:t>33.</w:t>
            </w:r>
          </w:p>
        </w:tc>
        <w:tc>
          <w:tcPr>
            <w:tcW w:w="1792" w:type="dxa"/>
            <w:vMerge w:val="restart"/>
            <w:shd w:val="clear" w:color="auto" w:fill="89DEFF" w:themeFill="accent2" w:themeFillTint="66"/>
          </w:tcPr>
          <w:p w14:paraId="1D2EDEDD" w14:textId="0E4D98DB" w:rsidR="00402F63" w:rsidRDefault="00402F63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deleteFunder</w:t>
            </w:r>
            <w:proofErr w:type="spellEnd"/>
          </w:p>
        </w:tc>
        <w:tc>
          <w:tcPr>
            <w:tcW w:w="1750" w:type="dxa"/>
            <w:vMerge w:val="restart"/>
            <w:shd w:val="clear" w:color="auto" w:fill="89DEFF" w:themeFill="accent2" w:themeFillTint="66"/>
          </w:tcPr>
          <w:p w14:paraId="2A2887B9" w14:textId="3640ABAB" w:rsidR="00402F63" w:rsidRDefault="00402F63" w:rsidP="001020D2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401" w:type="dxa"/>
            <w:shd w:val="clear" w:color="auto" w:fill="89DEFF" w:themeFill="accent2" w:themeFillTint="66"/>
          </w:tcPr>
          <w:p w14:paraId="6FEB89F6" w14:textId="75F2DA11" w:rsidR="00402F63" w:rsidRDefault="00402F63" w:rsidP="001020D2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  <w:shd w:val="clear" w:color="auto" w:fill="89DEFF" w:themeFill="accent2" w:themeFillTint="66"/>
          </w:tcPr>
          <w:p w14:paraId="3A18A6B1" w14:textId="3D952D9B" w:rsidR="00402F63" w:rsidRDefault="00402F63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pId</w:t>
            </w:r>
            <w:proofErr w:type="spellEnd"/>
          </w:p>
        </w:tc>
        <w:tc>
          <w:tcPr>
            <w:tcW w:w="3596" w:type="dxa"/>
            <w:vMerge w:val="restart"/>
            <w:shd w:val="clear" w:color="auto" w:fill="89DEFF" w:themeFill="accent2" w:themeFillTint="66"/>
          </w:tcPr>
          <w:p w14:paraId="4D089721" w14:textId="77777777" w:rsidR="00402F63" w:rsidRDefault="00402F63" w:rsidP="00385373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 xml:space="preserve">⚬ Deletes </w:t>
            </w:r>
            <w:r w:rsidR="00385373">
              <w:rPr>
                <w:rFonts w:ascii="Segoe UI Symbol" w:hAnsi="Segoe UI Symbol"/>
                <w:lang w:val="en-GB"/>
              </w:rPr>
              <w:t xml:space="preserve">a funder from a project by removing the association in the </w:t>
            </w:r>
            <w:proofErr w:type="spellStart"/>
            <w:r w:rsidR="00385373" w:rsidRPr="00385373">
              <w:rPr>
                <w:rFonts w:ascii="Courier New" w:hAnsi="Courier New" w:cs="Courier New"/>
                <w:color w:val="0F6FC6" w:themeColor="accent1"/>
                <w:lang w:val="en-GB"/>
              </w:rPr>
              <w:t>project_funder</w:t>
            </w:r>
            <w:proofErr w:type="spellEnd"/>
            <w:r w:rsidR="00385373">
              <w:rPr>
                <w:rFonts w:ascii="Segoe UI Symbol" w:hAnsi="Segoe UI Symbol"/>
                <w:lang w:val="en-GB"/>
              </w:rPr>
              <w:t xml:space="preserve"> table.</w:t>
            </w:r>
          </w:p>
          <w:p w14:paraId="5EBFA5BF" w14:textId="5361C111" w:rsidR="00385373" w:rsidRDefault="00385373" w:rsidP="00385373">
            <w:pPr>
              <w:rPr>
                <w:rFonts w:ascii="Segoe UI Symbol" w:hAnsi="Segoe UI Symbol"/>
                <w:lang w:val="en-GB"/>
              </w:rPr>
            </w:pPr>
            <w:r>
              <w:rPr>
                <w:rFonts w:ascii="Segoe UI Symbol" w:hAnsi="Segoe UI Symbol"/>
                <w:lang w:val="en-GB"/>
              </w:rPr>
              <w:t>⚬</w:t>
            </w:r>
            <w:r>
              <w:rPr>
                <w:rFonts w:ascii="Segoe UI Symbol" w:hAnsi="Segoe UI Symbol"/>
                <w:lang w:val="en-GB"/>
              </w:rPr>
              <w:t xml:space="preserve"> </w:t>
            </w:r>
            <w:proofErr w:type="spellStart"/>
            <w:r w:rsidRPr="00385373">
              <w:rPr>
                <w:rFonts w:ascii="Courier New" w:hAnsi="Courier New" w:cs="Courier New"/>
                <w:color w:val="0F6FC6" w:themeColor="accent1"/>
                <w:lang w:val="en-GB"/>
              </w:rPr>
              <w:t>pId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is used to identify the project, and </w:t>
            </w:r>
            <w:proofErr w:type="spellStart"/>
            <w:r w:rsidRPr="00385373">
              <w:rPr>
                <w:rFonts w:ascii="Courier New" w:hAnsi="Courier New" w:cs="Courier New"/>
                <w:color w:val="0F6FC6" w:themeColor="accent1"/>
                <w:lang w:val="en-GB"/>
              </w:rPr>
              <w:t>fId</w:t>
            </w:r>
            <w:proofErr w:type="spellEnd"/>
            <w:r>
              <w:rPr>
                <w:rFonts w:ascii="Segoe UI Symbol" w:hAnsi="Segoe UI Symbol"/>
                <w:lang w:val="en-GB"/>
              </w:rPr>
              <w:t xml:space="preserve"> identifies the funder to remove.</w:t>
            </w:r>
          </w:p>
        </w:tc>
      </w:tr>
      <w:tr w:rsidR="00402F63" w14:paraId="5D491662" w14:textId="77777777" w:rsidTr="0058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tcW w:w="522" w:type="dxa"/>
            <w:vMerge/>
          </w:tcPr>
          <w:p w14:paraId="412A4583" w14:textId="77777777" w:rsidR="00402F63" w:rsidRDefault="00402F63" w:rsidP="001020D2">
            <w:pPr>
              <w:rPr>
                <w:lang w:val="en-GB"/>
              </w:rPr>
            </w:pPr>
          </w:p>
        </w:tc>
        <w:tc>
          <w:tcPr>
            <w:tcW w:w="1792" w:type="dxa"/>
            <w:vMerge/>
          </w:tcPr>
          <w:p w14:paraId="0DB984CA" w14:textId="77777777" w:rsidR="00402F63" w:rsidRDefault="00402F63" w:rsidP="001020D2">
            <w:pPr>
              <w:rPr>
                <w:lang w:val="en-GB"/>
              </w:rPr>
            </w:pPr>
          </w:p>
        </w:tc>
        <w:tc>
          <w:tcPr>
            <w:tcW w:w="1750" w:type="dxa"/>
            <w:vMerge/>
          </w:tcPr>
          <w:p w14:paraId="2127F6D4" w14:textId="77777777" w:rsidR="00402F63" w:rsidRDefault="00402F63" w:rsidP="001020D2">
            <w:pPr>
              <w:rPr>
                <w:lang w:val="en-GB"/>
              </w:rPr>
            </w:pPr>
          </w:p>
        </w:tc>
        <w:tc>
          <w:tcPr>
            <w:tcW w:w="1401" w:type="dxa"/>
          </w:tcPr>
          <w:p w14:paraId="1534D465" w14:textId="6A220087" w:rsidR="00402F63" w:rsidRDefault="00402F63" w:rsidP="001020D2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483" w:type="dxa"/>
          </w:tcPr>
          <w:p w14:paraId="26C4F511" w14:textId="413C9EE1" w:rsidR="00402F63" w:rsidRDefault="00385373" w:rsidP="001020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fId</w:t>
            </w:r>
            <w:proofErr w:type="spellEnd"/>
          </w:p>
        </w:tc>
        <w:tc>
          <w:tcPr>
            <w:tcW w:w="3596" w:type="dxa"/>
            <w:vMerge/>
          </w:tcPr>
          <w:p w14:paraId="6CFA66DD" w14:textId="77777777" w:rsidR="00402F63" w:rsidRDefault="00402F63" w:rsidP="001020D2">
            <w:pPr>
              <w:rPr>
                <w:rFonts w:ascii="Segoe UI Symbol" w:hAnsi="Segoe UI Symbol"/>
                <w:lang w:val="en-GB"/>
              </w:rPr>
            </w:pPr>
          </w:p>
        </w:tc>
      </w:tr>
    </w:tbl>
    <w:p w14:paraId="33710F16" w14:textId="77777777" w:rsidR="00651CAE" w:rsidRPr="00651CAE" w:rsidRDefault="00651CAE" w:rsidP="00651CAE">
      <w:pPr>
        <w:rPr>
          <w:lang w:val="en-GB"/>
        </w:rPr>
      </w:pPr>
    </w:p>
    <w:p w14:paraId="6CB92B62" w14:textId="77777777" w:rsidR="00271120" w:rsidRPr="004D2B04" w:rsidRDefault="00271120" w:rsidP="004D2B04">
      <w:pPr>
        <w:rPr>
          <w:lang w:val="en-GB"/>
        </w:rPr>
      </w:pPr>
    </w:p>
    <w:p w14:paraId="16463296" w14:textId="2D13F3D0" w:rsidR="0098193A" w:rsidRDefault="0098193A" w:rsidP="0098193A">
      <w:pPr>
        <w:pStyle w:val="Heading2"/>
        <w:rPr>
          <w:lang w:val="en-GB"/>
        </w:rPr>
      </w:pPr>
      <w:bookmarkStart w:id="9" w:name="_Toc61741706"/>
      <w:r>
        <w:rPr>
          <w:lang w:val="en-GB"/>
        </w:rPr>
        <w:t>Controllers</w:t>
      </w:r>
      <w:bookmarkEnd w:id="9"/>
    </w:p>
    <w:p w14:paraId="15B27CDA" w14:textId="55D6CBED" w:rsidR="001B1252" w:rsidRDefault="001B1252" w:rsidP="002700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Each of the above </w:t>
      </w:r>
      <w:r w:rsidR="0051369E">
        <w:rPr>
          <w:lang w:val="en-GB"/>
        </w:rPr>
        <w:t>models has its own controller. They can be found at “RMS/RMS_API/Controllers”</w:t>
      </w:r>
    </w:p>
    <w:p w14:paraId="0A651ECB" w14:textId="20F31576" w:rsidR="00531509" w:rsidRDefault="0061068A" w:rsidP="002700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</w:t>
      </w:r>
      <w:r w:rsidR="00353F06">
        <w:rPr>
          <w:lang w:val="en-GB"/>
        </w:rPr>
        <w:t>ontrollers and their actions map directly to the URL routes. These, and sample quer</w:t>
      </w:r>
      <w:r w:rsidR="001B1252">
        <w:rPr>
          <w:lang w:val="en-GB"/>
        </w:rPr>
        <w:t>i</w:t>
      </w:r>
      <w:r w:rsidR="00353F06">
        <w:rPr>
          <w:lang w:val="en-GB"/>
        </w:rPr>
        <w:t xml:space="preserve">es, have been compiled through </w:t>
      </w:r>
      <w:proofErr w:type="spellStart"/>
      <w:r w:rsidR="00353F06">
        <w:rPr>
          <w:lang w:val="en-GB"/>
        </w:rPr>
        <w:t>SwaggerUI</w:t>
      </w:r>
      <w:proofErr w:type="spellEnd"/>
      <w:r w:rsidR="00353F06">
        <w:rPr>
          <w:lang w:val="en-GB"/>
        </w:rPr>
        <w:t xml:space="preserve"> (API testing tool) a</w:t>
      </w:r>
      <w:r w:rsidR="001B1252">
        <w:rPr>
          <w:lang w:val="en-GB"/>
        </w:rPr>
        <w:t xml:space="preserve">nd attached under </w:t>
      </w:r>
      <w:r w:rsidR="00430CFA">
        <w:rPr>
          <w:lang w:val="en-GB"/>
        </w:rPr>
        <w:t>appendix</w:t>
      </w:r>
      <w:r w:rsidR="001B1252">
        <w:rPr>
          <w:lang w:val="en-GB"/>
        </w:rPr>
        <w:t xml:space="preserve"> </w:t>
      </w:r>
      <w:r w:rsidR="002C4CC0">
        <w:rPr>
          <w:lang w:val="en-GB"/>
        </w:rPr>
        <w:t>2</w:t>
      </w:r>
      <w:r w:rsidR="001B1252">
        <w:rPr>
          <w:lang w:val="en-GB"/>
        </w:rPr>
        <w:t>.</w:t>
      </w:r>
    </w:p>
    <w:p w14:paraId="0C2A939A" w14:textId="6CBCB1C2" w:rsidR="00430CFA" w:rsidRPr="002700F0" w:rsidRDefault="00430CFA" w:rsidP="002700F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The detailed code and explanation of each controller is found in the code files.</w:t>
      </w:r>
    </w:p>
    <w:p w14:paraId="5D570EAE" w14:textId="77777777" w:rsidR="00BA6CC7" w:rsidRPr="005B7F09" w:rsidRDefault="00BA6CC7" w:rsidP="00B047C6">
      <w:pPr>
        <w:rPr>
          <w:noProof/>
          <w:lang w:val="en-GB"/>
        </w:rPr>
      </w:pPr>
    </w:p>
    <w:p w14:paraId="7BAE12EA" w14:textId="44CAC04E" w:rsidR="00B047C6" w:rsidRPr="005B7F09" w:rsidRDefault="00B047C6" w:rsidP="00B047C6">
      <w:pPr>
        <w:pStyle w:val="Heading1"/>
        <w:rPr>
          <w:noProof/>
          <w:lang w:val="en-GB"/>
        </w:rPr>
      </w:pPr>
      <w:bookmarkStart w:id="10" w:name="_Toc61741707"/>
      <w:r w:rsidRPr="005B7F09">
        <w:rPr>
          <w:noProof/>
          <w:lang w:val="en-GB"/>
        </w:rPr>
        <w:t>Client Web App</w:t>
      </w:r>
      <w:bookmarkEnd w:id="10"/>
    </w:p>
    <w:p w14:paraId="7949CE4C" w14:textId="2DE40D03" w:rsidR="00B047C6" w:rsidRDefault="0075556C" w:rsidP="00BC5C6D">
      <w:pPr>
        <w:pStyle w:val="Heading2"/>
        <w:rPr>
          <w:noProof/>
          <w:lang w:val="en-GB"/>
        </w:rPr>
      </w:pPr>
      <w:bookmarkStart w:id="11" w:name="_Toc61741708"/>
      <w:r>
        <w:rPr>
          <w:noProof/>
          <w:lang w:val="en-GB"/>
        </w:rPr>
        <w:t>Models</w:t>
      </w:r>
      <w:bookmarkEnd w:id="11"/>
    </w:p>
    <w:p w14:paraId="20D3FD04" w14:textId="28A2C9BB" w:rsidR="00012D29" w:rsidRPr="00012D29" w:rsidRDefault="00DE08B8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Same as API</w:t>
      </w:r>
      <w:r w:rsidR="0010653E">
        <w:rPr>
          <w:lang w:val="en-GB"/>
        </w:rPr>
        <w:t xml:space="preserve"> in section ... Any additions to the models have been noted in the table below:</w:t>
      </w:r>
    </w:p>
    <w:p w14:paraId="671A47ED" w14:textId="5E484087" w:rsidR="0075556C" w:rsidRDefault="0075556C" w:rsidP="00BC5C6D">
      <w:pPr>
        <w:pStyle w:val="Heading2"/>
        <w:rPr>
          <w:noProof/>
          <w:lang w:val="en-GB"/>
        </w:rPr>
      </w:pPr>
      <w:bookmarkStart w:id="12" w:name="_Toc61741709"/>
      <w:r>
        <w:rPr>
          <w:noProof/>
          <w:lang w:val="en-GB"/>
        </w:rPr>
        <w:t>APIRequest Class</w:t>
      </w:r>
      <w:bookmarkEnd w:id="12"/>
    </w:p>
    <w:p w14:paraId="14E05DBA" w14:textId="3AF1DC17" w:rsidR="00012D29" w:rsidRPr="00012D29" w:rsidRDefault="00012D29" w:rsidP="00012D29">
      <w:pPr>
        <w:pStyle w:val="ListParagraph"/>
        <w:numPr>
          <w:ilvl w:val="0"/>
          <w:numId w:val="3"/>
        </w:numPr>
        <w:rPr>
          <w:lang w:val="en-GB"/>
        </w:rPr>
      </w:pPr>
      <w:r w:rsidRPr="00012D29">
        <w:rPr>
          <w:lang w:val="en-GB"/>
        </w:rPr>
        <w:t>functions – description, return type</w:t>
      </w:r>
    </w:p>
    <w:p w14:paraId="62D76FC8" w14:textId="6C7B5B49" w:rsidR="00BC5C6D" w:rsidRDefault="00BC5C6D" w:rsidP="00BC5C6D">
      <w:pPr>
        <w:pStyle w:val="Heading2"/>
        <w:rPr>
          <w:noProof/>
          <w:lang w:val="en-GB"/>
        </w:rPr>
      </w:pPr>
      <w:bookmarkStart w:id="13" w:name="_Toc61741710"/>
      <w:r>
        <w:rPr>
          <w:noProof/>
          <w:lang w:val="en-GB"/>
        </w:rPr>
        <w:t>Controllers</w:t>
      </w:r>
      <w:bookmarkEnd w:id="13"/>
    </w:p>
    <w:p w14:paraId="5369FB00" w14:textId="49FDA786" w:rsidR="00012D29" w:rsidRDefault="00012D29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actions</w:t>
      </w:r>
    </w:p>
    <w:p w14:paraId="23109B8C" w14:textId="3D485675" w:rsidR="00012D29" w:rsidRPr="00012D29" w:rsidRDefault="00012D29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views</w:t>
      </w:r>
    </w:p>
    <w:p w14:paraId="39FBF59B" w14:textId="1B298872" w:rsidR="00BC5C6D" w:rsidRDefault="00BC5C6D" w:rsidP="00BC5C6D">
      <w:pPr>
        <w:pStyle w:val="Heading2"/>
        <w:rPr>
          <w:noProof/>
          <w:lang w:val="en-GB"/>
        </w:rPr>
      </w:pPr>
      <w:bookmarkStart w:id="14" w:name="_Toc61741711"/>
      <w:r>
        <w:rPr>
          <w:noProof/>
          <w:lang w:val="en-GB"/>
        </w:rPr>
        <w:t>Security</w:t>
      </w:r>
      <w:bookmarkEnd w:id="14"/>
    </w:p>
    <w:p w14:paraId="23642AE6" w14:textId="1CA8185B" w:rsidR="00012D29" w:rsidRDefault="00012D29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authentication – form based</w:t>
      </w:r>
    </w:p>
    <w:p w14:paraId="77BB235C" w14:textId="420ABB5B" w:rsidR="00012D29" w:rsidRDefault="005E3A9B" w:rsidP="00012D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authorization – role based</w:t>
      </w:r>
    </w:p>
    <w:p w14:paraId="7ECD9CF6" w14:textId="310B7EDB" w:rsidR="005E3A9B" w:rsidRDefault="005E3A9B" w:rsidP="005E3A9B">
      <w:pPr>
        <w:pStyle w:val="Heading3"/>
        <w:rPr>
          <w:lang w:val="en-GB"/>
        </w:rPr>
      </w:pPr>
      <w:bookmarkStart w:id="15" w:name="_Toc61741712"/>
      <w:r>
        <w:rPr>
          <w:lang w:val="en-GB"/>
        </w:rPr>
        <w:t>Authentication</w:t>
      </w:r>
      <w:bookmarkEnd w:id="15"/>
    </w:p>
    <w:p w14:paraId="210E6A35" w14:textId="77777777" w:rsidR="005E3A9B" w:rsidRPr="005E3A9B" w:rsidRDefault="005E3A9B" w:rsidP="005E3A9B">
      <w:pPr>
        <w:rPr>
          <w:lang w:val="en-GB"/>
        </w:rPr>
      </w:pPr>
    </w:p>
    <w:p w14:paraId="30C271E5" w14:textId="65FCC16A" w:rsidR="005E3A9B" w:rsidRDefault="005E3A9B" w:rsidP="005E3A9B">
      <w:pPr>
        <w:pStyle w:val="Heading3"/>
        <w:rPr>
          <w:lang w:val="en-GB"/>
        </w:rPr>
      </w:pPr>
      <w:bookmarkStart w:id="16" w:name="_Toc61741713"/>
      <w:r>
        <w:rPr>
          <w:lang w:val="en-GB"/>
        </w:rPr>
        <w:t>Authorisation</w:t>
      </w:r>
      <w:bookmarkEnd w:id="16"/>
      <w:r>
        <w:rPr>
          <w:lang w:val="en-GB"/>
        </w:rPr>
        <w:t xml:space="preserve"> </w:t>
      </w:r>
    </w:p>
    <w:p w14:paraId="2C94EC61" w14:textId="77777777" w:rsidR="005E3A9B" w:rsidRPr="005E3A9B" w:rsidRDefault="005E3A9B" w:rsidP="005E3A9B">
      <w:pPr>
        <w:rPr>
          <w:lang w:val="en-GB"/>
        </w:rPr>
      </w:pPr>
    </w:p>
    <w:p w14:paraId="3182E441" w14:textId="218DA8AD" w:rsidR="00BC5C6D" w:rsidRDefault="00BC5C6D" w:rsidP="00BC5C6D">
      <w:pPr>
        <w:pStyle w:val="Heading2"/>
        <w:rPr>
          <w:noProof/>
          <w:lang w:val="en-GB"/>
        </w:rPr>
      </w:pPr>
      <w:bookmarkStart w:id="17" w:name="_Toc61741714"/>
      <w:r>
        <w:rPr>
          <w:noProof/>
          <w:lang w:val="en-GB"/>
        </w:rPr>
        <w:t>Report</w:t>
      </w:r>
      <w:bookmarkEnd w:id="17"/>
    </w:p>
    <w:p w14:paraId="528CAF71" w14:textId="35787012" w:rsidR="005E3A9B" w:rsidRDefault="005E3A9B" w:rsidP="005E3A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sections and outputs</w:t>
      </w:r>
    </w:p>
    <w:p w14:paraId="68702CB7" w14:textId="3E4BDD83" w:rsidR="009C68EF" w:rsidRDefault="009C68EF" w:rsidP="009C68EF">
      <w:pPr>
        <w:rPr>
          <w:lang w:val="en-GB"/>
        </w:rPr>
      </w:pPr>
    </w:p>
    <w:p w14:paraId="7F7DC34D" w14:textId="4B6DA465" w:rsidR="009C68EF" w:rsidRDefault="009C68EF" w:rsidP="009C68EF">
      <w:pPr>
        <w:pStyle w:val="Heading1"/>
        <w:rPr>
          <w:lang w:val="en-GB"/>
        </w:rPr>
      </w:pPr>
      <w:bookmarkStart w:id="18" w:name="_Toc61741715"/>
      <w:r>
        <w:rPr>
          <w:lang w:val="en-GB"/>
        </w:rPr>
        <w:t>Appendices</w:t>
      </w:r>
      <w:bookmarkEnd w:id="18"/>
    </w:p>
    <w:p w14:paraId="484898FF" w14:textId="24225477" w:rsidR="009C68EF" w:rsidRDefault="009C68EF" w:rsidP="009C68EF">
      <w:pPr>
        <w:rPr>
          <w:lang w:val="en-GB"/>
        </w:rPr>
      </w:pPr>
    </w:p>
    <w:p w14:paraId="540F2D4D" w14:textId="5142B3B5" w:rsidR="009C68EF" w:rsidRDefault="009C68EF" w:rsidP="00B71C20">
      <w:pPr>
        <w:pStyle w:val="Heading2"/>
        <w:rPr>
          <w:lang w:val="en-GB"/>
        </w:rPr>
      </w:pPr>
      <w:bookmarkStart w:id="19" w:name="_Toc61741716"/>
      <w:r>
        <w:rPr>
          <w:lang w:val="en-GB"/>
        </w:rPr>
        <w:t>Appendix 1</w:t>
      </w:r>
      <w:r w:rsidR="00B71C20">
        <w:rPr>
          <w:lang w:val="en-GB"/>
        </w:rPr>
        <w:t>: ER</w:t>
      </w:r>
      <w:bookmarkEnd w:id="19"/>
      <w:r w:rsidR="00474543">
        <w:rPr>
          <w:lang w:val="en-GB"/>
        </w:rPr>
        <w:t xml:space="preserve"> Diagram</w:t>
      </w:r>
    </w:p>
    <w:p w14:paraId="0AA78DB2" w14:textId="06F4F6EE" w:rsidR="00B71C20" w:rsidRDefault="00B71C20" w:rsidP="00B71C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See attached file titled “RMS_ER_DIAGRAM.pdf”</w:t>
      </w:r>
    </w:p>
    <w:p w14:paraId="7EB1C992" w14:textId="4ADFD591" w:rsidR="00474543" w:rsidRDefault="00474543" w:rsidP="00474543">
      <w:pPr>
        <w:rPr>
          <w:lang w:val="en-GB"/>
        </w:rPr>
      </w:pPr>
    </w:p>
    <w:p w14:paraId="0810F764" w14:textId="19403866" w:rsidR="00474543" w:rsidRDefault="00474543" w:rsidP="00474543">
      <w:pPr>
        <w:pStyle w:val="Heading2"/>
        <w:rPr>
          <w:lang w:val="en-GB"/>
        </w:rPr>
      </w:pPr>
      <w:r>
        <w:rPr>
          <w:lang w:val="en-GB"/>
        </w:rPr>
        <w:t xml:space="preserve">Appendix 2: </w:t>
      </w:r>
      <w:r w:rsidR="00430CFA">
        <w:rPr>
          <w:lang w:val="en-GB"/>
        </w:rPr>
        <w:t>API Controllers and Routes</w:t>
      </w:r>
    </w:p>
    <w:p w14:paraId="4FC0574D" w14:textId="5E70AEFB" w:rsidR="00430CFA" w:rsidRDefault="00DA43C8" w:rsidP="00430C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Each controller maps directly to the routes via the controller actions. These have been compiled via </w:t>
      </w:r>
      <w:proofErr w:type="spellStart"/>
      <w:r>
        <w:rPr>
          <w:lang w:val="en-GB"/>
        </w:rPr>
        <w:t>SwaggerUI</w:t>
      </w:r>
      <w:proofErr w:type="spellEnd"/>
      <w:r w:rsidR="002C4CC0">
        <w:rPr>
          <w:lang w:val="en-GB"/>
        </w:rPr>
        <w:t>.</w:t>
      </w:r>
    </w:p>
    <w:p w14:paraId="23F5B87D" w14:textId="629DB816" w:rsidR="002C4CC0" w:rsidRPr="00430CFA" w:rsidRDefault="002C4CC0" w:rsidP="00430C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See attached file titled “</w:t>
      </w:r>
      <w:r w:rsidR="009E4C10">
        <w:rPr>
          <w:lang w:val="en-GB"/>
        </w:rPr>
        <w:t>RMS_</w:t>
      </w:r>
      <w:r>
        <w:rPr>
          <w:lang w:val="en-GB"/>
        </w:rPr>
        <w:t>API_Routes.pdf”</w:t>
      </w:r>
      <w:r w:rsidR="00F017ED">
        <w:rPr>
          <w:lang w:val="en-GB"/>
        </w:rPr>
        <w:t xml:space="preserve"> in the root directory.</w:t>
      </w:r>
    </w:p>
    <w:sectPr w:rsidR="002C4CC0" w:rsidRPr="00430CFA" w:rsidSect="00B047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﷽﷽﷽﷽﷽﷽ܑ袩ȝ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6151D"/>
    <w:multiLevelType w:val="hybridMultilevel"/>
    <w:tmpl w:val="41C237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61DE"/>
    <w:multiLevelType w:val="hybridMultilevel"/>
    <w:tmpl w:val="10B43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2238E"/>
    <w:multiLevelType w:val="multilevel"/>
    <w:tmpl w:val="716EF390"/>
    <w:lvl w:ilvl="0">
      <w:start w:val="1"/>
      <w:numFmt w:val="bullet"/>
      <w:lvlText w:val=""/>
      <w:lvlJc w:val="left"/>
      <w:pPr>
        <w:ind w:left="720" w:hanging="663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E5367"/>
    <w:multiLevelType w:val="hybridMultilevel"/>
    <w:tmpl w:val="D05E5422"/>
    <w:lvl w:ilvl="0" w:tplc="C76E5094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EB6937"/>
    <w:multiLevelType w:val="hybridMultilevel"/>
    <w:tmpl w:val="7EA0605E"/>
    <w:lvl w:ilvl="0" w:tplc="C324B194">
      <w:start w:val="1"/>
      <w:numFmt w:val="bullet"/>
      <w:lvlText w:val=""/>
      <w:lvlJc w:val="left"/>
      <w:pPr>
        <w:ind w:left="113" w:firstLine="247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6759F"/>
    <w:multiLevelType w:val="multilevel"/>
    <w:tmpl w:val="D8B2E84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24668"/>
    <w:multiLevelType w:val="multilevel"/>
    <w:tmpl w:val="83DC0D2C"/>
    <w:lvl w:ilvl="0">
      <w:start w:val="1"/>
      <w:numFmt w:val="bullet"/>
      <w:lvlText w:val=""/>
      <w:lvlJc w:val="left"/>
      <w:pPr>
        <w:ind w:left="113" w:hanging="56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C6"/>
    <w:rsid w:val="00000B6C"/>
    <w:rsid w:val="0000236C"/>
    <w:rsid w:val="00012D29"/>
    <w:rsid w:val="000221D5"/>
    <w:rsid w:val="00022217"/>
    <w:rsid w:val="000318F6"/>
    <w:rsid w:val="00055DA3"/>
    <w:rsid w:val="0006052F"/>
    <w:rsid w:val="0007331B"/>
    <w:rsid w:val="00080550"/>
    <w:rsid w:val="00081C0B"/>
    <w:rsid w:val="000830FB"/>
    <w:rsid w:val="000A1DC0"/>
    <w:rsid w:val="000A1E25"/>
    <w:rsid w:val="000A5346"/>
    <w:rsid w:val="000D55BC"/>
    <w:rsid w:val="000F1480"/>
    <w:rsid w:val="000F1E4D"/>
    <w:rsid w:val="000F22D6"/>
    <w:rsid w:val="000F51AB"/>
    <w:rsid w:val="000F553A"/>
    <w:rsid w:val="000F5DEE"/>
    <w:rsid w:val="00101298"/>
    <w:rsid w:val="001020D2"/>
    <w:rsid w:val="0010653E"/>
    <w:rsid w:val="00116A38"/>
    <w:rsid w:val="00130CED"/>
    <w:rsid w:val="00175B13"/>
    <w:rsid w:val="00180402"/>
    <w:rsid w:val="00185118"/>
    <w:rsid w:val="0019460B"/>
    <w:rsid w:val="001B1252"/>
    <w:rsid w:val="001B25E4"/>
    <w:rsid w:val="001C07EE"/>
    <w:rsid w:val="001C3C5E"/>
    <w:rsid w:val="001C7029"/>
    <w:rsid w:val="001D4DD9"/>
    <w:rsid w:val="001D5232"/>
    <w:rsid w:val="00213BE9"/>
    <w:rsid w:val="00215B40"/>
    <w:rsid w:val="002222E3"/>
    <w:rsid w:val="002225F5"/>
    <w:rsid w:val="00237D03"/>
    <w:rsid w:val="002475AA"/>
    <w:rsid w:val="00250565"/>
    <w:rsid w:val="00250CE3"/>
    <w:rsid w:val="00260A0A"/>
    <w:rsid w:val="002700F0"/>
    <w:rsid w:val="0027034D"/>
    <w:rsid w:val="00271120"/>
    <w:rsid w:val="00275FF9"/>
    <w:rsid w:val="00284041"/>
    <w:rsid w:val="002845DC"/>
    <w:rsid w:val="0028539F"/>
    <w:rsid w:val="002855C9"/>
    <w:rsid w:val="002A227D"/>
    <w:rsid w:val="002A4D14"/>
    <w:rsid w:val="002A5973"/>
    <w:rsid w:val="002A7308"/>
    <w:rsid w:val="002C0C6F"/>
    <w:rsid w:val="002C478E"/>
    <w:rsid w:val="002C4CC0"/>
    <w:rsid w:val="002D24FD"/>
    <w:rsid w:val="002E1488"/>
    <w:rsid w:val="002E17C7"/>
    <w:rsid w:val="002E3524"/>
    <w:rsid w:val="002E5D68"/>
    <w:rsid w:val="002F7847"/>
    <w:rsid w:val="00307512"/>
    <w:rsid w:val="00311B2F"/>
    <w:rsid w:val="003207C3"/>
    <w:rsid w:val="00353F06"/>
    <w:rsid w:val="003756B1"/>
    <w:rsid w:val="00376423"/>
    <w:rsid w:val="0038001D"/>
    <w:rsid w:val="003840F5"/>
    <w:rsid w:val="00385373"/>
    <w:rsid w:val="00387E28"/>
    <w:rsid w:val="00393CD6"/>
    <w:rsid w:val="003B1DAF"/>
    <w:rsid w:val="003B23DC"/>
    <w:rsid w:val="003B713C"/>
    <w:rsid w:val="003C474F"/>
    <w:rsid w:val="00402F63"/>
    <w:rsid w:val="004173E7"/>
    <w:rsid w:val="0041742A"/>
    <w:rsid w:val="004179A7"/>
    <w:rsid w:val="0042439A"/>
    <w:rsid w:val="004267DC"/>
    <w:rsid w:val="00430CFA"/>
    <w:rsid w:val="00443FE2"/>
    <w:rsid w:val="0044472E"/>
    <w:rsid w:val="00452B7D"/>
    <w:rsid w:val="0045489B"/>
    <w:rsid w:val="00465CAD"/>
    <w:rsid w:val="00466728"/>
    <w:rsid w:val="00474543"/>
    <w:rsid w:val="00477078"/>
    <w:rsid w:val="00483967"/>
    <w:rsid w:val="00483D23"/>
    <w:rsid w:val="0048681D"/>
    <w:rsid w:val="004A1D86"/>
    <w:rsid w:val="004B1A0A"/>
    <w:rsid w:val="004C45B8"/>
    <w:rsid w:val="004D2833"/>
    <w:rsid w:val="004D2B04"/>
    <w:rsid w:val="004D7426"/>
    <w:rsid w:val="004F2539"/>
    <w:rsid w:val="004F48D4"/>
    <w:rsid w:val="005048A6"/>
    <w:rsid w:val="00507FC9"/>
    <w:rsid w:val="00513359"/>
    <w:rsid w:val="0051369E"/>
    <w:rsid w:val="00516659"/>
    <w:rsid w:val="00530B3E"/>
    <w:rsid w:val="00531509"/>
    <w:rsid w:val="00532C17"/>
    <w:rsid w:val="005333A5"/>
    <w:rsid w:val="005406F4"/>
    <w:rsid w:val="00540BD5"/>
    <w:rsid w:val="00577621"/>
    <w:rsid w:val="00580C00"/>
    <w:rsid w:val="00582659"/>
    <w:rsid w:val="00587B81"/>
    <w:rsid w:val="005943A3"/>
    <w:rsid w:val="00596F30"/>
    <w:rsid w:val="005B2ADB"/>
    <w:rsid w:val="005B7F09"/>
    <w:rsid w:val="005C4BB0"/>
    <w:rsid w:val="005C6144"/>
    <w:rsid w:val="005D46A4"/>
    <w:rsid w:val="005E3A9B"/>
    <w:rsid w:val="005E5402"/>
    <w:rsid w:val="005F3791"/>
    <w:rsid w:val="00602BAC"/>
    <w:rsid w:val="0061068A"/>
    <w:rsid w:val="00610895"/>
    <w:rsid w:val="006118DF"/>
    <w:rsid w:val="00612D12"/>
    <w:rsid w:val="006416BD"/>
    <w:rsid w:val="00642A55"/>
    <w:rsid w:val="006454C3"/>
    <w:rsid w:val="0064649F"/>
    <w:rsid w:val="00646EF8"/>
    <w:rsid w:val="00651CAE"/>
    <w:rsid w:val="00652188"/>
    <w:rsid w:val="00661358"/>
    <w:rsid w:val="006621F6"/>
    <w:rsid w:val="006638EE"/>
    <w:rsid w:val="00682561"/>
    <w:rsid w:val="00692409"/>
    <w:rsid w:val="006950C0"/>
    <w:rsid w:val="006A06F0"/>
    <w:rsid w:val="006A6A38"/>
    <w:rsid w:val="006B14F3"/>
    <w:rsid w:val="006B3128"/>
    <w:rsid w:val="006B5337"/>
    <w:rsid w:val="006C0E51"/>
    <w:rsid w:val="006C70CB"/>
    <w:rsid w:val="006D0B0A"/>
    <w:rsid w:val="006D5838"/>
    <w:rsid w:val="006E3730"/>
    <w:rsid w:val="006E4B88"/>
    <w:rsid w:val="006F5719"/>
    <w:rsid w:val="006F61C3"/>
    <w:rsid w:val="00700BBD"/>
    <w:rsid w:val="00702E78"/>
    <w:rsid w:val="00706ABA"/>
    <w:rsid w:val="007170D8"/>
    <w:rsid w:val="00720A89"/>
    <w:rsid w:val="00722334"/>
    <w:rsid w:val="007348B1"/>
    <w:rsid w:val="007373F8"/>
    <w:rsid w:val="0075431F"/>
    <w:rsid w:val="0075461C"/>
    <w:rsid w:val="0075556C"/>
    <w:rsid w:val="007578AE"/>
    <w:rsid w:val="007635BA"/>
    <w:rsid w:val="00763F07"/>
    <w:rsid w:val="007653CE"/>
    <w:rsid w:val="00766942"/>
    <w:rsid w:val="00767836"/>
    <w:rsid w:val="0077563C"/>
    <w:rsid w:val="00780C3A"/>
    <w:rsid w:val="00787A32"/>
    <w:rsid w:val="00787FB3"/>
    <w:rsid w:val="007909FD"/>
    <w:rsid w:val="007A2A28"/>
    <w:rsid w:val="007A6DA3"/>
    <w:rsid w:val="007A7F56"/>
    <w:rsid w:val="007B09AB"/>
    <w:rsid w:val="007B13AD"/>
    <w:rsid w:val="007B1428"/>
    <w:rsid w:val="007C194A"/>
    <w:rsid w:val="007C418F"/>
    <w:rsid w:val="007C53A5"/>
    <w:rsid w:val="007C7D89"/>
    <w:rsid w:val="007D4678"/>
    <w:rsid w:val="007E1CAB"/>
    <w:rsid w:val="007E7B93"/>
    <w:rsid w:val="007F6DEA"/>
    <w:rsid w:val="00810044"/>
    <w:rsid w:val="00821DF7"/>
    <w:rsid w:val="00823F26"/>
    <w:rsid w:val="008331A3"/>
    <w:rsid w:val="00833790"/>
    <w:rsid w:val="0085664D"/>
    <w:rsid w:val="00856CDC"/>
    <w:rsid w:val="00862DF0"/>
    <w:rsid w:val="00865C62"/>
    <w:rsid w:val="00867B26"/>
    <w:rsid w:val="00872365"/>
    <w:rsid w:val="00873906"/>
    <w:rsid w:val="00884474"/>
    <w:rsid w:val="00884BB1"/>
    <w:rsid w:val="008958E7"/>
    <w:rsid w:val="008A797A"/>
    <w:rsid w:val="008A7E2C"/>
    <w:rsid w:val="008B14C9"/>
    <w:rsid w:val="008C761C"/>
    <w:rsid w:val="008D49B0"/>
    <w:rsid w:val="008D6E62"/>
    <w:rsid w:val="008E57F6"/>
    <w:rsid w:val="008F0039"/>
    <w:rsid w:val="008F4FA8"/>
    <w:rsid w:val="0090549A"/>
    <w:rsid w:val="00912A93"/>
    <w:rsid w:val="00936287"/>
    <w:rsid w:val="009657DE"/>
    <w:rsid w:val="00975E00"/>
    <w:rsid w:val="0098193A"/>
    <w:rsid w:val="00991668"/>
    <w:rsid w:val="0099562E"/>
    <w:rsid w:val="009A1B7D"/>
    <w:rsid w:val="009B06B9"/>
    <w:rsid w:val="009B07E7"/>
    <w:rsid w:val="009C68EF"/>
    <w:rsid w:val="009D4B99"/>
    <w:rsid w:val="009E1CFA"/>
    <w:rsid w:val="009E2DD2"/>
    <w:rsid w:val="009E35A3"/>
    <w:rsid w:val="009E4A02"/>
    <w:rsid w:val="009E4C10"/>
    <w:rsid w:val="009E7ABC"/>
    <w:rsid w:val="009F7A0B"/>
    <w:rsid w:val="00A0109A"/>
    <w:rsid w:val="00A218BF"/>
    <w:rsid w:val="00A37DB1"/>
    <w:rsid w:val="00A4325B"/>
    <w:rsid w:val="00A4434C"/>
    <w:rsid w:val="00A6545F"/>
    <w:rsid w:val="00A81BEC"/>
    <w:rsid w:val="00A962CC"/>
    <w:rsid w:val="00A96A47"/>
    <w:rsid w:val="00AB1F46"/>
    <w:rsid w:val="00AB7978"/>
    <w:rsid w:val="00AC29EC"/>
    <w:rsid w:val="00AC2DB6"/>
    <w:rsid w:val="00AD2AC5"/>
    <w:rsid w:val="00AE0690"/>
    <w:rsid w:val="00AE06D5"/>
    <w:rsid w:val="00AE634D"/>
    <w:rsid w:val="00B047C6"/>
    <w:rsid w:val="00B06BD5"/>
    <w:rsid w:val="00B113E0"/>
    <w:rsid w:val="00B11BF1"/>
    <w:rsid w:val="00B1770D"/>
    <w:rsid w:val="00B20158"/>
    <w:rsid w:val="00B3037E"/>
    <w:rsid w:val="00B31741"/>
    <w:rsid w:val="00B5452C"/>
    <w:rsid w:val="00B563A7"/>
    <w:rsid w:val="00B60300"/>
    <w:rsid w:val="00B71C20"/>
    <w:rsid w:val="00B7270D"/>
    <w:rsid w:val="00B815BD"/>
    <w:rsid w:val="00B8301F"/>
    <w:rsid w:val="00B9527C"/>
    <w:rsid w:val="00B96295"/>
    <w:rsid w:val="00B97AEA"/>
    <w:rsid w:val="00BA11FE"/>
    <w:rsid w:val="00BA6CC7"/>
    <w:rsid w:val="00BC5C6D"/>
    <w:rsid w:val="00BC6516"/>
    <w:rsid w:val="00BC73DD"/>
    <w:rsid w:val="00BC750C"/>
    <w:rsid w:val="00BD1EE1"/>
    <w:rsid w:val="00BD2B34"/>
    <w:rsid w:val="00BD471F"/>
    <w:rsid w:val="00BD7FEB"/>
    <w:rsid w:val="00BE413C"/>
    <w:rsid w:val="00BE532D"/>
    <w:rsid w:val="00BE6668"/>
    <w:rsid w:val="00BE7F8B"/>
    <w:rsid w:val="00BF014D"/>
    <w:rsid w:val="00BF2888"/>
    <w:rsid w:val="00C00EFE"/>
    <w:rsid w:val="00C01881"/>
    <w:rsid w:val="00C029D1"/>
    <w:rsid w:val="00C05CCB"/>
    <w:rsid w:val="00C15ACD"/>
    <w:rsid w:val="00C15CF3"/>
    <w:rsid w:val="00C21CF1"/>
    <w:rsid w:val="00C22234"/>
    <w:rsid w:val="00C2352F"/>
    <w:rsid w:val="00C3588D"/>
    <w:rsid w:val="00C41736"/>
    <w:rsid w:val="00C55AF4"/>
    <w:rsid w:val="00C63584"/>
    <w:rsid w:val="00C727F3"/>
    <w:rsid w:val="00C765CB"/>
    <w:rsid w:val="00C77265"/>
    <w:rsid w:val="00C8048C"/>
    <w:rsid w:val="00C97E1D"/>
    <w:rsid w:val="00CA07D9"/>
    <w:rsid w:val="00CA35E6"/>
    <w:rsid w:val="00CA361D"/>
    <w:rsid w:val="00CB0EF7"/>
    <w:rsid w:val="00CD4A66"/>
    <w:rsid w:val="00CE1495"/>
    <w:rsid w:val="00CE408F"/>
    <w:rsid w:val="00CE4291"/>
    <w:rsid w:val="00CF3F02"/>
    <w:rsid w:val="00CF4281"/>
    <w:rsid w:val="00CF60B1"/>
    <w:rsid w:val="00D00488"/>
    <w:rsid w:val="00D01A8A"/>
    <w:rsid w:val="00D03745"/>
    <w:rsid w:val="00D0425A"/>
    <w:rsid w:val="00D11F50"/>
    <w:rsid w:val="00D23A74"/>
    <w:rsid w:val="00D46A0E"/>
    <w:rsid w:val="00D540B3"/>
    <w:rsid w:val="00D552AD"/>
    <w:rsid w:val="00D62C86"/>
    <w:rsid w:val="00D77BDF"/>
    <w:rsid w:val="00D86B47"/>
    <w:rsid w:val="00DA1923"/>
    <w:rsid w:val="00DA3C63"/>
    <w:rsid w:val="00DA43C8"/>
    <w:rsid w:val="00DA70C1"/>
    <w:rsid w:val="00DB11DE"/>
    <w:rsid w:val="00DB757F"/>
    <w:rsid w:val="00DC4525"/>
    <w:rsid w:val="00DC4FA4"/>
    <w:rsid w:val="00DE08B8"/>
    <w:rsid w:val="00DE4C3E"/>
    <w:rsid w:val="00DE67AE"/>
    <w:rsid w:val="00DF6081"/>
    <w:rsid w:val="00E0041F"/>
    <w:rsid w:val="00E07BDD"/>
    <w:rsid w:val="00E11483"/>
    <w:rsid w:val="00E20035"/>
    <w:rsid w:val="00E351EE"/>
    <w:rsid w:val="00E435C5"/>
    <w:rsid w:val="00E43A53"/>
    <w:rsid w:val="00E46164"/>
    <w:rsid w:val="00E47CB2"/>
    <w:rsid w:val="00E5101C"/>
    <w:rsid w:val="00E57A4B"/>
    <w:rsid w:val="00E64CAB"/>
    <w:rsid w:val="00E72B33"/>
    <w:rsid w:val="00EB1D13"/>
    <w:rsid w:val="00EB3CB3"/>
    <w:rsid w:val="00EB45A3"/>
    <w:rsid w:val="00EC1E48"/>
    <w:rsid w:val="00EC26A0"/>
    <w:rsid w:val="00EC7B9D"/>
    <w:rsid w:val="00ED63D5"/>
    <w:rsid w:val="00EE1628"/>
    <w:rsid w:val="00EE624E"/>
    <w:rsid w:val="00EF0AAA"/>
    <w:rsid w:val="00F017ED"/>
    <w:rsid w:val="00F05BE4"/>
    <w:rsid w:val="00F22AA7"/>
    <w:rsid w:val="00F245A6"/>
    <w:rsid w:val="00F249BB"/>
    <w:rsid w:val="00F27BC2"/>
    <w:rsid w:val="00F44F2F"/>
    <w:rsid w:val="00F56EBF"/>
    <w:rsid w:val="00F71397"/>
    <w:rsid w:val="00F73E4E"/>
    <w:rsid w:val="00F74B66"/>
    <w:rsid w:val="00F80E71"/>
    <w:rsid w:val="00F84A8B"/>
    <w:rsid w:val="00F8522A"/>
    <w:rsid w:val="00F91870"/>
    <w:rsid w:val="00F9456F"/>
    <w:rsid w:val="00F97A50"/>
    <w:rsid w:val="00FB4ED9"/>
    <w:rsid w:val="00FC00B7"/>
    <w:rsid w:val="00FC1F26"/>
    <w:rsid w:val="00FD42C9"/>
    <w:rsid w:val="00FE3F2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17B4"/>
  <w15:chartTrackingRefBased/>
  <w15:docId w15:val="{ED3DDE7F-E305-CE49-ACD6-1A00780E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D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CD1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CD1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CD1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CD1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CD1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CD1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CD1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CD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CD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D1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E4CD1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E4CD1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E4CD1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CD1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CD1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CD1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C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CD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CD1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4CD1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CD1"/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CD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4CD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E4CD1"/>
    <w:rPr>
      <w:b/>
      <w:bCs/>
    </w:rPr>
  </w:style>
  <w:style w:type="character" w:styleId="Emphasis">
    <w:name w:val="Emphasis"/>
    <w:uiPriority w:val="20"/>
    <w:qFormat/>
    <w:rsid w:val="00FE4CD1"/>
    <w:rPr>
      <w:caps/>
      <w:color w:val="073662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E4CD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4CD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E4C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4CD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4CD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CD1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CD1"/>
    <w:rPr>
      <w:i/>
      <w:iCs/>
      <w:color w:val="0F6FC6" w:themeColor="accent1"/>
      <w:sz w:val="20"/>
      <w:szCs w:val="20"/>
    </w:rPr>
  </w:style>
  <w:style w:type="character" w:styleId="SubtleEmphasis">
    <w:name w:val="Subtle Emphasis"/>
    <w:uiPriority w:val="19"/>
    <w:qFormat/>
    <w:rsid w:val="00FE4CD1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FE4CD1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FE4CD1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FE4CD1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FE4CD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FE4C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47C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047C6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47C6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47C6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47C6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47C6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47C6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47C6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47C6"/>
    <w:pPr>
      <w:spacing w:before="0" w:after="0"/>
      <w:ind w:left="160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B047C6"/>
    <w:rPr>
      <w:color w:val="F49100" w:themeColor="hyperlink"/>
      <w:u w:val="single"/>
    </w:rPr>
  </w:style>
  <w:style w:type="table" w:styleId="TableGrid">
    <w:name w:val="Table Grid"/>
    <w:basedOn w:val="TableNormal"/>
    <w:uiPriority w:val="39"/>
    <w:rsid w:val="00B047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1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4F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4F3"/>
    <w:rPr>
      <w:b/>
      <w:bCs/>
      <w:sz w:val="20"/>
      <w:szCs w:val="20"/>
    </w:rPr>
  </w:style>
  <w:style w:type="table" w:styleId="GridTable4-Accent2">
    <w:name w:val="Grid Table 4 Accent 2"/>
    <w:basedOn w:val="TableNormal"/>
    <w:uiPriority w:val="49"/>
    <w:rsid w:val="006C70CB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23A74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23A74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307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06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19001366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A257B-E53F-D142-AF1E-EA03C050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17</Pages>
  <Words>3158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Management System</dc:title>
  <dc:subject>Software Documentation - COMP 342 Project</dc:subject>
  <dc:creator>ADMIRE M. KHULUMO</dc:creator>
  <cp:keywords/>
  <dc:description/>
  <cp:lastModifiedBy>ADMIRE M. KHULUMO</cp:lastModifiedBy>
  <cp:revision>380</cp:revision>
  <dcterms:created xsi:type="dcterms:W3CDTF">2020-12-20T09:19:00Z</dcterms:created>
  <dcterms:modified xsi:type="dcterms:W3CDTF">2021-01-17T06:31:00Z</dcterms:modified>
</cp:coreProperties>
</file>