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Capstone Project Proposal Report</w:t>
      </w:r>
    </w:p>
    <w:p w:rsidR="00000000" w:rsidDel="00000000" w:rsidP="00000000" w:rsidRDefault="00000000" w:rsidRPr="00000000" w14:paraId="00000002">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(Individual Report)</w:t>
      </w:r>
    </w:p>
    <w:p w:rsidR="00000000" w:rsidDel="00000000" w:rsidP="00000000" w:rsidRDefault="00000000" w:rsidRPr="00000000" w14:paraId="0000000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4">
      <w:pPr>
        <w:rPr>
          <w:rFonts w:ascii="Arial" w:cs="Arial" w:eastAsia="Arial" w:hAnsi="Arial"/>
          <w:b w:val="1"/>
          <w:bCs w:val="1"/>
          <w:sz w:val="20"/>
          <w:szCs w:val="20"/>
        </w:rPr>
      </w:pPr>
      <w:bookmarkStart w:colFirst="0" w:colLast="0" w:name="_heading=h.ojox2ga2rhfa" w:id="0"/>
      <w:bookmarkEnd w:id="0"/>
      <w:r w:rsidDel="00000000" w:rsidR="00000000" w:rsidRPr="00000000">
        <w:rPr>
          <w:rFonts w:ascii="Arial" w:cs="Arial" w:eastAsia="Arial" w:hAnsi="Arial"/>
          <w:b w:val="1"/>
          <w:bCs w:val="1"/>
          <w:sz w:val="20"/>
          <w:szCs w:val="20"/>
          <w:rtl w:val="0"/>
        </w:rPr>
        <w:t xml:space="preserve">Instructions:</w:t>
      </w:r>
    </w:p>
    <w:p w:rsidR="00000000" w:rsidDel="00000000" w:rsidP="00000000" w:rsidRDefault="00000000" w:rsidRPr="00000000" w14:paraId="0000000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This form is to be completed by each student doing Project registration to fulfill their senior design or capstone requirement.  It must be completed and submitted to your Guide.  Each student must complete this form individually.</w:t>
      </w:r>
    </w:p>
    <w:p w:rsidR="00000000" w:rsidDel="00000000" w:rsidP="00000000" w:rsidRDefault="00000000" w:rsidRPr="00000000" w14:paraId="00000007">
      <w:pPr>
        <w:tabs>
          <w:tab w:val="left" w:leader="none" w:pos="5805"/>
          <w:tab w:val="left" w:leader="none" w:pos="6375"/>
        </w:tabs>
        <w:jc w:val="both"/>
        <w:rPr>
          <w:rFonts w:ascii="Arial" w:cs="Arial" w:eastAsia="Arial" w:hAnsi="Arial"/>
          <w:sz w:val="20"/>
          <w:szCs w:val="20"/>
        </w:rPr>
      </w:pPr>
      <w:r w:rsidDel="00000000" w:rsidR="00000000" w:rsidRPr="00000000">
        <w:rPr>
          <w:rFonts w:ascii="Arial" w:cs="Arial" w:eastAsia="Arial" w:hAnsi="Arial"/>
          <w:sz w:val="20"/>
          <w:szCs w:val="20"/>
          <w:rtl w:val="0"/>
        </w:rPr>
        <w:tab/>
        <w:tab/>
      </w:r>
    </w:p>
    <w:p w:rsidR="00000000" w:rsidDel="00000000" w:rsidP="00000000" w:rsidRDefault="00000000" w:rsidRPr="00000000" w14:paraId="0000000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This report is to be completed during the starting of the semester, while the project description report will be completed during end of the semester.</w:t>
      </w:r>
    </w:p>
    <w:p w:rsidR="00000000" w:rsidDel="00000000" w:rsidP="00000000" w:rsidRDefault="00000000" w:rsidRPr="00000000" w14:paraId="00000009">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rPr>
          <w:rFonts w:ascii="Arial" w:cs="Arial" w:eastAsia="Arial" w:hAnsi="Arial"/>
          <w:color w:val="008080"/>
          <w:sz w:val="20"/>
          <w:szCs w:val="20"/>
        </w:rPr>
      </w:pP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tblBorders>
        <w:tblLayout w:type="fixed"/>
        <w:tblLook w:val="0000"/>
      </w:tblPr>
      <w:tblGrid>
        <w:gridCol w:w="3060"/>
        <w:gridCol w:w="4680"/>
        <w:gridCol w:w="1620"/>
        <w:tblGridChange w:id="0">
          <w:tblGrid>
            <w:gridCol w:w="3060"/>
            <w:gridCol w:w="4680"/>
            <w:gridCol w:w="1620"/>
          </w:tblGrid>
        </w:tblGridChange>
      </w:tblGrid>
      <w:tr>
        <w:trPr>
          <w:cantSplit w:val="0"/>
          <w:trHeight w:val="30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rPr>
                <w:rFonts w:ascii="Arial" w:cs="Arial" w:eastAsia="Arial" w:hAnsi="Arial"/>
                <w:sz w:val="20"/>
                <w:szCs w:val="20"/>
              </w:rPr>
            </w:pPr>
            <w:r w:rsidDel="00000000" w:rsidR="00000000" w:rsidRPr="00000000">
              <w:rPr>
                <w:rFonts w:ascii="Arial" w:cs="Arial" w:eastAsia="Arial" w:hAnsi="Arial"/>
                <w:sz w:val="20"/>
                <w:szCs w:val="20"/>
                <w:rtl w:val="0"/>
              </w:rPr>
              <w:t xml:space="preserve">Guide Approval (initials/date):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E">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CAP4001– Capstone Project Proposal Report</w:t>
      </w:r>
    </w:p>
    <w:p w:rsidR="00000000" w:rsidDel="00000000" w:rsidP="00000000" w:rsidRDefault="00000000" w:rsidRPr="00000000" w14:paraId="00000010">
      <w:pPr>
        <w:rPr>
          <w:rFonts w:ascii="Arial" w:cs="Arial" w:eastAsia="Arial" w:hAnsi="Arial"/>
          <w:sz w:val="20"/>
          <w:szCs w:val="20"/>
        </w:rPr>
      </w:pPr>
      <w:r w:rsidDel="00000000" w:rsidR="00000000" w:rsidRPr="00000000">
        <w:rPr>
          <w:rtl w:val="0"/>
        </w:rPr>
      </w:r>
    </w:p>
    <w:tbl>
      <w:tblPr>
        <w:tblStyle w:val="Table2"/>
        <w:tblW w:w="945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7"/>
        <w:gridCol w:w="1373"/>
        <w:gridCol w:w="2047"/>
        <w:gridCol w:w="1980"/>
        <w:gridCol w:w="2726"/>
        <w:tblGridChange w:id="0">
          <w:tblGrid>
            <w:gridCol w:w="1327"/>
            <w:gridCol w:w="1373"/>
            <w:gridCol w:w="2047"/>
            <w:gridCol w:w="1980"/>
            <w:gridCol w:w="2726"/>
          </w:tblGrid>
        </w:tblGridChange>
      </w:tblGrid>
      <w:tr>
        <w:trPr>
          <w:cantSplit w:val="0"/>
          <w:trHeight w:val="377" w:hRule="atLeast"/>
          <w:tblHeader w:val="0"/>
        </w:trPr>
        <w:tc>
          <w:tcPr>
            <w:gridSpan w:val="2"/>
            <w:vAlign w:val="center"/>
          </w:tcPr>
          <w:p w:rsidR="00000000" w:rsidDel="00000000" w:rsidP="00000000" w:rsidRDefault="00000000" w:rsidRPr="00000000" w14:paraId="0000001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Student Name</w:t>
            </w:r>
          </w:p>
        </w:tc>
        <w:tc>
          <w:tcPr>
            <w:gridSpan w:val="3"/>
            <w:vAlign w:val="center"/>
          </w:tcPr>
          <w:p w:rsidR="00000000" w:rsidDel="00000000" w:rsidP="00000000" w:rsidRDefault="00000000" w:rsidRPr="00000000" w14:paraId="00000013">
            <w:pPr>
              <w:rPr>
                <w:rFonts w:ascii="Arial" w:cs="Arial" w:eastAsia="Arial" w:hAnsi="Arial"/>
                <w:b w:val="1"/>
                <w:bCs w:val="1"/>
                <w:sz w:val="20"/>
                <w:szCs w:val="20"/>
              </w:rPr>
            </w:pPr>
            <w:r w:rsidDel="00000000" w:rsidR="00000000" w:rsidRPr="00000000">
              <w:rPr>
                <w:rtl w:val="0"/>
              </w:rPr>
            </w:r>
          </w:p>
        </w:tc>
      </w:tr>
      <w:tr>
        <w:trPr>
          <w:cantSplit w:val="0"/>
          <w:trHeight w:val="377" w:hRule="atLeast"/>
          <w:tblHeader w:val="0"/>
        </w:trPr>
        <w:tc>
          <w:tcPr>
            <w:gridSpan w:val="2"/>
            <w:vAlign w:val="center"/>
          </w:tcPr>
          <w:p w:rsidR="00000000" w:rsidDel="00000000" w:rsidP="00000000" w:rsidRDefault="00000000" w:rsidRPr="00000000" w14:paraId="0000001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Student Register Number</w:t>
            </w:r>
          </w:p>
        </w:tc>
        <w:tc>
          <w:tcPr>
            <w:gridSpan w:val="3"/>
            <w:vAlign w:val="center"/>
          </w:tcPr>
          <w:p w:rsidR="00000000" w:rsidDel="00000000" w:rsidP="00000000" w:rsidRDefault="00000000" w:rsidRPr="00000000" w14:paraId="00000018">
            <w:pPr>
              <w:rPr>
                <w:rFonts w:ascii="Arial" w:cs="Arial" w:eastAsia="Arial" w:hAnsi="Arial"/>
                <w:b w:val="1"/>
                <w:bCs w:val="1"/>
                <w:sz w:val="20"/>
                <w:szCs w:val="20"/>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1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Programme</w:t>
            </w:r>
          </w:p>
        </w:tc>
        <w:tc>
          <w:tcPr>
            <w:gridSpan w:val="3"/>
            <w:vAlign w:val="center"/>
          </w:tcPr>
          <w:p w:rsidR="00000000" w:rsidDel="00000000" w:rsidP="00000000" w:rsidRDefault="00000000" w:rsidRPr="00000000" w14:paraId="0000001D">
            <w:pPr>
              <w:rPr>
                <w:rFonts w:ascii="Arial" w:cs="Arial" w:eastAsia="Arial" w:hAnsi="Arial"/>
                <w:sz w:val="20"/>
                <w:szCs w:val="20"/>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2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Semester/Year</w:t>
            </w:r>
          </w:p>
        </w:tc>
        <w:tc>
          <w:tcPr>
            <w:gridSpan w:val="3"/>
            <w:vAlign w:val="center"/>
          </w:tcPr>
          <w:p w:rsidR="00000000" w:rsidDel="00000000" w:rsidP="00000000" w:rsidRDefault="00000000" w:rsidRPr="00000000" w14:paraId="00000022">
            <w:pPr>
              <w:rPr>
                <w:rFonts w:ascii="Arial" w:cs="Arial" w:eastAsia="Arial" w:hAnsi="Arial"/>
                <w:sz w:val="20"/>
                <w:szCs w:val="20"/>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2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Guide(s)</w:t>
            </w:r>
          </w:p>
        </w:tc>
        <w:tc>
          <w:tcPr>
            <w:gridSpan w:val="3"/>
            <w:vAlign w:val="center"/>
          </w:tcPr>
          <w:p w:rsidR="00000000" w:rsidDel="00000000" w:rsidP="00000000" w:rsidRDefault="00000000" w:rsidRPr="00000000" w14:paraId="00000027">
            <w:pPr>
              <w:rPr>
                <w:rFonts w:ascii="Arial" w:cs="Arial" w:eastAsia="Arial" w:hAnsi="Arial"/>
                <w:sz w:val="20"/>
                <w:szCs w:val="20"/>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2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Project Title</w:t>
            </w:r>
          </w:p>
        </w:tc>
        <w:tc>
          <w:tcPr>
            <w:gridSpan w:val="3"/>
            <w:vAlign w:val="center"/>
          </w:tcPr>
          <w:p w:rsidR="00000000" w:rsidDel="00000000" w:rsidP="00000000" w:rsidRDefault="00000000" w:rsidRPr="00000000" w14:paraId="0000002C">
            <w:pPr>
              <w:rPr>
                <w:rFonts w:ascii="Arial" w:cs="Arial" w:eastAsia="Arial" w:hAnsi="Arial"/>
                <w:sz w:val="20"/>
                <w:szCs w:val="20"/>
              </w:rPr>
            </w:pPr>
            <w:r w:rsidDel="00000000" w:rsidR="00000000" w:rsidRPr="00000000">
              <w:rPr>
                <w:rtl w:val="0"/>
              </w:rPr>
            </w:r>
          </w:p>
        </w:tc>
      </w:tr>
      <w:tr>
        <w:trPr>
          <w:cantSplit w:val="0"/>
          <w:tblHeader w:val="0"/>
        </w:trPr>
        <w:tc>
          <w:tcPr>
            <w:gridSpan w:val="5"/>
            <w:vAlign w:val="center"/>
          </w:tcPr>
          <w:p w:rsidR="00000000" w:rsidDel="00000000" w:rsidP="00000000" w:rsidRDefault="00000000" w:rsidRPr="00000000" w14:paraId="0000002F">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Team Composition:</w:t>
            </w:r>
            <w:r w:rsidDel="00000000" w:rsidR="00000000" w:rsidRPr="00000000">
              <w:rPr>
                <w:rFonts w:ascii="Arial" w:cs="Arial" w:eastAsia="Arial" w:hAnsi="Arial"/>
                <w:sz w:val="20"/>
                <w:szCs w:val="20"/>
                <w:rtl w:val="0"/>
              </w:rPr>
              <w:t xml:space="preserve">  Provide the information below for each member of the </w:t>
            </w:r>
            <w:r w:rsidDel="00000000" w:rsidR="00000000" w:rsidRPr="00000000">
              <w:rPr>
                <w:rFonts w:ascii="Arial" w:cs="Arial" w:eastAsia="Arial" w:hAnsi="Arial"/>
                <w:b w:val="1"/>
                <w:bCs w:val="1"/>
                <w:sz w:val="20"/>
                <w:szCs w:val="20"/>
                <w:rtl w:val="0"/>
              </w:rPr>
              <w:t xml:space="preserve">project team</w:t>
            </w:r>
            <w:r w:rsidDel="00000000" w:rsidR="00000000" w:rsidRPr="00000000">
              <w:rPr>
                <w:rFonts w:ascii="Arial" w:cs="Arial" w:eastAsia="Arial" w:hAnsi="Arial"/>
                <w:sz w:val="20"/>
                <w:szCs w:val="20"/>
                <w:rtl w:val="0"/>
              </w:rPr>
              <w:t xml:space="preserve">.  Include </w:t>
            </w:r>
            <w:r w:rsidDel="00000000" w:rsidR="00000000" w:rsidRPr="00000000">
              <w:rPr>
                <w:rFonts w:ascii="Arial" w:cs="Arial" w:eastAsia="Arial" w:hAnsi="Arial"/>
                <w:b w:val="1"/>
                <w:bCs w:val="1"/>
                <w:sz w:val="20"/>
                <w:szCs w:val="20"/>
                <w:rtl w:val="0"/>
              </w:rPr>
              <w:t xml:space="preserve">all</w:t>
            </w:r>
            <w:r w:rsidDel="00000000" w:rsidR="00000000" w:rsidRPr="00000000">
              <w:rPr>
                <w:rFonts w:ascii="Arial" w:cs="Arial" w:eastAsia="Arial" w:hAnsi="Arial"/>
                <w:sz w:val="20"/>
                <w:szCs w:val="20"/>
                <w:rtl w:val="0"/>
              </w:rPr>
              <w:t xml:space="preserve"> project team members, not just those in your discipline or those enrolled for Capstone project.  Please also include yourself!</w:t>
            </w:r>
          </w:p>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Reg. No</w:t>
            </w:r>
          </w:p>
        </w:tc>
        <w:tc>
          <w:tcPr>
            <w:gridSpan w:val="2"/>
            <w:vAlign w:val="center"/>
          </w:tcPr>
          <w:p w:rsidR="00000000" w:rsidDel="00000000" w:rsidP="00000000" w:rsidRDefault="00000000" w:rsidRPr="00000000" w14:paraId="0000003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Name</w:t>
            </w:r>
          </w:p>
        </w:tc>
        <w:tc>
          <w:tcPr>
            <w:vAlign w:val="center"/>
          </w:tcPr>
          <w:p w:rsidR="00000000" w:rsidDel="00000000" w:rsidP="00000000" w:rsidRDefault="00000000" w:rsidRPr="00000000" w14:paraId="0000003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Major</w:t>
            </w:r>
          </w:p>
        </w:tc>
        <w:tc>
          <w:tcPr>
            <w:vAlign w:val="center"/>
          </w:tcPr>
          <w:p w:rsidR="00000000" w:rsidDel="00000000" w:rsidP="00000000" w:rsidRDefault="00000000" w:rsidRPr="00000000" w14:paraId="0000003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Specialization</w:t>
            </w:r>
          </w:p>
        </w:tc>
      </w:tr>
      <w:tr>
        <w:trPr>
          <w:cantSplit w:val="0"/>
          <w:tblHeader w:val="0"/>
        </w:trPr>
        <w:tc>
          <w:tcPr>
            <w:vAlign w:val="center"/>
          </w:tcPr>
          <w:p w:rsidR="00000000" w:rsidDel="00000000" w:rsidP="00000000" w:rsidRDefault="00000000" w:rsidRPr="00000000" w14:paraId="0000003B">
            <w:pPr>
              <w:rPr>
                <w:rFonts w:ascii="Arial" w:cs="Arial" w:eastAsia="Arial" w:hAnsi="Arial"/>
                <w:sz w:val="20"/>
                <w:szCs w:val="20"/>
              </w:rPr>
            </w:pPr>
            <w:r w:rsidDel="00000000" w:rsidR="00000000" w:rsidRPr="00000000">
              <w:rPr>
                <w:rtl w:val="0"/>
              </w:rPr>
            </w:r>
          </w:p>
        </w:tc>
        <w:tc>
          <w:tcPr>
            <w:gridSpan w:val="2"/>
            <w:vAlign w:val="center"/>
          </w:tcPr>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3E">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rPr>
                <w:rFonts w:ascii="Arial" w:cs="Arial" w:eastAsia="Arial" w:hAnsi="Arial"/>
                <w:sz w:val="20"/>
                <w:szCs w:val="20"/>
              </w:rPr>
            </w:pPr>
            <w:r w:rsidDel="00000000" w:rsidR="00000000" w:rsidRPr="00000000">
              <w:rPr>
                <w:rtl w:val="0"/>
              </w:rPr>
            </w:r>
          </w:p>
        </w:tc>
        <w:tc>
          <w:tcPr>
            <w:gridSpan w:val="2"/>
            <w:vAlign w:val="center"/>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c>
          <w:tcPr>
            <w:gridSpan w:val="2"/>
            <w:vAlign w:val="center"/>
          </w:tcPr>
          <w:p w:rsidR="00000000" w:rsidDel="00000000" w:rsidP="00000000" w:rsidRDefault="00000000" w:rsidRPr="00000000" w14:paraId="00000046">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tc>
        <w:tc>
          <w:tcPr>
            <w:gridSpan w:val="2"/>
            <w:vAlign w:val="center"/>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4D">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0">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1">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2">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3">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4">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5">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6">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7">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8">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9">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A">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B">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C">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D">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E">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F">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0">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1">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2">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3">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4">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5">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6">
      <w:pPr>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Project and Task Description</w:t>
      </w:r>
      <w:r w:rsidDel="00000000" w:rsidR="00000000" w:rsidRPr="00000000">
        <w:rPr>
          <w:rFonts w:ascii="Arial" w:cs="Arial" w:eastAsia="Arial" w:hAnsi="Arial"/>
          <w:sz w:val="20"/>
          <w:szCs w:val="20"/>
          <w:rtl w:val="0"/>
        </w:rPr>
        <w:t xml:space="preserve">:  Provide a brief (one or two page) technical description of the design project and your specific tasks, as outlined below: (use a separate sheet)</w:t>
      </w:r>
    </w:p>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8">
      <w:pPr>
        <w:numPr>
          <w:ilvl w:val="0"/>
          <w:numId w:val="1"/>
        </w:numPr>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Provide a summary of the project, including a description of the project and its requirements, the purpose, specifications, and a summary of the approach.  If this is a continuing project, you may use and/or edit the same project description.</w:t>
      </w:r>
    </w:p>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A">
      <w:pPr>
        <w:numPr>
          <w:ilvl w:val="0"/>
          <w:numId w:val="1"/>
        </w:numPr>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Describe the specific role and tasks that </w:t>
      </w:r>
      <w:r w:rsidDel="00000000" w:rsidR="00000000" w:rsidRPr="00000000">
        <w:rPr>
          <w:rFonts w:ascii="Arial" w:cs="Arial" w:eastAsia="Arial" w:hAnsi="Arial"/>
          <w:b w:val="1"/>
          <w:bCs w:val="1"/>
          <w:sz w:val="20"/>
          <w:szCs w:val="20"/>
          <w:rtl w:val="0"/>
        </w:rPr>
        <w:t xml:space="preserve">you individually</w:t>
      </w:r>
      <w:r w:rsidDel="00000000" w:rsidR="00000000" w:rsidRPr="00000000">
        <w:rPr>
          <w:rFonts w:ascii="Arial" w:cs="Arial" w:eastAsia="Arial" w:hAnsi="Arial"/>
          <w:sz w:val="20"/>
          <w:szCs w:val="20"/>
          <w:rtl w:val="0"/>
        </w:rPr>
        <w:t xml:space="preserve"> will be completing as part of the design of the project. What </w:t>
      </w:r>
      <w:r w:rsidDel="00000000" w:rsidR="00000000" w:rsidRPr="00000000">
        <w:rPr>
          <w:rFonts w:ascii="Arial" w:cs="Arial" w:eastAsia="Arial" w:hAnsi="Arial"/>
          <w:b w:val="1"/>
          <w:bCs w:val="1"/>
          <w:sz w:val="20"/>
          <w:szCs w:val="20"/>
          <w:rtl w:val="0"/>
        </w:rPr>
        <w:t xml:space="preserve">specific deliverables</w:t>
      </w:r>
      <w:r w:rsidDel="00000000" w:rsidR="00000000" w:rsidRPr="00000000">
        <w:rPr>
          <w:rFonts w:ascii="Arial" w:cs="Arial" w:eastAsia="Arial" w:hAnsi="Arial"/>
          <w:sz w:val="20"/>
          <w:szCs w:val="20"/>
          <w:rtl w:val="0"/>
        </w:rPr>
        <w:t xml:space="preserve"> will you produce?</w:t>
      </w:r>
    </w:p>
    <w:p w:rsidR="00000000" w:rsidDel="00000000" w:rsidP="00000000" w:rsidRDefault="00000000" w:rsidRPr="00000000" w14:paraId="0000006B">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C">
      <w:pPr>
        <w:numPr>
          <w:ilvl w:val="0"/>
          <w:numId w:val="1"/>
        </w:numPr>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Discuss in detail the specific approach that will be used to complete</w:t>
      </w:r>
      <w:r w:rsidDel="00000000" w:rsidR="00000000" w:rsidRPr="00000000">
        <w:rPr>
          <w:rFonts w:ascii="Arial" w:cs="Arial" w:eastAsia="Arial" w:hAnsi="Arial"/>
          <w:b w:val="1"/>
          <w:bCs w:val="1"/>
          <w:sz w:val="20"/>
          <w:szCs w:val="20"/>
          <w:rtl w:val="0"/>
        </w:rPr>
        <w:t xml:space="preserve"> your </w:t>
      </w:r>
      <w:r w:rsidDel="00000000" w:rsidR="00000000" w:rsidRPr="00000000">
        <w:rPr>
          <w:rFonts w:ascii="Arial" w:cs="Arial" w:eastAsia="Arial" w:hAnsi="Arial"/>
          <w:sz w:val="20"/>
          <w:szCs w:val="20"/>
          <w:rtl w:val="0"/>
        </w:rPr>
        <w:t xml:space="preserve">portion of the design.</w:t>
      </w:r>
    </w:p>
    <w:p w:rsidR="00000000" w:rsidDel="00000000" w:rsidP="00000000" w:rsidRDefault="00000000" w:rsidRPr="00000000" w14:paraId="0000006D">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E">
      <w:pPr>
        <w:numPr>
          <w:ilvl w:val="0"/>
          <w:numId w:val="1"/>
        </w:numPr>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Describe the phases of the design process that will be incorporated and what work will be accomplished during those phases. (you may attach a Gantt Chart)</w:t>
      </w:r>
    </w:p>
    <w:p w:rsidR="00000000" w:rsidDel="00000000" w:rsidP="00000000" w:rsidRDefault="00000000" w:rsidRPr="00000000" w14:paraId="0000006F">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Outcome Matrix:  </w:t>
      </w:r>
      <w:r w:rsidDel="00000000" w:rsidR="00000000" w:rsidRPr="00000000">
        <w:rPr>
          <w:rFonts w:ascii="Arial" w:cs="Arial" w:eastAsia="Arial" w:hAnsi="Arial"/>
          <w:sz w:val="20"/>
          <w:szCs w:val="20"/>
          <w:rtl w:val="0"/>
        </w:rPr>
        <w:t xml:space="preserve">Describe your plan to demonstrate each of the outcomes below.  </w:t>
      </w:r>
    </w:p>
    <w:p w:rsidR="00000000" w:rsidDel="00000000" w:rsidP="00000000" w:rsidRDefault="00000000" w:rsidRPr="00000000" w14:paraId="00000071">
      <w:pPr>
        <w:rPr>
          <w:rFonts w:ascii="Arial" w:cs="Arial" w:eastAsia="Arial" w:hAnsi="Arial"/>
          <w:sz w:val="20"/>
          <w:szCs w:val="20"/>
        </w:rPr>
      </w:pPr>
      <w:r w:rsidDel="00000000" w:rsidR="00000000" w:rsidRPr="00000000">
        <w:rPr>
          <w:rtl w:val="0"/>
        </w:rPr>
      </w:r>
    </w:p>
    <w:tbl>
      <w:tblPr>
        <w:tblStyle w:val="Table3"/>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25"/>
        <w:gridCol w:w="7200"/>
        <w:tblGridChange w:id="0">
          <w:tblGrid>
            <w:gridCol w:w="2425"/>
            <w:gridCol w:w="7200"/>
          </w:tblGrid>
        </w:tblGridChange>
      </w:tblGrid>
      <w:tr>
        <w:trPr>
          <w:cantSplit w:val="0"/>
          <w:trHeight w:val="377" w:hRule="atLeast"/>
          <w:tblHeader w:val="0"/>
        </w:trPr>
        <w:tc>
          <w:tcPr>
            <w:shd w:fill="auto" w:val="clear"/>
            <w:vAlign w:val="bottom"/>
          </w:tcPr>
          <w:p w:rsidR="00000000" w:rsidDel="00000000" w:rsidP="00000000" w:rsidRDefault="00000000" w:rsidRPr="00000000" w14:paraId="0000007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Outcomes:</w:t>
            </w:r>
          </w:p>
        </w:tc>
        <w:tc>
          <w:tcPr>
            <w:shd w:fill="auto" w:val="clear"/>
            <w:vAlign w:val="bottom"/>
          </w:tcPr>
          <w:p w:rsidR="00000000" w:rsidDel="00000000" w:rsidP="00000000" w:rsidRDefault="00000000" w:rsidRPr="00000000" w14:paraId="0000007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Plan for demonstrating outcome:</w:t>
            </w:r>
          </w:p>
        </w:tc>
      </w:tr>
      <w:tr>
        <w:trPr>
          <w:cantSplit w:val="0"/>
          <w:trHeight w:val="765" w:hRule="atLeast"/>
          <w:tblHeader w:val="0"/>
        </w:trPr>
        <w:tc>
          <w:tcPr>
            <w:shd w:fill="auto" w:val="clear"/>
            <w:vAlign w:val="center"/>
          </w:tcPr>
          <w:p w:rsidR="00000000" w:rsidDel="00000000" w:rsidP="00000000" w:rsidRDefault="00000000" w:rsidRPr="00000000" w14:paraId="00000074">
            <w:pPr>
              <w:ind w:left="357" w:hanging="357"/>
              <w:rPr>
                <w:sz w:val="20"/>
                <w:szCs w:val="20"/>
              </w:rPr>
            </w:pPr>
            <w:r w:rsidDel="00000000" w:rsidR="00000000" w:rsidRPr="00000000">
              <w:rPr>
                <w:sz w:val="20"/>
                <w:szCs w:val="20"/>
                <w:rtl w:val="0"/>
              </w:rPr>
              <w:t xml:space="preserve">a)    an ability to apply knowledge of mathematics, science, and engineering </w:t>
            </w:r>
          </w:p>
          <w:p w:rsidR="00000000" w:rsidDel="00000000" w:rsidP="00000000" w:rsidRDefault="00000000" w:rsidRPr="00000000" w14:paraId="00000075">
            <w:pPr>
              <w:rPr>
                <w:rFonts w:ascii="Arial" w:cs="Arial" w:eastAsia="Arial" w:hAnsi="Arial"/>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7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765" w:hRule="atLeast"/>
          <w:tblHeader w:val="0"/>
        </w:trPr>
        <w:tc>
          <w:tcPr>
            <w:shd w:fill="auto" w:val="clear"/>
            <w:vAlign w:val="center"/>
          </w:tcPr>
          <w:p w:rsidR="00000000" w:rsidDel="00000000" w:rsidP="00000000" w:rsidRDefault="00000000" w:rsidRPr="00000000" w14:paraId="00000077">
            <w:pPr>
              <w:ind w:left="342" w:hanging="342"/>
              <w:rPr>
                <w:sz w:val="20"/>
                <w:szCs w:val="20"/>
              </w:rPr>
            </w:pPr>
            <w:r w:rsidDel="00000000" w:rsidR="00000000" w:rsidRPr="00000000">
              <w:rPr>
                <w:sz w:val="20"/>
                <w:szCs w:val="20"/>
                <w:rtl w:val="0"/>
              </w:rPr>
              <w:t xml:space="preserve">c)    an ability  to design  a system, component, or  process  to  meet desired  needs within  realistic constraints such as economic, environmental, social, political, ethical, health and safety, manufacturability, and sustainability</w:t>
            </w:r>
          </w:p>
        </w:tc>
        <w:tc>
          <w:tcPr>
            <w:shd w:fill="auto" w:val="clear"/>
            <w:vAlign w:val="center"/>
          </w:tcPr>
          <w:p w:rsidR="00000000" w:rsidDel="00000000" w:rsidP="00000000" w:rsidRDefault="00000000" w:rsidRPr="00000000" w14:paraId="00000078">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818" w:hRule="atLeast"/>
          <w:tblHeader w:val="0"/>
        </w:trPr>
        <w:tc>
          <w:tcPr>
            <w:shd w:fill="auto" w:val="clear"/>
            <w:vAlign w:val="center"/>
          </w:tcPr>
          <w:p w:rsidR="00000000" w:rsidDel="00000000" w:rsidP="00000000" w:rsidRDefault="00000000" w:rsidRPr="00000000" w14:paraId="00000079">
            <w:pPr>
              <w:ind w:left="342" w:hanging="342"/>
              <w:rPr>
                <w:sz w:val="20"/>
                <w:szCs w:val="20"/>
              </w:rPr>
            </w:pPr>
            <w:r w:rsidDel="00000000" w:rsidR="00000000" w:rsidRPr="00000000">
              <w:rPr>
                <w:sz w:val="20"/>
                <w:szCs w:val="20"/>
                <w:rtl w:val="0"/>
              </w:rPr>
              <w:t xml:space="preserve">d)    an ability to function on multidisciplinary teams</w:t>
            </w:r>
          </w:p>
        </w:tc>
        <w:tc>
          <w:tcPr>
            <w:shd w:fill="auto" w:val="clear"/>
            <w:vAlign w:val="center"/>
          </w:tcPr>
          <w:p w:rsidR="00000000" w:rsidDel="00000000" w:rsidP="00000000" w:rsidRDefault="00000000" w:rsidRPr="00000000" w14:paraId="0000007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773" w:hRule="atLeast"/>
          <w:tblHeader w:val="0"/>
        </w:trPr>
        <w:tc>
          <w:tcPr>
            <w:shd w:fill="auto" w:val="clear"/>
            <w:vAlign w:val="center"/>
          </w:tcPr>
          <w:p w:rsidR="00000000" w:rsidDel="00000000" w:rsidP="00000000" w:rsidRDefault="00000000" w:rsidRPr="00000000" w14:paraId="0000007B">
            <w:pPr>
              <w:ind w:left="357" w:hanging="357"/>
              <w:rPr>
                <w:sz w:val="20"/>
                <w:szCs w:val="20"/>
              </w:rPr>
            </w:pPr>
            <w:r w:rsidDel="00000000" w:rsidR="00000000" w:rsidRPr="00000000">
              <w:rPr>
                <w:sz w:val="20"/>
                <w:szCs w:val="20"/>
                <w:rtl w:val="0"/>
              </w:rPr>
              <w:t xml:space="preserve">e)    an ability to identify, formulate, and solve engineering problems</w:t>
            </w:r>
          </w:p>
        </w:tc>
        <w:tc>
          <w:tcPr>
            <w:shd w:fill="auto" w:val="clear"/>
            <w:vAlign w:val="center"/>
          </w:tcPr>
          <w:p w:rsidR="00000000" w:rsidDel="00000000" w:rsidP="00000000" w:rsidRDefault="00000000" w:rsidRPr="00000000" w14:paraId="0000007C">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737" w:hRule="atLeast"/>
          <w:tblHeader w:val="0"/>
        </w:trPr>
        <w:tc>
          <w:tcPr>
            <w:shd w:fill="auto" w:val="clear"/>
            <w:vAlign w:val="center"/>
          </w:tcPr>
          <w:p w:rsidR="00000000" w:rsidDel="00000000" w:rsidP="00000000" w:rsidRDefault="00000000" w:rsidRPr="00000000" w14:paraId="0000007D">
            <w:pPr>
              <w:ind w:left="357" w:hanging="357"/>
              <w:rPr>
                <w:sz w:val="20"/>
                <w:szCs w:val="20"/>
              </w:rPr>
            </w:pPr>
            <w:r w:rsidDel="00000000" w:rsidR="00000000" w:rsidRPr="00000000">
              <w:rPr>
                <w:sz w:val="20"/>
                <w:szCs w:val="20"/>
                <w:rtl w:val="0"/>
              </w:rPr>
              <w:t xml:space="preserve">g)    an ability to communicate effectively</w:t>
            </w:r>
          </w:p>
        </w:tc>
        <w:tc>
          <w:tcPr>
            <w:shd w:fill="auto" w:val="clear"/>
            <w:vAlign w:val="center"/>
          </w:tcPr>
          <w:p w:rsidR="00000000" w:rsidDel="00000000" w:rsidP="00000000" w:rsidRDefault="00000000" w:rsidRPr="00000000" w14:paraId="0000007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1020" w:hRule="atLeast"/>
          <w:tblHeader w:val="0"/>
        </w:trPr>
        <w:tc>
          <w:tcPr>
            <w:shd w:fill="auto" w:val="clear"/>
            <w:vAlign w:val="center"/>
          </w:tcPr>
          <w:p w:rsidR="00000000" w:rsidDel="00000000" w:rsidP="00000000" w:rsidRDefault="00000000" w:rsidRPr="00000000" w14:paraId="0000007F">
            <w:pPr>
              <w:ind w:left="357" w:hanging="357"/>
              <w:rPr>
                <w:rFonts w:ascii="Arial" w:cs="Arial" w:eastAsia="Arial" w:hAnsi="Arial"/>
                <w:sz w:val="20"/>
                <w:szCs w:val="20"/>
              </w:rPr>
            </w:pPr>
            <w:r w:rsidDel="00000000" w:rsidR="00000000" w:rsidRPr="00000000">
              <w:rPr>
                <w:sz w:val="20"/>
                <w:szCs w:val="20"/>
                <w:rtl w:val="0"/>
              </w:rPr>
              <w:t xml:space="preserve">k)    an ability to use the techniques, skills, and modern engineering tools necessary for engineering practice</w:t>
            </w:r>
            <w:r w:rsidDel="00000000" w:rsidR="00000000" w:rsidRPr="00000000">
              <w:rPr>
                <w:rtl w:val="0"/>
              </w:rPr>
            </w:r>
          </w:p>
        </w:tc>
        <w:tc>
          <w:tcPr>
            <w:shd w:fill="auto" w:val="clear"/>
            <w:vAlign w:val="center"/>
          </w:tcPr>
          <w:p w:rsidR="00000000" w:rsidDel="00000000" w:rsidP="00000000" w:rsidRDefault="00000000" w:rsidRPr="00000000" w14:paraId="00000080">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bl>
    <w:p w:rsidR="00000000" w:rsidDel="00000000" w:rsidP="00000000" w:rsidRDefault="00000000" w:rsidRPr="00000000" w14:paraId="00000081">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2">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3">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4">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5">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6">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7">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8">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9">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A">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B">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Realistic Constraints: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rPr>
          <w:rFonts w:ascii="Arial" w:cs="Arial" w:eastAsia="Arial" w:hAnsi="Arial"/>
          <w:sz w:val="20"/>
          <w:szCs w:val="20"/>
        </w:rPr>
      </w:pPr>
      <w:r w:rsidDel="00000000" w:rsidR="00000000" w:rsidRPr="00000000">
        <w:rPr>
          <w:rtl w:val="0"/>
        </w:rPr>
        <w:t xml:space="preserve"> Discuss on the </w:t>
      </w:r>
      <w:r w:rsidDel="00000000" w:rsidR="00000000" w:rsidRPr="00000000">
        <w:rPr>
          <w:sz w:val="22"/>
          <w:szCs w:val="22"/>
          <w:rtl w:val="0"/>
        </w:rPr>
        <w:t xml:space="preserve">Realistic Constraints taken in to account for the Project:</w:t>
      </w:r>
      <w:r w:rsidDel="00000000" w:rsidR="00000000" w:rsidRPr="00000000">
        <w:rPr>
          <w:rtl w:val="0"/>
        </w:rPr>
      </w:r>
    </w:p>
    <w:p w:rsidR="00000000" w:rsidDel="00000000" w:rsidP="00000000" w:rsidRDefault="00000000" w:rsidRPr="00000000" w14:paraId="0000008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0">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Engineering Standards:</w:t>
      </w:r>
    </w:p>
    <w:p w:rsidR="00000000" w:rsidDel="00000000" w:rsidP="00000000" w:rsidRDefault="00000000" w:rsidRPr="00000000" w14:paraId="0000009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rPr>
          <w:rFonts w:ascii="Arial" w:cs="Arial" w:eastAsia="Arial" w:hAnsi="Arial"/>
          <w:sz w:val="20"/>
          <w:szCs w:val="20"/>
        </w:rPr>
      </w:pPr>
      <w:r w:rsidDel="00000000" w:rsidR="00000000" w:rsidRPr="00000000">
        <w:rPr>
          <w:rtl w:val="0"/>
        </w:rPr>
        <w:t xml:space="preserve"> Discuss the </w:t>
      </w:r>
      <w:r w:rsidDel="00000000" w:rsidR="00000000" w:rsidRPr="00000000">
        <w:rPr>
          <w:sz w:val="22"/>
          <w:szCs w:val="22"/>
          <w:rtl w:val="0"/>
        </w:rPr>
        <w:t xml:space="preserve">Engineering Standards that will be followed and maintained in the Project:</w:t>
      </w:r>
      <w:r w:rsidDel="00000000" w:rsidR="00000000" w:rsidRPr="00000000">
        <w:rPr>
          <w:rtl w:val="0"/>
        </w:rPr>
      </w:r>
    </w:p>
    <w:sectPr>
      <w:footerReference r:id="rId7" w:type="default"/>
      <w:pgSz w:h="15840" w:w="12240" w:orient="portrait"/>
      <w:pgMar w:bottom="864"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ab/>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keepNext w:val="1"/>
      <w:jc w:val="center"/>
    </w:pPr>
    <w:rPr>
      <w:rFonts w:ascii="Arial" w:cs="Arial" w:eastAsia="Arial" w:hAnsi="Arial"/>
      <w:b w:val="1"/>
      <w:bCs w:val="1"/>
      <w:sz w:val="20"/>
      <w:szCs w:val="2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pPr>
      <w:spacing w:after="100" w:afterAutospacing="1" w:before="100" w:beforeAutospacing="1"/>
    </w:pPr>
  </w:style>
  <w:style w:type="paragraph" w:styleId="FootnoteText">
    <w:name w:val="footnote text"/>
    <w:basedOn w:val="Normal"/>
    <w:semiHidden w:val="1"/>
    <w:rsid w:val="008828CF"/>
    <w:rPr>
      <w:sz w:val="20"/>
      <w:szCs w:val="20"/>
    </w:rPr>
  </w:style>
  <w:style w:type="character" w:styleId="FootnoteReference">
    <w:name w:val="footnote reference"/>
    <w:semiHidden w:val="1"/>
    <w:rsid w:val="008828CF"/>
    <w:rPr>
      <w:vertAlign w:val="superscript"/>
    </w:rPr>
  </w:style>
  <w:style w:type="paragraph" w:styleId="Header">
    <w:name w:val="header"/>
    <w:basedOn w:val="Normal"/>
    <w:rsid w:val="003F440F"/>
    <w:pPr>
      <w:tabs>
        <w:tab w:val="center" w:pos="4320"/>
        <w:tab w:val="right" w:pos="8640"/>
      </w:tabs>
    </w:pPr>
  </w:style>
  <w:style w:type="paragraph" w:styleId="Footer">
    <w:name w:val="footer"/>
    <w:basedOn w:val="Normal"/>
    <w:rsid w:val="003F440F"/>
    <w:pPr>
      <w:tabs>
        <w:tab w:val="center" w:pos="4320"/>
        <w:tab w:val="right" w:pos="8640"/>
      </w:tabs>
    </w:pPr>
  </w:style>
  <w:style w:type="paragraph" w:styleId="BalloonText">
    <w:name w:val="Balloon Text"/>
    <w:basedOn w:val="Normal"/>
    <w:semiHidden w:val="1"/>
    <w:rsid w:val="000A16DF"/>
    <w:rPr>
      <w:rFonts w:ascii="Tahoma" w:cs="Tahoma" w:hAnsi="Tahoma"/>
      <w:sz w:val="16"/>
      <w:szCs w:val="16"/>
    </w:rPr>
  </w:style>
  <w:style w:type="table" w:styleId="TableGrid">
    <w:name w:val="Table Grid"/>
    <w:basedOn w:val="TableNormal"/>
    <w:rsid w:val="003966E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rsid w:val="008B7CC3"/>
    <w:rPr>
      <w:color w:val="0000ff"/>
      <w:u w:val="single"/>
    </w:rPr>
  </w:style>
  <w:style w:type="paragraph" w:styleId="Default" w:customStyle="1">
    <w:name w:val="Default"/>
    <w:rsid w:val="00A3680C"/>
    <w:pPr>
      <w:autoSpaceDE w:val="0"/>
      <w:autoSpaceDN w:val="0"/>
      <w:adjustRightInd w:val="0"/>
    </w:pPr>
    <w:rPr>
      <w:rFonts w:ascii="Calibri" w:cs="Calibri" w:hAnsi="Calibri"/>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jUB/2paQdtXaTABtP10FON+3VQ==">CgMxLjAyDmgub2pveDJnYTJyaGZhOAByITFoS2pNYzRYREFrV1F5eGQtcWVvdk00ZC1TXzMxN0pkYQ==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2020-08-11T21:54:00Z</dcterms:created>
  <dc:creator>Administrator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