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4C30B" w14:textId="77777777" w:rsidR="004C709B" w:rsidRPr="004C709B" w:rsidRDefault="004C709B" w:rsidP="004C709B">
      <w:pPr>
        <w:rPr>
          <w:b/>
          <w:bCs/>
          <w:lang w:val="it-CH"/>
        </w:rPr>
      </w:pPr>
      <w:r w:rsidRPr="004C709B">
        <w:rPr>
          <w:b/>
          <w:bCs/>
          <w:lang w:val="it-CH"/>
        </w:rPr>
        <w:t>FAGRI.Digital – Per i nostri membri, partner e reti internazionali</w:t>
      </w:r>
    </w:p>
    <w:p w14:paraId="7A7B5F13" w14:textId="77777777" w:rsidR="004C709B" w:rsidRPr="004C709B" w:rsidRDefault="004C709B" w:rsidP="004C709B">
      <w:pPr>
        <w:rPr>
          <w:b/>
          <w:bCs/>
          <w:lang w:val="it-CH"/>
        </w:rPr>
      </w:pPr>
      <w:r w:rsidRPr="004C709B">
        <w:rPr>
          <w:b/>
          <w:bCs/>
          <w:lang w:val="it-CH"/>
        </w:rPr>
        <w:t>Digitalizzazione. Responsabilità. Clima. Costruiamo il futuro insieme.</w:t>
      </w:r>
    </w:p>
    <w:p w14:paraId="69FB5330" w14:textId="77777777" w:rsidR="004C709B" w:rsidRPr="004C709B" w:rsidRDefault="004C709B" w:rsidP="004C709B">
      <w:pPr>
        <w:rPr>
          <w:lang w:val="it-CH"/>
        </w:rPr>
      </w:pPr>
      <w:r w:rsidRPr="004C709B">
        <w:rPr>
          <w:b/>
          <w:bCs/>
          <w:lang w:val="it-CH"/>
        </w:rPr>
        <w:t>FAGRI.Digital</w:t>
      </w:r>
      <w:r w:rsidRPr="004C709B">
        <w:rPr>
          <w:lang w:val="it-CH"/>
        </w:rPr>
        <w:t xml:space="preserve"> è la piattaforma digitale del movimento agricolo italiano FAGRI – fondata su oltre 30 anni di esperienza e sostenuta da una solida rete internazionale. Con più di 110.000 membri e quasi 80.000 imprese solo in Italia, collaboriamo con partner in Europa, America Latina, Africa e altri continenti per costruire un’agricoltura sostenibile e digitalmente integrata.</w:t>
      </w:r>
    </w:p>
    <w:p w14:paraId="69B338DE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>In un mondo segnato dal cambiamento climatico, dalle trasformazioni tecnologiche e da un quadro normativo in continua evoluzione, FAGRI.Digital propone un nuovo approccio: unisce la concretezza dell’esperienza agricola con strumenti digitali moderni, per una partecipazione equa e trasparente ai programmi ambientali e climatici – in particolare nella certificazione della CO₂.</w:t>
      </w:r>
    </w:p>
    <w:p w14:paraId="1B999416" w14:textId="77777777" w:rsidR="004C709B" w:rsidRPr="004C709B" w:rsidRDefault="001E571C" w:rsidP="004C709B">
      <w:r w:rsidRPr="004C709B">
        <w:rPr>
          <w:noProof/>
        </w:rPr>
        <w:pict w14:anchorId="57F13D40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6DD2D7FF" w14:textId="77777777" w:rsidR="004C709B" w:rsidRPr="004C709B" w:rsidRDefault="004C709B" w:rsidP="004C709B">
      <w:pPr>
        <w:rPr>
          <w:b/>
          <w:bCs/>
          <w:lang w:val="it-CH"/>
        </w:rPr>
      </w:pPr>
      <w:r w:rsidRPr="004C709B">
        <w:rPr>
          <w:b/>
          <w:bCs/>
          <w:lang w:val="it-CH"/>
        </w:rPr>
        <w:t>Il nuovo standard EUFD2025-001: Scientifico, concreto, accessibile.</w:t>
      </w:r>
    </w:p>
    <w:p w14:paraId="4CB540D4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 xml:space="preserve">FAGRI.Digital ha sviluppato, in collaborazione con importanti università italiane, enti tecnici e organismi di certificazione, un nuovo standard europeo per l’emissione di crediti di carbonio: </w:t>
      </w:r>
      <w:r w:rsidRPr="004C709B">
        <w:rPr>
          <w:b/>
          <w:bCs/>
          <w:lang w:val="it-CH"/>
        </w:rPr>
        <w:t>EUFD2025-001</w:t>
      </w:r>
      <w:r w:rsidRPr="004C709B">
        <w:rPr>
          <w:lang w:val="it-CH"/>
        </w:rPr>
        <w:t>.</w:t>
      </w:r>
    </w:p>
    <w:p w14:paraId="6084F422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>L’obiettivo è fornire una base trasparente, verificabile e scientificamente fondata per accedere ai meccanismi di valorizzazione climatica – in particolare per aziende agricole, produttori di energia, sviluppatori di progetti e organizzazioni che generano benefici ambientali misurabili.</w:t>
      </w:r>
    </w:p>
    <w:p w14:paraId="6796A480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>Lo standard si basa su criteri chiari, coerenti con la realtà dell’agricoltura europea e internazionale, offrendo una soluzione giuridicamente sicura e tecnicamente affidabile.</w:t>
      </w:r>
    </w:p>
    <w:p w14:paraId="1931AEC6" w14:textId="77777777" w:rsidR="004C709B" w:rsidRPr="004C709B" w:rsidRDefault="001E571C" w:rsidP="004C709B">
      <w:r w:rsidRPr="004C709B">
        <w:rPr>
          <w:noProof/>
        </w:rPr>
        <w:pict w14:anchorId="5CC7A63A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1D33A9DE" w14:textId="77777777" w:rsidR="004C709B" w:rsidRDefault="004C709B" w:rsidP="004C709B">
      <w:pPr>
        <w:rPr>
          <w:b/>
          <w:bCs/>
        </w:rPr>
      </w:pPr>
    </w:p>
    <w:p w14:paraId="79561ED9" w14:textId="77777777" w:rsidR="004C709B" w:rsidRDefault="004C709B" w:rsidP="004C709B">
      <w:pPr>
        <w:rPr>
          <w:b/>
          <w:bCs/>
        </w:rPr>
      </w:pPr>
    </w:p>
    <w:p w14:paraId="78639B37" w14:textId="77777777" w:rsidR="004C709B" w:rsidRDefault="004C709B" w:rsidP="004C709B">
      <w:pPr>
        <w:rPr>
          <w:b/>
          <w:bCs/>
        </w:rPr>
      </w:pPr>
    </w:p>
    <w:p w14:paraId="4DA315D2" w14:textId="77777777" w:rsidR="004C709B" w:rsidRDefault="004C709B" w:rsidP="004C709B">
      <w:pPr>
        <w:rPr>
          <w:b/>
          <w:bCs/>
        </w:rPr>
      </w:pPr>
    </w:p>
    <w:p w14:paraId="15DE1F69" w14:textId="77777777" w:rsidR="004C709B" w:rsidRDefault="004C709B" w:rsidP="004C709B">
      <w:pPr>
        <w:rPr>
          <w:b/>
          <w:bCs/>
        </w:rPr>
      </w:pPr>
    </w:p>
    <w:p w14:paraId="79EE04E2" w14:textId="77777777" w:rsidR="004C709B" w:rsidRDefault="004C709B" w:rsidP="004C709B">
      <w:pPr>
        <w:rPr>
          <w:b/>
          <w:bCs/>
        </w:rPr>
      </w:pPr>
    </w:p>
    <w:p w14:paraId="5EE00390" w14:textId="77777777" w:rsidR="004C709B" w:rsidRDefault="004C709B" w:rsidP="004C709B">
      <w:pPr>
        <w:rPr>
          <w:b/>
          <w:bCs/>
        </w:rPr>
      </w:pPr>
    </w:p>
    <w:p w14:paraId="3493E635" w14:textId="77777777" w:rsidR="004C709B" w:rsidRDefault="004C709B" w:rsidP="004C709B">
      <w:pPr>
        <w:rPr>
          <w:b/>
          <w:bCs/>
        </w:rPr>
      </w:pPr>
    </w:p>
    <w:p w14:paraId="1677CFE4" w14:textId="77777777" w:rsidR="004C709B" w:rsidRDefault="004C709B" w:rsidP="004C709B">
      <w:pPr>
        <w:rPr>
          <w:b/>
          <w:bCs/>
        </w:rPr>
      </w:pPr>
    </w:p>
    <w:p w14:paraId="220AA777" w14:textId="28F33CFF" w:rsidR="004C709B" w:rsidRPr="004C709B" w:rsidRDefault="004C709B" w:rsidP="004C709B">
      <w:pPr>
        <w:rPr>
          <w:b/>
          <w:bCs/>
          <w:lang w:val="it-CH"/>
        </w:rPr>
      </w:pPr>
      <w:r w:rsidRPr="004C709B">
        <w:rPr>
          <w:b/>
          <w:bCs/>
          <w:lang w:val="it-CH"/>
        </w:rPr>
        <w:lastRenderedPageBreak/>
        <w:t>Collaborazioni istituzionali per costruire fiducia</w:t>
      </w:r>
    </w:p>
    <w:p w14:paraId="0DC7494A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>FAGRI.Digital opera in stretto coordinamento con le seguenti istituzioni e partner:</w:t>
      </w:r>
    </w:p>
    <w:p w14:paraId="3153532E" w14:textId="77777777" w:rsidR="004C709B" w:rsidRPr="004C709B" w:rsidRDefault="004C709B" w:rsidP="004C709B">
      <w:pPr>
        <w:numPr>
          <w:ilvl w:val="0"/>
          <w:numId w:val="1"/>
        </w:numPr>
        <w:rPr>
          <w:lang w:val="it-CH"/>
        </w:rPr>
      </w:pPr>
      <w:r w:rsidRPr="004C709B">
        <w:rPr>
          <w:b/>
          <w:bCs/>
          <w:lang w:val="it-CH"/>
        </w:rPr>
        <w:t>Commissione Europea</w:t>
      </w:r>
      <w:r w:rsidRPr="004C709B">
        <w:rPr>
          <w:lang w:val="it-CH"/>
        </w:rPr>
        <w:t xml:space="preserve"> – per l’allineamento con gli obiettivi climatici e le normative UE</w:t>
      </w:r>
    </w:p>
    <w:p w14:paraId="64AAE77F" w14:textId="77777777" w:rsidR="004C709B" w:rsidRPr="004C709B" w:rsidRDefault="004C709B" w:rsidP="004C709B">
      <w:pPr>
        <w:numPr>
          <w:ilvl w:val="0"/>
          <w:numId w:val="1"/>
        </w:numPr>
        <w:rPr>
          <w:lang w:val="it-CH"/>
        </w:rPr>
      </w:pPr>
      <w:r w:rsidRPr="004C709B">
        <w:rPr>
          <w:b/>
          <w:bCs/>
          <w:lang w:val="it-CH"/>
        </w:rPr>
        <w:t>Ministero dell’Ambiente e della Sicurezza Energetica (Italia)</w:t>
      </w:r>
      <w:r w:rsidRPr="004C709B">
        <w:rPr>
          <w:lang w:val="it-CH"/>
        </w:rPr>
        <w:t xml:space="preserve"> – per la coerenza normativa nazionale</w:t>
      </w:r>
    </w:p>
    <w:p w14:paraId="0B7FE089" w14:textId="77777777" w:rsidR="004C709B" w:rsidRPr="004C709B" w:rsidRDefault="004C709B" w:rsidP="004C709B">
      <w:pPr>
        <w:numPr>
          <w:ilvl w:val="0"/>
          <w:numId w:val="1"/>
        </w:numPr>
        <w:rPr>
          <w:lang w:val="it-CH"/>
        </w:rPr>
      </w:pPr>
      <w:r w:rsidRPr="004C709B">
        <w:rPr>
          <w:b/>
          <w:bCs/>
          <w:lang w:val="it-CH"/>
        </w:rPr>
        <w:t>GSE (Gestore dei Servizi Energetici)</w:t>
      </w:r>
      <w:r w:rsidRPr="004C709B">
        <w:rPr>
          <w:lang w:val="it-CH"/>
        </w:rPr>
        <w:t xml:space="preserve"> – per l’integrazione con i registri energetici ed emissivi nazionali</w:t>
      </w:r>
    </w:p>
    <w:p w14:paraId="43D5A2BD" w14:textId="77777777" w:rsidR="004C709B" w:rsidRPr="004C709B" w:rsidRDefault="004C709B" w:rsidP="004C709B">
      <w:pPr>
        <w:numPr>
          <w:ilvl w:val="0"/>
          <w:numId w:val="1"/>
        </w:numPr>
        <w:rPr>
          <w:lang w:val="it-CH"/>
        </w:rPr>
      </w:pPr>
      <w:r w:rsidRPr="004C709B">
        <w:rPr>
          <w:b/>
          <w:bCs/>
          <w:lang w:val="it-CH"/>
        </w:rPr>
        <w:t>SUOLO E SALUTE</w:t>
      </w:r>
      <w:r w:rsidRPr="004C709B">
        <w:rPr>
          <w:lang w:val="it-CH"/>
        </w:rPr>
        <w:t xml:space="preserve"> – organismo di certificazione indipendente e accreditato</w:t>
      </w:r>
    </w:p>
    <w:p w14:paraId="75D1049F" w14:textId="77777777" w:rsidR="004C709B" w:rsidRPr="004C709B" w:rsidRDefault="004C709B" w:rsidP="004C709B">
      <w:pPr>
        <w:numPr>
          <w:ilvl w:val="0"/>
          <w:numId w:val="1"/>
        </w:numPr>
        <w:rPr>
          <w:lang w:val="it-CH"/>
        </w:rPr>
      </w:pPr>
      <w:r w:rsidRPr="004C709B">
        <w:rPr>
          <w:b/>
          <w:bCs/>
          <w:lang w:val="it-CH"/>
        </w:rPr>
        <w:t>ISO e UNI</w:t>
      </w:r>
      <w:r w:rsidRPr="004C709B">
        <w:rPr>
          <w:lang w:val="it-CH"/>
        </w:rPr>
        <w:t xml:space="preserve"> – per l’adozione di standard tecnici internazionali e italiani</w:t>
      </w:r>
    </w:p>
    <w:p w14:paraId="6EAB5167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>Queste collaborazioni garantiscono solidità normativa, credibilità operativa e piena tracciabilità per tutti gli attori coinvolti: tecnici, autorità, investitori e comunità locali.</w:t>
      </w:r>
    </w:p>
    <w:p w14:paraId="3D5ED02F" w14:textId="77777777" w:rsidR="004C709B" w:rsidRPr="004C709B" w:rsidRDefault="001E571C" w:rsidP="004C709B">
      <w:r w:rsidRPr="004C709B">
        <w:rPr>
          <w:noProof/>
        </w:rPr>
        <w:pict w14:anchorId="7240E113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796566F9" w14:textId="77777777" w:rsidR="004C709B" w:rsidRPr="004C709B" w:rsidRDefault="004C709B" w:rsidP="004C709B">
      <w:pPr>
        <w:rPr>
          <w:b/>
          <w:bCs/>
          <w:lang w:val="it-CH"/>
        </w:rPr>
      </w:pPr>
      <w:r w:rsidRPr="004C709B">
        <w:rPr>
          <w:b/>
          <w:bCs/>
          <w:lang w:val="it-CH"/>
        </w:rPr>
        <w:t>Un percorso digitale per la certificazione della CO₂ – passo dopo passo</w:t>
      </w:r>
    </w:p>
    <w:p w14:paraId="422C5EBC" w14:textId="77777777" w:rsidR="004C709B" w:rsidRPr="004C709B" w:rsidRDefault="004C709B" w:rsidP="004C709B">
      <w:r w:rsidRPr="004C709B">
        <w:rPr>
          <w:lang w:val="it-CH"/>
        </w:rPr>
        <w:t xml:space="preserve">FAGRI.Digital sta sviluppando una piattaforma digitale che copre l’intero processo di certificazione dei crediti di carbonio – dalla richiesta iniziale alla validazione, fino al rilascio e al ritiro dei crediti. </w:t>
      </w:r>
      <w:r w:rsidRPr="004C709B">
        <w:t xml:space="preserve">La </w:t>
      </w:r>
      <w:proofErr w:type="spellStart"/>
      <w:r w:rsidRPr="004C709B">
        <w:t>piattaforma</w:t>
      </w:r>
      <w:proofErr w:type="spellEnd"/>
      <w:r w:rsidRPr="004C709B">
        <w:t xml:space="preserve"> </w:t>
      </w:r>
      <w:proofErr w:type="spellStart"/>
      <w:r w:rsidRPr="004C709B">
        <w:t>sarà</w:t>
      </w:r>
      <w:proofErr w:type="spellEnd"/>
      <w:r w:rsidRPr="004C709B">
        <w:t xml:space="preserve"> </w:t>
      </w:r>
      <w:proofErr w:type="spellStart"/>
      <w:r w:rsidRPr="004C709B">
        <w:t>disponibile</w:t>
      </w:r>
      <w:proofErr w:type="spellEnd"/>
      <w:r w:rsidRPr="004C709B">
        <w:t xml:space="preserve"> a breve e </w:t>
      </w:r>
      <w:proofErr w:type="spellStart"/>
      <w:r w:rsidRPr="004C709B">
        <w:t>includerà</w:t>
      </w:r>
      <w:proofErr w:type="spellEnd"/>
      <w:r w:rsidRPr="004C709B">
        <w:t>:</w:t>
      </w:r>
    </w:p>
    <w:p w14:paraId="3B3B2AF0" w14:textId="77777777" w:rsidR="004C709B" w:rsidRPr="004C709B" w:rsidRDefault="004C709B" w:rsidP="004C709B">
      <w:pPr>
        <w:numPr>
          <w:ilvl w:val="0"/>
          <w:numId w:val="2"/>
        </w:numPr>
        <w:rPr>
          <w:lang w:val="it-CH"/>
        </w:rPr>
      </w:pPr>
      <w:r w:rsidRPr="004C709B">
        <w:rPr>
          <w:b/>
          <w:bCs/>
          <w:lang w:val="it-CH"/>
        </w:rPr>
        <w:t>Procedure guidate per la compilazione delle domande</w:t>
      </w:r>
    </w:p>
    <w:p w14:paraId="67EB0E74" w14:textId="77777777" w:rsidR="004C709B" w:rsidRPr="004C709B" w:rsidRDefault="004C709B" w:rsidP="004C709B">
      <w:pPr>
        <w:numPr>
          <w:ilvl w:val="0"/>
          <w:numId w:val="2"/>
        </w:numPr>
        <w:rPr>
          <w:lang w:val="it-CH"/>
        </w:rPr>
      </w:pPr>
      <w:r w:rsidRPr="004C709B">
        <w:rPr>
          <w:b/>
          <w:bCs/>
          <w:lang w:val="it-CH"/>
        </w:rPr>
        <w:t>Tracciabilità completa della documentazione e dello stato delle richieste</w:t>
      </w:r>
    </w:p>
    <w:p w14:paraId="3F966D1B" w14:textId="77777777" w:rsidR="004C709B" w:rsidRPr="004C709B" w:rsidRDefault="004C709B" w:rsidP="004C709B">
      <w:pPr>
        <w:numPr>
          <w:ilvl w:val="0"/>
          <w:numId w:val="2"/>
        </w:numPr>
        <w:rPr>
          <w:lang w:val="it-CH"/>
        </w:rPr>
      </w:pPr>
      <w:r w:rsidRPr="004C709B">
        <w:rPr>
          <w:b/>
          <w:bCs/>
          <w:lang w:val="it-CH"/>
        </w:rPr>
        <w:t>Integrazione con enti di validazione e verifica (VVB) e registri europei</w:t>
      </w:r>
    </w:p>
    <w:p w14:paraId="08E46D0B" w14:textId="77777777" w:rsidR="004C709B" w:rsidRPr="004C709B" w:rsidRDefault="004C709B" w:rsidP="004C709B">
      <w:pPr>
        <w:numPr>
          <w:ilvl w:val="0"/>
          <w:numId w:val="2"/>
        </w:numPr>
        <w:rPr>
          <w:lang w:val="it-CH"/>
        </w:rPr>
      </w:pPr>
      <w:r w:rsidRPr="004C709B">
        <w:rPr>
          <w:b/>
          <w:bCs/>
          <w:lang w:val="it-CH"/>
        </w:rPr>
        <w:t>Struttura dei costi chiara, equa e prevedibile</w:t>
      </w:r>
    </w:p>
    <w:p w14:paraId="3E37F65E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>Il nostro obiettivo è assicurare che le prestazioni climatiche siano valutate correttamente, certificate con rigore e rese accessibili anche alle realtà medio-piccole.</w:t>
      </w:r>
    </w:p>
    <w:p w14:paraId="03F356E8" w14:textId="77777777" w:rsidR="004C709B" w:rsidRPr="004C709B" w:rsidRDefault="001E571C" w:rsidP="004C709B">
      <w:r w:rsidRPr="004C709B">
        <w:rPr>
          <w:noProof/>
        </w:rPr>
        <w:pict w14:anchorId="3E078638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7A873D07" w14:textId="77777777" w:rsidR="004C709B" w:rsidRDefault="004C709B" w:rsidP="004C709B">
      <w:pPr>
        <w:rPr>
          <w:b/>
          <w:bCs/>
        </w:rPr>
      </w:pPr>
    </w:p>
    <w:p w14:paraId="14970E50" w14:textId="77777777" w:rsidR="004C709B" w:rsidRDefault="004C709B" w:rsidP="004C709B">
      <w:pPr>
        <w:rPr>
          <w:b/>
          <w:bCs/>
        </w:rPr>
      </w:pPr>
    </w:p>
    <w:p w14:paraId="3E6E9636" w14:textId="77777777" w:rsidR="004C709B" w:rsidRDefault="004C709B" w:rsidP="004C709B">
      <w:pPr>
        <w:rPr>
          <w:b/>
          <w:bCs/>
        </w:rPr>
      </w:pPr>
    </w:p>
    <w:p w14:paraId="20E6A61F" w14:textId="77777777" w:rsidR="004C709B" w:rsidRDefault="004C709B" w:rsidP="004C709B">
      <w:pPr>
        <w:rPr>
          <w:b/>
          <w:bCs/>
        </w:rPr>
      </w:pPr>
    </w:p>
    <w:p w14:paraId="7D431A46" w14:textId="77777777" w:rsidR="004C709B" w:rsidRDefault="004C709B" w:rsidP="004C709B">
      <w:pPr>
        <w:rPr>
          <w:b/>
          <w:bCs/>
        </w:rPr>
      </w:pPr>
    </w:p>
    <w:p w14:paraId="39286B15" w14:textId="77777777" w:rsidR="004C709B" w:rsidRDefault="004C709B" w:rsidP="004C709B">
      <w:pPr>
        <w:rPr>
          <w:b/>
          <w:bCs/>
        </w:rPr>
      </w:pPr>
    </w:p>
    <w:p w14:paraId="5B052477" w14:textId="77777777" w:rsidR="004C709B" w:rsidRDefault="004C709B" w:rsidP="004C709B">
      <w:pPr>
        <w:rPr>
          <w:b/>
          <w:bCs/>
        </w:rPr>
      </w:pPr>
    </w:p>
    <w:p w14:paraId="2959C532" w14:textId="5EA0D480" w:rsidR="004C709B" w:rsidRPr="004C709B" w:rsidRDefault="004C709B" w:rsidP="004C709B">
      <w:pPr>
        <w:rPr>
          <w:b/>
          <w:bCs/>
          <w:lang w:val="it-CH"/>
        </w:rPr>
      </w:pPr>
      <w:r w:rsidRPr="004C709B">
        <w:rPr>
          <w:b/>
          <w:bCs/>
          <w:lang w:val="it-CH"/>
        </w:rPr>
        <w:lastRenderedPageBreak/>
        <w:t>Tutela dei membri, responsabilità digitale e sicurezza degli accessi</w:t>
      </w:r>
    </w:p>
    <w:p w14:paraId="73EECA81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>La fiducia è al centro di ogni processo digitale su FAGRI.Digital. In un’epoca in cui la protezione dei dati è fondamentale, abbiamo scelto un modello di sicurezza che unisce trasparenza, controllo personale e tracciabilità tecnica.</w:t>
      </w:r>
    </w:p>
    <w:p w14:paraId="2ADBB1AC" w14:textId="77777777" w:rsidR="004C709B" w:rsidRPr="004C709B" w:rsidRDefault="004C709B" w:rsidP="004C709B">
      <w:pPr>
        <w:rPr>
          <w:b/>
          <w:bCs/>
          <w:lang w:val="it-CH"/>
        </w:rPr>
      </w:pPr>
      <w:r w:rsidRPr="004C709B">
        <w:rPr>
          <w:b/>
          <w:bCs/>
          <w:lang w:val="it-CH"/>
        </w:rPr>
        <w:t>1. Autenticazione a tre fattori (3FA)</w:t>
      </w:r>
    </w:p>
    <w:p w14:paraId="493BE23C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>L’accesso alla piattaforma avviene tramite una tripla verifica di sicurezza che collega:</w:t>
      </w:r>
    </w:p>
    <w:p w14:paraId="1962EDF8" w14:textId="77777777" w:rsidR="004C709B" w:rsidRPr="004C709B" w:rsidRDefault="004C709B" w:rsidP="004C709B">
      <w:pPr>
        <w:numPr>
          <w:ilvl w:val="0"/>
          <w:numId w:val="3"/>
        </w:numPr>
      </w:pPr>
      <w:proofErr w:type="spellStart"/>
      <w:r w:rsidRPr="004C709B">
        <w:rPr>
          <w:b/>
          <w:bCs/>
        </w:rPr>
        <w:t>l’identità</w:t>
      </w:r>
      <w:proofErr w:type="spellEnd"/>
      <w:r w:rsidRPr="004C709B">
        <w:rPr>
          <w:b/>
          <w:bCs/>
        </w:rPr>
        <w:t xml:space="preserve"> </w:t>
      </w:r>
      <w:proofErr w:type="spellStart"/>
      <w:r w:rsidRPr="004C709B">
        <w:rPr>
          <w:b/>
          <w:bCs/>
        </w:rPr>
        <w:t>certificata</w:t>
      </w:r>
      <w:proofErr w:type="spellEnd"/>
      <w:r w:rsidRPr="004C709B">
        <w:rPr>
          <w:b/>
          <w:bCs/>
        </w:rPr>
        <w:t xml:space="preserve"> </w:t>
      </w:r>
      <w:proofErr w:type="spellStart"/>
      <w:r w:rsidRPr="004C709B">
        <w:rPr>
          <w:b/>
          <w:bCs/>
        </w:rPr>
        <w:t>dell’utente</w:t>
      </w:r>
      <w:proofErr w:type="spellEnd"/>
      <w:r w:rsidRPr="004C709B">
        <w:t>,</w:t>
      </w:r>
    </w:p>
    <w:p w14:paraId="034FF23A" w14:textId="77777777" w:rsidR="004C709B" w:rsidRPr="004C709B" w:rsidRDefault="004C709B" w:rsidP="004C709B">
      <w:pPr>
        <w:numPr>
          <w:ilvl w:val="0"/>
          <w:numId w:val="3"/>
        </w:numPr>
        <w:rPr>
          <w:lang w:val="it-CH"/>
        </w:rPr>
      </w:pPr>
      <w:r w:rsidRPr="004C709B">
        <w:rPr>
          <w:b/>
          <w:bCs/>
          <w:lang w:val="it-CH"/>
        </w:rPr>
        <w:t>il dispositivo autorizzato (computer, smartphone, ecc.)</w:t>
      </w:r>
      <w:r w:rsidRPr="004C709B">
        <w:rPr>
          <w:lang w:val="it-CH"/>
        </w:rPr>
        <w:t>,</w:t>
      </w:r>
    </w:p>
    <w:p w14:paraId="2D0C5837" w14:textId="77777777" w:rsidR="004C709B" w:rsidRPr="004C709B" w:rsidRDefault="004C709B" w:rsidP="004C709B">
      <w:pPr>
        <w:numPr>
          <w:ilvl w:val="0"/>
          <w:numId w:val="3"/>
        </w:numPr>
        <w:rPr>
          <w:lang w:val="it-CH"/>
        </w:rPr>
      </w:pPr>
      <w:r w:rsidRPr="004C709B">
        <w:rPr>
          <w:b/>
          <w:bCs/>
          <w:lang w:val="it-CH"/>
        </w:rPr>
        <w:t>la sessione attiva associata all’utente stesso</w:t>
      </w:r>
      <w:r w:rsidRPr="004C709B">
        <w:rPr>
          <w:lang w:val="it-CH"/>
        </w:rPr>
        <w:t>.</w:t>
      </w:r>
    </w:p>
    <w:p w14:paraId="4DA0F1DA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>Ogni azione svolta – sia essa una richiesta, una modifica o un commento – viene tracciata in modo univoco. Non è possibile operare in modo anonimo o delegare operazioni non autorizzate.</w:t>
      </w:r>
    </w:p>
    <w:p w14:paraId="326B07B2" w14:textId="77777777" w:rsidR="004C709B" w:rsidRPr="004C709B" w:rsidRDefault="004C709B" w:rsidP="004C709B">
      <w:pPr>
        <w:rPr>
          <w:b/>
          <w:bCs/>
          <w:lang w:val="it-CH"/>
        </w:rPr>
      </w:pPr>
      <w:r w:rsidRPr="004C709B">
        <w:rPr>
          <w:b/>
          <w:bCs/>
          <w:lang w:val="it-CH"/>
        </w:rPr>
        <w:t>2. Sovranità dei dati e controllo degli accessi</w:t>
      </w:r>
    </w:p>
    <w:p w14:paraId="4F1306CA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 xml:space="preserve">Tutti i dati personali e di progetto sono conservati </w:t>
      </w:r>
      <w:r w:rsidRPr="004C709B">
        <w:rPr>
          <w:b/>
          <w:bCs/>
          <w:lang w:val="it-CH"/>
        </w:rPr>
        <w:t>esclusivamente su server localizzati in Svizzera</w:t>
      </w:r>
      <w:r w:rsidRPr="004C709B">
        <w:rPr>
          <w:lang w:val="it-CH"/>
        </w:rPr>
        <w:t>, gestiti in conformità con il Regolamento Europeo GDPR e i più elevati standard di sicurezza informatica.</w:t>
      </w:r>
    </w:p>
    <w:p w14:paraId="27F84608" w14:textId="77777777" w:rsidR="004C709B" w:rsidRPr="004C709B" w:rsidRDefault="004C709B" w:rsidP="004C709B">
      <w:pPr>
        <w:numPr>
          <w:ilvl w:val="0"/>
          <w:numId w:val="4"/>
        </w:numPr>
        <w:rPr>
          <w:lang w:val="it-CH"/>
        </w:rPr>
      </w:pPr>
      <w:r w:rsidRPr="004C709B">
        <w:rPr>
          <w:b/>
          <w:bCs/>
          <w:lang w:val="it-CH"/>
        </w:rPr>
        <w:t>Nessuna trasmissione o condivisione con terzi</w:t>
      </w:r>
      <w:r w:rsidRPr="004C709B">
        <w:rPr>
          <w:lang w:val="it-CH"/>
        </w:rPr>
        <w:t>,</w:t>
      </w:r>
    </w:p>
    <w:p w14:paraId="7AA361CA" w14:textId="77777777" w:rsidR="004C709B" w:rsidRPr="004C709B" w:rsidRDefault="004C709B" w:rsidP="004C709B">
      <w:pPr>
        <w:numPr>
          <w:ilvl w:val="0"/>
          <w:numId w:val="4"/>
        </w:numPr>
        <w:rPr>
          <w:lang w:val="it-CH"/>
        </w:rPr>
      </w:pPr>
      <w:r w:rsidRPr="004C709B">
        <w:rPr>
          <w:b/>
          <w:bCs/>
          <w:lang w:val="it-CH"/>
        </w:rPr>
        <w:t>Controllo completo da parte dell’utente</w:t>
      </w:r>
      <w:r w:rsidRPr="004C709B">
        <w:rPr>
          <w:lang w:val="it-CH"/>
        </w:rPr>
        <w:t xml:space="preserve"> su visibilità e autorizzazioni,</w:t>
      </w:r>
    </w:p>
    <w:p w14:paraId="68EB8E1F" w14:textId="77777777" w:rsidR="004C709B" w:rsidRPr="004C709B" w:rsidRDefault="004C709B" w:rsidP="004C709B">
      <w:pPr>
        <w:numPr>
          <w:ilvl w:val="0"/>
          <w:numId w:val="4"/>
        </w:numPr>
        <w:rPr>
          <w:lang w:val="it-CH"/>
        </w:rPr>
      </w:pPr>
      <w:r w:rsidRPr="004C709B">
        <w:rPr>
          <w:b/>
          <w:bCs/>
          <w:lang w:val="it-CH"/>
        </w:rPr>
        <w:t>Tracciabilità e consenso registrato per ogni interazione</w:t>
      </w:r>
      <w:r w:rsidRPr="004C709B">
        <w:rPr>
          <w:lang w:val="it-CH"/>
        </w:rPr>
        <w:t>.</w:t>
      </w:r>
    </w:p>
    <w:p w14:paraId="2FB83253" w14:textId="77777777" w:rsidR="004C709B" w:rsidRPr="004C709B" w:rsidRDefault="004C709B" w:rsidP="004C709B">
      <w:pPr>
        <w:rPr>
          <w:b/>
          <w:bCs/>
          <w:lang w:val="it-CH"/>
        </w:rPr>
      </w:pPr>
      <w:r w:rsidRPr="004C709B">
        <w:rPr>
          <w:b/>
          <w:bCs/>
          <w:lang w:val="it-CH"/>
        </w:rPr>
        <w:t>3. Tracciabilità e integrità digitale</w:t>
      </w:r>
    </w:p>
    <w:p w14:paraId="486F65AE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>Ogni operazione effettuata sulla piattaforma è registrata in modo crittografato, non modificabile né cancellabile. Questo garantisce una responsabilità verificabile, protegge i richiedenti e rafforza la credibilità dei processi anche di fronte a enti di verifica o autorità pubbliche.</w:t>
      </w:r>
    </w:p>
    <w:p w14:paraId="749CA1A5" w14:textId="77777777" w:rsidR="004C709B" w:rsidRPr="004C709B" w:rsidRDefault="001E571C" w:rsidP="004C709B">
      <w:r w:rsidRPr="004C709B">
        <w:rPr>
          <w:noProof/>
        </w:rPr>
        <w:pict w14:anchorId="41B4F6F9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2361A8FA" w14:textId="77777777" w:rsidR="004C709B" w:rsidRDefault="004C709B" w:rsidP="004C709B">
      <w:pPr>
        <w:rPr>
          <w:b/>
          <w:bCs/>
        </w:rPr>
      </w:pPr>
    </w:p>
    <w:p w14:paraId="2C1C276A" w14:textId="77777777" w:rsidR="004C709B" w:rsidRDefault="004C709B" w:rsidP="004C709B">
      <w:pPr>
        <w:rPr>
          <w:b/>
          <w:bCs/>
        </w:rPr>
      </w:pPr>
    </w:p>
    <w:p w14:paraId="39F6AE6C" w14:textId="77777777" w:rsidR="004C709B" w:rsidRDefault="004C709B" w:rsidP="004C709B">
      <w:pPr>
        <w:rPr>
          <w:b/>
          <w:bCs/>
        </w:rPr>
      </w:pPr>
    </w:p>
    <w:p w14:paraId="35B7DD5A" w14:textId="77777777" w:rsidR="004C709B" w:rsidRDefault="004C709B" w:rsidP="004C709B">
      <w:pPr>
        <w:rPr>
          <w:b/>
          <w:bCs/>
        </w:rPr>
      </w:pPr>
    </w:p>
    <w:p w14:paraId="2B86163C" w14:textId="77777777" w:rsidR="004C709B" w:rsidRDefault="004C709B" w:rsidP="004C709B">
      <w:pPr>
        <w:rPr>
          <w:b/>
          <w:bCs/>
        </w:rPr>
      </w:pPr>
    </w:p>
    <w:p w14:paraId="438C6B02" w14:textId="77777777" w:rsidR="004C709B" w:rsidRDefault="004C709B" w:rsidP="004C709B">
      <w:pPr>
        <w:rPr>
          <w:b/>
          <w:bCs/>
        </w:rPr>
      </w:pPr>
    </w:p>
    <w:p w14:paraId="37F22430" w14:textId="520FCF31" w:rsidR="004C709B" w:rsidRPr="004C709B" w:rsidRDefault="004C709B" w:rsidP="004C709B">
      <w:pPr>
        <w:rPr>
          <w:b/>
          <w:bCs/>
          <w:lang w:val="it-CH"/>
        </w:rPr>
      </w:pPr>
      <w:r w:rsidRPr="004C709B">
        <w:rPr>
          <w:b/>
          <w:bCs/>
          <w:lang w:val="it-CH"/>
        </w:rPr>
        <w:lastRenderedPageBreak/>
        <w:t>Blockchain come garanzia di integrità</w:t>
      </w:r>
    </w:p>
    <w:p w14:paraId="5F6318FB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 xml:space="preserve">La tecnologia blockchain integrata nella piattaforma FAGRI.Digital non è fine a sé stessa, ma uno strumento concreto per garantire </w:t>
      </w:r>
      <w:r w:rsidRPr="004C709B">
        <w:rPr>
          <w:b/>
          <w:bCs/>
          <w:lang w:val="it-CH"/>
        </w:rPr>
        <w:t>sicurezza, trasparenza e protezione da frodi</w:t>
      </w:r>
      <w:r w:rsidRPr="004C709B">
        <w:rPr>
          <w:lang w:val="it-CH"/>
        </w:rPr>
        <w:t>.</w:t>
      </w:r>
    </w:p>
    <w:p w14:paraId="77C24353" w14:textId="77777777" w:rsidR="004C709B" w:rsidRPr="004C709B" w:rsidRDefault="004C709B" w:rsidP="004C709B">
      <w:pPr>
        <w:numPr>
          <w:ilvl w:val="0"/>
          <w:numId w:val="5"/>
        </w:numPr>
        <w:rPr>
          <w:lang w:val="it-CH"/>
        </w:rPr>
      </w:pPr>
      <w:r w:rsidRPr="004C709B">
        <w:rPr>
          <w:lang w:val="it-CH"/>
        </w:rPr>
        <w:t xml:space="preserve">Tutti i documenti essenziali (progetti, report, attestazioni) sono archiviati in forma </w:t>
      </w:r>
      <w:r w:rsidRPr="004C709B">
        <w:rPr>
          <w:b/>
          <w:bCs/>
          <w:lang w:val="it-CH"/>
        </w:rPr>
        <w:t>immutabile e verificabile</w:t>
      </w:r>
      <w:r w:rsidRPr="004C709B">
        <w:rPr>
          <w:lang w:val="it-CH"/>
        </w:rPr>
        <w:t>.</w:t>
      </w:r>
    </w:p>
    <w:p w14:paraId="729DC7CD" w14:textId="77777777" w:rsidR="004C709B" w:rsidRPr="004C709B" w:rsidRDefault="004C709B" w:rsidP="004C709B">
      <w:pPr>
        <w:numPr>
          <w:ilvl w:val="0"/>
          <w:numId w:val="5"/>
        </w:numPr>
        <w:rPr>
          <w:lang w:val="it-CH"/>
        </w:rPr>
      </w:pPr>
      <w:r w:rsidRPr="004C709B">
        <w:rPr>
          <w:lang w:val="it-CH"/>
        </w:rPr>
        <w:t xml:space="preserve">Ogni credito di carbonio è </w:t>
      </w:r>
      <w:r w:rsidRPr="004C709B">
        <w:rPr>
          <w:b/>
          <w:bCs/>
          <w:lang w:val="it-CH"/>
        </w:rPr>
        <w:t>associato a un codice identificativo univoco</w:t>
      </w:r>
      <w:r w:rsidRPr="004C709B">
        <w:rPr>
          <w:lang w:val="it-CH"/>
        </w:rPr>
        <w:t xml:space="preserve"> e viene </w:t>
      </w:r>
      <w:r w:rsidRPr="004C709B">
        <w:rPr>
          <w:b/>
          <w:bCs/>
          <w:lang w:val="it-CH"/>
        </w:rPr>
        <w:t>ritirato automaticamente dopo l’utilizzo</w:t>
      </w:r>
      <w:r w:rsidRPr="004C709B">
        <w:rPr>
          <w:lang w:val="it-CH"/>
        </w:rPr>
        <w:t>.</w:t>
      </w:r>
    </w:p>
    <w:p w14:paraId="2A06FF08" w14:textId="77777777" w:rsidR="004C709B" w:rsidRPr="004C709B" w:rsidRDefault="004C709B" w:rsidP="004C709B">
      <w:pPr>
        <w:numPr>
          <w:ilvl w:val="0"/>
          <w:numId w:val="5"/>
        </w:numPr>
        <w:rPr>
          <w:lang w:val="it-CH"/>
        </w:rPr>
      </w:pPr>
      <w:r w:rsidRPr="004C709B">
        <w:rPr>
          <w:lang w:val="it-CH"/>
        </w:rPr>
        <w:t>Tutte le operazioni sono cronologiche, distribuite su rete e verificabili pubblicamente.</w:t>
      </w:r>
    </w:p>
    <w:p w14:paraId="69729D9C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>Questo modello elimina il rischio di doppie assegnazioni e greenwashing, offrendo una base tecnica solida anche per la cooperazione internazionale.</w:t>
      </w:r>
    </w:p>
    <w:p w14:paraId="6D15635A" w14:textId="77777777" w:rsidR="004C709B" w:rsidRPr="004C709B" w:rsidRDefault="001E571C" w:rsidP="004C709B">
      <w:r w:rsidRPr="004C709B">
        <w:rPr>
          <w:noProof/>
        </w:rPr>
        <w:pict w14:anchorId="5673861F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6891734C" w14:textId="77777777" w:rsidR="004C709B" w:rsidRPr="004C709B" w:rsidRDefault="004C709B" w:rsidP="004C709B">
      <w:pPr>
        <w:rPr>
          <w:b/>
          <w:bCs/>
          <w:lang w:val="it-CH"/>
        </w:rPr>
      </w:pPr>
      <w:r w:rsidRPr="004C709B">
        <w:rPr>
          <w:b/>
          <w:bCs/>
          <w:lang w:val="it-CH"/>
        </w:rPr>
        <w:t>Progettato per l’evoluzione normativa europea</w:t>
      </w:r>
    </w:p>
    <w:p w14:paraId="2F011156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>FAGRI.Digital è concepito per adattarsi in modo proattivo all’evoluzione delle normative ambientali:</w:t>
      </w:r>
    </w:p>
    <w:p w14:paraId="5702EB34" w14:textId="77777777" w:rsidR="004C709B" w:rsidRPr="004C709B" w:rsidRDefault="004C709B" w:rsidP="004C709B">
      <w:pPr>
        <w:numPr>
          <w:ilvl w:val="0"/>
          <w:numId w:val="6"/>
        </w:numPr>
        <w:rPr>
          <w:lang w:val="it-CH"/>
        </w:rPr>
      </w:pPr>
      <w:r w:rsidRPr="004C709B">
        <w:rPr>
          <w:b/>
          <w:bCs/>
          <w:lang w:val="it-CH"/>
        </w:rPr>
        <w:t>Compatibilità completa con il sistema europeo ETS (Emission Trading System)</w:t>
      </w:r>
    </w:p>
    <w:p w14:paraId="2606175D" w14:textId="77777777" w:rsidR="004C709B" w:rsidRPr="004C709B" w:rsidRDefault="004C709B" w:rsidP="004C709B">
      <w:pPr>
        <w:numPr>
          <w:ilvl w:val="0"/>
          <w:numId w:val="6"/>
        </w:numPr>
        <w:rPr>
          <w:lang w:val="it-CH"/>
        </w:rPr>
      </w:pPr>
      <w:r w:rsidRPr="004C709B">
        <w:rPr>
          <w:b/>
          <w:bCs/>
          <w:lang w:val="it-CH"/>
        </w:rPr>
        <w:t>Preparazione all’implementazione del CBAM (Carbon Border Adjustment Mechanism)</w:t>
      </w:r>
      <w:r w:rsidRPr="004C709B">
        <w:rPr>
          <w:lang w:val="it-CH"/>
        </w:rPr>
        <w:t xml:space="preserve"> a partire dal 2026</w:t>
      </w:r>
    </w:p>
    <w:p w14:paraId="52BB0CB9" w14:textId="77777777" w:rsidR="004C709B" w:rsidRPr="004C709B" w:rsidRDefault="004C709B" w:rsidP="004C709B">
      <w:pPr>
        <w:numPr>
          <w:ilvl w:val="0"/>
          <w:numId w:val="6"/>
        </w:numPr>
        <w:rPr>
          <w:lang w:val="it-CH"/>
        </w:rPr>
      </w:pPr>
      <w:r w:rsidRPr="004C709B">
        <w:rPr>
          <w:b/>
          <w:bCs/>
          <w:lang w:val="it-CH"/>
        </w:rPr>
        <w:t>Integrazione tecnica con i registri europei e multilaterali</w:t>
      </w:r>
    </w:p>
    <w:p w14:paraId="6CE3E90D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 xml:space="preserve">Il nostro obiettivo non è solo rispettare le regole attuali, ma offrire </w:t>
      </w:r>
      <w:r w:rsidRPr="004C709B">
        <w:rPr>
          <w:b/>
          <w:bCs/>
          <w:lang w:val="it-CH"/>
        </w:rPr>
        <w:t>strumenti digitali che anticipano il futuro</w:t>
      </w:r>
      <w:r w:rsidRPr="004C709B">
        <w:rPr>
          <w:lang w:val="it-CH"/>
        </w:rPr>
        <w:t>, per garantire stabilità e accessibilità anche in contesti complessi.</w:t>
      </w:r>
    </w:p>
    <w:p w14:paraId="7E707B60" w14:textId="77777777" w:rsidR="004C709B" w:rsidRPr="004C709B" w:rsidRDefault="001E571C" w:rsidP="004C709B">
      <w:r w:rsidRPr="004C709B">
        <w:rPr>
          <w:noProof/>
        </w:rPr>
        <w:pict w14:anchorId="28ED4109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3C3A0231" w14:textId="77777777" w:rsidR="004C709B" w:rsidRPr="004C709B" w:rsidRDefault="004C709B" w:rsidP="004C709B">
      <w:pPr>
        <w:rPr>
          <w:b/>
          <w:bCs/>
          <w:lang w:val="it-CH"/>
        </w:rPr>
      </w:pPr>
      <w:r w:rsidRPr="004C709B">
        <w:rPr>
          <w:b/>
          <w:bCs/>
          <w:lang w:val="it-CH"/>
        </w:rPr>
        <w:t>Un’iniziativa al servizio del cambiamento reale</w:t>
      </w:r>
    </w:p>
    <w:p w14:paraId="1872F66F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 xml:space="preserve">FAGRI.Digital non è un esperimento né una piattaforma commerciale. È un’infrastruttura solida, concepita per costruire </w:t>
      </w:r>
      <w:r w:rsidRPr="004C709B">
        <w:rPr>
          <w:b/>
          <w:bCs/>
          <w:lang w:val="it-CH"/>
        </w:rPr>
        <w:t>una rete condivisa, trasparente e decentralizzata</w:t>
      </w:r>
      <w:r w:rsidRPr="004C709B">
        <w:rPr>
          <w:lang w:val="it-CH"/>
        </w:rPr>
        <w:t>, che permetta a chi opera nel territorio di ricevere un riconoscimento concreto per i benefici ambientali generati.</w:t>
      </w:r>
    </w:p>
    <w:p w14:paraId="0D64B1A1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 xml:space="preserve">Con un forte radicamento agricolo, una visione internazionale e una struttura tecnica autonoma, mettiamo a disposizione uno strumento </w:t>
      </w:r>
      <w:r w:rsidRPr="004C709B">
        <w:rPr>
          <w:b/>
          <w:bCs/>
          <w:lang w:val="it-CH"/>
        </w:rPr>
        <w:t>etico, funzionale e accessibile</w:t>
      </w:r>
      <w:r w:rsidRPr="004C709B">
        <w:rPr>
          <w:lang w:val="it-CH"/>
        </w:rPr>
        <w:t>, per promuovere una partecipazione reale alla transizione ecologica.</w:t>
      </w:r>
    </w:p>
    <w:p w14:paraId="6AFF34E5" w14:textId="77777777" w:rsidR="004C709B" w:rsidRPr="004C709B" w:rsidRDefault="001E571C" w:rsidP="004C709B">
      <w:r w:rsidRPr="004C709B">
        <w:rPr>
          <w:noProof/>
        </w:rPr>
        <w:pict w14:anchorId="30E4ADB8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B9D1300" w14:textId="77777777" w:rsidR="004C709B" w:rsidRPr="004C709B" w:rsidRDefault="004C709B" w:rsidP="004C709B">
      <w:pPr>
        <w:rPr>
          <w:b/>
          <w:bCs/>
          <w:lang w:val="it-CH"/>
        </w:rPr>
      </w:pPr>
      <w:r w:rsidRPr="004C709B">
        <w:rPr>
          <w:b/>
          <w:bCs/>
          <w:lang w:val="it-CH"/>
        </w:rPr>
        <w:lastRenderedPageBreak/>
        <w:t>Contatti</w:t>
      </w:r>
    </w:p>
    <w:p w14:paraId="33EED0BA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>Desideri ricevere maggiori informazioni su FAGRI.Digital? Hai in programma un progetto o desideri entrare a far parte della nostra rete?</w:t>
      </w:r>
    </w:p>
    <w:p w14:paraId="6BCA2E5C" w14:textId="77777777" w:rsidR="004C709B" w:rsidRPr="004C709B" w:rsidRDefault="004C709B" w:rsidP="004C709B">
      <w:proofErr w:type="spellStart"/>
      <w:r w:rsidRPr="004C709B">
        <w:t>Scrivici</w:t>
      </w:r>
      <w:proofErr w:type="spellEnd"/>
      <w:r w:rsidRPr="004C709B">
        <w:t>:</w:t>
      </w:r>
    </w:p>
    <w:p w14:paraId="46616181" w14:textId="77777777" w:rsidR="004C709B" w:rsidRPr="004C709B" w:rsidRDefault="004C709B" w:rsidP="004C709B">
      <w:pPr>
        <w:numPr>
          <w:ilvl w:val="0"/>
          <w:numId w:val="7"/>
        </w:numPr>
      </w:pPr>
      <w:proofErr w:type="spellStart"/>
      <w:r w:rsidRPr="004C709B">
        <w:rPr>
          <w:b/>
          <w:bCs/>
        </w:rPr>
        <w:t>Richieste</w:t>
      </w:r>
      <w:proofErr w:type="spellEnd"/>
      <w:r w:rsidRPr="004C709B">
        <w:rPr>
          <w:b/>
          <w:bCs/>
        </w:rPr>
        <w:t xml:space="preserve"> </w:t>
      </w:r>
      <w:proofErr w:type="spellStart"/>
      <w:r w:rsidRPr="004C709B">
        <w:rPr>
          <w:b/>
          <w:bCs/>
        </w:rPr>
        <w:t>generali</w:t>
      </w:r>
      <w:proofErr w:type="spellEnd"/>
      <w:r w:rsidRPr="004C709B">
        <w:rPr>
          <w:b/>
          <w:bCs/>
        </w:rPr>
        <w:t>:</w:t>
      </w:r>
      <w:r w:rsidRPr="004C709B">
        <w:rPr>
          <w:rFonts w:ascii="Arial" w:hAnsi="Arial" w:cs="Arial"/>
        </w:rPr>
        <w:t> </w:t>
      </w:r>
      <w:proofErr w:type="spellStart"/>
      <w:r w:rsidRPr="004C709B">
        <w:t>Contact@fagri.digital</w:t>
      </w:r>
      <w:proofErr w:type="spellEnd"/>
    </w:p>
    <w:p w14:paraId="20E662DD" w14:textId="77777777" w:rsidR="004C709B" w:rsidRPr="004C709B" w:rsidRDefault="004C709B" w:rsidP="004C709B">
      <w:pPr>
        <w:numPr>
          <w:ilvl w:val="0"/>
          <w:numId w:val="7"/>
        </w:numPr>
        <w:rPr>
          <w:lang w:val="it-CH"/>
        </w:rPr>
      </w:pPr>
      <w:r w:rsidRPr="004C709B">
        <w:rPr>
          <w:b/>
          <w:bCs/>
          <w:lang w:val="it-CH"/>
        </w:rPr>
        <w:t>Adesione a Filiera Agricola Italiana:</w:t>
      </w:r>
      <w:r w:rsidRPr="004C709B">
        <w:rPr>
          <w:rFonts w:ascii="Arial" w:hAnsi="Arial" w:cs="Arial"/>
          <w:lang w:val="it-CH"/>
        </w:rPr>
        <w:t> </w:t>
      </w:r>
      <w:r w:rsidRPr="004C709B">
        <w:rPr>
          <w:lang w:val="it-CH"/>
        </w:rPr>
        <w:t>Member@fagri.digital</w:t>
      </w:r>
    </w:p>
    <w:p w14:paraId="416B7953" w14:textId="77777777" w:rsidR="004C709B" w:rsidRPr="004C709B" w:rsidRDefault="004C709B" w:rsidP="004C709B">
      <w:pPr>
        <w:rPr>
          <w:lang w:val="it-CH"/>
        </w:rPr>
      </w:pPr>
      <w:r w:rsidRPr="004C709B">
        <w:rPr>
          <w:lang w:val="it-CH"/>
        </w:rPr>
        <w:t xml:space="preserve">Saremo lieti di ricevere il tuo messaggio – </w:t>
      </w:r>
      <w:r w:rsidRPr="004C709B">
        <w:rPr>
          <w:b/>
          <w:bCs/>
          <w:lang w:val="it-CH"/>
        </w:rPr>
        <w:t>costruiamo insieme un futuro sostenibile.</w:t>
      </w:r>
    </w:p>
    <w:p w14:paraId="531A321A" w14:textId="77777777" w:rsidR="004C709B" w:rsidRPr="004C709B" w:rsidRDefault="001E571C" w:rsidP="004C709B">
      <w:r w:rsidRPr="004C709B">
        <w:rPr>
          <w:noProof/>
        </w:rPr>
        <w:pict w14:anchorId="4FE92F34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5190F417" w14:textId="77777777" w:rsidR="004C709B" w:rsidRDefault="004C709B"/>
    <w:sectPr w:rsidR="004C7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B5885"/>
    <w:multiLevelType w:val="multilevel"/>
    <w:tmpl w:val="3BC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A7BAD"/>
    <w:multiLevelType w:val="multilevel"/>
    <w:tmpl w:val="C54E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1391D"/>
    <w:multiLevelType w:val="multilevel"/>
    <w:tmpl w:val="76FC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F7A47"/>
    <w:multiLevelType w:val="multilevel"/>
    <w:tmpl w:val="AA52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E14D6"/>
    <w:multiLevelType w:val="multilevel"/>
    <w:tmpl w:val="2B0E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C1B9F"/>
    <w:multiLevelType w:val="multilevel"/>
    <w:tmpl w:val="B5B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65255"/>
    <w:multiLevelType w:val="multilevel"/>
    <w:tmpl w:val="A84A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229532">
    <w:abstractNumId w:val="0"/>
  </w:num>
  <w:num w:numId="2" w16cid:durableId="44256024">
    <w:abstractNumId w:val="4"/>
  </w:num>
  <w:num w:numId="3" w16cid:durableId="921336692">
    <w:abstractNumId w:val="3"/>
  </w:num>
  <w:num w:numId="4" w16cid:durableId="1336569170">
    <w:abstractNumId w:val="6"/>
  </w:num>
  <w:num w:numId="5" w16cid:durableId="637760016">
    <w:abstractNumId w:val="5"/>
  </w:num>
  <w:num w:numId="6" w16cid:durableId="2101943891">
    <w:abstractNumId w:val="2"/>
  </w:num>
  <w:num w:numId="7" w16cid:durableId="1482651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9B"/>
    <w:rsid w:val="001E571C"/>
    <w:rsid w:val="004C709B"/>
    <w:rsid w:val="00F8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3C851"/>
  <w15:chartTrackingRefBased/>
  <w15:docId w15:val="{C23F09A4-B0FB-6A49-8B28-74450EFE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70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70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70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70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70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70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70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70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70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70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7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939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Milivoje Batista de Oliveira</dc:creator>
  <cp:keywords/>
  <dc:description/>
  <cp:lastModifiedBy>Milivoje Batista de Oliveira</cp:lastModifiedBy>
  <cp:revision>1</cp:revision>
  <dcterms:created xsi:type="dcterms:W3CDTF">2025-07-19T13:25:00Z</dcterms:created>
  <dcterms:modified xsi:type="dcterms:W3CDTF">2025-07-19T13:27:00Z</dcterms:modified>
</cp:coreProperties>
</file>