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Vou-te dar contexto sobre a minha empresa para trabalharmos nalguns pontos sobre ela 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Visão Geral: Nosso objetivo é fornecer soluções digitais inovadoras como menus digitais e um backoffice de gestão automatizada com AI para ajudar os donos e gerentes de restaurantes a superarem os desafios do mercado de alimentos e bebidas. Com foco no nicho específico de foodtech, oferecemos ferramentas tecnológicas avançadas, como um menu digital interativo, e uma ferramenta digital que permite marcação e gestão de reservas de clientes, análise de rentabilidade e popularidade de pratos, reviews de pratos, e uma melhor experiência de cliente, bem a possibilidade do restaurante receber pedidos para delivery e takeaway.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confirma que recebeste para começarmos a trablhar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3) vou-te dar os termos e condições de um concorrente para te ajudar a escrever os nossos. confirma apenas que o recebeste: OBJETO i. Este documento fixa os termos e condições ("Termos e condições ") da prestação de serviços pela WILD ESTIMATE Lda., adiante designada por (“BIIP”). ii. O utilizador deverá ler atentamente os presentes “Termos e Condições” antes de efetuar qualquer pedido através do “BIIP”, uma vez que o pedido/encomenda de qualquer “Produto” por essa via, ficará sujeita para todos os efeitos, a estes Termos e Condições. Assim, ao realizar um pedido/encomenda, o utilizador está a aceitar submeter-se aos presentes "Termos e condições". iii. O utilizador reconhece que o “BIIPⓇ” reserva-se ao direito de modificar os presentes "Termos e condições", a qualquer momento. iv. O “BIIPⓇ” recomenda que o utilizador faça uma impressão dos "Termos e condições" e a conserve em seu poder. v. O utilizador aceita que o tratamento dos seus dados pessoais recolhidos pelo “BIIPⓇ”, quando aplicável, está sujeito ao disposto na legislação, nomeadamente no Regulamento de Proteção de Dados (RGPD) e à “Política de Privacidade” e “Política de Cookies” do “BIIPⓇ”. vi. O utilizador reconhece que os "Termos e condições" referem-se a qualquer versão (atual ou futura do “BIIPⓇ”, através dos quais o utilizador possa aceder e subscrever os serviços prestados pelo “BIIPⓇ”. 1. IDENTIFICAÇÃO 1. A WILD ESTIMATE, Lda. é uma sociedade comercial por quotas, com número de identificação fiscal 514 402 890, registada Conservatória do Registo Comercial R.N.P.C sob o mesmo número, com sede social sita em Estrada Nacional 3, Lote I-21 Zona Industrial do Entroncamento, Santarém, 2330-210 Entroncamento (PORTUGAL), e com capital social no montante de 5.000,00€ (cinco mil euros) integralmente realizado. 2. O BIIPⓇ disponibiliza ao utilizador um serviço através do qual este poderá efetuar pedidos/encomendas e pagamentos de comida e bebida (“Produtos”) indicadas nos menus dos restaurantes parceiros do “BIIPⓇ” que contratem o serviço e se encontram devidamente identificados e disponíveis para consulta no “BIIPⓇ”, podendo depois levantá-los diretamente no estabelecimento do restaurante selecionado. 3. O “BIIPⓇ” atua, assim, como intermediário entre o utilizador que efetua o pedido/encomenda e pagamento e os restaurantes seus parceiros que disponibilizam os seus menus e preparam os “Produtos” selecionados pelo utilizador, aceitando pedidos/encomendas por conta daqueles. 4. Caso o utilizador opte pela entrega dos “Produtos” ao Domicílio, os restaurantes serão responsáveis pela referida entrega. 2. ACESSO E CONDIÇÕES AO “BIIPⓇ” 2.1. O “BIIPⓇ” é uma solução mobile de acesso web, podendo ser acedido por qualquer pessoa. 2.2. O utilizador aceita que o “BIIPⓇ” possa, a qualquer momento, modificar os presentes "Termos e condições", pelo que deverá proceder à verificação periódica dos mesmos, ficando vinculado aos "Termos e Condições" que estiverem em vigor na data em que efetue um pedido/encomenda ou pagamento. 2.3. O utilizador reconhece que é da sua exclusiva responsabilidade a leitura dos presentes "Termos e Condições" e que os aceitam, antes de aceder ao “BIIP”. 3. CAPACIDADE DO UTILIZADOR 3.1. Ao efetuar um pedido/encomenda ou pagamento, o utilizador declara, expressamente, para todos os efeitos, que tem a capacidade jurídica necessária para celebrar negócios jurídicos. 3.2. O utilizador aceita ainda que, em conformidade com o disposto no Decreto-Lei n.º 50/2013, 16 de abril alterado pelo Decreto-Lei n.º 106/2015, 16 de Junho, é proibida a venda de bebidas alcoólica a menores de 18 anos, pelo que os pedidos/encomendas que incluam bebidas alcoólicas, não poderão ser efetuadas por menores de idade. 4. PROCESSAMENTO DO PEDIDO/ENCOMENDA 4.1. O utilizador aceita que depois de selecionar os “Produtos” que pretende encomendar ou pagar a partir do menu do restaurante parceiro do“BIPⓇ”, poderá proceder ao seu pedido/encomenda ou pagamento pressionando o botão "avançar", "colocar a minha encomenda" ou similar. O utilizador aceita ainda, que deverá rever todas as informações por si inseridas e todas as opções selecionadas e corrigir eventuais erros antes de pressionar o botão "avançar", uma vez que após pressionar o botão “avançar”, “colocar a minha encomenda, efetuar o pagamento" ou similar, não poderá proceder a qualquer correção do pedido/encomenda ou pagamento efetuado. 4.2. O utilizador aceita que depois de proceder ao pedido/encomenda nos termos descritos no ponto anterior e, após confirmação do respetivo pagamento, não poderá proceder ao cancelamento do mesmo ou solicitar ao “BIIPⓇ” o reembolso da quantia paga. 4.2.2 O utilizador aceita que se pretender alterar ou cancelar o seu pedido/encomenda, após finalização e confirmação do respectivo pagamento, deverá contactar o serviço de apoio/suporte ao cliente do “BIIPⓇ”, que entrará em contacto com o restaurante parceiro em causa, no sentido de comunicar as alterações solicitadas. Todavia, o utilizador reconhece ainda que o “BIIPⓇ” pode não conseguir contactar com o restaurante e que não assume qualquer responsabilidade nem de qualquer modo garante que o restaurante parceiro, após ter dado início à preparação do pedido/encomenda do utilizador, aceitará as alterações solicitadas. 4.3. O utilizador reconhece que quando o pagamento por si efetuado não for autorizado pela instituição bancária correspondente, terá de efetuar o pagamento através de um método alternativo ou o seu pedido/encomenda não será processado nem comunicado pela “BIIPⓇ” ao restaurante parceiro selecionado pelo utilizador. 4.4. O utilizador aceita que após a receção do seu pedido/encomenda, que o “BIIPⓇ” dará início ao respetivo processamento e disponibilizará ao utilizador o número do pedido, através da impressão do mesmo no documento fiscal ou através de notificação eletrónica, de acordo com a opção do utilizador, dando conta de que o seu pedido foi efetivamente recebido e está a ser processado. 4.4.1 O utilizador aceita que o “BIIPⓇ” atuará com a diligência que lhe pode ser razoavelmente exigida para que todos os pedidos/encomendas efetuados pelos utilizadores sejam aceites pelos restaurantes parceiros e para que qualquer recusa de um pedido/encomenda seja comunicada de imediato ao utilizador. O utilizador aceita que não havendo forma de o notificar por ausência de dados para tal, o cancelamento terá de ser feito no restaurante respetivo, deixando a fatura para o efeito com os seus dados, sendo o estorno do valor feito diretamente pelo “BIIPⓇ”. 4.5. O utilizador aceita que os tempos previstos para a entrega ou recolha dos “Produtos” é meramente indicativo, não assumindo o “BIIPⓇ” qualquer obrigação quanto ao cumprimento dos mesmos pelos restaurantes parceiros. 5. PREÇO E PAGAMENTO DOS SERVIÇOS 5.1. Os preços dos serviços são os indicados no “BIIPⓇ” e incluem o IVA à taxa legal em vigor. 5.2. Os pedidos/encomendas efetuados através do “BIIPⓇ” serão pagos pelo utilizador através dos meios de pagamento disponíveis para o efeito e no momento, disponibilizando o “BIIPⓇ” a respetiva factura/recibo eletrónico que é de imediato disponibilizada ao utilizador ou para o seu endereço eletrónico se optar por esta modalidade. 5.4. O utilizador reconhece que nos casos de take-away, terá de se identificar no ato de recolha dos “Produtos” no restaurante parceiro selecionado, de modo a que este possa confirmar se a identificação daquele corresponde aos dados do pedido/encomenda. 6. SERVIÇO DE APOIO/SUPORTE AO UTILIZADOR 6.1. Caso ocorra qualquer problema com o seu pedido/encomenda, o utilizador poderá entrar em contacto com o serviço de apoio/suporte ao utilizador disponibilizado pelo “BIIPⓇ”, através do endereço de email info@biip.pt, por este disponibilizado para o efeito. 6.2 Caso o utilizador não esteja satisfeito com a qualidade dos serviços ou dos “Produtos” fornecidos por um restaurante parceiro, poderá enviar um comentário através do email fornecido para o efeito. Os comentários dos utilizadores serão tidos em consideração pelo “BIIPⓇ”, para efeitos de controlo de qualidade dos seus serviços. 6.3. O utilizador aceita que se não estiver satisfeito com a qualidade dos “Produtos” fornecidos por um restaurante parceiro e pretender ser reembolsado do montante pago pelo pedido/encomenda, pedir a redução proporcional do preço pago ou qualquer outra compensação, deverá apresentar a sua reclamação diretamente ao restaurante parceiro em causa. O utilizador reconhece ainda que o “BIIPⓇ” não tem qualquer controlo relativamente à qualidade dos “Produtos” disponibilizados pelos restaurantes parceiros, não assumindo, assim, qualquer responsabilidade quanto à qualidade dos mesmos. 7. DIREITOS DE PROPRIEDADE INTELECTUAL 7.1. O utilizador reconhece que poderá utilizar as aplicações do“BIIPⓇ” apenas para o fim a que se destinam, cumprindo integralmente as regras abaixo elencadas. 7.1.1. O utilizador não poderá utilizar o “BIIPⓇ” para qualquer fim ilegal e/ou ilícito; 7.1.2. O utilizador reconhece ainda que o “BIIPⓇ” é a exclusiva titular de todos os direitos de propriedade intelectual e industrial, bem como relativos aos conteúdos nestes publicados (independentemente do formato), salvo no que respeita aos dados e informações dos restaurantes parceiros que se mantêm na titularidade destes, gozando apenas o “BIIPⓇ” de uma licença de utilização com vista à prestação dos seus serviços e, salvo quantos aos comentários publicados pelos próprios utilizadores. 7.2. O utilizador reconhece que o “BIIP” não poderá ser reproduzido ou armazenado em nenhum outro local, nem serem incluídos em qualquer sistema ou serviço de recuperação eletrónica de dados, pública ou privada, sem o consentimento prévio escrito do “BIIPⓇ”. 8. ACESSO AOS SERVIÇOS 8.1. O utilizador reconhece que o “BIIPⓇ” atuará com a diligência que lhe é razoavelmente exigida para garantir que está disponível e acessível 24h (vinte e quatro horas) por dia. No entanto, não será responsável pela indisponibilidade do mesmo em qualquer momento ou por qualquer período de tempo, exceto se esse facto for imputável exclusivamente ao “BIIPⓇ” a título de dolo ou de culpa grave. 8.2 O utilizador reconhece que o acesso ao “BIIPⓇ” poderá ser suspenso temporariamente e sem qualquer aviso prévio. 8.3 O utilizador reconhece ainda que a transmissão de informações através da Internet não é completamente segura, pelo que o “BIIPⓇ” não pode garantir nem assegurar a segurança dos dados transmitidos pelo utilizador. 9. DADOS PESSOAIS E CONTEÚDOS DO UTILIZADOR 9.1. Dados pessoais são a informação, de qualquer natureza e suporte, incluindo-se o som e imagem, relativa a uma pessoa singular identificada ou identificável. 9.1.1. É considerada como identificável uma pessoa que possa ser identificada, direta ou indiretamente, designadamente por referência a um número de identificação ou a um ou mais elementos específicos da sua identidade física, fisiológica, psíquica, económica, cultural ou social. 9.1.2. Os seus dados pessoais irão permitir-nos prestar os serviços e produtos de forma adequada e expectável com os fins do programa, sendo nesse sentido uma ferramenta essencial no garante e satisfação do utilizador, e como tal, elemento fundamental para o sucesso recíproco de todos. 9.2. O utilizador declara ainda expressamente que os dados e conteúdos por si introduzidos no “BIIPⓇ” não violam nenhuma das seguintes restrições, as quais são desde já aceites pelo utilizador. 9.2.1. É estritamente proibido publicar ou fazer download de qualquer conteúdo do utilizador (incluindo comentários) que: (i) Violem qualquer normativo legal, nacional ou internacional; (ii) sejam ilegais ou fraudulentos; (iii) impliquem publicidade não autorizada ou; (iv) Contenham vírus ou quaisquer outros programas informáticos prejudiciais. 9.2.2. Em particular (mas não se limitando), os comentários do utilizador publicados no “BIIP”, quando aplicável, não devem: (i) Conter qualquer conteúdo difamatório, obsceno ou ofensivo; (ii) Promover a violência ou a discriminação; (iii) Violar os legítimos direitos de propriedade intelectual e industrial de terceiros; (iv) Infringir qualquer obrigação legal relativa a terceiros (por exemplo, uma obrigação de confidencialidade); (v) Promover atividades ilegais e/ou ilícitas; (vi) Ser usada no sentido de falsear ou ocultar a identidade do utilizador e/ou a sua relação com terceiros. 9.3. O utilizador reconhece que o “BIIPⓇ” reserva-se ao direito de eliminar e editar (mas não está a tal obrigada, exceto se isso resultar de um normativo legal), a qualquer momento, os comentários e demais publicações do utilizador que violem o disposto na presente cláusula. 9.4. O utilizador reconhece ainda que é o exclusivo responsável pelos seus comentários publicados no “BIIPⓇ”, quando aplicável, não assumindo este qualquer responsabilidade quanto ao teor dos mesmos. 10. ISENÇÃO DE RESPONSABILIDADE DO “BIIPⓇ” 10.1. O utilizador aceita que apesar do “BIIPⓇ” estar obrigada a diligenciar para que os conteúdos estejam corretos, não presta esta ao utilizador qualquer garantia quanto ao facto de estes se encontrarem a todo o momento completos e atualizados. O “BIIPⓇ” poderá alterar, a qualquer momento, e sem necessidade de aviso prévio, os conteúdos e os serviços disponibilizados. O utilizador aceita, assim, que os conteúdos poderão não estar atualizados, não assumindo o “BIIPⓇ” qualquer responsabilidade por esse facto. 10.2. O “BIIPⓇ” obriga-se a reproduzir os nomes dos “Produtos”, a respetiva descrição, os preços e informações sobre eventuais ofertas especiais e demais informação relevante quanto aos menus que lhe são fornecidos pelos restaurantes parceiros, nomeadamente em matéria de alergénios alimentares. O utilizador reconhece, assim, que é da exclusiva responsabilidade dos restaurantes parceiros fornecerem ao “BIIPⓇ” todas as informações relacionadas com os seus menus, de forma completa, correta e atualizada, não assumindo o “BIIPⓇ” qualquer responsabilidade quanto aos conteúdos entregues pelos restaurantes. Deste modo, caso o utilizador tenha uma qualquer dúvida relacionada com a composição dos “Produtos” ou qualquer outra dúvida relativa aos menus, deverá esclarecê-la diretamente junto do restaurante parceiro em causa antes de efetuar o seu pedido/encomenda através do “BIIPⓇ”: (i) O “BIIPⓇ” não presta ao utilizador qualquer garantia de que os “Produtos” encomendados a um restaurante parceiro apresentam uma qualidade satisfatória e correspondem à expectativa do utilizador; (ii) Os prazos de entrega dos “Produtos” são indicados pelos restaurantes e são meras previsões. O “BIIPⓇ” não garante nem assume qualquer responsabilidade relacionada com o cumprimento dos prazos de entrega /disponibilização dos “Produtos” estimados pelos restaurantes. (iii) O “BIIPⓇ” incentiva todos os restaurantes seus parceiros a aceitar todos os pedidos/encomendas efetuadas pelos utilizadores e a dar conta de imediato de qualquer recusa de um pedido/encomenda, para que o “BIIPⓇ” possa comunicar, com a maior brevidade possível, esse facto ao utilizador. Todavia, o “BIIPⓇ” não garante que os restaurantes seus parceiros aceitarão todos os pedidos/encomendas, podendo estes recusar por qualquer motivo, nos termos descritos na cláusula quarta. 11. RESPONSABILIDADE DO “BIIPⓇ” 11.1. O utilizador aceita que o “BIIPⓇ” não será responsável, exceto em casos de atuação dolosa ou com culpa grave, por quaisquer danos emergentes ou diretamente relacionados com a prestação dos serviços em causa, incluindo a utilização, a impossibilidade de utilização ou o resultado da utilização do “BIIP”. O “BIIPⓇ” não será responsável, nomeadamente: (i) por qualquer perda de lucros, vendas, negócios ou receitas; (ii) pela perda ou corrupção de dados, informações ou software; (iii) pela perda de oportunidades de negócios; (iii) por danos de imagem. 11.2. O utilizador aceita que, exceto nos casos de atuação dolosa ou com culpa grave, a responsabilidade do “BIIPⓇ” relacionada com a sua utilização e com a prestação dos seus serviços, está limitada a um montante correspondente a duas vezes o valor do pedido/encomenda pago pelo utilizador. 11.3. O utilizador aceita ainda que, se da utilização do “BIIPⓇ” e/ou dos respetivos conteúdos resultar a necessidade de proceder à manutenção, reparação ou correção de equipamentos, software ou dados, o utilizador suportará todos os custos associados a essa operação. 12. RESOLUÇÃO CONTRATUAL 12.1. O “BIIPⓇ” poderá cancelar ou suspender o direito de utilização, como a prestação dos serviços aí disponibilizados, de forma imediata, notificando o utilizador, através de correio eletrónico, quando aplicável, em caso de incumprimento das obrigações a que este se encontra contratualmente vinculado, de acordo com os presentes “Termos e Condições”, e, nomeadamente em: (i) caso de violação da cláusula 7 relativa a direitos de propriedade intelectual; (ii) caso de violação do disposto nos presentes “Termos e condições” em matéria de conteúdos e comentários publicados pelo utilizador no “BIIPⓇ”. 13. CAUSAS DE FORÇA MAIOR 13.1. O “BIIPⓇ” não será responsável por qualquer falha ou mora no cumprimento de qualquer obrigação emergente dos presentes “Termos e condições”, quando estas se devam a eventos que escapem ao seu controlo (“causas de força maior”) e às quais o “BIIPⓇ seja alheio: 14. INVALIDADE E REDUÇÃO DOS “TERMOS E CONDIÇÕES” Se uma qualquer cláusula dos presentes “Termos e Condições” for considerada ilegal ou inexequível, tal facto não afetará a validade nem a eficácia das restantes, sendo este documento objeto de redução nos termos legalmente previstos. 15. RENÚNCIA Qualquer falha (total ou parcial) ou atraso no cumprimento de qualquer disposição dos presentes “Termos e Condições do website” pelo utilizador ou pelo “BIIPⓇ”, não deverá ser interpretada como uma renúncia aos respetivos direitos. 16. CESSÃO POSIÇÃO CONTRATUAL Não é permitido a nenhuma das Partes ceder ou transferir a sua posição nos presentes “Termos e Condições” ou os direitos e obrigações emergentes dos mesmos, sem a aprovação prévia por escrito, da outra Parte. 17. LEI APLICÁVEL E FORO COMPETENTE Para a resolução de quaisquer litígios relacionados com a interpretação, execução ou cessação dos presentes “Termos e Condições”, é exclusivamente aplicável a lei Portuguesa e competente o foro da Comarca de Lisboa, com renúncia expressa a qualquer outro, salvo previsão legal expressa em sentido diverso. 18. RESOLUÇÃO ALTERNATIVA DE LITÍGIOS DE CONSUMO (RAL) 18.1. Nos termos do disposto no artigo 18º da Lei n.º 144/2015, 8 de Setembro, o “BIIPⓇ” informa os utilizadores, que sejam consumidores na definição prevista na referida Lei, que a Lista completa de Entidades (RAL) – Entidades de Resolução Alternativa de Litígios de Consumo existentes em Portugal está disponível para consulta no Portal do Consumidor acessível através do link: http://www.consumidor.pt/. 18.2 O “BIIPⓇ” informa ainda os utilizadores, que sejam consumidores, da existência de uma plataforma de resolução de litígios em linha (online) que pode ser utilizada quando as partes se encontrem domiciliadas num Estado da U.E. - Plataforma de RLL e que é acessível através do site: http://ec.europa.eu/consumers/odr/. 18.3. O “BIIPⓇ” informa ainda os utilizadores, que sejam consumidores, que para os feitos Resolução Alternativa de Litígios, o seu endereço de email é: </w:t>
      </w:r>
      <w:hyperlink r:id="rId6">
        <w:r w:rsidDel="00000000" w:rsidR="00000000" w:rsidRPr="00000000">
          <w:rPr>
            <w:color w:val="1155cc"/>
            <w:u w:val="single"/>
            <w:rtl w:val="0"/>
          </w:rPr>
          <w:t xml:space="preserve">info@biip.pt</w:t>
        </w:r>
      </w:hyperlink>
      <w:r w:rsidDel="00000000" w:rsidR="00000000" w:rsidRPr="00000000">
        <w:rPr>
          <w:rtl w:val="0"/>
        </w:rPr>
        <w:t xml:space="preserve">.</w:t>
        <w:br w:type="textWrapping"/>
        <w:br w:type="textWrapping"/>
        <w:t xml:space="preserve">4) faz-me todas as perguntas que precisares agaora para teres os dados e o detalhe para criarmos os nossos Termos e condições, para a Bitte (a minha empresa)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qd chegares aqui manda-me que eu posso responder as perguntas se forem muitas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aqui estao as respostas:</w:t>
        <w:br w:type="textWrapping"/>
        <w:br w:type="textWrapping"/>
        <w:t xml:space="preserve">não escrevas já os T&amp;C, confirma apenas que tens toda a informação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Agora com base em tudo isto vamos criar os Termos e Condições, em portugues de portugal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rlqaxcxc7x0d" w:id="0"/>
      <w:bookmarkEnd w:id="0"/>
      <w:r w:rsidDel="00000000" w:rsidR="00000000" w:rsidRPr="00000000">
        <w:rPr>
          <w:rtl w:val="0"/>
        </w:rPr>
        <w:t xml:space="preserve">PORTUGUES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TERMOS E CONDIÇÕES DA BITTE</w:t>
        <w:br w:type="textWrapping"/>
      </w:r>
      <w:r w:rsidDel="00000000" w:rsidR="00000000" w:rsidRPr="00000000">
        <w:rPr>
          <w:rtl w:val="0"/>
        </w:rPr>
        <w:t xml:space="preserve"> (versão em vigor a partir de [data de publicação])</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t7m3yc1gig6g" w:id="1"/>
      <w:bookmarkEnd w:id="1"/>
      <w:r w:rsidDel="00000000" w:rsidR="00000000" w:rsidRPr="00000000">
        <w:rPr>
          <w:b w:val="1"/>
          <w:color w:val="000000"/>
          <w:sz w:val="26"/>
          <w:szCs w:val="26"/>
          <w:rtl w:val="0"/>
        </w:rPr>
        <w:t xml:space="preserve">1. OBJETO</w:t>
      </w:r>
    </w:p>
    <w:p w:rsidR="00000000" w:rsidDel="00000000" w:rsidP="00000000" w:rsidRDefault="00000000" w:rsidRPr="00000000" w14:paraId="00000019">
      <w:pPr>
        <w:numPr>
          <w:ilvl w:val="0"/>
          <w:numId w:val="18"/>
        </w:numPr>
        <w:spacing w:after="0" w:afterAutospacing="0" w:before="240" w:lineRule="auto"/>
        <w:ind w:left="720" w:hanging="360"/>
      </w:pPr>
      <w:r w:rsidDel="00000000" w:rsidR="00000000" w:rsidRPr="00000000">
        <w:rPr>
          <w:rtl w:val="0"/>
        </w:rPr>
        <w:t xml:space="preserve">Estes Termos e Condições regem a prestação de serviços digitais pela Pedro Castro &amp; Diogo Resende, Limitada. (doravante “Bitte”), incluindo a disponibilização de menus digitais e outras funcionalidades de apoio à gestão de restaurantes.</w:t>
      </w:r>
    </w:p>
    <w:p w:rsidR="00000000" w:rsidDel="00000000" w:rsidP="00000000" w:rsidRDefault="00000000" w:rsidRPr="00000000" w14:paraId="0000001A">
      <w:pPr>
        <w:numPr>
          <w:ilvl w:val="0"/>
          <w:numId w:val="18"/>
        </w:numPr>
        <w:spacing w:after="240" w:before="0" w:beforeAutospacing="0" w:lineRule="auto"/>
        <w:ind w:left="720" w:hanging="360"/>
      </w:pPr>
      <w:r w:rsidDel="00000000" w:rsidR="00000000" w:rsidRPr="00000000">
        <w:rPr>
          <w:rtl w:val="0"/>
        </w:rPr>
        <w:t xml:space="preserve">Ao utilizar qualquer serviço da Bitte, o utilizador (restaurante ou cliente final) aceita integralmente estes Termos e Condições.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xz4zqu9cnmhx" w:id="2"/>
      <w:bookmarkEnd w:id="2"/>
      <w:r w:rsidDel="00000000" w:rsidR="00000000" w:rsidRPr="00000000">
        <w:rPr>
          <w:b w:val="1"/>
          <w:color w:val="000000"/>
          <w:sz w:val="26"/>
          <w:szCs w:val="26"/>
          <w:rtl w:val="0"/>
        </w:rPr>
        <w:t xml:space="preserve">2. IDENTIFICAÇÃO DA EMPRESA</w:t>
      </w:r>
    </w:p>
    <w:p w:rsidR="00000000" w:rsidDel="00000000" w:rsidP="00000000" w:rsidRDefault="00000000" w:rsidRPr="00000000" w14:paraId="0000001C">
      <w:pPr>
        <w:numPr>
          <w:ilvl w:val="0"/>
          <w:numId w:val="24"/>
        </w:numPr>
        <w:spacing w:after="0" w:afterAutospacing="0" w:before="240" w:lineRule="auto"/>
        <w:ind w:left="720" w:hanging="360"/>
      </w:pPr>
      <w:r w:rsidDel="00000000" w:rsidR="00000000" w:rsidRPr="00000000">
        <w:rPr>
          <w:rtl w:val="0"/>
        </w:rPr>
        <w:t xml:space="preserve">A Bitte é uma sociedade por quotas, com sede em Alameda da Música, Nº 21, 2 B, 1750-044 Lisboa, Portugal, doravante também designada por “nós” ou “nosso serviço”.</w:t>
      </w:r>
    </w:p>
    <w:p w:rsidR="00000000" w:rsidDel="00000000" w:rsidP="00000000" w:rsidRDefault="00000000" w:rsidRPr="00000000" w14:paraId="0000001D">
      <w:pPr>
        <w:numPr>
          <w:ilvl w:val="0"/>
          <w:numId w:val="24"/>
        </w:numPr>
        <w:spacing w:after="240" w:before="0" w:beforeAutospacing="0" w:lineRule="auto"/>
        <w:ind w:left="720" w:hanging="360"/>
      </w:pPr>
      <w:r w:rsidDel="00000000" w:rsidR="00000000" w:rsidRPr="00000000">
        <w:rPr>
          <w:rtl w:val="0"/>
        </w:rPr>
        <w:t xml:space="preserve">A Bitte disponibiliza uma plataforma (menu digital interativo e ferramentas de gestão) que permite aos restaurantes apresentarem os seus produtos e serviços aos utilizadores finais.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vquufmtfud3v" w:id="3"/>
      <w:bookmarkEnd w:id="3"/>
      <w:r w:rsidDel="00000000" w:rsidR="00000000" w:rsidRPr="00000000">
        <w:rPr>
          <w:b w:val="1"/>
          <w:color w:val="000000"/>
          <w:sz w:val="26"/>
          <w:szCs w:val="26"/>
          <w:rtl w:val="0"/>
        </w:rPr>
        <w:t xml:space="preserve">3. SERVIÇOS OFERECIDOS</w:t>
      </w:r>
    </w:p>
    <w:p w:rsidR="00000000" w:rsidDel="00000000" w:rsidP="00000000" w:rsidRDefault="00000000" w:rsidRPr="00000000" w14:paraId="0000001F">
      <w:pPr>
        <w:numPr>
          <w:ilvl w:val="0"/>
          <w:numId w:val="16"/>
        </w:numPr>
        <w:spacing w:after="0" w:afterAutospacing="0" w:before="240" w:lineRule="auto"/>
        <w:ind w:left="720" w:hanging="360"/>
      </w:pPr>
      <w:r w:rsidDel="00000000" w:rsidR="00000000" w:rsidRPr="00000000">
        <w:rPr>
          <w:b w:val="1"/>
          <w:rtl w:val="0"/>
        </w:rPr>
        <w:t xml:space="preserve">Freemium</w:t>
      </w:r>
      <w:r w:rsidDel="00000000" w:rsidR="00000000" w:rsidRPr="00000000">
        <w:rPr>
          <w:rtl w:val="0"/>
        </w:rPr>
        <w:t xml:space="preserve">: O restaurante pode criar e publicar um menu digital interativo de forma gratuita, permitindo ao cliente final consultar os produtos.</w:t>
      </w:r>
    </w:p>
    <w:p w:rsidR="00000000" w:rsidDel="00000000" w:rsidP="00000000" w:rsidRDefault="00000000" w:rsidRPr="00000000" w14:paraId="00000020">
      <w:pPr>
        <w:numPr>
          <w:ilvl w:val="0"/>
          <w:numId w:val="16"/>
        </w:numPr>
        <w:spacing w:after="0" w:afterAutospacing="0" w:before="0" w:beforeAutospacing="0" w:lineRule="auto"/>
        <w:ind w:left="720" w:hanging="360"/>
      </w:pPr>
      <w:r w:rsidDel="00000000" w:rsidR="00000000" w:rsidRPr="00000000">
        <w:rPr>
          <w:b w:val="1"/>
          <w:rtl w:val="0"/>
        </w:rPr>
        <w:t xml:space="preserve">Premium (Subscrição paga)</w:t>
      </w:r>
      <w:r w:rsidDel="00000000" w:rsidR="00000000" w:rsidRPr="00000000">
        <w:rPr>
          <w:rtl w:val="0"/>
        </w:rPr>
        <w:t xml:space="preserve">: Inclui funcionalidades extra, como reservas de mesas, pedidos e pagamentos através de aplicação, entre outros recursos. O valor e a periodicidade do pagamento são acordados no momento da adesão.</w:t>
      </w:r>
    </w:p>
    <w:p w:rsidR="00000000" w:rsidDel="00000000" w:rsidP="00000000" w:rsidRDefault="00000000" w:rsidRPr="00000000" w14:paraId="00000021">
      <w:pPr>
        <w:numPr>
          <w:ilvl w:val="0"/>
          <w:numId w:val="16"/>
        </w:numPr>
        <w:spacing w:after="240" w:before="0" w:beforeAutospacing="0" w:lineRule="auto"/>
        <w:ind w:left="720" w:hanging="360"/>
      </w:pPr>
      <w:r w:rsidDel="00000000" w:rsidR="00000000" w:rsidRPr="00000000">
        <w:rPr>
          <w:rtl w:val="0"/>
        </w:rPr>
        <w:t xml:space="preserve">A Bitte reserva-se o direito de alterar, acrescentar ou remover funcionalidades a qualquer momento, informando previamente os utilizadores sempre que possível.</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q0jw9ns9s1te" w:id="4"/>
      <w:bookmarkEnd w:id="4"/>
      <w:r w:rsidDel="00000000" w:rsidR="00000000" w:rsidRPr="00000000">
        <w:rPr>
          <w:b w:val="1"/>
          <w:color w:val="000000"/>
          <w:sz w:val="26"/>
          <w:szCs w:val="26"/>
          <w:rtl w:val="0"/>
        </w:rPr>
        <w:t xml:space="preserve">4. PROCESSAMENTO DE ENCOMENDAS E PAGAMENTOS</w:t>
      </w:r>
    </w:p>
    <w:p w:rsidR="00000000" w:rsidDel="00000000" w:rsidP="00000000" w:rsidRDefault="00000000" w:rsidRPr="00000000" w14:paraId="00000023">
      <w:pPr>
        <w:numPr>
          <w:ilvl w:val="0"/>
          <w:numId w:val="10"/>
        </w:numPr>
        <w:spacing w:after="0" w:afterAutospacing="0" w:before="240" w:lineRule="auto"/>
        <w:ind w:left="720" w:hanging="360"/>
      </w:pPr>
      <w:r w:rsidDel="00000000" w:rsidR="00000000" w:rsidRPr="00000000">
        <w:rPr>
          <w:rtl w:val="0"/>
        </w:rPr>
        <w:t xml:space="preserve">O processamento de encomendas e pagamentos eletrónicos é feito em parceria com a REDUNIQ (Unicre). Os dados de pagamento são tratados segundo normas de segurança reconhecidas no setor.</w:t>
      </w:r>
    </w:p>
    <w:p w:rsidR="00000000" w:rsidDel="00000000" w:rsidP="00000000" w:rsidRDefault="00000000" w:rsidRPr="00000000" w14:paraId="00000024">
      <w:pPr>
        <w:numPr>
          <w:ilvl w:val="0"/>
          <w:numId w:val="10"/>
        </w:numPr>
        <w:spacing w:after="240" w:before="0" w:beforeAutospacing="0" w:lineRule="auto"/>
        <w:ind w:left="720" w:hanging="360"/>
      </w:pPr>
      <w:r w:rsidDel="00000000" w:rsidR="00000000" w:rsidRPr="00000000">
        <w:rPr>
          <w:rtl w:val="0"/>
        </w:rPr>
        <w:t xml:space="preserve">A Bitte não é responsável pela gestão financeira direta do montante pago pelo cliente ao restaurante. O restaurante deve assegurar a veracidade dos valores e a legalidade dos produtos vendidos.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9lsib4jldfcb" w:id="5"/>
      <w:bookmarkEnd w:id="5"/>
      <w:r w:rsidDel="00000000" w:rsidR="00000000" w:rsidRPr="00000000">
        <w:rPr>
          <w:b w:val="1"/>
          <w:color w:val="000000"/>
          <w:sz w:val="26"/>
          <w:szCs w:val="26"/>
          <w:rtl w:val="0"/>
        </w:rPr>
        <w:t xml:space="preserve">5. INTERMEDIAÇÃO ENTRE RESTAURANTES E CLIENTES</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rtl w:val="0"/>
        </w:rPr>
        <w:t xml:space="preserve">A Bitte apenas desenvolve a plataforma e garante a sua disponibilidade, salvo motivos de força maior ou circunstâncias alheias ao seu controlo.</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rtl w:val="0"/>
        </w:rPr>
        <w:t xml:space="preserve">Os restaurantes são inteiramente responsáveis pelo conteúdo que disponibilizam (menus, preços, alergénios, imagens, direitos de autor, etc.) e pela venda dos produtos aos clientes.</w:t>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rtl w:val="0"/>
        </w:rPr>
        <w:t xml:space="preserve">A Bitte não se responsabiliza por entregas, qualidade dos produtos, disponibilidade de stocks ou quaisquer questões relacionadas com a operação do restaurante.</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dv8yi4btl6v9" w:id="6"/>
      <w:bookmarkEnd w:id="6"/>
      <w:r w:rsidDel="00000000" w:rsidR="00000000" w:rsidRPr="00000000">
        <w:rPr>
          <w:b w:val="1"/>
          <w:color w:val="000000"/>
          <w:sz w:val="26"/>
          <w:szCs w:val="26"/>
          <w:rtl w:val="0"/>
        </w:rPr>
        <w:t xml:space="preserve">6. DADOS PESSOAIS</w:t>
      </w:r>
    </w:p>
    <w:p w:rsidR="00000000" w:rsidDel="00000000" w:rsidP="00000000" w:rsidRDefault="00000000" w:rsidRPr="00000000" w14:paraId="0000002A">
      <w:pPr>
        <w:numPr>
          <w:ilvl w:val="0"/>
          <w:numId w:val="17"/>
        </w:numPr>
        <w:spacing w:after="0" w:afterAutospacing="0" w:before="240" w:lineRule="auto"/>
        <w:ind w:left="720" w:hanging="360"/>
      </w:pPr>
      <w:r w:rsidDel="00000000" w:rsidR="00000000" w:rsidRPr="00000000">
        <w:rPr>
          <w:rtl w:val="0"/>
        </w:rPr>
        <w:t xml:space="preserve">A Bitte recolhe e trata dados pessoais (nome, email, telefone) de restaurantes e, de forma opcional, de clientes, para permitir o correto funcionamento dos serviços (reservas, registo, etc.).</w:t>
      </w:r>
    </w:p>
    <w:p w:rsidR="00000000" w:rsidDel="00000000" w:rsidP="00000000" w:rsidRDefault="00000000" w:rsidRPr="00000000" w14:paraId="0000002B">
      <w:pPr>
        <w:numPr>
          <w:ilvl w:val="0"/>
          <w:numId w:val="17"/>
        </w:numPr>
        <w:spacing w:after="240" w:before="0" w:beforeAutospacing="0" w:lineRule="auto"/>
        <w:ind w:left="720" w:hanging="360"/>
      </w:pPr>
      <w:r w:rsidDel="00000000" w:rsidR="00000000" w:rsidRPr="00000000">
        <w:rPr>
          <w:rtl w:val="0"/>
        </w:rPr>
        <w:t xml:space="preserve">A Bitte cumpre o Regulamento Geral de Proteção de Dados (RGPD). Qualquer pessoa pode exercer os seus direitos de acesso, retificação, oposição ou eliminação, contactando a Bitte por escrito.</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lvbn6ex8tfil" w:id="7"/>
      <w:bookmarkEnd w:id="7"/>
      <w:r w:rsidDel="00000000" w:rsidR="00000000" w:rsidRPr="00000000">
        <w:rPr>
          <w:b w:val="1"/>
          <w:color w:val="000000"/>
          <w:sz w:val="26"/>
          <w:szCs w:val="26"/>
          <w:rtl w:val="0"/>
        </w:rPr>
        <w:t xml:space="preserve">7. PUBLICAÇÕES E CONTEÚDOS DE UTILIZADORES</w:t>
      </w:r>
    </w:p>
    <w:p w:rsidR="00000000" w:rsidDel="00000000" w:rsidP="00000000" w:rsidRDefault="00000000" w:rsidRPr="00000000" w14:paraId="0000002D">
      <w:pPr>
        <w:numPr>
          <w:ilvl w:val="0"/>
          <w:numId w:val="13"/>
        </w:numPr>
        <w:spacing w:after="0" w:afterAutospacing="0" w:before="240" w:lineRule="auto"/>
        <w:ind w:left="720" w:hanging="360"/>
      </w:pPr>
      <w:r w:rsidDel="00000000" w:rsidR="00000000" w:rsidRPr="00000000">
        <w:rPr>
          <w:rtl w:val="0"/>
        </w:rPr>
        <w:t xml:space="preserve">Comentários, avaliações e outros conteúdos publicados devem respeitar princípios de civilidade e não devem incitar à violência ou ao ódio.</w:t>
      </w:r>
    </w:p>
    <w:p w:rsidR="00000000" w:rsidDel="00000000" w:rsidP="00000000" w:rsidRDefault="00000000" w:rsidRPr="00000000" w14:paraId="0000002E">
      <w:pPr>
        <w:numPr>
          <w:ilvl w:val="0"/>
          <w:numId w:val="13"/>
        </w:numPr>
        <w:spacing w:after="0" w:afterAutospacing="0" w:before="0" w:beforeAutospacing="0" w:lineRule="auto"/>
        <w:ind w:left="720" w:hanging="360"/>
      </w:pPr>
      <w:r w:rsidDel="00000000" w:rsidR="00000000" w:rsidRPr="00000000">
        <w:rPr>
          <w:rtl w:val="0"/>
        </w:rPr>
        <w:t xml:space="preserve">A Bitte pode remover ou suspender comentários que violem estes princípios, sem aviso prévio.</w:t>
      </w:r>
    </w:p>
    <w:p w:rsidR="00000000" w:rsidDel="00000000" w:rsidP="00000000" w:rsidRDefault="00000000" w:rsidRPr="00000000" w14:paraId="0000002F">
      <w:pPr>
        <w:numPr>
          <w:ilvl w:val="0"/>
          <w:numId w:val="13"/>
        </w:numPr>
        <w:spacing w:after="240" w:before="0" w:beforeAutospacing="0" w:lineRule="auto"/>
        <w:ind w:left="720" w:hanging="360"/>
      </w:pPr>
      <w:r w:rsidDel="00000000" w:rsidR="00000000" w:rsidRPr="00000000">
        <w:rPr>
          <w:rtl w:val="0"/>
        </w:rPr>
        <w:t xml:space="preserve">O utilizador assume a responsabilidade legal por qualquer comentário ou conteúdo que publique.</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a0kctxi9vxh0" w:id="8"/>
      <w:bookmarkEnd w:id="8"/>
      <w:r w:rsidDel="00000000" w:rsidR="00000000" w:rsidRPr="00000000">
        <w:rPr>
          <w:b w:val="1"/>
          <w:color w:val="000000"/>
          <w:sz w:val="26"/>
          <w:szCs w:val="26"/>
          <w:rtl w:val="0"/>
        </w:rPr>
        <w:t xml:space="preserve">8. SUPORTE E RESOLUÇÃO DE CONFLITOS</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rtl w:val="0"/>
        </w:rPr>
        <w:t xml:space="preserve">Em caso de problema com a plataforma ou com as funcionalidades contratadas, o utilizador pode entrar em contacto com a Bitte através dos canais de apoio indicados no nosso website.</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tl w:val="0"/>
        </w:rPr>
        <w:t xml:space="preserve">Conflitos relacionados com a qualidade ou entrega de produtos devem ser resolvidos diretamente com o restaurante responsável.</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A Bitte reconhece a possibilidade de resolução de litígios de consumo através dos centros de arbitragem competentes.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zicy7h1drbvz" w:id="9"/>
      <w:bookmarkEnd w:id="9"/>
      <w:r w:rsidDel="00000000" w:rsidR="00000000" w:rsidRPr="00000000">
        <w:rPr>
          <w:b w:val="1"/>
          <w:color w:val="000000"/>
          <w:sz w:val="26"/>
          <w:szCs w:val="26"/>
          <w:rtl w:val="0"/>
        </w:rPr>
        <w:t xml:space="preserve">9. OBRIGAÇÕES DOS RESTAURANTES</w:t>
      </w:r>
    </w:p>
    <w:p w:rsidR="00000000" w:rsidDel="00000000" w:rsidP="00000000" w:rsidRDefault="00000000" w:rsidRPr="00000000" w14:paraId="00000035">
      <w:pPr>
        <w:numPr>
          <w:ilvl w:val="0"/>
          <w:numId w:val="21"/>
        </w:numPr>
        <w:spacing w:after="0" w:afterAutospacing="0" w:before="240" w:lineRule="auto"/>
        <w:ind w:left="720" w:hanging="360"/>
      </w:pPr>
      <w:r w:rsidDel="00000000" w:rsidR="00000000" w:rsidRPr="00000000">
        <w:rPr>
          <w:rtl w:val="0"/>
        </w:rPr>
        <w:t xml:space="preserve">Fornecer informação completa e atualizada sobre os seus produtos, incluindo ingredientes e alergénios sempre que aplicável.</w:t>
      </w:r>
    </w:p>
    <w:p w:rsidR="00000000" w:rsidDel="00000000" w:rsidP="00000000" w:rsidRDefault="00000000" w:rsidRPr="00000000" w14:paraId="00000036">
      <w:pPr>
        <w:numPr>
          <w:ilvl w:val="0"/>
          <w:numId w:val="21"/>
        </w:numPr>
        <w:spacing w:after="0" w:afterAutospacing="0" w:before="0" w:beforeAutospacing="0" w:lineRule="auto"/>
        <w:ind w:left="720" w:hanging="360"/>
      </w:pPr>
      <w:r w:rsidDel="00000000" w:rsidR="00000000" w:rsidRPr="00000000">
        <w:rPr>
          <w:rtl w:val="0"/>
        </w:rPr>
        <w:t xml:space="preserve">Disponibilizar, quando aplicável, a entrega de encomendas e garantir a conformidade legal desses serviços.</w:t>
      </w:r>
    </w:p>
    <w:p w:rsidR="00000000" w:rsidDel="00000000" w:rsidP="00000000" w:rsidRDefault="00000000" w:rsidRPr="00000000" w14:paraId="00000037">
      <w:pPr>
        <w:numPr>
          <w:ilvl w:val="0"/>
          <w:numId w:val="21"/>
        </w:numPr>
        <w:spacing w:after="240" w:before="0" w:beforeAutospacing="0" w:lineRule="auto"/>
        <w:ind w:left="720" w:hanging="360"/>
      </w:pPr>
      <w:r w:rsidDel="00000000" w:rsidR="00000000" w:rsidRPr="00000000">
        <w:rPr>
          <w:rtl w:val="0"/>
        </w:rPr>
        <w:t xml:space="preserve">Assumir total responsabilidade por eventuais incorreções, falta de informações ou prejuízos decorrentes de dados errados ou insuficientes no menu.</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7ltvmudoj0t5" w:id="10"/>
      <w:bookmarkEnd w:id="10"/>
      <w:r w:rsidDel="00000000" w:rsidR="00000000" w:rsidRPr="00000000">
        <w:rPr>
          <w:b w:val="1"/>
          <w:color w:val="000000"/>
          <w:sz w:val="26"/>
          <w:szCs w:val="26"/>
          <w:rtl w:val="0"/>
        </w:rPr>
        <w:t xml:space="preserve">10. CANCELAMENTOS E REEMBOLSOS (SERVIÇOS PREMIUM)</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rtl w:val="0"/>
        </w:rPr>
        <w:t xml:space="preserve">A subscrição premium renova-se automaticamente no final de cada ciclo de faturação (mensal ou anual), salvo indicação em contrário do restaurante.</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O restaurante pode cancelar a renovação ao fim de cada ciclo, comunicando essa intenção antes de terminar o período de subscrição em curso.</w:t>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rtl w:val="0"/>
        </w:rPr>
        <w:t xml:space="preserve">Após cobrança de um novo ciclo, não há lugar a reembolso, salvo acordo prévio em contrário.</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ntc0wn6t8bbl" w:id="11"/>
      <w:bookmarkEnd w:id="11"/>
      <w:r w:rsidDel="00000000" w:rsidR="00000000" w:rsidRPr="00000000">
        <w:rPr>
          <w:b w:val="1"/>
          <w:color w:val="000000"/>
          <w:sz w:val="26"/>
          <w:szCs w:val="26"/>
          <w:rtl w:val="0"/>
        </w:rPr>
        <w:t xml:space="preserve">11. RESPONSABILIDADES</w:t>
      </w:r>
    </w:p>
    <w:p w:rsidR="00000000" w:rsidDel="00000000" w:rsidP="00000000" w:rsidRDefault="00000000" w:rsidRPr="00000000" w14:paraId="0000003D">
      <w:pPr>
        <w:numPr>
          <w:ilvl w:val="0"/>
          <w:numId w:val="14"/>
        </w:numPr>
        <w:spacing w:after="0" w:afterAutospacing="0" w:before="240" w:lineRule="auto"/>
        <w:ind w:left="720" w:hanging="360"/>
      </w:pPr>
      <w:r w:rsidDel="00000000" w:rsidR="00000000" w:rsidRPr="00000000">
        <w:rPr>
          <w:rtl w:val="0"/>
        </w:rPr>
        <w:t xml:space="preserve">A Bitte não se responsabiliza por eventuais falhas de acesso à plataforma devido a problemas técnicos, manutenção ou causas alheias ao seu controlo.</w:t>
      </w:r>
    </w:p>
    <w:p w:rsidR="00000000" w:rsidDel="00000000" w:rsidP="00000000" w:rsidRDefault="00000000" w:rsidRPr="00000000" w14:paraId="0000003E">
      <w:pPr>
        <w:numPr>
          <w:ilvl w:val="0"/>
          <w:numId w:val="14"/>
        </w:numPr>
        <w:spacing w:after="0" w:afterAutospacing="0" w:before="0" w:beforeAutospacing="0" w:lineRule="auto"/>
        <w:ind w:left="720" w:hanging="360"/>
      </w:pPr>
      <w:r w:rsidDel="00000000" w:rsidR="00000000" w:rsidRPr="00000000">
        <w:rPr>
          <w:rtl w:val="0"/>
        </w:rPr>
        <w:t xml:space="preserve">A Bitte não garante que os conteúdos fornecidos pelos restaurantes (incluindo preços e descrições) estejam sempre corretos, atualizados e livres de erros.</w:t>
      </w:r>
    </w:p>
    <w:p w:rsidR="00000000" w:rsidDel="00000000" w:rsidP="00000000" w:rsidRDefault="00000000" w:rsidRPr="00000000" w14:paraId="0000003F">
      <w:pPr>
        <w:numPr>
          <w:ilvl w:val="0"/>
          <w:numId w:val="14"/>
        </w:numPr>
        <w:spacing w:after="240" w:before="0" w:beforeAutospacing="0" w:lineRule="auto"/>
        <w:ind w:left="720" w:hanging="360"/>
      </w:pPr>
      <w:r w:rsidDel="00000000" w:rsidR="00000000" w:rsidRPr="00000000">
        <w:rPr>
          <w:rtl w:val="0"/>
        </w:rPr>
        <w:t xml:space="preserve">Em caso de danos ou prejuízos, a responsabilidade da Bitte, exceto em casos de dolo ou culpa grave, fica limitada a um montante correspondente ao valor pago pelo serviço no período em questão.</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4pa4rsr5s7hi" w:id="12"/>
      <w:bookmarkEnd w:id="12"/>
      <w:r w:rsidDel="00000000" w:rsidR="00000000" w:rsidRPr="00000000">
        <w:rPr>
          <w:b w:val="1"/>
          <w:color w:val="000000"/>
          <w:sz w:val="26"/>
          <w:szCs w:val="26"/>
          <w:rtl w:val="0"/>
        </w:rPr>
        <w:t xml:space="preserve">12. LEI APLICÁVEL E FORO COMPETENTE</w:t>
      </w:r>
    </w:p>
    <w:p w:rsidR="00000000" w:rsidDel="00000000" w:rsidP="00000000" w:rsidRDefault="00000000" w:rsidRPr="00000000" w14:paraId="00000041">
      <w:pPr>
        <w:numPr>
          <w:ilvl w:val="0"/>
          <w:numId w:val="22"/>
        </w:numPr>
        <w:spacing w:after="0" w:afterAutospacing="0" w:before="240" w:lineRule="auto"/>
        <w:ind w:left="720" w:hanging="360"/>
      </w:pPr>
      <w:r w:rsidDel="00000000" w:rsidR="00000000" w:rsidRPr="00000000">
        <w:rPr>
          <w:rtl w:val="0"/>
        </w:rPr>
        <w:t xml:space="preserve">Estes Termos e Condições regem-se pela lei portuguesa.</w:t>
      </w:r>
    </w:p>
    <w:p w:rsidR="00000000" w:rsidDel="00000000" w:rsidP="00000000" w:rsidRDefault="00000000" w:rsidRPr="00000000" w14:paraId="00000042">
      <w:pPr>
        <w:numPr>
          <w:ilvl w:val="0"/>
          <w:numId w:val="22"/>
        </w:numPr>
        <w:spacing w:after="240" w:before="0" w:beforeAutospacing="0" w:lineRule="auto"/>
        <w:ind w:left="720" w:hanging="360"/>
      </w:pPr>
      <w:r w:rsidDel="00000000" w:rsidR="00000000" w:rsidRPr="00000000">
        <w:rPr>
          <w:rtl w:val="0"/>
        </w:rPr>
        <w:t xml:space="preserve">Em caso de litígio, é competente o foro da Comarca de Lisboa, sem prejuízo das normas legais aplicáveis em matéria de defesa do consumidor e de resolução alternativa de litígios.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8vuxprdf9pa" w:id="13"/>
      <w:bookmarkEnd w:id="13"/>
      <w:r w:rsidDel="00000000" w:rsidR="00000000" w:rsidRPr="00000000">
        <w:rPr>
          <w:b w:val="1"/>
          <w:color w:val="000000"/>
          <w:sz w:val="26"/>
          <w:szCs w:val="26"/>
          <w:rtl w:val="0"/>
        </w:rPr>
        <w:t xml:space="preserve">13. RESOLUÇÃO ALTERNATIVA DE LITÍGIOS</w:t>
      </w:r>
    </w:p>
    <w:p w:rsidR="00000000" w:rsidDel="00000000" w:rsidP="00000000" w:rsidRDefault="00000000" w:rsidRPr="00000000" w14:paraId="00000044">
      <w:pPr>
        <w:numPr>
          <w:ilvl w:val="0"/>
          <w:numId w:val="7"/>
        </w:numPr>
        <w:spacing w:after="0" w:afterAutospacing="0" w:before="240" w:lineRule="auto"/>
        <w:ind w:left="720" w:hanging="360"/>
      </w:pPr>
      <w:r w:rsidDel="00000000" w:rsidR="00000000" w:rsidRPr="00000000">
        <w:rPr>
          <w:rtl w:val="0"/>
        </w:rPr>
        <w:t xml:space="preserve">Em conformidade com a Lei n.º 144/2015, de 8 de setembro, os utilizadores podem consultar a lista de entidades de Resolução Alternativa de Litígios de Consumo em</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http://www.consumidor.pt/</w:t>
        </w:r>
      </w:hyperlink>
      <w:r w:rsidDel="00000000" w:rsidR="00000000" w:rsidRPr="00000000">
        <w:rPr>
          <w:rtl w:val="0"/>
        </w:rPr>
        <w:t xml:space="preserve">.</w:t>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rtl w:val="0"/>
        </w:rPr>
        <w:t xml:space="preserve">Há também a plataforma de resolução de litígios em linha da UE, acessível em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http://ec.europa.eu/consumers/odr/</w:t>
        </w:r>
      </w:hyperlink>
      <w:r w:rsidDel="00000000" w:rsidR="00000000" w:rsidRPr="00000000">
        <w:rPr>
          <w:rtl w:val="0"/>
        </w:rPr>
        <w:t xml:space="preserve">.</w:t>
      </w:r>
    </w:p>
    <w:p w:rsidR="00000000" w:rsidDel="00000000" w:rsidP="00000000" w:rsidRDefault="00000000" w:rsidRPr="00000000" w14:paraId="00000046">
      <w:pPr>
        <w:numPr>
          <w:ilvl w:val="0"/>
          <w:numId w:val="7"/>
        </w:numPr>
        <w:spacing w:after="240" w:before="0" w:beforeAutospacing="0" w:lineRule="auto"/>
        <w:ind w:left="720" w:hanging="360"/>
      </w:pPr>
      <w:r w:rsidDel="00000000" w:rsidR="00000000" w:rsidRPr="00000000">
        <w:rPr>
          <w:rtl w:val="0"/>
        </w:rPr>
        <w:t xml:space="preserve">Para qualquer questão relacionada com litígios de consumo, o email de contacto da Bitte é o [nosso endereço de email principal].</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k1bjiatodc5" w:id="14"/>
      <w:bookmarkEnd w:id="14"/>
      <w:r w:rsidDel="00000000" w:rsidR="00000000" w:rsidRPr="00000000">
        <w:rPr>
          <w:b w:val="1"/>
          <w:color w:val="000000"/>
          <w:sz w:val="26"/>
          <w:szCs w:val="26"/>
          <w:rtl w:val="0"/>
        </w:rPr>
        <w:t xml:space="preserve">14. DISPOSIÇÕES FINAIS</w:t>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rtl w:val="0"/>
        </w:rPr>
        <w:t xml:space="preserve">A Bitte pode rever ou alterar estes Termos e Condições a qualquer momento, publicando a nova versão no seu website ou na aplicação.</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tl w:val="0"/>
        </w:rPr>
        <w:t xml:space="preserve">A continuidade de uso dos serviços após alterações pressupõe a aceitação das mesmas.</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Se alguma cláusula destes Termos e Condições for declarada inválida, as restantes mantêm-se em vigor.</w:t>
      </w:r>
    </w:p>
    <w:p w:rsidR="00000000" w:rsidDel="00000000" w:rsidP="00000000" w:rsidRDefault="00000000" w:rsidRPr="00000000" w14:paraId="0000004B">
      <w:pPr>
        <w:numPr>
          <w:ilvl w:val="0"/>
          <w:numId w:val="1"/>
        </w:numPr>
        <w:spacing w:after="240" w:before="0" w:beforeAutospacing="0" w:lineRule="auto"/>
        <w:ind w:left="720" w:hanging="360"/>
      </w:pPr>
      <w:r w:rsidDel="00000000" w:rsidR="00000000" w:rsidRPr="00000000">
        <w:rPr>
          <w:rtl w:val="0"/>
        </w:rPr>
        <w:t xml:space="preserve">A falta ou atraso no exercício de qualquer direito pela Bitte não implica renúncia ao mesmo.</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Se tiver dúvidas, contacte a Bitte através dos canais oficiais de suporte.</w:t>
      </w:r>
    </w:p>
    <w:p w:rsidR="00000000" w:rsidDel="00000000" w:rsidP="00000000" w:rsidRDefault="00000000" w:rsidRPr="00000000" w14:paraId="0000004E">
      <w:pPr>
        <w:pStyle w:val="Heading1"/>
        <w:rPr/>
      </w:pPr>
      <w:bookmarkStart w:colFirst="0" w:colLast="0" w:name="_9nu692zhnwy5" w:id="15"/>
      <w:bookmarkEnd w:id="15"/>
      <w:r w:rsidDel="00000000" w:rsidR="00000000" w:rsidRPr="00000000">
        <w:rPr>
          <w:rtl w:val="0"/>
        </w:rPr>
        <w:t xml:space="preserve">English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b w:val="1"/>
          <w:rtl w:val="0"/>
        </w:rPr>
        <w:t xml:space="preserve">TERMS AND CONDITIONS OF BITTE</w:t>
        <w:br w:type="textWrapping"/>
      </w:r>
      <w:r w:rsidDel="00000000" w:rsidR="00000000" w:rsidRPr="00000000">
        <w:rPr>
          <w:rtl w:val="0"/>
        </w:rPr>
        <w:t xml:space="preserve"> (version effective from [publication date])</w:t>
      </w:r>
    </w:p>
    <w:p w:rsidR="00000000" w:rsidDel="00000000" w:rsidP="00000000" w:rsidRDefault="00000000" w:rsidRPr="00000000" w14:paraId="00000051">
      <w:pPr>
        <w:numPr>
          <w:ilvl w:val="0"/>
          <w:numId w:val="19"/>
        </w:numPr>
        <w:spacing w:after="0" w:afterAutospacing="0" w:before="240" w:lineRule="auto"/>
        <w:ind w:left="720" w:hanging="360"/>
      </w:pPr>
      <w:r w:rsidDel="00000000" w:rsidR="00000000" w:rsidRPr="00000000">
        <w:rPr>
          <w:b w:val="1"/>
          <w:rtl w:val="0"/>
        </w:rPr>
        <w:t xml:space="preserve">OBJECTIVE</w:t>
        <w:br w:type="textWrapping"/>
      </w:r>
    </w:p>
    <w:p w:rsidR="00000000" w:rsidDel="00000000" w:rsidP="00000000" w:rsidRDefault="00000000" w:rsidRPr="00000000" w14:paraId="00000052">
      <w:pPr>
        <w:numPr>
          <w:ilvl w:val="1"/>
          <w:numId w:val="19"/>
        </w:numPr>
        <w:spacing w:after="0" w:afterAutospacing="0" w:before="0" w:beforeAutospacing="0" w:lineRule="auto"/>
        <w:ind w:left="1440" w:hanging="360"/>
      </w:pPr>
      <w:r w:rsidDel="00000000" w:rsidR="00000000" w:rsidRPr="00000000">
        <w:rPr>
          <w:rtl w:val="0"/>
        </w:rPr>
        <w:t xml:space="preserve">These Terms and Conditions govern the provision of digital services by Pedro Castro &amp; Diogo Resende, Limitada. ("Bitte"), including the availability of digital menus and other features to support restaurant management.</w:t>
      </w:r>
    </w:p>
    <w:p w:rsidR="00000000" w:rsidDel="00000000" w:rsidP="00000000" w:rsidRDefault="00000000" w:rsidRPr="00000000" w14:paraId="00000053">
      <w:pPr>
        <w:numPr>
          <w:ilvl w:val="1"/>
          <w:numId w:val="19"/>
        </w:numPr>
        <w:spacing w:after="0" w:afterAutospacing="0" w:before="0" w:beforeAutospacing="0" w:lineRule="auto"/>
        <w:ind w:left="1440" w:hanging="360"/>
      </w:pPr>
      <w:r w:rsidDel="00000000" w:rsidR="00000000" w:rsidRPr="00000000">
        <w:rPr>
          <w:rtl w:val="0"/>
        </w:rPr>
        <w:t xml:space="preserve">By using any service provided by Bitte, the user (restaurant or end customer) fully accepts these Terms and Conditions.</w:t>
      </w:r>
    </w:p>
    <w:p w:rsidR="00000000" w:rsidDel="00000000" w:rsidP="00000000" w:rsidRDefault="00000000" w:rsidRPr="00000000" w14:paraId="00000054">
      <w:pPr>
        <w:numPr>
          <w:ilvl w:val="0"/>
          <w:numId w:val="19"/>
        </w:numPr>
        <w:spacing w:after="0" w:afterAutospacing="0" w:before="0" w:beforeAutospacing="0" w:lineRule="auto"/>
        <w:ind w:left="720" w:hanging="360"/>
      </w:pPr>
      <w:r w:rsidDel="00000000" w:rsidR="00000000" w:rsidRPr="00000000">
        <w:rPr>
          <w:b w:val="1"/>
          <w:rtl w:val="0"/>
        </w:rPr>
        <w:t xml:space="preserve">COMPANY IDENTIFICATION</w:t>
        <w:br w:type="textWrapping"/>
      </w:r>
    </w:p>
    <w:p w:rsidR="00000000" w:rsidDel="00000000" w:rsidP="00000000" w:rsidRDefault="00000000" w:rsidRPr="00000000" w14:paraId="00000055">
      <w:pPr>
        <w:numPr>
          <w:ilvl w:val="1"/>
          <w:numId w:val="19"/>
        </w:numPr>
        <w:spacing w:after="0" w:afterAutospacing="0" w:before="0" w:beforeAutospacing="0" w:lineRule="auto"/>
        <w:ind w:left="1440" w:hanging="360"/>
      </w:pPr>
      <w:r w:rsidDel="00000000" w:rsidR="00000000" w:rsidRPr="00000000">
        <w:rPr>
          <w:rtl w:val="0"/>
        </w:rPr>
        <w:t xml:space="preserve">Bitte is a limited liability company, headquartered at Alameda da Música, Nº 21, 2 B, 1750-044 Lisbon, Portugal, hereinafter also referred to as "we" or "our service."</w:t>
      </w:r>
    </w:p>
    <w:p w:rsidR="00000000" w:rsidDel="00000000" w:rsidP="00000000" w:rsidRDefault="00000000" w:rsidRPr="00000000" w14:paraId="00000056">
      <w:pPr>
        <w:numPr>
          <w:ilvl w:val="1"/>
          <w:numId w:val="19"/>
        </w:numPr>
        <w:spacing w:after="0" w:afterAutospacing="0" w:before="0" w:beforeAutospacing="0" w:lineRule="auto"/>
        <w:ind w:left="1440" w:hanging="360"/>
      </w:pPr>
      <w:r w:rsidDel="00000000" w:rsidR="00000000" w:rsidRPr="00000000">
        <w:rPr>
          <w:rtl w:val="0"/>
        </w:rPr>
        <w:t xml:space="preserve">Bitte offers a platform (interactive digital menu and management tools) enabling restaurants to present their products and services to end users.</w:t>
      </w:r>
    </w:p>
    <w:p w:rsidR="00000000" w:rsidDel="00000000" w:rsidP="00000000" w:rsidRDefault="00000000" w:rsidRPr="00000000" w14:paraId="00000057">
      <w:pPr>
        <w:numPr>
          <w:ilvl w:val="0"/>
          <w:numId w:val="19"/>
        </w:numPr>
        <w:spacing w:after="0" w:afterAutospacing="0" w:before="0" w:beforeAutospacing="0" w:lineRule="auto"/>
        <w:ind w:left="720" w:hanging="360"/>
      </w:pPr>
      <w:r w:rsidDel="00000000" w:rsidR="00000000" w:rsidRPr="00000000">
        <w:rPr>
          <w:b w:val="1"/>
          <w:rtl w:val="0"/>
        </w:rPr>
        <w:t xml:space="preserve">SERVICES OFFERED</w:t>
        <w:br w:type="textWrapping"/>
      </w:r>
    </w:p>
    <w:p w:rsidR="00000000" w:rsidDel="00000000" w:rsidP="00000000" w:rsidRDefault="00000000" w:rsidRPr="00000000" w14:paraId="00000058">
      <w:pPr>
        <w:numPr>
          <w:ilvl w:val="1"/>
          <w:numId w:val="19"/>
        </w:numPr>
        <w:spacing w:after="0" w:afterAutospacing="0" w:before="0" w:beforeAutospacing="0" w:lineRule="auto"/>
        <w:ind w:left="1440" w:hanging="360"/>
      </w:pPr>
      <w:r w:rsidDel="00000000" w:rsidR="00000000" w:rsidRPr="00000000">
        <w:rPr>
          <w:b w:val="1"/>
          <w:rtl w:val="0"/>
        </w:rPr>
        <w:t xml:space="preserve">Freemium:</w:t>
      </w:r>
      <w:r w:rsidDel="00000000" w:rsidR="00000000" w:rsidRPr="00000000">
        <w:rPr>
          <w:rtl w:val="0"/>
        </w:rPr>
        <w:t xml:space="preserve"> Restaurants can create and publish an interactive digital menu for free, allowing customers to view their offerings.</w:t>
      </w:r>
    </w:p>
    <w:p w:rsidR="00000000" w:rsidDel="00000000" w:rsidP="00000000" w:rsidRDefault="00000000" w:rsidRPr="00000000" w14:paraId="00000059">
      <w:pPr>
        <w:numPr>
          <w:ilvl w:val="1"/>
          <w:numId w:val="19"/>
        </w:numPr>
        <w:spacing w:after="0" w:afterAutospacing="0" w:before="0" w:beforeAutospacing="0" w:lineRule="auto"/>
        <w:ind w:left="1440" w:hanging="360"/>
      </w:pPr>
      <w:r w:rsidDel="00000000" w:rsidR="00000000" w:rsidRPr="00000000">
        <w:rPr>
          <w:b w:val="1"/>
          <w:rtl w:val="0"/>
        </w:rPr>
        <w:t xml:space="preserve">Premium (Paid Subscription):</w:t>
      </w:r>
      <w:r w:rsidDel="00000000" w:rsidR="00000000" w:rsidRPr="00000000">
        <w:rPr>
          <w:rtl w:val="0"/>
        </w:rPr>
        <w:t xml:space="preserve"> Includes additional features such as table reservations, order processing, and payments through the app, among other resources. Payment terms and frequency are agreed upon at the time of subscription.</w:t>
      </w:r>
    </w:p>
    <w:p w:rsidR="00000000" w:rsidDel="00000000" w:rsidP="00000000" w:rsidRDefault="00000000" w:rsidRPr="00000000" w14:paraId="0000005A">
      <w:pPr>
        <w:numPr>
          <w:ilvl w:val="1"/>
          <w:numId w:val="19"/>
        </w:numPr>
        <w:spacing w:after="0" w:afterAutospacing="0" w:before="0" w:beforeAutospacing="0" w:lineRule="auto"/>
        <w:ind w:left="1440" w:hanging="360"/>
      </w:pPr>
      <w:r w:rsidDel="00000000" w:rsidR="00000000" w:rsidRPr="00000000">
        <w:rPr>
          <w:rtl w:val="0"/>
        </w:rPr>
        <w:t xml:space="preserve">Bitte reserves the right to modify, add, or remove features at any time, notifying users in advance whenever possible.</w:t>
      </w:r>
    </w:p>
    <w:p w:rsidR="00000000" w:rsidDel="00000000" w:rsidP="00000000" w:rsidRDefault="00000000" w:rsidRPr="00000000" w14:paraId="0000005B">
      <w:pPr>
        <w:numPr>
          <w:ilvl w:val="0"/>
          <w:numId w:val="19"/>
        </w:numPr>
        <w:spacing w:after="0" w:afterAutospacing="0" w:before="0" w:beforeAutospacing="0" w:lineRule="auto"/>
        <w:ind w:left="720" w:hanging="360"/>
      </w:pPr>
      <w:r w:rsidDel="00000000" w:rsidR="00000000" w:rsidRPr="00000000">
        <w:rPr>
          <w:b w:val="1"/>
          <w:rtl w:val="0"/>
        </w:rPr>
        <w:t xml:space="preserve">ORDER PROCESSING AND PAYMENTS</w:t>
        <w:br w:type="textWrapping"/>
      </w:r>
    </w:p>
    <w:p w:rsidR="00000000" w:rsidDel="00000000" w:rsidP="00000000" w:rsidRDefault="00000000" w:rsidRPr="00000000" w14:paraId="0000005C">
      <w:pPr>
        <w:numPr>
          <w:ilvl w:val="1"/>
          <w:numId w:val="19"/>
        </w:numPr>
        <w:spacing w:after="0" w:afterAutospacing="0" w:before="0" w:beforeAutospacing="0" w:lineRule="auto"/>
        <w:ind w:left="1440" w:hanging="360"/>
      </w:pPr>
      <w:r w:rsidDel="00000000" w:rsidR="00000000" w:rsidRPr="00000000">
        <w:rPr>
          <w:rtl w:val="0"/>
        </w:rPr>
        <w:t xml:space="preserve">Order processing and electronic payments are handled in partnership with REDUNIQ (Unicre). Payment data is managed under recognized industry security standards.</w:t>
      </w:r>
    </w:p>
    <w:p w:rsidR="00000000" w:rsidDel="00000000" w:rsidP="00000000" w:rsidRDefault="00000000" w:rsidRPr="00000000" w14:paraId="0000005D">
      <w:pPr>
        <w:numPr>
          <w:ilvl w:val="1"/>
          <w:numId w:val="19"/>
        </w:numPr>
        <w:spacing w:after="0" w:afterAutospacing="0" w:before="0" w:beforeAutospacing="0" w:lineRule="auto"/>
        <w:ind w:left="1440" w:hanging="360"/>
      </w:pPr>
      <w:r w:rsidDel="00000000" w:rsidR="00000000" w:rsidRPr="00000000">
        <w:rPr>
          <w:rtl w:val="0"/>
        </w:rPr>
        <w:t xml:space="preserve">Bitte is not directly responsible for the financial management of the amounts paid by customers to restaurants. Restaurants are responsible for ensuring the accuracy of charges and the legality of products sold.</w:t>
      </w:r>
    </w:p>
    <w:p w:rsidR="00000000" w:rsidDel="00000000" w:rsidP="00000000" w:rsidRDefault="00000000" w:rsidRPr="00000000" w14:paraId="0000005E">
      <w:pPr>
        <w:numPr>
          <w:ilvl w:val="0"/>
          <w:numId w:val="19"/>
        </w:numPr>
        <w:spacing w:after="0" w:afterAutospacing="0" w:before="0" w:beforeAutospacing="0" w:lineRule="auto"/>
        <w:ind w:left="720" w:hanging="360"/>
      </w:pPr>
      <w:r w:rsidDel="00000000" w:rsidR="00000000" w:rsidRPr="00000000">
        <w:rPr>
          <w:b w:val="1"/>
          <w:rtl w:val="0"/>
        </w:rPr>
        <w:t xml:space="preserve">INTERMEDIATION BETWEEN RESTAURANTS AND CUSTOMERS</w:t>
        <w:br w:type="textWrapping"/>
      </w:r>
    </w:p>
    <w:p w:rsidR="00000000" w:rsidDel="00000000" w:rsidP="00000000" w:rsidRDefault="00000000" w:rsidRPr="00000000" w14:paraId="0000005F">
      <w:pPr>
        <w:numPr>
          <w:ilvl w:val="1"/>
          <w:numId w:val="19"/>
        </w:numPr>
        <w:spacing w:after="0" w:afterAutospacing="0" w:before="0" w:beforeAutospacing="0" w:lineRule="auto"/>
        <w:ind w:left="1440" w:hanging="360"/>
      </w:pPr>
      <w:r w:rsidDel="00000000" w:rsidR="00000000" w:rsidRPr="00000000">
        <w:rPr>
          <w:rtl w:val="0"/>
        </w:rPr>
        <w:t xml:space="preserve">Bitte only develops the platform and ensures its availability, except in cases of force majeure or circumstances beyond its control.</w:t>
      </w:r>
    </w:p>
    <w:p w:rsidR="00000000" w:rsidDel="00000000" w:rsidP="00000000" w:rsidRDefault="00000000" w:rsidRPr="00000000" w14:paraId="00000060">
      <w:pPr>
        <w:numPr>
          <w:ilvl w:val="1"/>
          <w:numId w:val="19"/>
        </w:numPr>
        <w:spacing w:after="0" w:afterAutospacing="0" w:before="0" w:beforeAutospacing="0" w:lineRule="auto"/>
        <w:ind w:left="1440" w:hanging="360"/>
      </w:pPr>
      <w:r w:rsidDel="00000000" w:rsidR="00000000" w:rsidRPr="00000000">
        <w:rPr>
          <w:rtl w:val="0"/>
        </w:rPr>
        <w:t xml:space="preserve">Restaurants are entirely responsible for the content they provide (menus, prices, allergens, images, copyrights, etc.) and for selling products to customers.</w:t>
      </w:r>
    </w:p>
    <w:p w:rsidR="00000000" w:rsidDel="00000000" w:rsidP="00000000" w:rsidRDefault="00000000" w:rsidRPr="00000000" w14:paraId="00000061">
      <w:pPr>
        <w:numPr>
          <w:ilvl w:val="1"/>
          <w:numId w:val="19"/>
        </w:numPr>
        <w:spacing w:after="0" w:afterAutospacing="0" w:before="0" w:beforeAutospacing="0" w:lineRule="auto"/>
        <w:ind w:left="1440" w:hanging="360"/>
      </w:pPr>
      <w:r w:rsidDel="00000000" w:rsidR="00000000" w:rsidRPr="00000000">
        <w:rPr>
          <w:rtl w:val="0"/>
        </w:rPr>
        <w:t xml:space="preserve">Bitte is not liable for deliveries, product quality, stock availability, or any operational issues related to the restaurant.</w:t>
      </w:r>
    </w:p>
    <w:p w:rsidR="00000000" w:rsidDel="00000000" w:rsidP="00000000" w:rsidRDefault="00000000" w:rsidRPr="00000000" w14:paraId="00000062">
      <w:pPr>
        <w:numPr>
          <w:ilvl w:val="0"/>
          <w:numId w:val="19"/>
        </w:numPr>
        <w:spacing w:after="0" w:afterAutospacing="0" w:before="0" w:beforeAutospacing="0" w:lineRule="auto"/>
        <w:ind w:left="720" w:hanging="360"/>
      </w:pPr>
      <w:r w:rsidDel="00000000" w:rsidR="00000000" w:rsidRPr="00000000">
        <w:rPr>
          <w:b w:val="1"/>
          <w:rtl w:val="0"/>
        </w:rPr>
        <w:t xml:space="preserve">PERSONAL DATA</w:t>
        <w:br w:type="textWrapping"/>
      </w:r>
    </w:p>
    <w:p w:rsidR="00000000" w:rsidDel="00000000" w:rsidP="00000000" w:rsidRDefault="00000000" w:rsidRPr="00000000" w14:paraId="00000063">
      <w:pPr>
        <w:numPr>
          <w:ilvl w:val="1"/>
          <w:numId w:val="19"/>
        </w:numPr>
        <w:spacing w:after="0" w:afterAutospacing="0" w:before="0" w:beforeAutospacing="0" w:lineRule="auto"/>
        <w:ind w:left="1440" w:hanging="360"/>
      </w:pPr>
      <w:r w:rsidDel="00000000" w:rsidR="00000000" w:rsidRPr="00000000">
        <w:rPr>
          <w:rtl w:val="0"/>
        </w:rPr>
        <w:t xml:space="preserve">Bitte collects and processes personal data (name, email, phone) from restaurants and, optionally, from customers to ensure proper service functionality (reservations, registrations, etc.).</w:t>
      </w:r>
    </w:p>
    <w:p w:rsidR="00000000" w:rsidDel="00000000" w:rsidP="00000000" w:rsidRDefault="00000000" w:rsidRPr="00000000" w14:paraId="00000064">
      <w:pPr>
        <w:numPr>
          <w:ilvl w:val="1"/>
          <w:numId w:val="19"/>
        </w:numPr>
        <w:spacing w:after="0" w:afterAutospacing="0" w:before="0" w:beforeAutospacing="0" w:lineRule="auto"/>
        <w:ind w:left="1440" w:hanging="360"/>
      </w:pPr>
      <w:r w:rsidDel="00000000" w:rsidR="00000000" w:rsidRPr="00000000">
        <w:rPr>
          <w:rtl w:val="0"/>
        </w:rPr>
        <w:t xml:space="preserve">Bitte complies with the General Data Protection Regulation (GDPR). Individuals can exercise their rights to access, rectify, oppose, or delete their data by contacting Bitte in writing.</w:t>
      </w:r>
    </w:p>
    <w:p w:rsidR="00000000" w:rsidDel="00000000" w:rsidP="00000000" w:rsidRDefault="00000000" w:rsidRPr="00000000" w14:paraId="00000065">
      <w:pPr>
        <w:numPr>
          <w:ilvl w:val="0"/>
          <w:numId w:val="19"/>
        </w:numPr>
        <w:spacing w:after="0" w:afterAutospacing="0" w:before="0" w:beforeAutospacing="0" w:lineRule="auto"/>
        <w:ind w:left="720" w:hanging="360"/>
      </w:pPr>
      <w:r w:rsidDel="00000000" w:rsidR="00000000" w:rsidRPr="00000000">
        <w:rPr>
          <w:b w:val="1"/>
          <w:rtl w:val="0"/>
        </w:rPr>
        <w:t xml:space="preserve">USER CONTENT AND PUBLICATIONS</w:t>
        <w:br w:type="textWrapping"/>
      </w:r>
    </w:p>
    <w:p w:rsidR="00000000" w:rsidDel="00000000" w:rsidP="00000000" w:rsidRDefault="00000000" w:rsidRPr="00000000" w14:paraId="00000066">
      <w:pPr>
        <w:numPr>
          <w:ilvl w:val="1"/>
          <w:numId w:val="19"/>
        </w:numPr>
        <w:spacing w:after="0" w:afterAutospacing="0" w:before="0" w:beforeAutospacing="0" w:lineRule="auto"/>
        <w:ind w:left="1440" w:hanging="360"/>
      </w:pPr>
      <w:r w:rsidDel="00000000" w:rsidR="00000000" w:rsidRPr="00000000">
        <w:rPr>
          <w:rtl w:val="0"/>
        </w:rPr>
        <w:t xml:space="preserve">Comments, reviews, and other user-generated content must adhere to civility standards and must not promote violence or hatred.</w:t>
      </w:r>
    </w:p>
    <w:p w:rsidR="00000000" w:rsidDel="00000000" w:rsidP="00000000" w:rsidRDefault="00000000" w:rsidRPr="00000000" w14:paraId="00000067">
      <w:pPr>
        <w:numPr>
          <w:ilvl w:val="1"/>
          <w:numId w:val="19"/>
        </w:numPr>
        <w:spacing w:after="0" w:afterAutospacing="0" w:before="0" w:beforeAutospacing="0" w:lineRule="auto"/>
        <w:ind w:left="1440" w:hanging="360"/>
      </w:pPr>
      <w:r w:rsidDel="00000000" w:rsidR="00000000" w:rsidRPr="00000000">
        <w:rPr>
          <w:rtl w:val="0"/>
        </w:rPr>
        <w:t xml:space="preserve">Bitte may remove or suspend content that violates these principles without prior notice.</w:t>
      </w:r>
    </w:p>
    <w:p w:rsidR="00000000" w:rsidDel="00000000" w:rsidP="00000000" w:rsidRDefault="00000000" w:rsidRPr="00000000" w14:paraId="00000068">
      <w:pPr>
        <w:numPr>
          <w:ilvl w:val="1"/>
          <w:numId w:val="19"/>
        </w:numPr>
        <w:spacing w:after="0" w:afterAutospacing="0" w:before="0" w:beforeAutospacing="0" w:lineRule="auto"/>
        <w:ind w:left="1440" w:hanging="360"/>
      </w:pPr>
      <w:r w:rsidDel="00000000" w:rsidR="00000000" w:rsidRPr="00000000">
        <w:rPr>
          <w:rtl w:val="0"/>
        </w:rPr>
        <w:t xml:space="preserve">Users assume legal responsibility for any content they publish.</w:t>
      </w:r>
    </w:p>
    <w:p w:rsidR="00000000" w:rsidDel="00000000" w:rsidP="00000000" w:rsidRDefault="00000000" w:rsidRPr="00000000" w14:paraId="00000069">
      <w:pPr>
        <w:numPr>
          <w:ilvl w:val="0"/>
          <w:numId w:val="19"/>
        </w:numPr>
        <w:spacing w:after="0" w:afterAutospacing="0" w:before="0" w:beforeAutospacing="0" w:lineRule="auto"/>
        <w:ind w:left="720" w:hanging="360"/>
      </w:pPr>
      <w:r w:rsidDel="00000000" w:rsidR="00000000" w:rsidRPr="00000000">
        <w:rPr>
          <w:b w:val="1"/>
          <w:rtl w:val="0"/>
        </w:rPr>
        <w:t xml:space="preserve">SUPPORT AND DISPUTE RESOLUTION</w:t>
        <w:br w:type="textWrapping"/>
      </w:r>
    </w:p>
    <w:p w:rsidR="00000000" w:rsidDel="00000000" w:rsidP="00000000" w:rsidRDefault="00000000" w:rsidRPr="00000000" w14:paraId="0000006A">
      <w:pPr>
        <w:numPr>
          <w:ilvl w:val="1"/>
          <w:numId w:val="19"/>
        </w:numPr>
        <w:spacing w:after="0" w:afterAutospacing="0" w:before="0" w:beforeAutospacing="0" w:lineRule="auto"/>
        <w:ind w:left="1440" w:hanging="360"/>
      </w:pPr>
      <w:r w:rsidDel="00000000" w:rsidR="00000000" w:rsidRPr="00000000">
        <w:rPr>
          <w:rtl w:val="0"/>
        </w:rPr>
        <w:t xml:space="preserve">If there are issues with the platform or contracted features, users can contact Bitte through the support channels listed on our website.</w:t>
      </w:r>
    </w:p>
    <w:p w:rsidR="00000000" w:rsidDel="00000000" w:rsidP="00000000" w:rsidRDefault="00000000" w:rsidRPr="00000000" w14:paraId="0000006B">
      <w:pPr>
        <w:numPr>
          <w:ilvl w:val="1"/>
          <w:numId w:val="19"/>
        </w:numPr>
        <w:spacing w:after="0" w:afterAutospacing="0" w:before="0" w:beforeAutospacing="0" w:lineRule="auto"/>
        <w:ind w:left="1440" w:hanging="360"/>
      </w:pPr>
      <w:r w:rsidDel="00000000" w:rsidR="00000000" w:rsidRPr="00000000">
        <w:rPr>
          <w:rtl w:val="0"/>
        </w:rPr>
        <w:t xml:space="preserve">Disputes regarding product quality or delivery should be resolved directly with the responsible restaurant.</w:t>
      </w:r>
    </w:p>
    <w:p w:rsidR="00000000" w:rsidDel="00000000" w:rsidP="00000000" w:rsidRDefault="00000000" w:rsidRPr="00000000" w14:paraId="0000006C">
      <w:pPr>
        <w:numPr>
          <w:ilvl w:val="1"/>
          <w:numId w:val="19"/>
        </w:numPr>
        <w:spacing w:after="0" w:afterAutospacing="0" w:before="0" w:beforeAutospacing="0" w:lineRule="auto"/>
        <w:ind w:left="1440" w:hanging="360"/>
      </w:pPr>
      <w:r w:rsidDel="00000000" w:rsidR="00000000" w:rsidRPr="00000000">
        <w:rPr>
          <w:rtl w:val="0"/>
        </w:rPr>
        <w:t xml:space="preserve">Bitte acknowledges the possibility of resolving consumer disputes through competent arbitration centers.</w:t>
      </w:r>
    </w:p>
    <w:p w:rsidR="00000000" w:rsidDel="00000000" w:rsidP="00000000" w:rsidRDefault="00000000" w:rsidRPr="00000000" w14:paraId="0000006D">
      <w:pPr>
        <w:numPr>
          <w:ilvl w:val="0"/>
          <w:numId w:val="19"/>
        </w:numPr>
        <w:spacing w:after="0" w:afterAutospacing="0" w:before="0" w:beforeAutospacing="0" w:lineRule="auto"/>
        <w:ind w:left="720" w:hanging="360"/>
      </w:pPr>
      <w:r w:rsidDel="00000000" w:rsidR="00000000" w:rsidRPr="00000000">
        <w:rPr>
          <w:b w:val="1"/>
          <w:rtl w:val="0"/>
        </w:rPr>
        <w:t xml:space="preserve">RESTAURANT OBLIGATIONS</w:t>
        <w:br w:type="textWrapping"/>
      </w:r>
    </w:p>
    <w:p w:rsidR="00000000" w:rsidDel="00000000" w:rsidP="00000000" w:rsidRDefault="00000000" w:rsidRPr="00000000" w14:paraId="0000006E">
      <w:pPr>
        <w:numPr>
          <w:ilvl w:val="1"/>
          <w:numId w:val="19"/>
        </w:numPr>
        <w:spacing w:after="0" w:afterAutospacing="0" w:before="0" w:beforeAutospacing="0" w:lineRule="auto"/>
        <w:ind w:left="1440" w:hanging="360"/>
      </w:pPr>
      <w:r w:rsidDel="00000000" w:rsidR="00000000" w:rsidRPr="00000000">
        <w:rPr>
          <w:rtl w:val="0"/>
        </w:rPr>
        <w:t xml:space="preserve">Provide complete and updated information about their products, including ingredients and allergens where applicable.</w:t>
      </w:r>
    </w:p>
    <w:p w:rsidR="00000000" w:rsidDel="00000000" w:rsidP="00000000" w:rsidRDefault="00000000" w:rsidRPr="00000000" w14:paraId="0000006F">
      <w:pPr>
        <w:numPr>
          <w:ilvl w:val="1"/>
          <w:numId w:val="19"/>
        </w:numPr>
        <w:spacing w:after="0" w:afterAutospacing="0" w:before="0" w:beforeAutospacing="0" w:lineRule="auto"/>
        <w:ind w:left="1440" w:hanging="360"/>
      </w:pPr>
      <w:r w:rsidDel="00000000" w:rsidR="00000000" w:rsidRPr="00000000">
        <w:rPr>
          <w:rtl w:val="0"/>
        </w:rPr>
        <w:t xml:space="preserve">Ensure delivery services (when applicable) comply with legal requirements.</w:t>
      </w:r>
    </w:p>
    <w:p w:rsidR="00000000" w:rsidDel="00000000" w:rsidP="00000000" w:rsidRDefault="00000000" w:rsidRPr="00000000" w14:paraId="00000070">
      <w:pPr>
        <w:numPr>
          <w:ilvl w:val="1"/>
          <w:numId w:val="19"/>
        </w:numPr>
        <w:spacing w:after="0" w:afterAutospacing="0" w:before="0" w:beforeAutospacing="0" w:lineRule="auto"/>
        <w:ind w:left="1440" w:hanging="360"/>
      </w:pPr>
      <w:r w:rsidDel="00000000" w:rsidR="00000000" w:rsidRPr="00000000">
        <w:rPr>
          <w:rtl w:val="0"/>
        </w:rPr>
        <w:t xml:space="preserve">Assume full responsibility for inaccuracies, lack of information, or damages resulting from incorrect or insufficient menu data.</w:t>
      </w:r>
    </w:p>
    <w:p w:rsidR="00000000" w:rsidDel="00000000" w:rsidP="00000000" w:rsidRDefault="00000000" w:rsidRPr="00000000" w14:paraId="00000071">
      <w:pPr>
        <w:numPr>
          <w:ilvl w:val="0"/>
          <w:numId w:val="19"/>
        </w:numPr>
        <w:spacing w:after="0" w:afterAutospacing="0" w:before="0" w:beforeAutospacing="0" w:lineRule="auto"/>
        <w:ind w:left="720" w:hanging="360"/>
      </w:pPr>
      <w:r w:rsidDel="00000000" w:rsidR="00000000" w:rsidRPr="00000000">
        <w:rPr>
          <w:b w:val="1"/>
          <w:rtl w:val="0"/>
        </w:rPr>
        <w:t xml:space="preserve">CANCELLATIONS AND REFUNDS (PREMIUM SERVICES)</w:t>
        <w:br w:type="textWrapping"/>
      </w:r>
    </w:p>
    <w:p w:rsidR="00000000" w:rsidDel="00000000" w:rsidP="00000000" w:rsidRDefault="00000000" w:rsidRPr="00000000" w14:paraId="00000072">
      <w:pPr>
        <w:numPr>
          <w:ilvl w:val="1"/>
          <w:numId w:val="19"/>
        </w:numPr>
        <w:spacing w:after="0" w:afterAutospacing="0" w:before="0" w:beforeAutospacing="0" w:lineRule="auto"/>
        <w:ind w:left="1440" w:hanging="360"/>
      </w:pPr>
      <w:r w:rsidDel="00000000" w:rsidR="00000000" w:rsidRPr="00000000">
        <w:rPr>
          <w:rtl w:val="0"/>
        </w:rPr>
        <w:t xml:space="preserve">The premium subscription automatically renews at the end of each billing cycle (monthly or annual), unless otherwise stated by the restaurant.</w:t>
      </w:r>
    </w:p>
    <w:p w:rsidR="00000000" w:rsidDel="00000000" w:rsidP="00000000" w:rsidRDefault="00000000" w:rsidRPr="00000000" w14:paraId="00000073">
      <w:pPr>
        <w:numPr>
          <w:ilvl w:val="1"/>
          <w:numId w:val="19"/>
        </w:numPr>
        <w:spacing w:after="0" w:afterAutospacing="0" w:before="0" w:beforeAutospacing="0" w:lineRule="auto"/>
        <w:ind w:left="1440" w:hanging="360"/>
      </w:pPr>
      <w:r w:rsidDel="00000000" w:rsidR="00000000" w:rsidRPr="00000000">
        <w:rPr>
          <w:rtl w:val="0"/>
        </w:rPr>
        <w:t xml:space="preserve">Restaurants may cancel the renewal at the end of a cycle by notifying their intention before the current subscription period ends.</w:t>
      </w:r>
    </w:p>
    <w:p w:rsidR="00000000" w:rsidDel="00000000" w:rsidP="00000000" w:rsidRDefault="00000000" w:rsidRPr="00000000" w14:paraId="00000074">
      <w:pPr>
        <w:numPr>
          <w:ilvl w:val="1"/>
          <w:numId w:val="19"/>
        </w:numPr>
        <w:spacing w:after="0" w:afterAutospacing="0" w:before="0" w:beforeAutospacing="0" w:lineRule="auto"/>
        <w:ind w:left="1440" w:hanging="360"/>
      </w:pPr>
      <w:r w:rsidDel="00000000" w:rsidR="00000000" w:rsidRPr="00000000">
        <w:rPr>
          <w:rtl w:val="0"/>
        </w:rPr>
        <w:t xml:space="preserve">Refunds are not issued after the start of a new billing cycle unless previously agreed upon.</w:t>
      </w:r>
    </w:p>
    <w:p w:rsidR="00000000" w:rsidDel="00000000" w:rsidP="00000000" w:rsidRDefault="00000000" w:rsidRPr="00000000" w14:paraId="00000075">
      <w:pPr>
        <w:numPr>
          <w:ilvl w:val="0"/>
          <w:numId w:val="19"/>
        </w:numPr>
        <w:spacing w:after="0" w:afterAutospacing="0" w:before="0" w:beforeAutospacing="0" w:lineRule="auto"/>
        <w:ind w:left="720" w:hanging="360"/>
      </w:pPr>
      <w:r w:rsidDel="00000000" w:rsidR="00000000" w:rsidRPr="00000000">
        <w:rPr>
          <w:b w:val="1"/>
          <w:rtl w:val="0"/>
        </w:rPr>
        <w:t xml:space="preserve">LIABILITIES</w:t>
        <w:br w:type="textWrapping"/>
      </w:r>
    </w:p>
    <w:p w:rsidR="00000000" w:rsidDel="00000000" w:rsidP="00000000" w:rsidRDefault="00000000" w:rsidRPr="00000000" w14:paraId="00000076">
      <w:pPr>
        <w:numPr>
          <w:ilvl w:val="1"/>
          <w:numId w:val="19"/>
        </w:numPr>
        <w:spacing w:after="0" w:afterAutospacing="0" w:before="0" w:beforeAutospacing="0" w:lineRule="auto"/>
        <w:ind w:left="1440" w:hanging="360"/>
      </w:pPr>
      <w:r w:rsidDel="00000000" w:rsidR="00000000" w:rsidRPr="00000000">
        <w:rPr>
          <w:rtl w:val="0"/>
        </w:rPr>
        <w:t xml:space="preserve">Bitte is not responsible for platform access failures due to technical issues, maintenance, or factors beyond its control.</w:t>
      </w:r>
    </w:p>
    <w:p w:rsidR="00000000" w:rsidDel="00000000" w:rsidP="00000000" w:rsidRDefault="00000000" w:rsidRPr="00000000" w14:paraId="00000077">
      <w:pPr>
        <w:numPr>
          <w:ilvl w:val="1"/>
          <w:numId w:val="19"/>
        </w:numPr>
        <w:spacing w:after="0" w:afterAutospacing="0" w:before="0" w:beforeAutospacing="0" w:lineRule="auto"/>
        <w:ind w:left="1440" w:hanging="360"/>
      </w:pPr>
      <w:r w:rsidDel="00000000" w:rsidR="00000000" w:rsidRPr="00000000">
        <w:rPr>
          <w:rtl w:val="0"/>
        </w:rPr>
        <w:t xml:space="preserve">Bitte does not guarantee that the content provided by restaurants (including prices and descriptions) is always correct, up-to-date, and error-free.</w:t>
      </w:r>
    </w:p>
    <w:p w:rsidR="00000000" w:rsidDel="00000000" w:rsidP="00000000" w:rsidRDefault="00000000" w:rsidRPr="00000000" w14:paraId="00000078">
      <w:pPr>
        <w:numPr>
          <w:ilvl w:val="1"/>
          <w:numId w:val="19"/>
        </w:numPr>
        <w:spacing w:after="0" w:afterAutospacing="0" w:before="0" w:beforeAutospacing="0" w:lineRule="auto"/>
        <w:ind w:left="1440" w:hanging="360"/>
      </w:pPr>
      <w:r w:rsidDel="00000000" w:rsidR="00000000" w:rsidRPr="00000000">
        <w:rPr>
          <w:rtl w:val="0"/>
        </w:rPr>
        <w:t xml:space="preserve">In cases of damages or losses, Bitte's liability, except in cases of willful misconduct or gross negligence, is limited to the amount paid for the service during the relevant period.</w:t>
      </w:r>
    </w:p>
    <w:p w:rsidR="00000000" w:rsidDel="00000000" w:rsidP="00000000" w:rsidRDefault="00000000" w:rsidRPr="00000000" w14:paraId="00000079">
      <w:pPr>
        <w:numPr>
          <w:ilvl w:val="0"/>
          <w:numId w:val="19"/>
        </w:numPr>
        <w:spacing w:after="0" w:afterAutospacing="0" w:before="0" w:beforeAutospacing="0" w:lineRule="auto"/>
        <w:ind w:left="720" w:hanging="360"/>
      </w:pPr>
      <w:r w:rsidDel="00000000" w:rsidR="00000000" w:rsidRPr="00000000">
        <w:rPr>
          <w:b w:val="1"/>
          <w:rtl w:val="0"/>
        </w:rPr>
        <w:t xml:space="preserve">APPLICABLE LAW AND JURISDICTION</w:t>
        <w:br w:type="textWrapping"/>
      </w:r>
    </w:p>
    <w:p w:rsidR="00000000" w:rsidDel="00000000" w:rsidP="00000000" w:rsidRDefault="00000000" w:rsidRPr="00000000" w14:paraId="0000007A">
      <w:pPr>
        <w:numPr>
          <w:ilvl w:val="1"/>
          <w:numId w:val="19"/>
        </w:numPr>
        <w:spacing w:after="0" w:afterAutospacing="0" w:before="0" w:beforeAutospacing="0" w:lineRule="auto"/>
        <w:ind w:left="1440" w:hanging="360"/>
      </w:pPr>
      <w:r w:rsidDel="00000000" w:rsidR="00000000" w:rsidRPr="00000000">
        <w:rPr>
          <w:rtl w:val="0"/>
        </w:rPr>
        <w:t xml:space="preserve">These Terms and Conditions are governed by Portuguese law.</w:t>
      </w:r>
    </w:p>
    <w:p w:rsidR="00000000" w:rsidDel="00000000" w:rsidP="00000000" w:rsidRDefault="00000000" w:rsidRPr="00000000" w14:paraId="0000007B">
      <w:pPr>
        <w:numPr>
          <w:ilvl w:val="1"/>
          <w:numId w:val="19"/>
        </w:numPr>
        <w:spacing w:after="0" w:afterAutospacing="0" w:before="0" w:beforeAutospacing="0" w:lineRule="auto"/>
        <w:ind w:left="1440" w:hanging="360"/>
      </w:pPr>
      <w:r w:rsidDel="00000000" w:rsidR="00000000" w:rsidRPr="00000000">
        <w:rPr>
          <w:rtl w:val="0"/>
        </w:rPr>
        <w:t xml:space="preserve">In case of disputes, the courts of the District of Lisbon shall have jurisdiction, without prejudice to legal norms regarding consumer protection and alternative dispute resolution.</w:t>
      </w:r>
    </w:p>
    <w:p w:rsidR="00000000" w:rsidDel="00000000" w:rsidP="00000000" w:rsidRDefault="00000000" w:rsidRPr="00000000" w14:paraId="0000007C">
      <w:pPr>
        <w:numPr>
          <w:ilvl w:val="0"/>
          <w:numId w:val="19"/>
        </w:numPr>
        <w:spacing w:after="0" w:afterAutospacing="0" w:before="0" w:beforeAutospacing="0" w:lineRule="auto"/>
        <w:ind w:left="720" w:hanging="360"/>
      </w:pPr>
      <w:r w:rsidDel="00000000" w:rsidR="00000000" w:rsidRPr="00000000">
        <w:rPr>
          <w:b w:val="1"/>
          <w:rtl w:val="0"/>
        </w:rPr>
        <w:t xml:space="preserve">ALTERNATIVE DISPUTE RESOLUTION</w:t>
        <w:br w:type="textWrapping"/>
      </w:r>
    </w:p>
    <w:p w:rsidR="00000000" w:rsidDel="00000000" w:rsidP="00000000" w:rsidRDefault="00000000" w:rsidRPr="00000000" w14:paraId="0000007D">
      <w:pPr>
        <w:numPr>
          <w:ilvl w:val="1"/>
          <w:numId w:val="19"/>
        </w:numPr>
        <w:spacing w:after="0" w:afterAutospacing="0" w:before="0" w:beforeAutospacing="0" w:lineRule="auto"/>
        <w:ind w:left="1440" w:hanging="360"/>
      </w:pPr>
      <w:r w:rsidDel="00000000" w:rsidR="00000000" w:rsidRPr="00000000">
        <w:rPr>
          <w:rtl w:val="0"/>
        </w:rPr>
        <w:t xml:space="preserve">In compliance with Law No. 144/2015, of September 8, users may consult the list of Consumer Dispute Resolution Entities at</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http://www.consumidor.pt/</w:t>
        </w:r>
      </w:hyperlink>
      <w:r w:rsidDel="00000000" w:rsidR="00000000" w:rsidRPr="00000000">
        <w:rPr>
          <w:rtl w:val="0"/>
        </w:rPr>
        <w:t xml:space="preserve">.</w:t>
      </w:r>
    </w:p>
    <w:p w:rsidR="00000000" w:rsidDel="00000000" w:rsidP="00000000" w:rsidRDefault="00000000" w:rsidRPr="00000000" w14:paraId="0000007E">
      <w:pPr>
        <w:numPr>
          <w:ilvl w:val="1"/>
          <w:numId w:val="19"/>
        </w:numPr>
        <w:spacing w:after="0" w:afterAutospacing="0" w:before="0" w:beforeAutospacing="0" w:lineRule="auto"/>
        <w:ind w:left="1440" w:hanging="360"/>
      </w:pPr>
      <w:r w:rsidDel="00000000" w:rsidR="00000000" w:rsidRPr="00000000">
        <w:rPr>
          <w:rtl w:val="0"/>
        </w:rPr>
        <w:t xml:space="preserve">The EU online dispute resolution platform is also accessible at</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http://ec.europa.eu/consumers/odr/</w:t>
        </w:r>
      </w:hyperlink>
      <w:r w:rsidDel="00000000" w:rsidR="00000000" w:rsidRPr="00000000">
        <w:rPr>
          <w:rtl w:val="0"/>
        </w:rPr>
        <w:t xml:space="preserve">.</w:t>
      </w:r>
    </w:p>
    <w:p w:rsidR="00000000" w:rsidDel="00000000" w:rsidP="00000000" w:rsidRDefault="00000000" w:rsidRPr="00000000" w14:paraId="0000007F">
      <w:pPr>
        <w:numPr>
          <w:ilvl w:val="1"/>
          <w:numId w:val="19"/>
        </w:numPr>
        <w:spacing w:after="0" w:afterAutospacing="0" w:before="0" w:beforeAutospacing="0" w:lineRule="auto"/>
        <w:ind w:left="1440" w:hanging="360"/>
      </w:pPr>
      <w:r w:rsidDel="00000000" w:rsidR="00000000" w:rsidRPr="00000000">
        <w:rPr>
          <w:rtl w:val="0"/>
        </w:rPr>
        <w:t xml:space="preserve">For any queries related to consumer disputes, Bitte's contact email is [our main email address].</w:t>
      </w:r>
    </w:p>
    <w:p w:rsidR="00000000" w:rsidDel="00000000" w:rsidP="00000000" w:rsidRDefault="00000000" w:rsidRPr="00000000" w14:paraId="00000080">
      <w:pPr>
        <w:numPr>
          <w:ilvl w:val="0"/>
          <w:numId w:val="19"/>
        </w:numPr>
        <w:spacing w:after="0" w:afterAutospacing="0" w:before="0" w:beforeAutospacing="0" w:lineRule="auto"/>
        <w:ind w:left="720" w:hanging="360"/>
      </w:pPr>
      <w:r w:rsidDel="00000000" w:rsidR="00000000" w:rsidRPr="00000000">
        <w:rPr>
          <w:b w:val="1"/>
          <w:rtl w:val="0"/>
        </w:rPr>
        <w:t xml:space="preserve">FINAL PROVISIONS</w:t>
        <w:br w:type="textWrapping"/>
      </w:r>
    </w:p>
    <w:p w:rsidR="00000000" w:rsidDel="00000000" w:rsidP="00000000" w:rsidRDefault="00000000" w:rsidRPr="00000000" w14:paraId="00000081">
      <w:pPr>
        <w:numPr>
          <w:ilvl w:val="1"/>
          <w:numId w:val="19"/>
        </w:numPr>
        <w:spacing w:after="0" w:afterAutospacing="0" w:before="0" w:beforeAutospacing="0" w:lineRule="auto"/>
        <w:ind w:left="1440" w:hanging="360"/>
      </w:pPr>
      <w:r w:rsidDel="00000000" w:rsidR="00000000" w:rsidRPr="00000000">
        <w:rPr>
          <w:rtl w:val="0"/>
        </w:rPr>
        <w:t xml:space="preserve">Bitte may revise or amend these Terms and Conditions at any time by publishing the updated version on its website or application.</w:t>
      </w:r>
    </w:p>
    <w:p w:rsidR="00000000" w:rsidDel="00000000" w:rsidP="00000000" w:rsidRDefault="00000000" w:rsidRPr="00000000" w14:paraId="00000082">
      <w:pPr>
        <w:numPr>
          <w:ilvl w:val="1"/>
          <w:numId w:val="19"/>
        </w:numPr>
        <w:spacing w:after="0" w:afterAutospacing="0" w:before="0" w:beforeAutospacing="0" w:lineRule="auto"/>
        <w:ind w:left="1440" w:hanging="360"/>
      </w:pPr>
      <w:r w:rsidDel="00000000" w:rsidR="00000000" w:rsidRPr="00000000">
        <w:rPr>
          <w:rtl w:val="0"/>
        </w:rPr>
        <w:t xml:space="preserve">Continued use of the services after changes implies acceptance of the same.</w:t>
      </w:r>
    </w:p>
    <w:p w:rsidR="00000000" w:rsidDel="00000000" w:rsidP="00000000" w:rsidRDefault="00000000" w:rsidRPr="00000000" w14:paraId="00000083">
      <w:pPr>
        <w:numPr>
          <w:ilvl w:val="1"/>
          <w:numId w:val="19"/>
        </w:numPr>
        <w:spacing w:after="0" w:afterAutospacing="0" w:before="0" w:beforeAutospacing="0" w:lineRule="auto"/>
        <w:ind w:left="1440" w:hanging="360"/>
      </w:pPr>
      <w:r w:rsidDel="00000000" w:rsidR="00000000" w:rsidRPr="00000000">
        <w:rPr>
          <w:rtl w:val="0"/>
        </w:rPr>
        <w:t xml:space="preserve">If any clause in these Terms and Conditions is deemed invalid, the remaining clauses remain in effect.</w:t>
      </w:r>
    </w:p>
    <w:p w:rsidR="00000000" w:rsidDel="00000000" w:rsidP="00000000" w:rsidRDefault="00000000" w:rsidRPr="00000000" w14:paraId="00000084">
      <w:pPr>
        <w:numPr>
          <w:ilvl w:val="1"/>
          <w:numId w:val="19"/>
        </w:numPr>
        <w:spacing w:after="240" w:before="0" w:beforeAutospacing="0" w:lineRule="auto"/>
        <w:ind w:left="1440" w:hanging="360"/>
      </w:pPr>
      <w:r w:rsidDel="00000000" w:rsidR="00000000" w:rsidRPr="00000000">
        <w:rPr>
          <w:rtl w:val="0"/>
        </w:rPr>
        <w:t xml:space="preserve">The failure or delay in exercising any right by Bitte does not imply a waiver of that right.</w:t>
      </w:r>
    </w:p>
    <w:p w:rsidR="00000000" w:rsidDel="00000000" w:rsidP="00000000" w:rsidRDefault="00000000" w:rsidRPr="00000000" w14:paraId="00000085">
      <w:pPr>
        <w:spacing w:after="240" w:before="240" w:lineRule="auto"/>
        <w:rPr/>
      </w:pPr>
      <w:r w:rsidDel="00000000" w:rsidR="00000000" w:rsidRPr="00000000">
        <w:rPr>
          <w:rtl w:val="0"/>
        </w:rPr>
        <w:t xml:space="preserve">For any questions, contact Bitte through the official support channels.</w:t>
      </w:r>
    </w:p>
    <w:p w:rsidR="00000000" w:rsidDel="00000000" w:rsidP="00000000" w:rsidRDefault="00000000" w:rsidRPr="00000000" w14:paraId="00000086">
      <w:pPr>
        <w:pStyle w:val="Heading1"/>
        <w:rPr/>
      </w:pPr>
      <w:bookmarkStart w:colFirst="0" w:colLast="0" w:name="_6lxp41fvj5h" w:id="16"/>
      <w:bookmarkEnd w:id="16"/>
      <w:r w:rsidDel="00000000" w:rsidR="00000000" w:rsidRPr="00000000">
        <w:rPr>
          <w:rtl w:val="0"/>
        </w:rPr>
        <w:t xml:space="preserve">Politica de Privacidade PT</w:t>
      </w:r>
    </w:p>
    <w:p w:rsidR="00000000" w:rsidDel="00000000" w:rsidP="00000000" w:rsidRDefault="00000000" w:rsidRPr="00000000" w14:paraId="00000087">
      <w:pPr>
        <w:spacing w:after="240" w:before="240" w:lineRule="auto"/>
        <w:rPr/>
      </w:pPr>
      <w:r w:rsidDel="00000000" w:rsidR="00000000" w:rsidRPr="00000000">
        <w:rPr>
          <w:rtl w:val="0"/>
        </w:rPr>
        <w:t xml:space="preserve">Com base nos </w:t>
      </w:r>
      <w:r w:rsidDel="00000000" w:rsidR="00000000" w:rsidRPr="00000000">
        <w:rPr>
          <w:b w:val="1"/>
          <w:rtl w:val="0"/>
        </w:rPr>
        <w:t xml:space="preserve">Termos e Condições</w:t>
      </w:r>
      <w:r w:rsidDel="00000000" w:rsidR="00000000" w:rsidRPr="00000000">
        <w:rPr>
          <w:rtl w:val="0"/>
        </w:rPr>
        <w:t xml:space="preserve"> da Bitte, a </w:t>
      </w:r>
      <w:r w:rsidDel="00000000" w:rsidR="00000000" w:rsidRPr="00000000">
        <w:rPr>
          <w:b w:val="1"/>
          <w:rtl w:val="0"/>
        </w:rPr>
        <w:t xml:space="preserve">Política de Privacidade</w:t>
      </w:r>
      <w:r w:rsidDel="00000000" w:rsidR="00000000" w:rsidRPr="00000000">
        <w:rPr>
          <w:rtl w:val="0"/>
        </w:rPr>
        <w:t xml:space="preserve"> deve ser alinhada com a transparência no uso dos dados e conformidade com o RGPD. Aqui está uma sugestão detalhada:</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1"/>
        <w:keepNext w:val="0"/>
        <w:keepLines w:val="0"/>
        <w:spacing w:before="480" w:lineRule="auto"/>
        <w:rPr>
          <w:b w:val="1"/>
          <w:sz w:val="46"/>
          <w:szCs w:val="46"/>
        </w:rPr>
      </w:pPr>
      <w:bookmarkStart w:colFirst="0" w:colLast="0" w:name="_7rpbjldh0ckv" w:id="17"/>
      <w:bookmarkEnd w:id="17"/>
      <w:r w:rsidDel="00000000" w:rsidR="00000000" w:rsidRPr="00000000">
        <w:rPr>
          <w:b w:val="1"/>
          <w:sz w:val="46"/>
          <w:szCs w:val="46"/>
          <w:rtl w:val="0"/>
        </w:rPr>
        <w:t xml:space="preserve">POLÍTICA DE PRIVACIDADE DA BITTE</w:t>
      </w:r>
    </w:p>
    <w:p w:rsidR="00000000" w:rsidDel="00000000" w:rsidP="00000000" w:rsidRDefault="00000000" w:rsidRPr="00000000" w14:paraId="0000008A">
      <w:pPr>
        <w:spacing w:after="240" w:before="240" w:lineRule="auto"/>
        <w:rPr>
          <w:i w:val="1"/>
        </w:rPr>
      </w:pPr>
      <w:r w:rsidDel="00000000" w:rsidR="00000000" w:rsidRPr="00000000">
        <w:rPr>
          <w:i w:val="1"/>
          <w:rtl w:val="0"/>
        </w:rPr>
        <w:t xml:space="preserve">(Versão em vigor a partir de [data de publicação])</w:t>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67elvv1d9c5r" w:id="18"/>
      <w:bookmarkEnd w:id="18"/>
      <w:r w:rsidDel="00000000" w:rsidR="00000000" w:rsidRPr="00000000">
        <w:rPr>
          <w:b w:val="1"/>
          <w:sz w:val="34"/>
          <w:szCs w:val="34"/>
          <w:rtl w:val="0"/>
        </w:rPr>
        <w:t xml:space="preserve">1. Introdução</w:t>
      </w:r>
    </w:p>
    <w:p w:rsidR="00000000" w:rsidDel="00000000" w:rsidP="00000000" w:rsidRDefault="00000000" w:rsidRPr="00000000" w14:paraId="0000008C">
      <w:pPr>
        <w:spacing w:after="240" w:before="240" w:lineRule="auto"/>
        <w:rPr/>
      </w:pPr>
      <w:r w:rsidDel="00000000" w:rsidR="00000000" w:rsidRPr="00000000">
        <w:rPr>
          <w:rtl w:val="0"/>
        </w:rPr>
        <w:t xml:space="preserve">A Pedro Castro &amp; Diogo Resende, Limitada. (doravante “Bitte”) compromete-se a proteger a privacidade dos seus utilizadores e parceiros, garantindo o cumprimento das normas de proteção de dados, nomeadamente o Regulamento Geral de Proteção de Dados (RGPD).</w:t>
      </w:r>
    </w:p>
    <w:p w:rsidR="00000000" w:rsidDel="00000000" w:rsidP="00000000" w:rsidRDefault="00000000" w:rsidRPr="00000000" w14:paraId="0000008D">
      <w:pPr>
        <w:spacing w:after="240" w:before="240" w:lineRule="auto"/>
        <w:rPr/>
      </w:pPr>
      <w:r w:rsidDel="00000000" w:rsidR="00000000" w:rsidRPr="00000000">
        <w:rPr>
          <w:rtl w:val="0"/>
        </w:rPr>
        <w:t xml:space="preserve">Esta Política de Privacidade explica como recolhemos, usamos, armazenamos e protegemos os dados pessoais dos utilizadores da plataforma Bitte.</w:t>
      </w:r>
    </w:p>
    <w:p w:rsidR="00000000" w:rsidDel="00000000" w:rsidP="00000000" w:rsidRDefault="00000000" w:rsidRPr="00000000" w14:paraId="0000008E">
      <w:pPr>
        <w:pStyle w:val="Heading2"/>
        <w:keepNext w:val="0"/>
        <w:keepLines w:val="0"/>
        <w:spacing w:after="80" w:lineRule="auto"/>
        <w:rPr>
          <w:b w:val="1"/>
          <w:sz w:val="34"/>
          <w:szCs w:val="34"/>
        </w:rPr>
      </w:pPr>
      <w:bookmarkStart w:colFirst="0" w:colLast="0" w:name="_wspurbjzq4u8" w:id="19"/>
      <w:bookmarkEnd w:id="19"/>
      <w:r w:rsidDel="00000000" w:rsidR="00000000" w:rsidRPr="00000000">
        <w:rPr>
          <w:b w:val="1"/>
          <w:sz w:val="34"/>
          <w:szCs w:val="34"/>
          <w:rtl w:val="0"/>
        </w:rPr>
        <w:t xml:space="preserve">2. Dados Pessoais Recolhidos</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jhmbbix58jg9" w:id="20"/>
      <w:bookmarkEnd w:id="20"/>
      <w:r w:rsidDel="00000000" w:rsidR="00000000" w:rsidRPr="00000000">
        <w:rPr>
          <w:b w:val="1"/>
          <w:color w:val="000000"/>
          <w:sz w:val="26"/>
          <w:szCs w:val="26"/>
          <w:rtl w:val="0"/>
        </w:rPr>
        <w:t xml:space="preserve">2.1. Dados fornecidos diretamente pelo utilizador</w:t>
      </w:r>
    </w:p>
    <w:p w:rsidR="00000000" w:rsidDel="00000000" w:rsidP="00000000" w:rsidRDefault="00000000" w:rsidRPr="00000000" w14:paraId="00000090">
      <w:pPr>
        <w:numPr>
          <w:ilvl w:val="0"/>
          <w:numId w:val="12"/>
        </w:numPr>
        <w:spacing w:after="0" w:afterAutospacing="0" w:before="240" w:lineRule="auto"/>
        <w:ind w:left="720" w:hanging="360"/>
      </w:pPr>
      <w:r w:rsidDel="00000000" w:rsidR="00000000" w:rsidRPr="00000000">
        <w:rPr>
          <w:rtl w:val="0"/>
        </w:rPr>
        <w:t xml:space="preserve">Nome e apelido;</w:t>
      </w:r>
    </w:p>
    <w:p w:rsidR="00000000" w:rsidDel="00000000" w:rsidP="00000000" w:rsidRDefault="00000000" w:rsidRPr="00000000" w14:paraId="00000091">
      <w:pPr>
        <w:numPr>
          <w:ilvl w:val="0"/>
          <w:numId w:val="12"/>
        </w:numPr>
        <w:spacing w:after="0" w:afterAutospacing="0" w:before="0" w:beforeAutospacing="0" w:lineRule="auto"/>
        <w:ind w:left="720" w:hanging="360"/>
      </w:pPr>
      <w:r w:rsidDel="00000000" w:rsidR="00000000" w:rsidRPr="00000000">
        <w:rPr>
          <w:rtl w:val="0"/>
        </w:rPr>
        <w:t xml:space="preserve">Endereço de e-mail;</w:t>
      </w:r>
    </w:p>
    <w:p w:rsidR="00000000" w:rsidDel="00000000" w:rsidP="00000000" w:rsidRDefault="00000000" w:rsidRPr="00000000" w14:paraId="00000092">
      <w:pPr>
        <w:numPr>
          <w:ilvl w:val="0"/>
          <w:numId w:val="12"/>
        </w:numPr>
        <w:spacing w:after="0" w:afterAutospacing="0" w:before="0" w:beforeAutospacing="0" w:lineRule="auto"/>
        <w:ind w:left="720" w:hanging="360"/>
      </w:pPr>
      <w:r w:rsidDel="00000000" w:rsidR="00000000" w:rsidRPr="00000000">
        <w:rPr>
          <w:rtl w:val="0"/>
        </w:rPr>
        <w:t xml:space="preserve">Número de telefone;</w:t>
      </w:r>
    </w:p>
    <w:p w:rsidR="00000000" w:rsidDel="00000000" w:rsidP="00000000" w:rsidRDefault="00000000" w:rsidRPr="00000000" w14:paraId="00000093">
      <w:pPr>
        <w:numPr>
          <w:ilvl w:val="0"/>
          <w:numId w:val="12"/>
        </w:numPr>
        <w:spacing w:after="0" w:afterAutospacing="0" w:before="0" w:beforeAutospacing="0" w:lineRule="auto"/>
        <w:ind w:left="720" w:hanging="360"/>
      </w:pPr>
      <w:r w:rsidDel="00000000" w:rsidR="00000000" w:rsidRPr="00000000">
        <w:rPr>
          <w:rtl w:val="0"/>
        </w:rPr>
        <w:t xml:space="preserve">Dados de faturação (se aplicável);</w:t>
      </w:r>
    </w:p>
    <w:p w:rsidR="00000000" w:rsidDel="00000000" w:rsidP="00000000" w:rsidRDefault="00000000" w:rsidRPr="00000000" w14:paraId="00000094">
      <w:pPr>
        <w:numPr>
          <w:ilvl w:val="0"/>
          <w:numId w:val="12"/>
        </w:numPr>
        <w:spacing w:after="240" w:before="0" w:beforeAutospacing="0" w:lineRule="auto"/>
        <w:ind w:left="720" w:hanging="360"/>
      </w:pPr>
      <w:r w:rsidDel="00000000" w:rsidR="00000000" w:rsidRPr="00000000">
        <w:rPr>
          <w:rtl w:val="0"/>
        </w:rPr>
        <w:t xml:space="preserve">Informações sobre o restaurante (caso seja proprietário ou gestor).</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2x9qcfm0vs2s" w:id="21"/>
      <w:bookmarkEnd w:id="21"/>
      <w:r w:rsidDel="00000000" w:rsidR="00000000" w:rsidRPr="00000000">
        <w:rPr>
          <w:b w:val="1"/>
          <w:color w:val="000000"/>
          <w:sz w:val="26"/>
          <w:szCs w:val="26"/>
          <w:rtl w:val="0"/>
        </w:rPr>
        <w:t xml:space="preserve">2.2. Dados recolhidos automaticamente</w:t>
      </w:r>
    </w:p>
    <w:p w:rsidR="00000000" w:rsidDel="00000000" w:rsidP="00000000" w:rsidRDefault="00000000" w:rsidRPr="00000000" w14:paraId="00000096">
      <w:pPr>
        <w:numPr>
          <w:ilvl w:val="0"/>
          <w:numId w:val="9"/>
        </w:numPr>
        <w:spacing w:after="0" w:afterAutospacing="0" w:before="240" w:lineRule="auto"/>
        <w:ind w:left="720" w:hanging="360"/>
      </w:pPr>
      <w:r w:rsidDel="00000000" w:rsidR="00000000" w:rsidRPr="00000000">
        <w:rPr>
          <w:rtl w:val="0"/>
        </w:rPr>
        <w:t xml:space="preserve">Endereço IP;</w:t>
      </w:r>
    </w:p>
    <w:p w:rsidR="00000000" w:rsidDel="00000000" w:rsidP="00000000" w:rsidRDefault="00000000" w:rsidRPr="00000000" w14:paraId="00000097">
      <w:pPr>
        <w:numPr>
          <w:ilvl w:val="0"/>
          <w:numId w:val="9"/>
        </w:numPr>
        <w:spacing w:after="0" w:afterAutospacing="0" w:before="0" w:beforeAutospacing="0" w:lineRule="auto"/>
        <w:ind w:left="720" w:hanging="360"/>
      </w:pPr>
      <w:r w:rsidDel="00000000" w:rsidR="00000000" w:rsidRPr="00000000">
        <w:rPr>
          <w:rtl w:val="0"/>
        </w:rPr>
        <w:t xml:space="preserve">Informações sobre o dispositivo utilizado;</w:t>
      </w:r>
    </w:p>
    <w:p w:rsidR="00000000" w:rsidDel="00000000" w:rsidP="00000000" w:rsidRDefault="00000000" w:rsidRPr="00000000" w14:paraId="00000098">
      <w:pPr>
        <w:numPr>
          <w:ilvl w:val="0"/>
          <w:numId w:val="9"/>
        </w:numPr>
        <w:spacing w:after="240" w:before="0" w:beforeAutospacing="0" w:lineRule="auto"/>
        <w:ind w:left="720" w:hanging="360"/>
      </w:pPr>
      <w:r w:rsidDel="00000000" w:rsidR="00000000" w:rsidRPr="00000000">
        <w:rPr>
          <w:rtl w:val="0"/>
        </w:rPr>
        <w:t xml:space="preserve">Cookies e dados de navegação na plataforma.</w:t>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14yhfb8ng53z" w:id="22"/>
      <w:bookmarkEnd w:id="22"/>
      <w:r w:rsidDel="00000000" w:rsidR="00000000" w:rsidRPr="00000000">
        <w:rPr>
          <w:b w:val="1"/>
          <w:sz w:val="34"/>
          <w:szCs w:val="34"/>
          <w:rtl w:val="0"/>
        </w:rPr>
        <w:t xml:space="preserve">3. Finalidade do Tratamento de Dados</w:t>
      </w:r>
    </w:p>
    <w:p w:rsidR="00000000" w:rsidDel="00000000" w:rsidP="00000000" w:rsidRDefault="00000000" w:rsidRPr="00000000" w14:paraId="0000009A">
      <w:pPr>
        <w:spacing w:after="240" w:before="240" w:lineRule="auto"/>
        <w:rPr/>
      </w:pPr>
      <w:r w:rsidDel="00000000" w:rsidR="00000000" w:rsidRPr="00000000">
        <w:rPr>
          <w:rtl w:val="0"/>
        </w:rPr>
        <w:t xml:space="preserve">A Bitte utiliza os dados pessoais dos utilizadores para:</w:t>
      </w:r>
    </w:p>
    <w:p w:rsidR="00000000" w:rsidDel="00000000" w:rsidP="00000000" w:rsidRDefault="00000000" w:rsidRPr="00000000" w14:paraId="0000009B">
      <w:pPr>
        <w:numPr>
          <w:ilvl w:val="0"/>
          <w:numId w:val="23"/>
        </w:numPr>
        <w:spacing w:after="0" w:afterAutospacing="0" w:before="240" w:lineRule="auto"/>
        <w:ind w:left="720" w:hanging="360"/>
      </w:pPr>
      <w:r w:rsidDel="00000000" w:rsidR="00000000" w:rsidRPr="00000000">
        <w:rPr>
          <w:rtl w:val="0"/>
        </w:rPr>
        <w:t xml:space="preserve">Criar e gerir contas de restaurantes e clientes;</w:t>
      </w:r>
    </w:p>
    <w:p w:rsidR="00000000" w:rsidDel="00000000" w:rsidP="00000000" w:rsidRDefault="00000000" w:rsidRPr="00000000" w14:paraId="0000009C">
      <w:pPr>
        <w:numPr>
          <w:ilvl w:val="0"/>
          <w:numId w:val="23"/>
        </w:numPr>
        <w:spacing w:after="0" w:afterAutospacing="0" w:before="0" w:beforeAutospacing="0" w:lineRule="auto"/>
        <w:ind w:left="720" w:hanging="360"/>
      </w:pPr>
      <w:r w:rsidDel="00000000" w:rsidR="00000000" w:rsidRPr="00000000">
        <w:rPr>
          <w:rtl w:val="0"/>
        </w:rPr>
        <w:t xml:space="preserve">Processar pedidos e pagamentos (em parceria com a REDUNIQ);</w:t>
      </w:r>
    </w:p>
    <w:p w:rsidR="00000000" w:rsidDel="00000000" w:rsidP="00000000" w:rsidRDefault="00000000" w:rsidRPr="00000000" w14:paraId="0000009D">
      <w:pPr>
        <w:numPr>
          <w:ilvl w:val="0"/>
          <w:numId w:val="23"/>
        </w:numPr>
        <w:spacing w:after="0" w:afterAutospacing="0" w:before="0" w:beforeAutospacing="0" w:lineRule="auto"/>
        <w:ind w:left="720" w:hanging="360"/>
      </w:pPr>
      <w:r w:rsidDel="00000000" w:rsidR="00000000" w:rsidRPr="00000000">
        <w:rPr>
          <w:rtl w:val="0"/>
        </w:rPr>
        <w:t xml:space="preserve">Permitir reservas, pedidos e outras funcionalidades da plataforma;</w:t>
      </w:r>
    </w:p>
    <w:p w:rsidR="00000000" w:rsidDel="00000000" w:rsidP="00000000" w:rsidRDefault="00000000" w:rsidRPr="00000000" w14:paraId="0000009E">
      <w:pPr>
        <w:numPr>
          <w:ilvl w:val="0"/>
          <w:numId w:val="23"/>
        </w:numPr>
        <w:spacing w:after="0" w:afterAutospacing="0" w:before="0" w:beforeAutospacing="0" w:lineRule="auto"/>
        <w:ind w:left="720" w:hanging="360"/>
      </w:pPr>
      <w:r w:rsidDel="00000000" w:rsidR="00000000" w:rsidRPr="00000000">
        <w:rPr>
          <w:rtl w:val="0"/>
        </w:rPr>
        <w:t xml:space="preserve">Melhorar a experiência do utilizador e personalizar sugestões;</w:t>
      </w:r>
    </w:p>
    <w:p w:rsidR="00000000" w:rsidDel="00000000" w:rsidP="00000000" w:rsidRDefault="00000000" w:rsidRPr="00000000" w14:paraId="0000009F">
      <w:pPr>
        <w:numPr>
          <w:ilvl w:val="0"/>
          <w:numId w:val="23"/>
        </w:numPr>
        <w:spacing w:after="0" w:afterAutospacing="0" w:before="0" w:beforeAutospacing="0" w:lineRule="auto"/>
        <w:ind w:left="720" w:hanging="360"/>
      </w:pPr>
      <w:r w:rsidDel="00000000" w:rsidR="00000000" w:rsidRPr="00000000">
        <w:rPr>
          <w:rtl w:val="0"/>
        </w:rPr>
        <w:t xml:space="preserve">Enviar comunicações informativas e promocionais (com consentimento prévio);</w:t>
      </w:r>
    </w:p>
    <w:p w:rsidR="00000000" w:rsidDel="00000000" w:rsidP="00000000" w:rsidRDefault="00000000" w:rsidRPr="00000000" w14:paraId="000000A0">
      <w:pPr>
        <w:numPr>
          <w:ilvl w:val="0"/>
          <w:numId w:val="23"/>
        </w:numPr>
        <w:spacing w:after="0" w:afterAutospacing="0" w:before="0" w:beforeAutospacing="0" w:lineRule="auto"/>
        <w:ind w:left="720" w:hanging="360"/>
      </w:pPr>
      <w:r w:rsidDel="00000000" w:rsidR="00000000" w:rsidRPr="00000000">
        <w:rPr>
          <w:rtl w:val="0"/>
        </w:rPr>
        <w:t xml:space="preserve">Garantir a segurança da plataforma e prevenir fraudes;</w:t>
      </w:r>
    </w:p>
    <w:p w:rsidR="00000000" w:rsidDel="00000000" w:rsidP="00000000" w:rsidRDefault="00000000" w:rsidRPr="00000000" w14:paraId="000000A1">
      <w:pPr>
        <w:numPr>
          <w:ilvl w:val="0"/>
          <w:numId w:val="23"/>
        </w:numPr>
        <w:spacing w:after="240" w:before="0" w:beforeAutospacing="0" w:lineRule="auto"/>
        <w:ind w:left="720" w:hanging="360"/>
      </w:pPr>
      <w:r w:rsidDel="00000000" w:rsidR="00000000" w:rsidRPr="00000000">
        <w:rPr>
          <w:rtl w:val="0"/>
        </w:rPr>
        <w:t xml:space="preserve">Cumprir obrigações legais e regulatórias.</w:t>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5hfysclsicfh" w:id="23"/>
      <w:bookmarkEnd w:id="23"/>
      <w:r w:rsidDel="00000000" w:rsidR="00000000" w:rsidRPr="00000000">
        <w:rPr>
          <w:b w:val="1"/>
          <w:sz w:val="34"/>
          <w:szCs w:val="34"/>
          <w:rtl w:val="0"/>
        </w:rPr>
        <w:t xml:space="preserve">4. Partilha de Dados com Terceiros</w:t>
      </w:r>
    </w:p>
    <w:p w:rsidR="00000000" w:rsidDel="00000000" w:rsidP="00000000" w:rsidRDefault="00000000" w:rsidRPr="00000000" w14:paraId="000000A3">
      <w:pPr>
        <w:spacing w:after="240" w:before="240" w:lineRule="auto"/>
        <w:rPr/>
      </w:pPr>
      <w:r w:rsidDel="00000000" w:rsidR="00000000" w:rsidRPr="00000000">
        <w:rPr>
          <w:rtl w:val="0"/>
        </w:rPr>
        <w:t xml:space="preserve">A Bitte poderá partilhar os seus dados pessoais com:</w:t>
      </w:r>
    </w:p>
    <w:p w:rsidR="00000000" w:rsidDel="00000000" w:rsidP="00000000" w:rsidRDefault="00000000" w:rsidRPr="00000000" w14:paraId="000000A4">
      <w:pPr>
        <w:numPr>
          <w:ilvl w:val="0"/>
          <w:numId w:val="29"/>
        </w:numPr>
        <w:spacing w:after="0" w:afterAutospacing="0" w:before="240" w:lineRule="auto"/>
        <w:ind w:left="720" w:hanging="360"/>
      </w:pPr>
      <w:r w:rsidDel="00000000" w:rsidR="00000000" w:rsidRPr="00000000">
        <w:rPr>
          <w:b w:val="1"/>
          <w:rtl w:val="0"/>
        </w:rPr>
        <w:t xml:space="preserve">Parceiros de pagamento (REDUNIQ)</w:t>
      </w:r>
      <w:r w:rsidDel="00000000" w:rsidR="00000000" w:rsidRPr="00000000">
        <w:rPr>
          <w:rtl w:val="0"/>
        </w:rPr>
        <w:t xml:space="preserve"> para processar transações financeiras;</w:t>
      </w:r>
    </w:p>
    <w:p w:rsidR="00000000" w:rsidDel="00000000" w:rsidP="00000000" w:rsidRDefault="00000000" w:rsidRPr="00000000" w14:paraId="000000A5">
      <w:pPr>
        <w:numPr>
          <w:ilvl w:val="0"/>
          <w:numId w:val="29"/>
        </w:numPr>
        <w:spacing w:after="0" w:afterAutospacing="0" w:before="0" w:beforeAutospacing="0" w:lineRule="auto"/>
        <w:ind w:left="720" w:hanging="360"/>
      </w:pPr>
      <w:r w:rsidDel="00000000" w:rsidR="00000000" w:rsidRPr="00000000">
        <w:rPr>
          <w:b w:val="1"/>
          <w:rtl w:val="0"/>
        </w:rPr>
        <w:t xml:space="preserve">Fornecedores de serviços tecnológicos</w:t>
      </w:r>
      <w:r w:rsidDel="00000000" w:rsidR="00000000" w:rsidRPr="00000000">
        <w:rPr>
          <w:rtl w:val="0"/>
        </w:rPr>
        <w:t xml:space="preserve"> que ajudam na operação da plataforma;</w:t>
      </w:r>
    </w:p>
    <w:p w:rsidR="00000000" w:rsidDel="00000000" w:rsidP="00000000" w:rsidRDefault="00000000" w:rsidRPr="00000000" w14:paraId="000000A6">
      <w:pPr>
        <w:numPr>
          <w:ilvl w:val="0"/>
          <w:numId w:val="29"/>
        </w:numPr>
        <w:spacing w:after="240" w:before="0" w:beforeAutospacing="0" w:lineRule="auto"/>
        <w:ind w:left="720" w:hanging="360"/>
      </w:pPr>
      <w:r w:rsidDel="00000000" w:rsidR="00000000" w:rsidRPr="00000000">
        <w:rPr>
          <w:b w:val="1"/>
          <w:rtl w:val="0"/>
        </w:rPr>
        <w:t xml:space="preserve">Autoridades legais</w:t>
      </w:r>
      <w:r w:rsidDel="00000000" w:rsidR="00000000" w:rsidRPr="00000000">
        <w:rPr>
          <w:rtl w:val="0"/>
        </w:rPr>
        <w:t xml:space="preserve"> sempre que exigido por lei ou decisão judicial.</w:t>
      </w:r>
    </w:p>
    <w:p w:rsidR="00000000" w:rsidDel="00000000" w:rsidP="00000000" w:rsidRDefault="00000000" w:rsidRPr="00000000" w14:paraId="000000A7">
      <w:pPr>
        <w:spacing w:after="240" w:before="240" w:lineRule="auto"/>
        <w:rPr/>
      </w:pPr>
      <w:r w:rsidDel="00000000" w:rsidR="00000000" w:rsidRPr="00000000">
        <w:rPr>
          <w:rtl w:val="0"/>
        </w:rPr>
        <w:t xml:space="preserve">A Bitte nunca vende os dados dos utilizadores a terceiros.</w:t>
      </w:r>
    </w:p>
    <w:p w:rsidR="00000000" w:rsidDel="00000000" w:rsidP="00000000" w:rsidRDefault="00000000" w:rsidRPr="00000000" w14:paraId="000000A8">
      <w:pPr>
        <w:pStyle w:val="Heading2"/>
        <w:keepNext w:val="0"/>
        <w:keepLines w:val="0"/>
        <w:spacing w:after="80" w:lineRule="auto"/>
        <w:rPr>
          <w:b w:val="1"/>
          <w:sz w:val="34"/>
          <w:szCs w:val="34"/>
        </w:rPr>
      </w:pPr>
      <w:bookmarkStart w:colFirst="0" w:colLast="0" w:name="_qp8jr96qq1rs" w:id="24"/>
      <w:bookmarkEnd w:id="24"/>
      <w:r w:rsidDel="00000000" w:rsidR="00000000" w:rsidRPr="00000000">
        <w:rPr>
          <w:b w:val="1"/>
          <w:sz w:val="34"/>
          <w:szCs w:val="34"/>
          <w:rtl w:val="0"/>
        </w:rPr>
        <w:t xml:space="preserve">5. Armazenamento e Segurança dos Dados</w:t>
      </w:r>
    </w:p>
    <w:p w:rsidR="00000000" w:rsidDel="00000000" w:rsidP="00000000" w:rsidRDefault="00000000" w:rsidRPr="00000000" w14:paraId="000000A9">
      <w:pPr>
        <w:spacing w:after="240" w:before="240" w:lineRule="auto"/>
        <w:rPr/>
      </w:pPr>
      <w:r w:rsidDel="00000000" w:rsidR="00000000" w:rsidRPr="00000000">
        <w:rPr>
          <w:rtl w:val="0"/>
        </w:rPr>
        <w:t xml:space="preserve">Adotamos medidas técnicas e organizativas adequadas para proteger os dados dos utilizadores contra acesso não autorizado, alteração, divulgação ou destruição. Entre as práticas de segurança aplicadas estão:</w:t>
      </w:r>
    </w:p>
    <w:p w:rsidR="00000000" w:rsidDel="00000000" w:rsidP="00000000" w:rsidRDefault="00000000" w:rsidRPr="00000000" w14:paraId="000000AA">
      <w:pPr>
        <w:numPr>
          <w:ilvl w:val="0"/>
          <w:numId w:val="8"/>
        </w:numPr>
        <w:spacing w:after="0" w:afterAutospacing="0" w:before="240" w:lineRule="auto"/>
        <w:ind w:left="720" w:hanging="360"/>
      </w:pPr>
      <w:r w:rsidDel="00000000" w:rsidR="00000000" w:rsidRPr="00000000">
        <w:rPr>
          <w:b w:val="1"/>
          <w:rtl w:val="0"/>
        </w:rPr>
        <w:t xml:space="preserve">Criptografia de dados sensíveis</w:t>
      </w:r>
      <w:r w:rsidDel="00000000" w:rsidR="00000000" w:rsidRPr="00000000">
        <w:rPr>
          <w:rtl w:val="0"/>
        </w:rPr>
        <w:t xml:space="preserve">;</w:t>
      </w:r>
    </w:p>
    <w:p w:rsidR="00000000" w:rsidDel="00000000" w:rsidP="00000000" w:rsidRDefault="00000000" w:rsidRPr="00000000" w14:paraId="000000AB">
      <w:pPr>
        <w:numPr>
          <w:ilvl w:val="0"/>
          <w:numId w:val="8"/>
        </w:numPr>
        <w:spacing w:after="0" w:afterAutospacing="0" w:before="0" w:beforeAutospacing="0" w:lineRule="auto"/>
        <w:ind w:left="720" w:hanging="360"/>
      </w:pPr>
      <w:r w:rsidDel="00000000" w:rsidR="00000000" w:rsidRPr="00000000">
        <w:rPr>
          <w:b w:val="1"/>
          <w:rtl w:val="0"/>
        </w:rPr>
        <w:t xml:space="preserve">Controlo de acessos rigoroso</w:t>
      </w:r>
      <w:r w:rsidDel="00000000" w:rsidR="00000000" w:rsidRPr="00000000">
        <w:rPr>
          <w:rtl w:val="0"/>
        </w:rPr>
        <w:t xml:space="preserve">;</w:t>
      </w:r>
    </w:p>
    <w:p w:rsidR="00000000" w:rsidDel="00000000" w:rsidP="00000000" w:rsidRDefault="00000000" w:rsidRPr="00000000" w14:paraId="000000AC">
      <w:pPr>
        <w:numPr>
          <w:ilvl w:val="0"/>
          <w:numId w:val="8"/>
        </w:numPr>
        <w:spacing w:after="240" w:before="0" w:beforeAutospacing="0" w:lineRule="auto"/>
        <w:ind w:left="720" w:hanging="360"/>
      </w:pPr>
      <w:r w:rsidDel="00000000" w:rsidR="00000000" w:rsidRPr="00000000">
        <w:rPr>
          <w:b w:val="1"/>
          <w:rtl w:val="0"/>
        </w:rPr>
        <w:t xml:space="preserve">Monitorização constante da plataforma para detecção de vulnerabilidades</w:t>
      </w:r>
      <w:r w:rsidDel="00000000" w:rsidR="00000000" w:rsidRPr="00000000">
        <w:rPr>
          <w:rtl w:val="0"/>
        </w:rPr>
        <w:t xml:space="preserve">.</w:t>
      </w:r>
    </w:p>
    <w:p w:rsidR="00000000" w:rsidDel="00000000" w:rsidP="00000000" w:rsidRDefault="00000000" w:rsidRPr="00000000" w14:paraId="000000AD">
      <w:pPr>
        <w:spacing w:after="240" w:before="240" w:lineRule="auto"/>
        <w:rPr/>
      </w:pPr>
      <w:r w:rsidDel="00000000" w:rsidR="00000000" w:rsidRPr="00000000">
        <w:rPr>
          <w:rtl w:val="0"/>
        </w:rPr>
        <w:t xml:space="preserve">Os dados são armazenados enquanto forem necessários para as finalidades para as quais foram recolhidos ou conforme exigido por lei.</w:t>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2tkclrg1av10" w:id="25"/>
      <w:bookmarkEnd w:id="25"/>
      <w:r w:rsidDel="00000000" w:rsidR="00000000" w:rsidRPr="00000000">
        <w:rPr>
          <w:b w:val="1"/>
          <w:sz w:val="34"/>
          <w:szCs w:val="34"/>
          <w:rtl w:val="0"/>
        </w:rPr>
        <w:t xml:space="preserve">6. Direitos dos Titulares dos Dados</w:t>
      </w:r>
    </w:p>
    <w:p w:rsidR="00000000" w:rsidDel="00000000" w:rsidP="00000000" w:rsidRDefault="00000000" w:rsidRPr="00000000" w14:paraId="000000AF">
      <w:pPr>
        <w:spacing w:after="240" w:before="240" w:lineRule="auto"/>
        <w:rPr/>
      </w:pPr>
      <w:r w:rsidDel="00000000" w:rsidR="00000000" w:rsidRPr="00000000">
        <w:rPr>
          <w:rtl w:val="0"/>
        </w:rPr>
        <w:t xml:space="preserve">Os utilizadores têm os seguintes direitos, que podem ser exercidos a qualquer momento:</w:t>
      </w:r>
    </w:p>
    <w:p w:rsidR="00000000" w:rsidDel="00000000" w:rsidP="00000000" w:rsidRDefault="00000000" w:rsidRPr="00000000" w14:paraId="000000B0">
      <w:pPr>
        <w:numPr>
          <w:ilvl w:val="0"/>
          <w:numId w:val="15"/>
        </w:numPr>
        <w:spacing w:after="0" w:afterAutospacing="0" w:before="240" w:lineRule="auto"/>
        <w:ind w:left="720" w:hanging="360"/>
      </w:pPr>
      <w:r w:rsidDel="00000000" w:rsidR="00000000" w:rsidRPr="00000000">
        <w:rPr>
          <w:b w:val="1"/>
          <w:rtl w:val="0"/>
        </w:rPr>
        <w:t xml:space="preserve">Direito de acesso</w:t>
      </w:r>
      <w:r w:rsidDel="00000000" w:rsidR="00000000" w:rsidRPr="00000000">
        <w:rPr>
          <w:rtl w:val="0"/>
        </w:rPr>
        <w:t xml:space="preserve"> – Solicitar uma cópia dos dados armazenados;</w:t>
      </w:r>
    </w:p>
    <w:p w:rsidR="00000000" w:rsidDel="00000000" w:rsidP="00000000" w:rsidRDefault="00000000" w:rsidRPr="00000000" w14:paraId="000000B1">
      <w:pPr>
        <w:numPr>
          <w:ilvl w:val="0"/>
          <w:numId w:val="15"/>
        </w:numPr>
        <w:spacing w:after="0" w:afterAutospacing="0" w:before="0" w:beforeAutospacing="0" w:lineRule="auto"/>
        <w:ind w:left="720" w:hanging="360"/>
      </w:pPr>
      <w:r w:rsidDel="00000000" w:rsidR="00000000" w:rsidRPr="00000000">
        <w:rPr>
          <w:b w:val="1"/>
          <w:rtl w:val="0"/>
        </w:rPr>
        <w:t xml:space="preserve">Direito de retificação</w:t>
      </w:r>
      <w:r w:rsidDel="00000000" w:rsidR="00000000" w:rsidRPr="00000000">
        <w:rPr>
          <w:rtl w:val="0"/>
        </w:rPr>
        <w:t xml:space="preserve"> – Corrigir informações imprecisas;</w:t>
      </w:r>
    </w:p>
    <w:p w:rsidR="00000000" w:rsidDel="00000000" w:rsidP="00000000" w:rsidRDefault="00000000" w:rsidRPr="00000000" w14:paraId="000000B2">
      <w:pPr>
        <w:numPr>
          <w:ilvl w:val="0"/>
          <w:numId w:val="15"/>
        </w:numPr>
        <w:spacing w:after="0" w:afterAutospacing="0" w:before="0" w:beforeAutospacing="0" w:lineRule="auto"/>
        <w:ind w:left="720" w:hanging="360"/>
      </w:pPr>
      <w:r w:rsidDel="00000000" w:rsidR="00000000" w:rsidRPr="00000000">
        <w:rPr>
          <w:b w:val="1"/>
          <w:rtl w:val="0"/>
        </w:rPr>
        <w:t xml:space="preserve">Direito ao apagamento</w:t>
      </w:r>
      <w:r w:rsidDel="00000000" w:rsidR="00000000" w:rsidRPr="00000000">
        <w:rPr>
          <w:rtl w:val="0"/>
        </w:rPr>
        <w:t xml:space="preserve"> – Solicitar a eliminação dos seus dados;</w:t>
      </w:r>
    </w:p>
    <w:p w:rsidR="00000000" w:rsidDel="00000000" w:rsidP="00000000" w:rsidRDefault="00000000" w:rsidRPr="00000000" w14:paraId="000000B3">
      <w:pPr>
        <w:numPr>
          <w:ilvl w:val="0"/>
          <w:numId w:val="15"/>
        </w:numPr>
        <w:spacing w:after="0" w:afterAutospacing="0" w:before="0" w:beforeAutospacing="0" w:lineRule="auto"/>
        <w:ind w:left="720" w:hanging="360"/>
      </w:pPr>
      <w:r w:rsidDel="00000000" w:rsidR="00000000" w:rsidRPr="00000000">
        <w:rPr>
          <w:b w:val="1"/>
          <w:rtl w:val="0"/>
        </w:rPr>
        <w:t xml:space="preserve">Direito à portabilidade</w:t>
      </w:r>
      <w:r w:rsidDel="00000000" w:rsidR="00000000" w:rsidRPr="00000000">
        <w:rPr>
          <w:rtl w:val="0"/>
        </w:rPr>
        <w:t xml:space="preserve"> – Receber os seus dados num formato estruturado;</w:t>
      </w:r>
    </w:p>
    <w:p w:rsidR="00000000" w:rsidDel="00000000" w:rsidP="00000000" w:rsidRDefault="00000000" w:rsidRPr="00000000" w14:paraId="000000B4">
      <w:pPr>
        <w:numPr>
          <w:ilvl w:val="0"/>
          <w:numId w:val="15"/>
        </w:numPr>
        <w:spacing w:after="240" w:before="0" w:beforeAutospacing="0" w:lineRule="auto"/>
        <w:ind w:left="720" w:hanging="360"/>
      </w:pPr>
      <w:r w:rsidDel="00000000" w:rsidR="00000000" w:rsidRPr="00000000">
        <w:rPr>
          <w:b w:val="1"/>
          <w:rtl w:val="0"/>
        </w:rPr>
        <w:t xml:space="preserve">Direito de oposição e limitação do tratamento</w:t>
      </w:r>
      <w:r w:rsidDel="00000000" w:rsidR="00000000" w:rsidRPr="00000000">
        <w:rPr>
          <w:rtl w:val="0"/>
        </w:rPr>
        <w:t xml:space="preserve"> – Contestar o uso dos seus dados em certas circunstâncias.</w:t>
      </w:r>
    </w:p>
    <w:p w:rsidR="00000000" w:rsidDel="00000000" w:rsidP="00000000" w:rsidRDefault="00000000" w:rsidRPr="00000000" w14:paraId="000000B5">
      <w:pPr>
        <w:spacing w:after="240" w:before="240" w:lineRule="auto"/>
        <w:rPr/>
      </w:pPr>
      <w:r w:rsidDel="00000000" w:rsidR="00000000" w:rsidRPr="00000000">
        <w:rPr>
          <w:rtl w:val="0"/>
        </w:rPr>
        <w:t xml:space="preserve">Para exercer qualquer destes direitos, o utilizador pode contactar a Bitte pelo e-mail </w:t>
      </w:r>
      <w:r w:rsidDel="00000000" w:rsidR="00000000" w:rsidRPr="00000000">
        <w:rPr>
          <w:b w:val="1"/>
          <w:rtl w:val="0"/>
        </w:rPr>
        <w:t xml:space="preserve">[inserir e-mail de suporte]</w:t>
      </w:r>
      <w:r w:rsidDel="00000000" w:rsidR="00000000" w:rsidRPr="00000000">
        <w:rPr>
          <w:rtl w:val="0"/>
        </w:rPr>
        <w:t xml:space="preserve">.</w:t>
      </w:r>
    </w:p>
    <w:p w:rsidR="00000000" w:rsidDel="00000000" w:rsidP="00000000" w:rsidRDefault="00000000" w:rsidRPr="00000000" w14:paraId="000000B6">
      <w:pPr>
        <w:pStyle w:val="Heading2"/>
        <w:keepNext w:val="0"/>
        <w:keepLines w:val="0"/>
        <w:spacing w:after="80" w:lineRule="auto"/>
        <w:rPr>
          <w:b w:val="1"/>
          <w:sz w:val="34"/>
          <w:szCs w:val="34"/>
        </w:rPr>
      </w:pPr>
      <w:bookmarkStart w:colFirst="0" w:colLast="0" w:name="_d37zlf9zesdx" w:id="26"/>
      <w:bookmarkEnd w:id="26"/>
      <w:r w:rsidDel="00000000" w:rsidR="00000000" w:rsidRPr="00000000">
        <w:rPr>
          <w:b w:val="1"/>
          <w:sz w:val="34"/>
          <w:szCs w:val="34"/>
          <w:rtl w:val="0"/>
        </w:rPr>
        <w:t xml:space="preserve">7. Cookies e Tecnologias de Rastreamento</w:t>
      </w:r>
    </w:p>
    <w:p w:rsidR="00000000" w:rsidDel="00000000" w:rsidP="00000000" w:rsidRDefault="00000000" w:rsidRPr="00000000" w14:paraId="000000B7">
      <w:pPr>
        <w:spacing w:after="240" w:before="240" w:lineRule="auto"/>
        <w:rPr/>
      </w:pPr>
      <w:r w:rsidDel="00000000" w:rsidR="00000000" w:rsidRPr="00000000">
        <w:rPr>
          <w:rtl w:val="0"/>
        </w:rPr>
        <w:t xml:space="preserve">A Bitte utiliza cookies e tecnologias similares para:</w:t>
      </w:r>
    </w:p>
    <w:p w:rsidR="00000000" w:rsidDel="00000000" w:rsidP="00000000" w:rsidRDefault="00000000" w:rsidRPr="00000000" w14:paraId="000000B8">
      <w:pPr>
        <w:numPr>
          <w:ilvl w:val="0"/>
          <w:numId w:val="28"/>
        </w:numPr>
        <w:spacing w:after="0" w:afterAutospacing="0" w:before="240" w:lineRule="auto"/>
        <w:ind w:left="720" w:hanging="360"/>
      </w:pPr>
      <w:r w:rsidDel="00000000" w:rsidR="00000000" w:rsidRPr="00000000">
        <w:rPr>
          <w:rtl w:val="0"/>
        </w:rPr>
        <w:t xml:space="preserve">Melhorar a experiência do utilizador;</w:t>
      </w:r>
    </w:p>
    <w:p w:rsidR="00000000" w:rsidDel="00000000" w:rsidP="00000000" w:rsidRDefault="00000000" w:rsidRPr="00000000" w14:paraId="000000B9">
      <w:pPr>
        <w:numPr>
          <w:ilvl w:val="0"/>
          <w:numId w:val="28"/>
        </w:numPr>
        <w:spacing w:after="0" w:afterAutospacing="0" w:before="0" w:beforeAutospacing="0" w:lineRule="auto"/>
        <w:ind w:left="720" w:hanging="360"/>
      </w:pPr>
      <w:r w:rsidDel="00000000" w:rsidR="00000000" w:rsidRPr="00000000">
        <w:rPr>
          <w:rtl w:val="0"/>
        </w:rPr>
        <w:t xml:space="preserve">Analisar o tráfego do site;</w:t>
      </w:r>
    </w:p>
    <w:p w:rsidR="00000000" w:rsidDel="00000000" w:rsidP="00000000" w:rsidRDefault="00000000" w:rsidRPr="00000000" w14:paraId="000000BA">
      <w:pPr>
        <w:numPr>
          <w:ilvl w:val="0"/>
          <w:numId w:val="28"/>
        </w:numPr>
        <w:spacing w:after="240" w:before="0" w:beforeAutospacing="0" w:lineRule="auto"/>
        <w:ind w:left="720" w:hanging="360"/>
      </w:pPr>
      <w:r w:rsidDel="00000000" w:rsidR="00000000" w:rsidRPr="00000000">
        <w:rPr>
          <w:rtl w:val="0"/>
        </w:rPr>
        <w:t xml:space="preserve">Fornecer anúncios personalizados (quando aplicável).</w:t>
      </w:r>
    </w:p>
    <w:p w:rsidR="00000000" w:rsidDel="00000000" w:rsidP="00000000" w:rsidRDefault="00000000" w:rsidRPr="00000000" w14:paraId="000000BB">
      <w:pPr>
        <w:spacing w:after="240" w:before="240" w:lineRule="auto"/>
        <w:rPr/>
      </w:pPr>
      <w:r w:rsidDel="00000000" w:rsidR="00000000" w:rsidRPr="00000000">
        <w:rPr>
          <w:rtl w:val="0"/>
        </w:rPr>
        <w:t xml:space="preserve">Os utilizadores podem gerir as suas preferências de cookies diretamente no navegador ou através das definições da plataforma.</w:t>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ek6y24een5va" w:id="27"/>
      <w:bookmarkEnd w:id="27"/>
      <w:r w:rsidDel="00000000" w:rsidR="00000000" w:rsidRPr="00000000">
        <w:rPr>
          <w:b w:val="1"/>
          <w:sz w:val="34"/>
          <w:szCs w:val="34"/>
          <w:rtl w:val="0"/>
        </w:rPr>
        <w:t xml:space="preserve">8. Alterações a esta Política</w:t>
      </w:r>
    </w:p>
    <w:p w:rsidR="00000000" w:rsidDel="00000000" w:rsidP="00000000" w:rsidRDefault="00000000" w:rsidRPr="00000000" w14:paraId="000000BD">
      <w:pPr>
        <w:spacing w:after="240" w:before="240" w:lineRule="auto"/>
        <w:rPr/>
      </w:pPr>
      <w:r w:rsidDel="00000000" w:rsidR="00000000" w:rsidRPr="00000000">
        <w:rPr>
          <w:rtl w:val="0"/>
        </w:rPr>
        <w:t xml:space="preserve">A Bitte pode atualizar esta Política de Privacidade periodicamente. Sempre que forem feitas alterações significativas, informaremos os utilizadores através do site ou de e-mail.</w:t>
      </w:r>
    </w:p>
    <w:p w:rsidR="00000000" w:rsidDel="00000000" w:rsidP="00000000" w:rsidRDefault="00000000" w:rsidRPr="00000000" w14:paraId="000000BE">
      <w:pPr>
        <w:pStyle w:val="Heading2"/>
        <w:keepNext w:val="0"/>
        <w:keepLines w:val="0"/>
        <w:spacing w:after="80" w:lineRule="auto"/>
        <w:rPr>
          <w:b w:val="1"/>
          <w:sz w:val="34"/>
          <w:szCs w:val="34"/>
        </w:rPr>
      </w:pPr>
      <w:bookmarkStart w:colFirst="0" w:colLast="0" w:name="_v1504uwo9rko" w:id="28"/>
      <w:bookmarkEnd w:id="28"/>
      <w:r w:rsidDel="00000000" w:rsidR="00000000" w:rsidRPr="00000000">
        <w:rPr>
          <w:b w:val="1"/>
          <w:sz w:val="34"/>
          <w:szCs w:val="34"/>
          <w:rtl w:val="0"/>
        </w:rPr>
        <w:t xml:space="preserve">9. Contacto e Dúvidas</w:t>
      </w:r>
    </w:p>
    <w:p w:rsidR="00000000" w:rsidDel="00000000" w:rsidP="00000000" w:rsidRDefault="00000000" w:rsidRPr="00000000" w14:paraId="000000BF">
      <w:pPr>
        <w:spacing w:after="240" w:before="240" w:lineRule="auto"/>
        <w:rPr/>
      </w:pPr>
      <w:r w:rsidDel="00000000" w:rsidR="00000000" w:rsidRPr="00000000">
        <w:rPr>
          <w:rtl w:val="0"/>
        </w:rPr>
        <w:t xml:space="preserve">Para qualquer questão sobre esta Política de Privacidade ou sobre o tratamento dos seus dados, contacte-nos através de:</w:t>
      </w:r>
    </w:p>
    <w:p w:rsidR="00000000" w:rsidDel="00000000" w:rsidP="00000000" w:rsidRDefault="00000000" w:rsidRPr="00000000" w14:paraId="000000C0">
      <w:pPr>
        <w:spacing w:after="240" w:before="240" w:lineRule="auto"/>
        <w:rPr/>
      </w:pPr>
      <w:r w:rsidDel="00000000" w:rsidR="00000000" w:rsidRPr="00000000">
        <w:rPr>
          <w:rtl w:val="0"/>
        </w:rPr>
        <w:t xml:space="preserve">📧 </w:t>
      </w:r>
      <w:r w:rsidDel="00000000" w:rsidR="00000000" w:rsidRPr="00000000">
        <w:rPr>
          <w:b w:val="1"/>
          <w:rtl w:val="0"/>
        </w:rPr>
        <w:t xml:space="preserve">E-mail:</w:t>
      </w:r>
      <w:r w:rsidDel="00000000" w:rsidR="00000000" w:rsidRPr="00000000">
        <w:rPr>
          <w:rtl w:val="0"/>
        </w:rPr>
        <w:t xml:space="preserve"> [inserir e-mail]</w:t>
        <w:br w:type="textWrapping"/>
        <w:t xml:space="preserve"> 📍 </w:t>
      </w:r>
      <w:r w:rsidDel="00000000" w:rsidR="00000000" w:rsidRPr="00000000">
        <w:rPr>
          <w:b w:val="1"/>
          <w:rtl w:val="0"/>
        </w:rPr>
        <w:t xml:space="preserve">Endereço:</w:t>
      </w:r>
      <w:r w:rsidDel="00000000" w:rsidR="00000000" w:rsidRPr="00000000">
        <w:rPr>
          <w:rtl w:val="0"/>
        </w:rPr>
        <w:t xml:space="preserve"> Alameda da Música, Nº 21, 2 B, 1750-044 Lisboa, Portugal</w:t>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t xml:space="preserve">Caso precise de ajustes específicos, posso refinar o texto para se adequar melhor à plataforma Bitte.</w:t>
      </w:r>
    </w:p>
    <w:p w:rsidR="00000000" w:rsidDel="00000000" w:rsidP="00000000" w:rsidRDefault="00000000" w:rsidRPr="00000000" w14:paraId="000000C3">
      <w:pPr>
        <w:pStyle w:val="Heading1"/>
        <w:rPr/>
      </w:pPr>
      <w:bookmarkStart w:colFirst="0" w:colLast="0" w:name="_cnh17jufeg32" w:id="29"/>
      <w:bookmarkEnd w:id="29"/>
      <w:r w:rsidDel="00000000" w:rsidR="00000000" w:rsidRPr="00000000">
        <w:rPr>
          <w:rtl w:val="0"/>
        </w:rPr>
        <w:t xml:space="preserve">English - Politica de Privacidade EN</w:t>
      </w:r>
    </w:p>
    <w:p w:rsidR="00000000" w:rsidDel="00000000" w:rsidP="00000000" w:rsidRDefault="00000000" w:rsidRPr="00000000" w14:paraId="000000C4">
      <w:pPr>
        <w:pStyle w:val="Heading1"/>
        <w:keepNext w:val="0"/>
        <w:keepLines w:val="0"/>
        <w:spacing w:before="480" w:lineRule="auto"/>
        <w:rPr>
          <w:b w:val="1"/>
          <w:sz w:val="46"/>
          <w:szCs w:val="46"/>
        </w:rPr>
      </w:pPr>
      <w:bookmarkStart w:colFirst="0" w:colLast="0" w:name="_aqex21n1u3q9" w:id="30"/>
      <w:bookmarkEnd w:id="30"/>
      <w:r w:rsidDel="00000000" w:rsidR="00000000" w:rsidRPr="00000000">
        <w:rPr>
          <w:b w:val="1"/>
          <w:sz w:val="46"/>
          <w:szCs w:val="46"/>
          <w:rtl w:val="0"/>
        </w:rPr>
        <w:t xml:space="preserve">BITTE PRIVACY POLICY</w:t>
      </w:r>
    </w:p>
    <w:p w:rsidR="00000000" w:rsidDel="00000000" w:rsidP="00000000" w:rsidRDefault="00000000" w:rsidRPr="00000000" w14:paraId="000000C5">
      <w:pPr>
        <w:spacing w:after="240" w:before="240" w:lineRule="auto"/>
        <w:rPr>
          <w:i w:val="1"/>
        </w:rPr>
      </w:pPr>
      <w:r w:rsidDel="00000000" w:rsidR="00000000" w:rsidRPr="00000000">
        <w:rPr>
          <w:i w:val="1"/>
          <w:rtl w:val="0"/>
        </w:rPr>
        <w:t xml:space="preserve">(Effective as of [publication date])</w:t>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5axqlvudpo5s" w:id="31"/>
      <w:bookmarkEnd w:id="31"/>
      <w:r w:rsidDel="00000000" w:rsidR="00000000" w:rsidRPr="00000000">
        <w:rPr>
          <w:b w:val="1"/>
          <w:sz w:val="34"/>
          <w:szCs w:val="34"/>
          <w:rtl w:val="0"/>
        </w:rPr>
        <w:t xml:space="preserve">1. Introduction</w:t>
      </w:r>
    </w:p>
    <w:p w:rsidR="00000000" w:rsidDel="00000000" w:rsidP="00000000" w:rsidRDefault="00000000" w:rsidRPr="00000000" w14:paraId="000000C7">
      <w:pPr>
        <w:spacing w:after="240" w:before="240" w:lineRule="auto"/>
        <w:rPr/>
      </w:pPr>
      <w:r w:rsidDel="00000000" w:rsidR="00000000" w:rsidRPr="00000000">
        <w:rPr>
          <w:rtl w:val="0"/>
        </w:rPr>
        <w:t xml:space="preserve">Pedro Castro &amp; Diogo Resende, Limitada (“Bitte”) is committed to protecting the privacy of its users and partners, ensuring compliance with data protection regulations, particularly the General Data Protection Regulation (GDPR).</w:t>
      </w:r>
    </w:p>
    <w:p w:rsidR="00000000" w:rsidDel="00000000" w:rsidP="00000000" w:rsidRDefault="00000000" w:rsidRPr="00000000" w14:paraId="000000C8">
      <w:pPr>
        <w:spacing w:after="240" w:before="240" w:lineRule="auto"/>
        <w:rPr/>
      </w:pPr>
      <w:r w:rsidDel="00000000" w:rsidR="00000000" w:rsidRPr="00000000">
        <w:rPr>
          <w:rtl w:val="0"/>
        </w:rPr>
        <w:t xml:space="preserve">This Privacy Policy explains how we collect, use, store, and protect users' personal data on the Bitte platform.</w:t>
      </w:r>
    </w:p>
    <w:p w:rsidR="00000000" w:rsidDel="00000000" w:rsidP="00000000" w:rsidRDefault="00000000" w:rsidRPr="00000000" w14:paraId="000000C9">
      <w:pPr>
        <w:pStyle w:val="Heading2"/>
        <w:keepNext w:val="0"/>
        <w:keepLines w:val="0"/>
        <w:spacing w:after="80" w:lineRule="auto"/>
        <w:rPr>
          <w:b w:val="1"/>
          <w:sz w:val="34"/>
          <w:szCs w:val="34"/>
        </w:rPr>
      </w:pPr>
      <w:bookmarkStart w:colFirst="0" w:colLast="0" w:name="_mmcp5ti2j9yo" w:id="32"/>
      <w:bookmarkEnd w:id="32"/>
      <w:r w:rsidDel="00000000" w:rsidR="00000000" w:rsidRPr="00000000">
        <w:rPr>
          <w:b w:val="1"/>
          <w:sz w:val="34"/>
          <w:szCs w:val="34"/>
          <w:rtl w:val="0"/>
        </w:rPr>
        <w:t xml:space="preserve">2. Personal Data Collected</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occkoggbqaod" w:id="33"/>
      <w:bookmarkEnd w:id="33"/>
      <w:r w:rsidDel="00000000" w:rsidR="00000000" w:rsidRPr="00000000">
        <w:rPr>
          <w:b w:val="1"/>
          <w:color w:val="000000"/>
          <w:sz w:val="26"/>
          <w:szCs w:val="26"/>
          <w:rtl w:val="0"/>
        </w:rPr>
        <w:t xml:space="preserve">2.1. Data provided directly by the user</w:t>
      </w:r>
    </w:p>
    <w:p w:rsidR="00000000" w:rsidDel="00000000" w:rsidP="00000000" w:rsidRDefault="00000000" w:rsidRPr="00000000" w14:paraId="000000CB">
      <w:pPr>
        <w:numPr>
          <w:ilvl w:val="0"/>
          <w:numId w:val="26"/>
        </w:numPr>
        <w:spacing w:after="0" w:afterAutospacing="0" w:before="240" w:lineRule="auto"/>
        <w:ind w:left="720" w:hanging="360"/>
      </w:pPr>
      <w:r w:rsidDel="00000000" w:rsidR="00000000" w:rsidRPr="00000000">
        <w:rPr>
          <w:rtl w:val="0"/>
        </w:rPr>
        <w:t xml:space="preserve">Full name;</w:t>
      </w:r>
    </w:p>
    <w:p w:rsidR="00000000" w:rsidDel="00000000" w:rsidP="00000000" w:rsidRDefault="00000000" w:rsidRPr="00000000" w14:paraId="000000CC">
      <w:pPr>
        <w:numPr>
          <w:ilvl w:val="0"/>
          <w:numId w:val="26"/>
        </w:numPr>
        <w:spacing w:after="0" w:afterAutospacing="0" w:before="0" w:beforeAutospacing="0" w:lineRule="auto"/>
        <w:ind w:left="720" w:hanging="360"/>
      </w:pPr>
      <w:r w:rsidDel="00000000" w:rsidR="00000000" w:rsidRPr="00000000">
        <w:rPr>
          <w:rtl w:val="0"/>
        </w:rPr>
        <w:t xml:space="preserve">Email address;</w:t>
      </w:r>
    </w:p>
    <w:p w:rsidR="00000000" w:rsidDel="00000000" w:rsidP="00000000" w:rsidRDefault="00000000" w:rsidRPr="00000000" w14:paraId="000000CD">
      <w:pPr>
        <w:numPr>
          <w:ilvl w:val="0"/>
          <w:numId w:val="26"/>
        </w:numPr>
        <w:spacing w:after="0" w:afterAutospacing="0" w:before="0" w:beforeAutospacing="0" w:lineRule="auto"/>
        <w:ind w:left="720" w:hanging="360"/>
      </w:pPr>
      <w:r w:rsidDel="00000000" w:rsidR="00000000" w:rsidRPr="00000000">
        <w:rPr>
          <w:rtl w:val="0"/>
        </w:rPr>
        <w:t xml:space="preserve">Phone number;</w:t>
      </w:r>
    </w:p>
    <w:p w:rsidR="00000000" w:rsidDel="00000000" w:rsidP="00000000" w:rsidRDefault="00000000" w:rsidRPr="00000000" w14:paraId="000000CE">
      <w:pPr>
        <w:numPr>
          <w:ilvl w:val="0"/>
          <w:numId w:val="26"/>
        </w:numPr>
        <w:spacing w:after="0" w:afterAutospacing="0" w:before="0" w:beforeAutospacing="0" w:lineRule="auto"/>
        <w:ind w:left="720" w:hanging="360"/>
      </w:pPr>
      <w:r w:rsidDel="00000000" w:rsidR="00000000" w:rsidRPr="00000000">
        <w:rPr>
          <w:rtl w:val="0"/>
        </w:rPr>
        <w:t xml:space="preserve">Billing information (if applicable);</w:t>
      </w:r>
    </w:p>
    <w:p w:rsidR="00000000" w:rsidDel="00000000" w:rsidP="00000000" w:rsidRDefault="00000000" w:rsidRPr="00000000" w14:paraId="000000CF">
      <w:pPr>
        <w:numPr>
          <w:ilvl w:val="0"/>
          <w:numId w:val="26"/>
        </w:numPr>
        <w:spacing w:after="240" w:before="0" w:beforeAutospacing="0" w:lineRule="auto"/>
        <w:ind w:left="720" w:hanging="360"/>
      </w:pPr>
      <w:r w:rsidDel="00000000" w:rsidR="00000000" w:rsidRPr="00000000">
        <w:rPr>
          <w:rtl w:val="0"/>
        </w:rPr>
        <w:t xml:space="preserve">Restaurant details (if the user is an owner or manager).</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5b0a3rk5ebh9" w:id="34"/>
      <w:bookmarkEnd w:id="34"/>
      <w:r w:rsidDel="00000000" w:rsidR="00000000" w:rsidRPr="00000000">
        <w:rPr>
          <w:b w:val="1"/>
          <w:color w:val="000000"/>
          <w:sz w:val="26"/>
          <w:szCs w:val="26"/>
          <w:rtl w:val="0"/>
        </w:rPr>
        <w:t xml:space="preserve">2.2. Data collected automatically</w:t>
      </w:r>
    </w:p>
    <w:p w:rsidR="00000000" w:rsidDel="00000000" w:rsidP="00000000" w:rsidRDefault="00000000" w:rsidRPr="00000000" w14:paraId="000000D1">
      <w:pPr>
        <w:numPr>
          <w:ilvl w:val="0"/>
          <w:numId w:val="11"/>
        </w:numPr>
        <w:spacing w:after="0" w:afterAutospacing="0" w:before="240" w:lineRule="auto"/>
        <w:ind w:left="720" w:hanging="360"/>
      </w:pPr>
      <w:r w:rsidDel="00000000" w:rsidR="00000000" w:rsidRPr="00000000">
        <w:rPr>
          <w:rtl w:val="0"/>
        </w:rPr>
        <w:t xml:space="preserve">IP address;</w:t>
      </w:r>
    </w:p>
    <w:p w:rsidR="00000000" w:rsidDel="00000000" w:rsidP="00000000" w:rsidRDefault="00000000" w:rsidRPr="00000000" w14:paraId="000000D2">
      <w:pPr>
        <w:numPr>
          <w:ilvl w:val="0"/>
          <w:numId w:val="11"/>
        </w:numPr>
        <w:spacing w:after="0" w:afterAutospacing="0" w:before="0" w:beforeAutospacing="0" w:lineRule="auto"/>
        <w:ind w:left="720" w:hanging="360"/>
      </w:pPr>
      <w:r w:rsidDel="00000000" w:rsidR="00000000" w:rsidRPr="00000000">
        <w:rPr>
          <w:rtl w:val="0"/>
        </w:rPr>
        <w:t xml:space="preserve">Information about the device used;</w:t>
      </w:r>
    </w:p>
    <w:p w:rsidR="00000000" w:rsidDel="00000000" w:rsidP="00000000" w:rsidRDefault="00000000" w:rsidRPr="00000000" w14:paraId="000000D3">
      <w:pPr>
        <w:numPr>
          <w:ilvl w:val="0"/>
          <w:numId w:val="11"/>
        </w:numPr>
        <w:spacing w:after="240" w:before="0" w:beforeAutospacing="0" w:lineRule="auto"/>
        <w:ind w:left="720" w:hanging="360"/>
      </w:pPr>
      <w:r w:rsidDel="00000000" w:rsidR="00000000" w:rsidRPr="00000000">
        <w:rPr>
          <w:rtl w:val="0"/>
        </w:rPr>
        <w:t xml:space="preserve">Cookies and browsing data on the platform.</w:t>
      </w:r>
    </w:p>
    <w:p w:rsidR="00000000" w:rsidDel="00000000" w:rsidP="00000000" w:rsidRDefault="00000000" w:rsidRPr="00000000" w14:paraId="000000D4">
      <w:pPr>
        <w:pStyle w:val="Heading2"/>
        <w:keepNext w:val="0"/>
        <w:keepLines w:val="0"/>
        <w:spacing w:after="80" w:lineRule="auto"/>
        <w:rPr>
          <w:b w:val="1"/>
          <w:sz w:val="34"/>
          <w:szCs w:val="34"/>
        </w:rPr>
      </w:pPr>
      <w:bookmarkStart w:colFirst="0" w:colLast="0" w:name="_9v20zn7tx0qv" w:id="35"/>
      <w:bookmarkEnd w:id="35"/>
      <w:r w:rsidDel="00000000" w:rsidR="00000000" w:rsidRPr="00000000">
        <w:rPr>
          <w:b w:val="1"/>
          <w:sz w:val="34"/>
          <w:szCs w:val="34"/>
          <w:rtl w:val="0"/>
        </w:rPr>
        <w:t xml:space="preserve">3. Purpose of Data Processing</w:t>
      </w:r>
    </w:p>
    <w:p w:rsidR="00000000" w:rsidDel="00000000" w:rsidP="00000000" w:rsidRDefault="00000000" w:rsidRPr="00000000" w14:paraId="000000D5">
      <w:pPr>
        <w:spacing w:after="240" w:before="240" w:lineRule="auto"/>
        <w:rPr/>
      </w:pPr>
      <w:r w:rsidDel="00000000" w:rsidR="00000000" w:rsidRPr="00000000">
        <w:rPr>
          <w:rtl w:val="0"/>
        </w:rPr>
        <w:t xml:space="preserve">Bitte uses users' personal data to:</w:t>
      </w:r>
    </w:p>
    <w:p w:rsidR="00000000" w:rsidDel="00000000" w:rsidP="00000000" w:rsidRDefault="00000000" w:rsidRPr="00000000" w14:paraId="000000D6">
      <w:pPr>
        <w:numPr>
          <w:ilvl w:val="0"/>
          <w:numId w:val="27"/>
        </w:numPr>
        <w:spacing w:after="0" w:afterAutospacing="0" w:before="240" w:lineRule="auto"/>
        <w:ind w:left="720" w:hanging="360"/>
      </w:pPr>
      <w:r w:rsidDel="00000000" w:rsidR="00000000" w:rsidRPr="00000000">
        <w:rPr>
          <w:rtl w:val="0"/>
        </w:rPr>
        <w:t xml:space="preserve">Create and manage restaurant and customer accounts;</w:t>
      </w:r>
    </w:p>
    <w:p w:rsidR="00000000" w:rsidDel="00000000" w:rsidP="00000000" w:rsidRDefault="00000000" w:rsidRPr="00000000" w14:paraId="000000D7">
      <w:pPr>
        <w:numPr>
          <w:ilvl w:val="0"/>
          <w:numId w:val="27"/>
        </w:numPr>
        <w:spacing w:after="0" w:afterAutospacing="0" w:before="0" w:beforeAutospacing="0" w:lineRule="auto"/>
        <w:ind w:left="720" w:hanging="360"/>
      </w:pPr>
      <w:r w:rsidDel="00000000" w:rsidR="00000000" w:rsidRPr="00000000">
        <w:rPr>
          <w:rtl w:val="0"/>
        </w:rPr>
        <w:t xml:space="preserve">Process orders and payments (in partnership with REDUNIQ);</w:t>
      </w:r>
    </w:p>
    <w:p w:rsidR="00000000" w:rsidDel="00000000" w:rsidP="00000000" w:rsidRDefault="00000000" w:rsidRPr="00000000" w14:paraId="000000D8">
      <w:pPr>
        <w:numPr>
          <w:ilvl w:val="0"/>
          <w:numId w:val="27"/>
        </w:numPr>
        <w:spacing w:after="0" w:afterAutospacing="0" w:before="0" w:beforeAutospacing="0" w:lineRule="auto"/>
        <w:ind w:left="720" w:hanging="360"/>
      </w:pPr>
      <w:r w:rsidDel="00000000" w:rsidR="00000000" w:rsidRPr="00000000">
        <w:rPr>
          <w:rtl w:val="0"/>
        </w:rPr>
        <w:t xml:space="preserve">Enable reservations, orders, and other platform features;</w:t>
      </w:r>
    </w:p>
    <w:p w:rsidR="00000000" w:rsidDel="00000000" w:rsidP="00000000" w:rsidRDefault="00000000" w:rsidRPr="00000000" w14:paraId="000000D9">
      <w:pPr>
        <w:numPr>
          <w:ilvl w:val="0"/>
          <w:numId w:val="27"/>
        </w:numPr>
        <w:spacing w:after="0" w:afterAutospacing="0" w:before="0" w:beforeAutospacing="0" w:lineRule="auto"/>
        <w:ind w:left="720" w:hanging="360"/>
      </w:pPr>
      <w:r w:rsidDel="00000000" w:rsidR="00000000" w:rsidRPr="00000000">
        <w:rPr>
          <w:rtl w:val="0"/>
        </w:rPr>
        <w:t xml:space="preserve">Improve user experience and personalize suggestions;</w:t>
      </w:r>
    </w:p>
    <w:p w:rsidR="00000000" w:rsidDel="00000000" w:rsidP="00000000" w:rsidRDefault="00000000" w:rsidRPr="00000000" w14:paraId="000000DA">
      <w:pPr>
        <w:numPr>
          <w:ilvl w:val="0"/>
          <w:numId w:val="27"/>
        </w:numPr>
        <w:spacing w:after="0" w:afterAutospacing="0" w:before="0" w:beforeAutospacing="0" w:lineRule="auto"/>
        <w:ind w:left="720" w:hanging="360"/>
      </w:pPr>
      <w:r w:rsidDel="00000000" w:rsidR="00000000" w:rsidRPr="00000000">
        <w:rPr>
          <w:rtl w:val="0"/>
        </w:rPr>
        <w:t xml:space="preserve">Send informational and promotional communications (with prior consent);</w:t>
      </w:r>
    </w:p>
    <w:p w:rsidR="00000000" w:rsidDel="00000000" w:rsidP="00000000" w:rsidRDefault="00000000" w:rsidRPr="00000000" w14:paraId="000000DB">
      <w:pPr>
        <w:numPr>
          <w:ilvl w:val="0"/>
          <w:numId w:val="27"/>
        </w:numPr>
        <w:spacing w:after="0" w:afterAutospacing="0" w:before="0" w:beforeAutospacing="0" w:lineRule="auto"/>
        <w:ind w:left="720" w:hanging="360"/>
      </w:pPr>
      <w:r w:rsidDel="00000000" w:rsidR="00000000" w:rsidRPr="00000000">
        <w:rPr>
          <w:rtl w:val="0"/>
        </w:rPr>
        <w:t xml:space="preserve">Ensure platform security and prevent fraud;</w:t>
      </w:r>
    </w:p>
    <w:p w:rsidR="00000000" w:rsidDel="00000000" w:rsidP="00000000" w:rsidRDefault="00000000" w:rsidRPr="00000000" w14:paraId="000000DC">
      <w:pPr>
        <w:numPr>
          <w:ilvl w:val="0"/>
          <w:numId w:val="27"/>
        </w:numPr>
        <w:spacing w:after="240" w:before="0" w:beforeAutospacing="0" w:lineRule="auto"/>
        <w:ind w:left="720" w:hanging="360"/>
      </w:pPr>
      <w:r w:rsidDel="00000000" w:rsidR="00000000" w:rsidRPr="00000000">
        <w:rPr>
          <w:rtl w:val="0"/>
        </w:rPr>
        <w:t xml:space="preserve">Comply with legal and regulatory obligations.</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vpx7ztzncby" w:id="36"/>
      <w:bookmarkEnd w:id="36"/>
      <w:r w:rsidDel="00000000" w:rsidR="00000000" w:rsidRPr="00000000">
        <w:rPr>
          <w:b w:val="1"/>
          <w:sz w:val="34"/>
          <w:szCs w:val="34"/>
          <w:rtl w:val="0"/>
        </w:rPr>
        <w:t xml:space="preserve">4. Data Sharing with Third Parties</w:t>
      </w:r>
    </w:p>
    <w:p w:rsidR="00000000" w:rsidDel="00000000" w:rsidP="00000000" w:rsidRDefault="00000000" w:rsidRPr="00000000" w14:paraId="000000DE">
      <w:pPr>
        <w:spacing w:after="240" w:before="240" w:lineRule="auto"/>
        <w:rPr/>
      </w:pPr>
      <w:r w:rsidDel="00000000" w:rsidR="00000000" w:rsidRPr="00000000">
        <w:rPr>
          <w:rtl w:val="0"/>
        </w:rPr>
        <w:t xml:space="preserve">Bitte may share personal data with:</w:t>
      </w:r>
    </w:p>
    <w:p w:rsidR="00000000" w:rsidDel="00000000" w:rsidP="00000000" w:rsidRDefault="00000000" w:rsidRPr="00000000" w14:paraId="000000DF">
      <w:pPr>
        <w:numPr>
          <w:ilvl w:val="0"/>
          <w:numId w:val="25"/>
        </w:numPr>
        <w:spacing w:after="0" w:afterAutospacing="0" w:before="240" w:lineRule="auto"/>
        <w:ind w:left="720" w:hanging="360"/>
      </w:pPr>
      <w:r w:rsidDel="00000000" w:rsidR="00000000" w:rsidRPr="00000000">
        <w:rPr>
          <w:b w:val="1"/>
          <w:rtl w:val="0"/>
        </w:rPr>
        <w:t xml:space="preserve">Payment partners (REDUNIQ)</w:t>
      </w:r>
      <w:r w:rsidDel="00000000" w:rsidR="00000000" w:rsidRPr="00000000">
        <w:rPr>
          <w:rtl w:val="0"/>
        </w:rPr>
        <w:t xml:space="preserve"> to process financial transactions;</w:t>
      </w:r>
    </w:p>
    <w:p w:rsidR="00000000" w:rsidDel="00000000" w:rsidP="00000000" w:rsidRDefault="00000000" w:rsidRPr="00000000" w14:paraId="000000E0">
      <w:pPr>
        <w:numPr>
          <w:ilvl w:val="0"/>
          <w:numId w:val="25"/>
        </w:numPr>
        <w:spacing w:after="0" w:afterAutospacing="0" w:before="0" w:beforeAutospacing="0" w:lineRule="auto"/>
        <w:ind w:left="720" w:hanging="360"/>
      </w:pPr>
      <w:r w:rsidDel="00000000" w:rsidR="00000000" w:rsidRPr="00000000">
        <w:rPr>
          <w:b w:val="1"/>
          <w:rtl w:val="0"/>
        </w:rPr>
        <w:t xml:space="preserve">Technology service providers</w:t>
      </w:r>
      <w:r w:rsidDel="00000000" w:rsidR="00000000" w:rsidRPr="00000000">
        <w:rPr>
          <w:rtl w:val="0"/>
        </w:rPr>
        <w:t xml:space="preserve"> that help operate the platform;</w:t>
      </w:r>
    </w:p>
    <w:p w:rsidR="00000000" w:rsidDel="00000000" w:rsidP="00000000" w:rsidRDefault="00000000" w:rsidRPr="00000000" w14:paraId="000000E1">
      <w:pPr>
        <w:numPr>
          <w:ilvl w:val="0"/>
          <w:numId w:val="25"/>
        </w:numPr>
        <w:spacing w:after="240" w:before="0" w:beforeAutospacing="0" w:lineRule="auto"/>
        <w:ind w:left="720" w:hanging="360"/>
      </w:pPr>
      <w:r w:rsidDel="00000000" w:rsidR="00000000" w:rsidRPr="00000000">
        <w:rPr>
          <w:b w:val="1"/>
          <w:rtl w:val="0"/>
        </w:rPr>
        <w:t xml:space="preserve">Legal authorities</w:t>
      </w:r>
      <w:r w:rsidDel="00000000" w:rsidR="00000000" w:rsidRPr="00000000">
        <w:rPr>
          <w:rtl w:val="0"/>
        </w:rPr>
        <w:t xml:space="preserve"> when required by law or court order.</w:t>
      </w:r>
    </w:p>
    <w:p w:rsidR="00000000" w:rsidDel="00000000" w:rsidP="00000000" w:rsidRDefault="00000000" w:rsidRPr="00000000" w14:paraId="000000E2">
      <w:pPr>
        <w:spacing w:after="240" w:before="240" w:lineRule="auto"/>
        <w:rPr/>
      </w:pPr>
      <w:r w:rsidDel="00000000" w:rsidR="00000000" w:rsidRPr="00000000">
        <w:rPr>
          <w:rtl w:val="0"/>
        </w:rPr>
        <w:t xml:space="preserve">Bitte never sells user data to third parties.</w:t>
      </w:r>
    </w:p>
    <w:p w:rsidR="00000000" w:rsidDel="00000000" w:rsidP="00000000" w:rsidRDefault="00000000" w:rsidRPr="00000000" w14:paraId="000000E3">
      <w:pPr>
        <w:pStyle w:val="Heading2"/>
        <w:keepNext w:val="0"/>
        <w:keepLines w:val="0"/>
        <w:spacing w:after="80" w:lineRule="auto"/>
        <w:rPr>
          <w:b w:val="1"/>
          <w:sz w:val="34"/>
          <w:szCs w:val="34"/>
        </w:rPr>
      </w:pPr>
      <w:bookmarkStart w:colFirst="0" w:colLast="0" w:name="_7olufot0xjle" w:id="37"/>
      <w:bookmarkEnd w:id="37"/>
      <w:r w:rsidDel="00000000" w:rsidR="00000000" w:rsidRPr="00000000">
        <w:rPr>
          <w:b w:val="1"/>
          <w:sz w:val="34"/>
          <w:szCs w:val="34"/>
          <w:rtl w:val="0"/>
        </w:rPr>
        <w:t xml:space="preserve">5. Data Storage and Security</w:t>
      </w:r>
    </w:p>
    <w:p w:rsidR="00000000" w:rsidDel="00000000" w:rsidP="00000000" w:rsidRDefault="00000000" w:rsidRPr="00000000" w14:paraId="000000E4">
      <w:pPr>
        <w:spacing w:after="240" w:before="240" w:lineRule="auto"/>
        <w:rPr/>
      </w:pPr>
      <w:r w:rsidDel="00000000" w:rsidR="00000000" w:rsidRPr="00000000">
        <w:rPr>
          <w:rtl w:val="0"/>
        </w:rPr>
        <w:t xml:space="preserve">We implement appropriate technical and organizational measures to protect users' data against unauthorized access, alteration, disclosure, or destruction. Our security practices include:</w:t>
      </w:r>
    </w:p>
    <w:p w:rsidR="00000000" w:rsidDel="00000000" w:rsidP="00000000" w:rsidRDefault="00000000" w:rsidRPr="00000000" w14:paraId="000000E5">
      <w:pPr>
        <w:numPr>
          <w:ilvl w:val="0"/>
          <w:numId w:val="3"/>
        </w:numPr>
        <w:spacing w:after="0" w:afterAutospacing="0" w:before="240" w:lineRule="auto"/>
        <w:ind w:left="720" w:hanging="360"/>
      </w:pPr>
      <w:r w:rsidDel="00000000" w:rsidR="00000000" w:rsidRPr="00000000">
        <w:rPr>
          <w:b w:val="1"/>
          <w:rtl w:val="0"/>
        </w:rPr>
        <w:t xml:space="preserve">Encryption of sensitive data</w:t>
      </w:r>
      <w:r w:rsidDel="00000000" w:rsidR="00000000" w:rsidRPr="00000000">
        <w:rPr>
          <w:rtl w:val="0"/>
        </w:rPr>
        <w:t xml:space="preserve">;</w:t>
      </w:r>
    </w:p>
    <w:p w:rsidR="00000000" w:rsidDel="00000000" w:rsidP="00000000" w:rsidRDefault="00000000" w:rsidRPr="00000000" w14:paraId="000000E6">
      <w:pPr>
        <w:numPr>
          <w:ilvl w:val="0"/>
          <w:numId w:val="3"/>
        </w:numPr>
        <w:spacing w:after="0" w:afterAutospacing="0" w:before="0" w:beforeAutospacing="0" w:lineRule="auto"/>
        <w:ind w:left="720" w:hanging="360"/>
      </w:pPr>
      <w:r w:rsidDel="00000000" w:rsidR="00000000" w:rsidRPr="00000000">
        <w:rPr>
          <w:b w:val="1"/>
          <w:rtl w:val="0"/>
        </w:rPr>
        <w:t xml:space="preserve">Strict access control</w:t>
      </w:r>
      <w:r w:rsidDel="00000000" w:rsidR="00000000" w:rsidRPr="00000000">
        <w:rPr>
          <w:rtl w:val="0"/>
        </w:rPr>
        <w:t xml:space="preserve">;</w:t>
      </w:r>
    </w:p>
    <w:p w:rsidR="00000000" w:rsidDel="00000000" w:rsidP="00000000" w:rsidRDefault="00000000" w:rsidRPr="00000000" w14:paraId="000000E7">
      <w:pPr>
        <w:numPr>
          <w:ilvl w:val="0"/>
          <w:numId w:val="3"/>
        </w:numPr>
        <w:spacing w:after="240" w:before="0" w:beforeAutospacing="0" w:lineRule="auto"/>
        <w:ind w:left="720" w:hanging="360"/>
      </w:pPr>
      <w:r w:rsidDel="00000000" w:rsidR="00000000" w:rsidRPr="00000000">
        <w:rPr>
          <w:b w:val="1"/>
          <w:rtl w:val="0"/>
        </w:rPr>
        <w:t xml:space="preserve">Continuous monitoring of the platform for vulnerabilities</w:t>
      </w:r>
      <w:r w:rsidDel="00000000" w:rsidR="00000000" w:rsidRPr="00000000">
        <w:rPr>
          <w:rtl w:val="0"/>
        </w:rPr>
        <w:t xml:space="preserve">.</w:t>
      </w:r>
    </w:p>
    <w:p w:rsidR="00000000" w:rsidDel="00000000" w:rsidP="00000000" w:rsidRDefault="00000000" w:rsidRPr="00000000" w14:paraId="000000E8">
      <w:pPr>
        <w:spacing w:after="240" w:before="240" w:lineRule="auto"/>
        <w:rPr/>
      </w:pPr>
      <w:r w:rsidDel="00000000" w:rsidR="00000000" w:rsidRPr="00000000">
        <w:rPr>
          <w:rtl w:val="0"/>
        </w:rPr>
        <w:t xml:space="preserve">Data is stored for as long as necessary to fulfill its intended purposes or as required by law.</w:t>
      </w:r>
    </w:p>
    <w:p w:rsidR="00000000" w:rsidDel="00000000" w:rsidP="00000000" w:rsidRDefault="00000000" w:rsidRPr="00000000" w14:paraId="000000E9">
      <w:pPr>
        <w:pStyle w:val="Heading2"/>
        <w:keepNext w:val="0"/>
        <w:keepLines w:val="0"/>
        <w:spacing w:after="80" w:lineRule="auto"/>
        <w:rPr>
          <w:b w:val="1"/>
          <w:sz w:val="34"/>
          <w:szCs w:val="34"/>
        </w:rPr>
      </w:pPr>
      <w:bookmarkStart w:colFirst="0" w:colLast="0" w:name="_hpv39498zs2w" w:id="38"/>
      <w:bookmarkEnd w:id="38"/>
      <w:r w:rsidDel="00000000" w:rsidR="00000000" w:rsidRPr="00000000">
        <w:rPr>
          <w:b w:val="1"/>
          <w:sz w:val="34"/>
          <w:szCs w:val="34"/>
          <w:rtl w:val="0"/>
        </w:rPr>
        <w:t xml:space="preserve">6. User Rights</w:t>
      </w:r>
    </w:p>
    <w:p w:rsidR="00000000" w:rsidDel="00000000" w:rsidP="00000000" w:rsidRDefault="00000000" w:rsidRPr="00000000" w14:paraId="000000EA">
      <w:pPr>
        <w:spacing w:after="240" w:before="240" w:lineRule="auto"/>
        <w:rPr/>
      </w:pPr>
      <w:r w:rsidDel="00000000" w:rsidR="00000000" w:rsidRPr="00000000">
        <w:rPr>
          <w:rtl w:val="0"/>
        </w:rPr>
        <w:t xml:space="preserve">Users have the following rights, which can be exercised at any time:</w:t>
      </w:r>
    </w:p>
    <w:p w:rsidR="00000000" w:rsidDel="00000000" w:rsidP="00000000" w:rsidRDefault="00000000" w:rsidRPr="00000000" w14:paraId="000000EB">
      <w:pPr>
        <w:numPr>
          <w:ilvl w:val="0"/>
          <w:numId w:val="20"/>
        </w:numPr>
        <w:spacing w:after="0" w:afterAutospacing="0" w:before="240" w:lineRule="auto"/>
        <w:ind w:left="720" w:hanging="360"/>
      </w:pPr>
      <w:r w:rsidDel="00000000" w:rsidR="00000000" w:rsidRPr="00000000">
        <w:rPr>
          <w:b w:val="1"/>
          <w:rtl w:val="0"/>
        </w:rPr>
        <w:t xml:space="preserve">Right of access</w:t>
      </w:r>
      <w:r w:rsidDel="00000000" w:rsidR="00000000" w:rsidRPr="00000000">
        <w:rPr>
          <w:rtl w:val="0"/>
        </w:rPr>
        <w:t xml:space="preserve"> – Request a copy of stored data;</w:t>
      </w:r>
    </w:p>
    <w:p w:rsidR="00000000" w:rsidDel="00000000" w:rsidP="00000000" w:rsidRDefault="00000000" w:rsidRPr="00000000" w14:paraId="000000EC">
      <w:pPr>
        <w:numPr>
          <w:ilvl w:val="0"/>
          <w:numId w:val="20"/>
        </w:numPr>
        <w:spacing w:after="0" w:afterAutospacing="0" w:before="0" w:beforeAutospacing="0" w:lineRule="auto"/>
        <w:ind w:left="720" w:hanging="360"/>
      </w:pPr>
      <w:r w:rsidDel="00000000" w:rsidR="00000000" w:rsidRPr="00000000">
        <w:rPr>
          <w:b w:val="1"/>
          <w:rtl w:val="0"/>
        </w:rPr>
        <w:t xml:space="preserve">Right to rectification</w:t>
      </w:r>
      <w:r w:rsidDel="00000000" w:rsidR="00000000" w:rsidRPr="00000000">
        <w:rPr>
          <w:rtl w:val="0"/>
        </w:rPr>
        <w:t xml:space="preserve"> – Correct inaccurate information;</w:t>
      </w:r>
    </w:p>
    <w:p w:rsidR="00000000" w:rsidDel="00000000" w:rsidP="00000000" w:rsidRDefault="00000000" w:rsidRPr="00000000" w14:paraId="000000ED">
      <w:pPr>
        <w:numPr>
          <w:ilvl w:val="0"/>
          <w:numId w:val="20"/>
        </w:numPr>
        <w:spacing w:after="0" w:afterAutospacing="0" w:before="0" w:beforeAutospacing="0" w:lineRule="auto"/>
        <w:ind w:left="720" w:hanging="360"/>
      </w:pPr>
      <w:r w:rsidDel="00000000" w:rsidR="00000000" w:rsidRPr="00000000">
        <w:rPr>
          <w:b w:val="1"/>
          <w:rtl w:val="0"/>
        </w:rPr>
        <w:t xml:space="preserve">Right to erasure</w:t>
      </w:r>
      <w:r w:rsidDel="00000000" w:rsidR="00000000" w:rsidRPr="00000000">
        <w:rPr>
          <w:rtl w:val="0"/>
        </w:rPr>
        <w:t xml:space="preserve"> – Request deletion of personal data;</w:t>
      </w:r>
    </w:p>
    <w:p w:rsidR="00000000" w:rsidDel="00000000" w:rsidP="00000000" w:rsidRDefault="00000000" w:rsidRPr="00000000" w14:paraId="000000EE">
      <w:pPr>
        <w:numPr>
          <w:ilvl w:val="0"/>
          <w:numId w:val="20"/>
        </w:numPr>
        <w:spacing w:after="0" w:afterAutospacing="0" w:before="0" w:beforeAutospacing="0" w:lineRule="auto"/>
        <w:ind w:left="720" w:hanging="360"/>
      </w:pPr>
      <w:r w:rsidDel="00000000" w:rsidR="00000000" w:rsidRPr="00000000">
        <w:rPr>
          <w:b w:val="1"/>
          <w:rtl w:val="0"/>
        </w:rPr>
        <w:t xml:space="preserve">Right to data portability</w:t>
      </w:r>
      <w:r w:rsidDel="00000000" w:rsidR="00000000" w:rsidRPr="00000000">
        <w:rPr>
          <w:rtl w:val="0"/>
        </w:rPr>
        <w:t xml:space="preserve"> – Receive data in a structured format;</w:t>
      </w:r>
    </w:p>
    <w:p w:rsidR="00000000" w:rsidDel="00000000" w:rsidP="00000000" w:rsidRDefault="00000000" w:rsidRPr="00000000" w14:paraId="000000EF">
      <w:pPr>
        <w:numPr>
          <w:ilvl w:val="0"/>
          <w:numId w:val="20"/>
        </w:numPr>
        <w:spacing w:after="240" w:before="0" w:beforeAutospacing="0" w:lineRule="auto"/>
        <w:ind w:left="720" w:hanging="360"/>
      </w:pPr>
      <w:r w:rsidDel="00000000" w:rsidR="00000000" w:rsidRPr="00000000">
        <w:rPr>
          <w:b w:val="1"/>
          <w:rtl w:val="0"/>
        </w:rPr>
        <w:t xml:space="preserve">Right to object and restrict processing</w:t>
      </w:r>
      <w:r w:rsidDel="00000000" w:rsidR="00000000" w:rsidRPr="00000000">
        <w:rPr>
          <w:rtl w:val="0"/>
        </w:rPr>
        <w:t xml:space="preserve"> – Contest the use of personal data under certain circumstances.</w:t>
      </w:r>
    </w:p>
    <w:p w:rsidR="00000000" w:rsidDel="00000000" w:rsidP="00000000" w:rsidRDefault="00000000" w:rsidRPr="00000000" w14:paraId="000000F0">
      <w:pPr>
        <w:spacing w:after="240" w:before="240" w:lineRule="auto"/>
        <w:rPr/>
      </w:pPr>
      <w:r w:rsidDel="00000000" w:rsidR="00000000" w:rsidRPr="00000000">
        <w:rPr>
          <w:rtl w:val="0"/>
        </w:rPr>
        <w:t xml:space="preserve">To exercise any of these rights, users may contact Bitte via </w:t>
      </w:r>
      <w:r w:rsidDel="00000000" w:rsidR="00000000" w:rsidRPr="00000000">
        <w:rPr>
          <w:b w:val="1"/>
          <w:rtl w:val="0"/>
        </w:rPr>
        <w:t xml:space="preserve">[insert support email]</w:t>
      </w:r>
      <w:r w:rsidDel="00000000" w:rsidR="00000000" w:rsidRPr="00000000">
        <w:rPr>
          <w:rtl w:val="0"/>
        </w:rPr>
        <w:t xml:space="preserve">.</w:t>
      </w:r>
    </w:p>
    <w:p w:rsidR="00000000" w:rsidDel="00000000" w:rsidP="00000000" w:rsidRDefault="00000000" w:rsidRPr="00000000" w14:paraId="000000F1">
      <w:pPr>
        <w:pStyle w:val="Heading2"/>
        <w:keepNext w:val="0"/>
        <w:keepLines w:val="0"/>
        <w:spacing w:after="80" w:lineRule="auto"/>
        <w:rPr>
          <w:b w:val="1"/>
          <w:sz w:val="34"/>
          <w:szCs w:val="34"/>
        </w:rPr>
      </w:pPr>
      <w:bookmarkStart w:colFirst="0" w:colLast="0" w:name="_vnvklwftnr8t" w:id="39"/>
      <w:bookmarkEnd w:id="39"/>
      <w:r w:rsidDel="00000000" w:rsidR="00000000" w:rsidRPr="00000000">
        <w:rPr>
          <w:b w:val="1"/>
          <w:sz w:val="34"/>
          <w:szCs w:val="34"/>
          <w:rtl w:val="0"/>
        </w:rPr>
        <w:t xml:space="preserve">7. Cookies and Tracking Technologies</w:t>
      </w:r>
    </w:p>
    <w:p w:rsidR="00000000" w:rsidDel="00000000" w:rsidP="00000000" w:rsidRDefault="00000000" w:rsidRPr="00000000" w14:paraId="000000F2">
      <w:pPr>
        <w:spacing w:after="240" w:before="240" w:lineRule="auto"/>
        <w:rPr/>
      </w:pPr>
      <w:r w:rsidDel="00000000" w:rsidR="00000000" w:rsidRPr="00000000">
        <w:rPr>
          <w:rtl w:val="0"/>
        </w:rPr>
        <w:t xml:space="preserve">Bitte uses cookies and similar technologies to:</w:t>
      </w:r>
    </w:p>
    <w:p w:rsidR="00000000" w:rsidDel="00000000" w:rsidP="00000000" w:rsidRDefault="00000000" w:rsidRPr="00000000" w14:paraId="000000F3">
      <w:pPr>
        <w:numPr>
          <w:ilvl w:val="0"/>
          <w:numId w:val="2"/>
        </w:numPr>
        <w:spacing w:after="0" w:afterAutospacing="0" w:before="240" w:lineRule="auto"/>
        <w:ind w:left="720" w:hanging="360"/>
      </w:pPr>
      <w:r w:rsidDel="00000000" w:rsidR="00000000" w:rsidRPr="00000000">
        <w:rPr>
          <w:rtl w:val="0"/>
        </w:rPr>
        <w:t xml:space="preserve">Improve user experience;</w:t>
      </w:r>
    </w:p>
    <w:p w:rsidR="00000000" w:rsidDel="00000000" w:rsidP="00000000" w:rsidRDefault="00000000" w:rsidRPr="00000000" w14:paraId="000000F4">
      <w:pPr>
        <w:numPr>
          <w:ilvl w:val="0"/>
          <w:numId w:val="2"/>
        </w:numPr>
        <w:spacing w:after="0" w:afterAutospacing="0" w:before="0" w:beforeAutospacing="0" w:lineRule="auto"/>
        <w:ind w:left="720" w:hanging="360"/>
      </w:pPr>
      <w:r w:rsidDel="00000000" w:rsidR="00000000" w:rsidRPr="00000000">
        <w:rPr>
          <w:rtl w:val="0"/>
        </w:rPr>
        <w:t xml:space="preserve">Analyze site traffic;</w:t>
      </w:r>
    </w:p>
    <w:p w:rsidR="00000000" w:rsidDel="00000000" w:rsidP="00000000" w:rsidRDefault="00000000" w:rsidRPr="00000000" w14:paraId="000000F5">
      <w:pPr>
        <w:numPr>
          <w:ilvl w:val="0"/>
          <w:numId w:val="2"/>
        </w:numPr>
        <w:spacing w:after="240" w:before="0" w:beforeAutospacing="0" w:lineRule="auto"/>
        <w:ind w:left="720" w:hanging="360"/>
      </w:pPr>
      <w:r w:rsidDel="00000000" w:rsidR="00000000" w:rsidRPr="00000000">
        <w:rPr>
          <w:rtl w:val="0"/>
        </w:rPr>
        <w:t xml:space="preserve">Provide personalized advertisements (where applicable).</w:t>
      </w:r>
    </w:p>
    <w:p w:rsidR="00000000" w:rsidDel="00000000" w:rsidP="00000000" w:rsidRDefault="00000000" w:rsidRPr="00000000" w14:paraId="000000F6">
      <w:pPr>
        <w:spacing w:after="240" w:before="240" w:lineRule="auto"/>
        <w:rPr/>
      </w:pPr>
      <w:r w:rsidDel="00000000" w:rsidR="00000000" w:rsidRPr="00000000">
        <w:rPr>
          <w:rtl w:val="0"/>
        </w:rPr>
        <w:t xml:space="preserve">Users can manage their cookie preferences directly in their browser settings or through the platform settings.</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b7cwwm889emr" w:id="40"/>
      <w:bookmarkEnd w:id="40"/>
      <w:r w:rsidDel="00000000" w:rsidR="00000000" w:rsidRPr="00000000">
        <w:rPr>
          <w:b w:val="1"/>
          <w:sz w:val="34"/>
          <w:szCs w:val="34"/>
          <w:rtl w:val="0"/>
        </w:rPr>
        <w:t xml:space="preserve">8. Changes to this Policy</w:t>
      </w:r>
    </w:p>
    <w:p w:rsidR="00000000" w:rsidDel="00000000" w:rsidP="00000000" w:rsidRDefault="00000000" w:rsidRPr="00000000" w14:paraId="000000F8">
      <w:pPr>
        <w:spacing w:after="240" w:before="240" w:lineRule="auto"/>
        <w:rPr/>
      </w:pPr>
      <w:r w:rsidDel="00000000" w:rsidR="00000000" w:rsidRPr="00000000">
        <w:rPr>
          <w:rtl w:val="0"/>
        </w:rPr>
        <w:t xml:space="preserve">Bitte may update this Privacy Policy periodically. When significant changes are made, we will inform users via the website or email.</w:t>
      </w:r>
    </w:p>
    <w:p w:rsidR="00000000" w:rsidDel="00000000" w:rsidP="00000000" w:rsidRDefault="00000000" w:rsidRPr="00000000" w14:paraId="000000F9">
      <w:pPr>
        <w:pStyle w:val="Heading2"/>
        <w:keepNext w:val="0"/>
        <w:keepLines w:val="0"/>
        <w:spacing w:after="80" w:lineRule="auto"/>
        <w:rPr>
          <w:b w:val="1"/>
          <w:sz w:val="34"/>
          <w:szCs w:val="34"/>
        </w:rPr>
      </w:pPr>
      <w:bookmarkStart w:colFirst="0" w:colLast="0" w:name="_mq68s6ew2mgv" w:id="41"/>
      <w:bookmarkEnd w:id="41"/>
      <w:r w:rsidDel="00000000" w:rsidR="00000000" w:rsidRPr="00000000">
        <w:rPr>
          <w:b w:val="1"/>
          <w:sz w:val="34"/>
          <w:szCs w:val="34"/>
          <w:rtl w:val="0"/>
        </w:rPr>
        <w:t xml:space="preserve">9. Contact and Questions</w:t>
      </w:r>
    </w:p>
    <w:p w:rsidR="00000000" w:rsidDel="00000000" w:rsidP="00000000" w:rsidRDefault="00000000" w:rsidRPr="00000000" w14:paraId="000000FA">
      <w:pPr>
        <w:spacing w:after="240" w:before="240" w:lineRule="auto"/>
        <w:rPr/>
      </w:pPr>
      <w:r w:rsidDel="00000000" w:rsidR="00000000" w:rsidRPr="00000000">
        <w:rPr>
          <w:rtl w:val="0"/>
        </w:rPr>
        <w:t xml:space="preserve">For any questions regarding this Privacy Policy or data processing, please contact us at:</w:t>
      </w:r>
    </w:p>
    <w:p w:rsidR="00000000" w:rsidDel="00000000" w:rsidP="00000000" w:rsidRDefault="00000000" w:rsidRPr="00000000" w14:paraId="000000FB">
      <w:pPr>
        <w:spacing w:after="240" w:before="240" w:lineRule="auto"/>
        <w:rPr/>
      </w:pPr>
      <w:r w:rsidDel="00000000" w:rsidR="00000000" w:rsidRPr="00000000">
        <w:rPr>
          <w:rtl w:val="0"/>
        </w:rPr>
        <w:t xml:space="preserve">📧 </w:t>
      </w:r>
      <w:r w:rsidDel="00000000" w:rsidR="00000000" w:rsidRPr="00000000">
        <w:rPr>
          <w:b w:val="1"/>
          <w:rtl w:val="0"/>
        </w:rPr>
        <w:t xml:space="preserve">Email:</w:t>
      </w:r>
      <w:r w:rsidDel="00000000" w:rsidR="00000000" w:rsidRPr="00000000">
        <w:rPr>
          <w:rtl w:val="0"/>
        </w:rPr>
        <w:t xml:space="preserve"> [insert email]</w:t>
        <w:br w:type="textWrapping"/>
        <w:t xml:space="preserve"> 📍 </w:t>
      </w:r>
      <w:r w:rsidDel="00000000" w:rsidR="00000000" w:rsidRPr="00000000">
        <w:rPr>
          <w:b w:val="1"/>
          <w:rtl w:val="0"/>
        </w:rPr>
        <w:t xml:space="preserve">Address:</w:t>
      </w:r>
      <w:r w:rsidDel="00000000" w:rsidR="00000000" w:rsidRPr="00000000">
        <w:rPr>
          <w:rtl w:val="0"/>
        </w:rPr>
        <w:t xml:space="preserve"> Alameda da Música, Nº 21, 2 B, 1750-044 Lisbon, Portugal</w:t>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tl w:val="0"/>
        </w:rPr>
        <w:t xml:space="preserve">Let me know if you need any modifications or further refinements.</w:t>
      </w:r>
    </w:p>
    <w:p w:rsidR="00000000" w:rsidDel="00000000" w:rsidP="00000000" w:rsidRDefault="00000000" w:rsidRPr="00000000" w14:paraId="000000F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consumidor.pt/" TargetMode="External"/><Relationship Id="rId10" Type="http://schemas.openxmlformats.org/officeDocument/2006/relationships/hyperlink" Target="http://ec.europa.eu/consumers/odr/" TargetMode="External"/><Relationship Id="rId13" Type="http://schemas.openxmlformats.org/officeDocument/2006/relationships/hyperlink" Target="http://ec.europa.eu/consumers/odr/" TargetMode="External"/><Relationship Id="rId12" Type="http://schemas.openxmlformats.org/officeDocument/2006/relationships/hyperlink" Target="http://www.consumidor.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c.europa.eu/consumers/odr/" TargetMode="External"/><Relationship Id="rId14" Type="http://schemas.openxmlformats.org/officeDocument/2006/relationships/hyperlink" Target="http://ec.europa.eu/consumers/odr/" TargetMode="External"/><Relationship Id="rId5" Type="http://schemas.openxmlformats.org/officeDocument/2006/relationships/styles" Target="styles.xml"/><Relationship Id="rId6" Type="http://schemas.openxmlformats.org/officeDocument/2006/relationships/hyperlink" Target="mailto:info@biip.pt" TargetMode="External"/><Relationship Id="rId7" Type="http://schemas.openxmlformats.org/officeDocument/2006/relationships/hyperlink" Target="http://www.consumidor.pt/" TargetMode="External"/><Relationship Id="rId8" Type="http://schemas.openxmlformats.org/officeDocument/2006/relationships/hyperlink" Target="http://www.consumidor.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