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188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32"/>
        </w:rPr>
        <w:t>PDF Converter API Test Document</w:t>
      </w:r>
    </w:p>
    <w:p>
      <w:pPr>
        <w:autoSpaceDN w:val="0"/>
        <w:autoSpaceDE w:val="0"/>
        <w:widowControl/>
        <w:spacing w:line="330" w:lineRule="exact" w:before="75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This is a test PDF document created for testing the PDF Converter API.</w:t>
      </w:r>
    </w:p>
    <w:p>
      <w:pPr>
        <w:autoSpaceDN w:val="0"/>
        <w:autoSpaceDE w:val="0"/>
        <w:widowControl/>
        <w:spacing w:line="328" w:lineRule="exact" w:before="2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It contains text that can be extracted and converted to other formats.</w:t>
      </w:r>
    </w:p>
    <w:p>
      <w:pPr>
        <w:autoSpaceDN w:val="0"/>
        <w:autoSpaceDE w:val="0"/>
        <w:widowControl/>
        <w:spacing w:line="386" w:lineRule="exact" w:before="77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Features to Test:</w:t>
      </w:r>
    </w:p>
    <w:p>
      <w:pPr>
        <w:autoSpaceDN w:val="0"/>
        <w:tabs>
          <w:tab w:pos="566" w:val="left"/>
        </w:tabs>
        <w:autoSpaceDE w:val="0"/>
        <w:widowControl/>
        <w:spacing w:line="330" w:lineRule="exact" w:before="49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PDF to DOCX conversion</w:t>
      </w:r>
    </w:p>
    <w:p>
      <w:pPr>
        <w:autoSpaceDN w:val="0"/>
        <w:tabs>
          <w:tab w:pos="566" w:val="left"/>
        </w:tabs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PDF to JPEG conversion</w:t>
      </w:r>
    </w:p>
    <w:p>
      <w:pPr>
        <w:autoSpaceDN w:val="0"/>
        <w:tabs>
          <w:tab w:pos="566" w:val="left"/>
        </w:tabs>
        <w:autoSpaceDE w:val="0"/>
        <w:widowControl/>
        <w:spacing w:line="330" w:lineRule="exact" w:before="2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Text extraction</w:t>
      </w:r>
    </w:p>
    <w:p>
      <w:pPr>
        <w:autoSpaceDN w:val="0"/>
        <w:tabs>
          <w:tab w:pos="566" w:val="left"/>
        </w:tabs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Layout preservation</w:t>
      </w:r>
    </w:p>
    <w:p>
      <w:pPr>
        <w:autoSpaceDN w:val="0"/>
        <w:tabs>
          <w:tab w:pos="566" w:val="left"/>
        </w:tabs>
        <w:autoSpaceDE w:val="0"/>
        <w:widowControl/>
        <w:spacing w:line="328" w:lineRule="exact" w:before="2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Page selection</w:t>
      </w:r>
    </w:p>
    <w:p>
      <w:pPr>
        <w:autoSpaceDN w:val="0"/>
        <w:autoSpaceDE w:val="0"/>
        <w:widowControl/>
        <w:spacing w:line="326" w:lineRule="exact" w:before="8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4"/>
        </w:rPr>
        <w:t>This document was automatically generated for testing purposes.</w:t>
      </w:r>
    </w:p>
    <w:sectPr w:rsidR="00FC693F" w:rsidRPr="0006063C" w:rsidSect="00034616">
      <w:pgSz w:w="11906" w:h="16838"/>
      <w:pgMar w:top="302" w:right="144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