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BCA3F">
      <w:pPr>
        <w:rPr>
          <w:rFonts w:hint="default" w:ascii="Cambria" w:hAnsi="Cambria" w:cs="Cambria"/>
          <w:b w:val="0"/>
          <w:bCs w:val="0"/>
          <w:sz w:val="24"/>
          <w:szCs w:val="24"/>
        </w:rPr>
      </w:pPr>
      <w:r>
        <w:rPr>
          <w:rFonts w:hint="default" w:ascii="Cambria" w:hAnsi="Cambria" w:cs="Cambria"/>
          <w:b w:val="0"/>
          <w:bCs w:val="0"/>
          <w:sz w:val="24"/>
          <w:szCs w:val="24"/>
        </w:rPr>
        <w:t>Project Overview: A Modern Full-Stack Blogging Platform</w:t>
      </w:r>
    </w:p>
    <w:p w14:paraId="61CD3FF4">
      <w:pPr>
        <w:rPr>
          <w:rFonts w:hint="default" w:ascii="Cambria" w:hAnsi="Cambria" w:cs="Cambria"/>
          <w:b w:val="0"/>
          <w:bCs w:val="0"/>
          <w:sz w:val="24"/>
          <w:szCs w:val="24"/>
        </w:rPr>
      </w:pPr>
    </w:p>
    <w:p w14:paraId="091F75A2">
      <w:pPr>
        <w:rPr>
          <w:rFonts w:hint="default" w:ascii="Cambria" w:hAnsi="Cambria" w:cs="Cambria"/>
          <w:b w:val="0"/>
          <w:bCs w:val="0"/>
          <w:sz w:val="24"/>
          <w:szCs w:val="24"/>
        </w:rPr>
      </w:pPr>
      <w:r>
        <w:rPr>
          <w:rFonts w:hint="default" w:ascii="Cambria" w:hAnsi="Cambria" w:cs="Cambria"/>
          <w:b w:val="0"/>
          <w:bCs w:val="0"/>
          <w:sz w:val="24"/>
          <w:szCs w:val="24"/>
        </w:rPr>
        <w:t>At its core, this project is a modern, type-safe, full-stack blogging application. It provides the essential functionality for authors to create, manage, and publish articles, which are then displayed to the public. The architecture is designed to be robust, scalable, and provide an excellent developer experience by ensuring type safety from the database all the way to the user's screen.</w:t>
      </w:r>
    </w:p>
    <w:p w14:paraId="69514C92">
      <w:pPr>
        <w:rPr>
          <w:rFonts w:hint="default" w:ascii="Cambria" w:hAnsi="Cambria" w:cs="Cambria"/>
          <w:b w:val="0"/>
          <w:bCs w:val="0"/>
          <w:sz w:val="24"/>
          <w:szCs w:val="24"/>
        </w:rPr>
      </w:pPr>
    </w:p>
    <w:p w14:paraId="61036C1D">
      <w:pPr>
        <w:rPr>
          <w:rFonts w:hint="default" w:ascii="Cambria" w:hAnsi="Cambria" w:cs="Cambria"/>
          <w:b w:val="0"/>
          <w:bCs w:val="0"/>
          <w:sz w:val="24"/>
          <w:szCs w:val="24"/>
        </w:rPr>
      </w:pPr>
      <w:r>
        <w:rPr>
          <w:rFonts w:hint="default" w:ascii="Cambria" w:hAnsi="Cambria" w:cs="Cambria"/>
          <w:b w:val="0"/>
          <w:bCs w:val="0"/>
          <w:sz w:val="24"/>
          <w:szCs w:val="24"/>
        </w:rPr>
        <w:t>The entire application is built using the Next.js 15 App Router, which allows for a powerful combination of server-side rendering for speed and SEO, and client-side interactivity for a rich user experience.</w:t>
      </w:r>
    </w:p>
    <w:p w14:paraId="69DA7985">
      <w:pPr>
        <w:rPr>
          <w:rFonts w:hint="default" w:ascii="Cambria" w:hAnsi="Cambria" w:cs="Cambria"/>
          <w:b w:val="0"/>
          <w:bCs w:val="0"/>
          <w:sz w:val="24"/>
          <w:szCs w:val="24"/>
        </w:rPr>
      </w:pPr>
    </w:p>
    <w:p w14:paraId="2DFC82C0">
      <w:pPr>
        <w:rPr>
          <w:rFonts w:hint="default" w:ascii="Cambria" w:hAnsi="Cambria" w:cs="Cambria"/>
          <w:b w:val="0"/>
          <w:bCs w:val="0"/>
          <w:sz w:val="24"/>
          <w:szCs w:val="24"/>
        </w:rPr>
      </w:pPr>
      <w:r>
        <w:rPr>
          <w:rFonts w:hint="default" w:ascii="Cambria" w:hAnsi="Cambria" w:cs="Cambria"/>
          <w:b w:val="0"/>
          <w:bCs w:val="0"/>
          <w:sz w:val="24"/>
          <w:szCs w:val="24"/>
        </w:rPr>
        <w:t>Architectural Deep Dive: How It All Works Together</w:t>
      </w:r>
    </w:p>
    <w:p w14:paraId="224F4F4F">
      <w:pPr>
        <w:rPr>
          <w:rFonts w:hint="default" w:ascii="Cambria" w:hAnsi="Cambria" w:cs="Cambria"/>
          <w:b w:val="0"/>
          <w:bCs w:val="0"/>
          <w:sz w:val="24"/>
          <w:szCs w:val="24"/>
        </w:rPr>
      </w:pPr>
      <w:r>
        <w:rPr>
          <w:rFonts w:hint="default" w:ascii="Cambria" w:hAnsi="Cambria" w:cs="Cambria"/>
          <w:b w:val="0"/>
          <w:bCs w:val="0"/>
          <w:sz w:val="24"/>
          <w:szCs w:val="24"/>
        </w:rPr>
        <w:t>The project's architecture can be understood in three main layers: the Frontend (what you see), the API layer (how the parts talk), and the Backend/Database (the brain and memory).</w:t>
      </w:r>
    </w:p>
    <w:p w14:paraId="2D791342">
      <w:pPr>
        <w:rPr>
          <w:rFonts w:hint="default" w:ascii="Cambria" w:hAnsi="Cambria" w:cs="Cambria"/>
          <w:b w:val="0"/>
          <w:bCs w:val="0"/>
          <w:sz w:val="24"/>
          <w:szCs w:val="24"/>
        </w:rPr>
      </w:pPr>
    </w:p>
    <w:p w14:paraId="45E1481C">
      <w:pPr>
        <w:rPr>
          <w:rFonts w:hint="default" w:ascii="Cambria" w:hAnsi="Cambria" w:cs="Cambria"/>
          <w:b w:val="0"/>
          <w:bCs w:val="0"/>
          <w:sz w:val="24"/>
          <w:szCs w:val="24"/>
        </w:rPr>
      </w:pPr>
      <w:r>
        <w:rPr>
          <w:rFonts w:hint="default" w:ascii="Cambria" w:hAnsi="Cambria" w:cs="Cambria"/>
          <w:b w:val="0"/>
          <w:bCs w:val="0"/>
          <w:sz w:val="24"/>
          <w:szCs w:val="24"/>
        </w:rPr>
        <w:t>1. The Frontend: Built with Next.js and React</w:t>
      </w:r>
    </w:p>
    <w:p w14:paraId="4D2130E0">
      <w:pPr>
        <w:rPr>
          <w:rFonts w:hint="default" w:ascii="Cambria" w:hAnsi="Cambria" w:cs="Cambria"/>
          <w:b w:val="0"/>
          <w:bCs w:val="0"/>
          <w:sz w:val="24"/>
          <w:szCs w:val="24"/>
        </w:rPr>
      </w:pPr>
      <w:r>
        <w:rPr>
          <w:rFonts w:hint="default" w:ascii="Cambria" w:hAnsi="Cambria" w:cs="Cambria"/>
          <w:b w:val="0"/>
          <w:bCs w:val="0"/>
          <w:sz w:val="24"/>
          <w:szCs w:val="24"/>
        </w:rPr>
        <w:t>The user interface is built using Next.js and React. Key architectural aspects include:</w:t>
      </w:r>
    </w:p>
    <w:p w14:paraId="2DC3C00C">
      <w:pPr>
        <w:rPr>
          <w:rFonts w:hint="default" w:ascii="Cambria" w:hAnsi="Cambria" w:cs="Cambria"/>
          <w:b w:val="0"/>
          <w:bCs w:val="0"/>
          <w:sz w:val="24"/>
          <w:szCs w:val="24"/>
        </w:rPr>
      </w:pPr>
    </w:p>
    <w:p w14:paraId="21171579">
      <w:pPr>
        <w:rPr>
          <w:rFonts w:hint="default" w:ascii="Cambria" w:hAnsi="Cambria" w:cs="Cambria"/>
          <w:b w:val="0"/>
          <w:bCs w:val="0"/>
          <w:sz w:val="24"/>
          <w:szCs w:val="24"/>
        </w:rPr>
      </w:pPr>
      <w:r>
        <w:rPr>
          <w:rFonts w:hint="default" w:ascii="Cambria" w:hAnsi="Cambria" w:cs="Cambria"/>
          <w:b w:val="0"/>
          <w:bCs w:val="0"/>
          <w:sz w:val="24"/>
          <w:szCs w:val="24"/>
        </w:rPr>
        <w:t>App Router: We use the latest App Router paradigm, where pages and layouts are built using Server Components by default. This means most of the data fetching and rendering happens on the server, resulting in faster page loads and a smaller client-side JavaScript bundle.</w:t>
      </w:r>
    </w:p>
    <w:p w14:paraId="24B1AF0C">
      <w:pPr>
        <w:rPr>
          <w:rFonts w:hint="default" w:ascii="Cambria" w:hAnsi="Cambria" w:cs="Cambria"/>
          <w:b w:val="0"/>
          <w:bCs w:val="0"/>
          <w:sz w:val="24"/>
          <w:szCs w:val="24"/>
        </w:rPr>
      </w:pPr>
    </w:p>
    <w:p w14:paraId="4B3C770D">
      <w:pPr>
        <w:rPr>
          <w:rFonts w:hint="default" w:ascii="Cambria" w:hAnsi="Cambria" w:cs="Cambria"/>
          <w:b w:val="0"/>
          <w:bCs w:val="0"/>
          <w:sz w:val="24"/>
          <w:szCs w:val="24"/>
        </w:rPr>
      </w:pPr>
      <w:r>
        <w:rPr>
          <w:rFonts w:hint="default" w:ascii="Cambria" w:hAnsi="Cambria" w:cs="Cambria"/>
          <w:b w:val="0"/>
          <w:bCs w:val="0"/>
          <w:sz w:val="24"/>
          <w:szCs w:val="24"/>
        </w:rPr>
        <w:t>Styling: The UI is styled with Tailwind CSS, a utility-first framework that allows for rapid and consistent styling. To accelerate development and ensure a professional, accessible design, the shadcn/ui component library is used. These are not just pre-styled components; they are reusable building blocks that can be easily customized.</w:t>
      </w:r>
    </w:p>
    <w:p w14:paraId="54451C41">
      <w:pPr>
        <w:rPr>
          <w:rFonts w:hint="default" w:ascii="Cambria" w:hAnsi="Cambria" w:cs="Cambria"/>
          <w:b w:val="0"/>
          <w:bCs w:val="0"/>
          <w:sz w:val="24"/>
          <w:szCs w:val="24"/>
        </w:rPr>
      </w:pPr>
    </w:p>
    <w:p w14:paraId="614C6C77">
      <w:pPr>
        <w:rPr>
          <w:rFonts w:hint="default" w:ascii="Cambria" w:hAnsi="Cambria" w:cs="Cambria"/>
          <w:b w:val="0"/>
          <w:bCs w:val="0"/>
          <w:sz w:val="24"/>
          <w:szCs w:val="24"/>
        </w:rPr>
      </w:pPr>
      <w:r>
        <w:rPr>
          <w:rFonts w:hint="default" w:ascii="Cambria" w:hAnsi="Cambria" w:cs="Cambria"/>
          <w:b w:val="0"/>
          <w:bCs w:val="0"/>
          <w:sz w:val="24"/>
          <w:szCs w:val="24"/>
        </w:rPr>
        <w:t>State Management:</w:t>
      </w:r>
    </w:p>
    <w:p w14:paraId="3D54B472">
      <w:pPr>
        <w:rPr>
          <w:rFonts w:hint="default" w:ascii="Cambria" w:hAnsi="Cambria" w:cs="Cambria"/>
          <w:b w:val="0"/>
          <w:bCs w:val="0"/>
          <w:sz w:val="24"/>
          <w:szCs w:val="24"/>
        </w:rPr>
      </w:pPr>
    </w:p>
    <w:p w14:paraId="39CDAECC">
      <w:pPr>
        <w:rPr>
          <w:rFonts w:hint="default" w:ascii="Cambria" w:hAnsi="Cambria" w:cs="Cambria"/>
          <w:b w:val="0"/>
          <w:bCs w:val="0"/>
          <w:sz w:val="24"/>
          <w:szCs w:val="24"/>
        </w:rPr>
      </w:pPr>
      <w:r>
        <w:rPr>
          <w:rFonts w:hint="default" w:ascii="Cambria" w:hAnsi="Cambria" w:cs="Cambria"/>
          <w:b w:val="0"/>
          <w:bCs w:val="0"/>
          <w:sz w:val="24"/>
          <w:szCs w:val="24"/>
        </w:rPr>
        <w:t>Server State: All data fetching, caching, and mutations (creating/updating data) are handled by tRPC's integration with React Query. This provides a powerful, out-of-the-box solution for managing loading states, error states, and keeping the UI in sync with the database.</w:t>
      </w:r>
    </w:p>
    <w:p w14:paraId="72C6AD83">
      <w:pPr>
        <w:rPr>
          <w:rFonts w:hint="default" w:ascii="Cambria" w:hAnsi="Cambria" w:cs="Cambria"/>
          <w:b w:val="0"/>
          <w:bCs w:val="0"/>
          <w:sz w:val="24"/>
          <w:szCs w:val="24"/>
        </w:rPr>
      </w:pPr>
    </w:p>
    <w:p w14:paraId="218F6C50">
      <w:pPr>
        <w:rPr>
          <w:rFonts w:hint="default" w:ascii="Cambria" w:hAnsi="Cambria" w:cs="Cambria"/>
          <w:b w:val="0"/>
          <w:bCs w:val="0"/>
          <w:sz w:val="24"/>
          <w:szCs w:val="24"/>
        </w:rPr>
      </w:pPr>
      <w:r>
        <w:rPr>
          <w:rFonts w:hint="default" w:ascii="Cambria" w:hAnsi="Cambria" w:cs="Cambria"/>
          <w:b w:val="0"/>
          <w:bCs w:val="0"/>
          <w:sz w:val="24"/>
          <w:szCs w:val="24"/>
        </w:rPr>
        <w:t>Client State: For the minimal global UI state needed (like managing a mobile navigation menu's open/closed state), Zustand is used. It's a very lightweight and simple state management library, chosen specifically to avoid the complexity of larger libraries where it isn't needed.</w:t>
      </w:r>
    </w:p>
    <w:p w14:paraId="5FE75B5D">
      <w:pPr>
        <w:rPr>
          <w:rFonts w:hint="default" w:ascii="Cambria" w:hAnsi="Cambria" w:cs="Cambria"/>
          <w:b w:val="0"/>
          <w:bCs w:val="0"/>
          <w:sz w:val="24"/>
          <w:szCs w:val="24"/>
        </w:rPr>
      </w:pPr>
    </w:p>
    <w:p w14:paraId="0C3968C1">
      <w:pPr>
        <w:rPr>
          <w:rFonts w:hint="default" w:ascii="Cambria" w:hAnsi="Cambria" w:cs="Cambria"/>
          <w:b w:val="0"/>
          <w:bCs w:val="0"/>
          <w:sz w:val="24"/>
          <w:szCs w:val="24"/>
        </w:rPr>
      </w:pPr>
      <w:r>
        <w:rPr>
          <w:rFonts w:hint="default" w:ascii="Cambria" w:hAnsi="Cambria" w:cs="Cambria"/>
          <w:b w:val="0"/>
          <w:bCs w:val="0"/>
          <w:sz w:val="24"/>
          <w:szCs w:val="24"/>
        </w:rPr>
        <w:t>2. The API Layer: End-to-End Type Safety with tRPC</w:t>
      </w:r>
    </w:p>
    <w:p w14:paraId="5F1ABDE5">
      <w:pPr>
        <w:rPr>
          <w:rFonts w:hint="default" w:ascii="Cambria" w:hAnsi="Cambria" w:cs="Cambria"/>
          <w:b w:val="0"/>
          <w:bCs w:val="0"/>
          <w:sz w:val="24"/>
          <w:szCs w:val="24"/>
        </w:rPr>
      </w:pPr>
      <w:r>
        <w:rPr>
          <w:rFonts w:hint="default" w:ascii="Cambria" w:hAnsi="Cambria" w:cs="Cambria"/>
          <w:b w:val="0"/>
          <w:bCs w:val="0"/>
          <w:sz w:val="24"/>
          <w:szCs w:val="24"/>
        </w:rPr>
        <w:t>Instead of a traditional REST or GraphQL API, this project uses tRPC. This is one of the most significant architectural choices.</w:t>
      </w:r>
    </w:p>
    <w:p w14:paraId="5A1136B0">
      <w:pPr>
        <w:rPr>
          <w:rFonts w:hint="default" w:ascii="Cambria" w:hAnsi="Cambria" w:cs="Cambria"/>
          <w:b w:val="0"/>
          <w:bCs w:val="0"/>
          <w:sz w:val="24"/>
          <w:szCs w:val="24"/>
        </w:rPr>
      </w:pPr>
    </w:p>
    <w:p w14:paraId="465F87F0">
      <w:pPr>
        <w:rPr>
          <w:rFonts w:hint="default" w:ascii="Cambria" w:hAnsi="Cambria" w:cs="Cambria"/>
          <w:b w:val="0"/>
          <w:bCs w:val="0"/>
          <w:sz w:val="24"/>
          <w:szCs w:val="24"/>
        </w:rPr>
      </w:pPr>
      <w:r>
        <w:rPr>
          <w:rFonts w:hint="default" w:ascii="Cambria" w:hAnsi="Cambria" w:cs="Cambria"/>
          <w:b w:val="0"/>
          <w:bCs w:val="0"/>
          <w:sz w:val="24"/>
          <w:szCs w:val="24"/>
        </w:rPr>
        <w:t>What it is: tRPC allows you to create a type-safe API layer without writing any boilerplate API code. You simply define functions on your backend (in TypeScript), and you can then call those functions directly from your frontend, with full autocompletion and type-checking.</w:t>
      </w:r>
    </w:p>
    <w:p w14:paraId="3A570133">
      <w:pPr>
        <w:rPr>
          <w:rFonts w:hint="default" w:ascii="Cambria" w:hAnsi="Cambria" w:cs="Cambria"/>
          <w:b w:val="0"/>
          <w:bCs w:val="0"/>
          <w:sz w:val="24"/>
          <w:szCs w:val="24"/>
        </w:rPr>
      </w:pPr>
    </w:p>
    <w:p w14:paraId="61A695E4">
      <w:pPr>
        <w:rPr>
          <w:rFonts w:hint="default" w:ascii="Cambria" w:hAnsi="Cambria" w:cs="Cambria"/>
          <w:b w:val="0"/>
          <w:bCs w:val="0"/>
          <w:sz w:val="24"/>
          <w:szCs w:val="24"/>
        </w:rPr>
      </w:pPr>
      <w:r>
        <w:rPr>
          <w:rFonts w:hint="default" w:ascii="Cambria" w:hAnsi="Cambria" w:cs="Cambria"/>
          <w:b w:val="0"/>
          <w:bCs w:val="0"/>
          <w:sz w:val="24"/>
          <w:szCs w:val="24"/>
        </w:rPr>
        <w:t>Why it's powerful: If you change a backend function's input or output, TypeScript will immediately show you an error in your frontend code where that function is used. This makes the application incredibly robust and eliminates a whole class of bugs related to API mismatches.</w:t>
      </w:r>
    </w:p>
    <w:p w14:paraId="0542FC58">
      <w:pPr>
        <w:rPr>
          <w:rFonts w:hint="default" w:ascii="Cambria" w:hAnsi="Cambria" w:cs="Cambria"/>
          <w:b w:val="0"/>
          <w:bCs w:val="0"/>
          <w:sz w:val="24"/>
          <w:szCs w:val="24"/>
        </w:rPr>
      </w:pPr>
    </w:p>
    <w:p w14:paraId="1424DF67">
      <w:pPr>
        <w:rPr>
          <w:rFonts w:hint="default" w:ascii="Cambria" w:hAnsi="Cambria" w:cs="Cambria"/>
          <w:b w:val="0"/>
          <w:bCs w:val="0"/>
          <w:sz w:val="24"/>
          <w:szCs w:val="24"/>
        </w:rPr>
      </w:pPr>
      <w:r>
        <w:rPr>
          <w:rFonts w:hint="default" w:ascii="Cambria" w:hAnsi="Cambria" w:cs="Cambria"/>
          <w:b w:val="0"/>
          <w:bCs w:val="0"/>
          <w:sz w:val="24"/>
          <w:szCs w:val="24"/>
        </w:rPr>
        <w:t>Validation: All inputs to the API procedures are validated using Zod. This ensures that no invalid data can ever reach your database and provides clear error messages if the data format is wrong.</w:t>
      </w:r>
    </w:p>
    <w:p w14:paraId="16C4B7C9">
      <w:pPr>
        <w:rPr>
          <w:rFonts w:hint="default" w:ascii="Cambria" w:hAnsi="Cambria" w:cs="Cambria"/>
          <w:b w:val="0"/>
          <w:bCs w:val="0"/>
          <w:sz w:val="24"/>
          <w:szCs w:val="24"/>
        </w:rPr>
      </w:pPr>
    </w:p>
    <w:p w14:paraId="0F812FC4">
      <w:pPr>
        <w:rPr>
          <w:rFonts w:hint="default" w:ascii="Cambria" w:hAnsi="Cambria" w:cs="Cambria"/>
          <w:b w:val="0"/>
          <w:bCs w:val="0"/>
          <w:sz w:val="24"/>
          <w:szCs w:val="24"/>
        </w:rPr>
      </w:pPr>
      <w:r>
        <w:rPr>
          <w:rFonts w:hint="default" w:ascii="Cambria" w:hAnsi="Cambria" w:cs="Cambria"/>
          <w:b w:val="0"/>
          <w:bCs w:val="0"/>
          <w:sz w:val="24"/>
          <w:szCs w:val="24"/>
        </w:rPr>
        <w:t>3. The Backend &amp; Database: Drizzle ORM and PostgreSQL</w:t>
      </w:r>
    </w:p>
    <w:p w14:paraId="1112AD0E">
      <w:pPr>
        <w:rPr>
          <w:rFonts w:hint="default" w:ascii="Cambria" w:hAnsi="Cambria" w:cs="Cambria"/>
          <w:b w:val="0"/>
          <w:bCs w:val="0"/>
          <w:sz w:val="24"/>
          <w:szCs w:val="24"/>
        </w:rPr>
      </w:pPr>
      <w:r>
        <w:rPr>
          <w:rFonts w:hint="default" w:ascii="Cambria" w:hAnsi="Cambria" w:cs="Cambria"/>
          <w:b w:val="0"/>
          <w:bCs w:val="0"/>
          <w:sz w:val="24"/>
          <w:szCs w:val="24"/>
        </w:rPr>
        <w:t>The backend logic and data persistence are handled by a powerful and modern combination of tools.</w:t>
      </w:r>
    </w:p>
    <w:p w14:paraId="25F935CE">
      <w:pPr>
        <w:rPr>
          <w:rFonts w:hint="default" w:ascii="Cambria" w:hAnsi="Cambria" w:cs="Cambria"/>
          <w:b w:val="0"/>
          <w:bCs w:val="0"/>
          <w:sz w:val="24"/>
          <w:szCs w:val="24"/>
        </w:rPr>
      </w:pPr>
    </w:p>
    <w:p w14:paraId="63DC8858">
      <w:pPr>
        <w:rPr>
          <w:rFonts w:hint="default" w:ascii="Cambria" w:hAnsi="Cambria" w:cs="Cambria"/>
          <w:b w:val="0"/>
          <w:bCs w:val="0"/>
          <w:sz w:val="24"/>
          <w:szCs w:val="24"/>
        </w:rPr>
      </w:pPr>
      <w:r>
        <w:rPr>
          <w:rFonts w:hint="default" w:ascii="Cambria" w:hAnsi="Cambria" w:cs="Cambria"/>
          <w:b w:val="0"/>
          <w:bCs w:val="0"/>
          <w:sz w:val="24"/>
          <w:szCs w:val="24"/>
        </w:rPr>
        <w:t>Database: The database is PostgreSQL, a robust and reliable open-source relational database. For ease of setup and deployment, it's hosted on Neon, a serverless PostgreSQL provider.</w:t>
      </w:r>
    </w:p>
    <w:p w14:paraId="1EBED471">
      <w:pPr>
        <w:rPr>
          <w:rFonts w:hint="default" w:ascii="Cambria" w:hAnsi="Cambria" w:cs="Cambria"/>
          <w:b w:val="0"/>
          <w:bCs w:val="0"/>
          <w:sz w:val="24"/>
          <w:szCs w:val="24"/>
        </w:rPr>
      </w:pPr>
    </w:p>
    <w:p w14:paraId="741F734C">
      <w:pPr>
        <w:rPr>
          <w:rFonts w:hint="default" w:ascii="Cambria" w:hAnsi="Cambria" w:cs="Cambria"/>
          <w:b w:val="0"/>
          <w:bCs w:val="0"/>
          <w:sz w:val="24"/>
          <w:szCs w:val="24"/>
        </w:rPr>
      </w:pPr>
      <w:r>
        <w:rPr>
          <w:rFonts w:hint="default" w:ascii="Cambria" w:hAnsi="Cambria" w:cs="Cambria"/>
          <w:b w:val="0"/>
          <w:bCs w:val="0"/>
          <w:sz w:val="24"/>
          <w:szCs w:val="24"/>
        </w:rPr>
        <w:t>ORM (Object-Relational Mapper): We use Drizzle ORM to communicate with the database.</w:t>
      </w:r>
    </w:p>
    <w:p w14:paraId="620840F7">
      <w:pPr>
        <w:rPr>
          <w:rFonts w:hint="default" w:ascii="Cambria" w:hAnsi="Cambria" w:cs="Cambria"/>
          <w:b w:val="0"/>
          <w:bCs w:val="0"/>
          <w:sz w:val="24"/>
          <w:szCs w:val="24"/>
        </w:rPr>
      </w:pPr>
    </w:p>
    <w:p w14:paraId="59DCB036">
      <w:pPr>
        <w:rPr>
          <w:rFonts w:hint="default" w:ascii="Cambria" w:hAnsi="Cambria" w:cs="Cambria"/>
          <w:b w:val="0"/>
          <w:bCs w:val="0"/>
          <w:sz w:val="24"/>
          <w:szCs w:val="24"/>
        </w:rPr>
      </w:pPr>
      <w:r>
        <w:rPr>
          <w:rFonts w:hint="default" w:ascii="Cambria" w:hAnsi="Cambria" w:cs="Cambria"/>
          <w:b w:val="0"/>
          <w:bCs w:val="0"/>
          <w:sz w:val="24"/>
          <w:szCs w:val="24"/>
        </w:rPr>
        <w:t>Schema as Code: The entire database schema (tables, columns, relationships) is defined in a single TypeScript file (db/schema.ts). This is the single source of truth for your data structures.</w:t>
      </w:r>
    </w:p>
    <w:p w14:paraId="6C31E374">
      <w:pPr>
        <w:rPr>
          <w:rFonts w:hint="default" w:ascii="Cambria" w:hAnsi="Cambria" w:cs="Cambria"/>
          <w:b w:val="0"/>
          <w:bCs w:val="0"/>
          <w:sz w:val="24"/>
          <w:szCs w:val="24"/>
        </w:rPr>
      </w:pPr>
    </w:p>
    <w:p w14:paraId="291B0956">
      <w:pPr>
        <w:rPr>
          <w:rFonts w:hint="default" w:ascii="Cambria" w:hAnsi="Cambria" w:cs="Cambria"/>
          <w:b w:val="0"/>
          <w:bCs w:val="0"/>
          <w:sz w:val="24"/>
          <w:szCs w:val="24"/>
        </w:rPr>
      </w:pPr>
      <w:r>
        <w:rPr>
          <w:rFonts w:hint="default" w:ascii="Cambria" w:hAnsi="Cambria" w:cs="Cambria"/>
          <w:b w:val="0"/>
          <w:bCs w:val="0"/>
          <w:sz w:val="24"/>
          <w:szCs w:val="24"/>
        </w:rPr>
        <w:t>Type-Safe Queries: When you write database queries with Drizzle, the results are automatically typed based on your schema. This means no mistakes between your database and your application code.</w:t>
      </w:r>
    </w:p>
    <w:p w14:paraId="7B50F64D">
      <w:pPr>
        <w:rPr>
          <w:rFonts w:hint="default" w:ascii="Cambria" w:hAnsi="Cambria" w:cs="Cambria"/>
          <w:b w:val="0"/>
          <w:bCs w:val="0"/>
          <w:sz w:val="24"/>
          <w:szCs w:val="24"/>
        </w:rPr>
      </w:pPr>
    </w:p>
    <w:p w14:paraId="5687304A">
      <w:pPr>
        <w:rPr>
          <w:rFonts w:hint="default" w:ascii="Cambria" w:hAnsi="Cambria" w:cs="Cambria"/>
          <w:b w:val="0"/>
          <w:bCs w:val="0"/>
          <w:sz w:val="24"/>
          <w:szCs w:val="24"/>
        </w:rPr>
      </w:pPr>
      <w:r>
        <w:rPr>
          <w:rFonts w:hint="default" w:ascii="Cambria" w:hAnsi="Cambria" w:cs="Cambria"/>
          <w:b w:val="0"/>
          <w:bCs w:val="0"/>
          <w:sz w:val="24"/>
          <w:szCs w:val="24"/>
        </w:rPr>
        <w:t>Lightweight &amp; Fast: Drizzle is known for its performance and minimal overhead, making it a perfect fit for serverless environments like Vercel.</w:t>
      </w:r>
    </w:p>
    <w:p w14:paraId="46268ECC">
      <w:pPr>
        <w:rPr>
          <w:rFonts w:hint="default" w:ascii="Cambria" w:hAnsi="Cambria" w:cs="Cambria"/>
          <w:b w:val="0"/>
          <w:bCs w:val="0"/>
          <w:sz w:val="24"/>
          <w:szCs w:val="24"/>
        </w:rPr>
      </w:pPr>
    </w:p>
    <w:p w14:paraId="24ABFF55">
      <w:pPr>
        <w:rPr>
          <w:rFonts w:hint="default" w:ascii="Cambria" w:hAnsi="Cambria" w:cs="Cambria"/>
          <w:b w:val="0"/>
          <w:bCs w:val="0"/>
          <w:sz w:val="24"/>
          <w:szCs w:val="24"/>
        </w:rPr>
      </w:pPr>
      <w:r>
        <w:rPr>
          <w:rFonts w:hint="default" w:ascii="Cambria" w:hAnsi="Cambria" w:cs="Cambria"/>
          <w:b w:val="0"/>
          <w:bCs w:val="0"/>
          <w:sz w:val="24"/>
          <w:szCs w:val="24"/>
        </w:rPr>
        <w:t>Feature Walkthrough: What Has Been Implemented</w:t>
      </w:r>
    </w:p>
    <w:p w14:paraId="06AD9B65">
      <w:pPr>
        <w:rPr>
          <w:rFonts w:hint="default" w:ascii="Cambria" w:hAnsi="Cambria" w:cs="Cambria"/>
          <w:b w:val="0"/>
          <w:bCs w:val="0"/>
          <w:sz w:val="24"/>
          <w:szCs w:val="24"/>
        </w:rPr>
      </w:pPr>
      <w:r>
        <w:rPr>
          <w:rFonts w:hint="default" w:ascii="Cambria" w:hAnsi="Cambria" w:cs="Cambria"/>
          <w:b w:val="0"/>
          <w:bCs w:val="0"/>
          <w:sz w:val="24"/>
          <w:szCs w:val="24"/>
        </w:rPr>
        <w:t>Based on the assignment, the following features have been built and are fully functional:</w:t>
      </w:r>
    </w:p>
    <w:p w14:paraId="06CDE16A">
      <w:pPr>
        <w:rPr>
          <w:rFonts w:hint="default" w:ascii="Cambria" w:hAnsi="Cambria" w:cs="Cambria"/>
          <w:b w:val="0"/>
          <w:bCs w:val="0"/>
          <w:sz w:val="24"/>
          <w:szCs w:val="24"/>
        </w:rPr>
      </w:pPr>
    </w:p>
    <w:p w14:paraId="46C8F4FD">
      <w:pPr>
        <w:rPr>
          <w:rFonts w:hint="default" w:ascii="Cambria" w:hAnsi="Cambria" w:cs="Cambria"/>
          <w:b w:val="0"/>
          <w:bCs w:val="0"/>
          <w:sz w:val="24"/>
          <w:szCs w:val="24"/>
        </w:rPr>
      </w:pPr>
      <w:r>
        <w:rPr>
          <w:rFonts w:hint="default" w:ascii="Cambria" w:hAnsi="Cambria" w:cs="Cambria"/>
          <w:b w:val="0"/>
          <w:bCs w:val="0"/>
          <w:sz w:val="24"/>
          <w:szCs w:val="24"/>
        </w:rPr>
        <w:t>Core Blogging Features (Priority 1 &amp; 2)</w:t>
      </w:r>
    </w:p>
    <w:p w14:paraId="35505D49">
      <w:pPr>
        <w:rPr>
          <w:rFonts w:hint="default" w:ascii="Cambria" w:hAnsi="Cambria" w:cs="Cambria"/>
          <w:b w:val="0"/>
          <w:bCs w:val="0"/>
          <w:sz w:val="24"/>
          <w:szCs w:val="24"/>
        </w:rPr>
      </w:pPr>
      <w:r>
        <w:rPr>
          <w:rFonts w:hint="default" w:ascii="Cambria" w:hAnsi="Cambria" w:cs="Cambria"/>
          <w:b w:val="0"/>
          <w:bCs w:val="0"/>
          <w:sz w:val="24"/>
          <w:szCs w:val="24"/>
        </w:rPr>
        <w:t>Full Post Management (CRUD): Users can create, read, update, and delete blog posts through a dedicated dashboard.</w:t>
      </w:r>
    </w:p>
    <w:p w14:paraId="21ACBE7F">
      <w:pPr>
        <w:rPr>
          <w:rFonts w:hint="default" w:ascii="Cambria" w:hAnsi="Cambria" w:cs="Cambria"/>
          <w:b w:val="0"/>
          <w:bCs w:val="0"/>
          <w:sz w:val="24"/>
          <w:szCs w:val="24"/>
        </w:rPr>
      </w:pPr>
    </w:p>
    <w:p w14:paraId="0956083D">
      <w:pPr>
        <w:rPr>
          <w:rFonts w:hint="default" w:ascii="Cambria" w:hAnsi="Cambria" w:cs="Cambria"/>
          <w:b w:val="0"/>
          <w:bCs w:val="0"/>
          <w:sz w:val="24"/>
          <w:szCs w:val="24"/>
        </w:rPr>
      </w:pPr>
      <w:r>
        <w:rPr>
          <w:rFonts w:hint="default" w:ascii="Cambria" w:hAnsi="Cambria" w:cs="Cambria"/>
          <w:b w:val="0"/>
          <w:bCs w:val="0"/>
          <w:sz w:val="24"/>
          <w:szCs w:val="24"/>
        </w:rPr>
        <w:t>Markdown Editor: Posts are written in Markdown, providing a simple yet powerful way to format text, add links, code blocks, and more.</w:t>
      </w:r>
    </w:p>
    <w:p w14:paraId="5D77E436">
      <w:pPr>
        <w:rPr>
          <w:rFonts w:hint="default" w:ascii="Cambria" w:hAnsi="Cambria" w:cs="Cambria"/>
          <w:b w:val="0"/>
          <w:bCs w:val="0"/>
          <w:sz w:val="24"/>
          <w:szCs w:val="24"/>
        </w:rPr>
      </w:pPr>
    </w:p>
    <w:p w14:paraId="25A97AB2">
      <w:pPr>
        <w:rPr>
          <w:rFonts w:hint="default" w:ascii="Cambria" w:hAnsi="Cambria" w:cs="Cambria"/>
          <w:b w:val="0"/>
          <w:bCs w:val="0"/>
          <w:sz w:val="24"/>
          <w:szCs w:val="24"/>
        </w:rPr>
      </w:pPr>
      <w:r>
        <w:rPr>
          <w:rFonts w:hint="default" w:ascii="Cambria" w:hAnsi="Cambria" w:cs="Cambria"/>
          <w:b w:val="0"/>
          <w:bCs w:val="0"/>
          <w:sz w:val="24"/>
          <w:szCs w:val="24"/>
        </w:rPr>
        <w:t>Category Management: Categories can be created and managed. Each post can be assigned to one or more categories, establishing a many-to-many relationship.</w:t>
      </w:r>
    </w:p>
    <w:p w14:paraId="53317EFD">
      <w:pPr>
        <w:rPr>
          <w:rFonts w:hint="default" w:ascii="Cambria" w:hAnsi="Cambria" w:cs="Cambria"/>
          <w:b w:val="0"/>
          <w:bCs w:val="0"/>
          <w:sz w:val="24"/>
          <w:szCs w:val="24"/>
        </w:rPr>
      </w:pPr>
    </w:p>
    <w:p w14:paraId="77F38CF5">
      <w:pPr>
        <w:rPr>
          <w:rFonts w:hint="default" w:ascii="Cambria" w:hAnsi="Cambria" w:cs="Cambria"/>
          <w:b w:val="0"/>
          <w:bCs w:val="0"/>
          <w:sz w:val="24"/>
          <w:szCs w:val="24"/>
        </w:rPr>
      </w:pPr>
      <w:r>
        <w:rPr>
          <w:rFonts w:hint="default" w:ascii="Cambria" w:hAnsi="Cambria" w:cs="Cambria"/>
          <w:b w:val="0"/>
          <w:bCs w:val="0"/>
          <w:sz w:val="24"/>
          <w:szCs w:val="24"/>
        </w:rPr>
        <w:t>Public Blog Interface:</w:t>
      </w:r>
    </w:p>
    <w:p w14:paraId="30F5AABD">
      <w:pPr>
        <w:rPr>
          <w:rFonts w:hint="default" w:ascii="Cambria" w:hAnsi="Cambria" w:cs="Cambria"/>
          <w:b w:val="0"/>
          <w:bCs w:val="0"/>
          <w:sz w:val="24"/>
          <w:szCs w:val="24"/>
        </w:rPr>
      </w:pPr>
    </w:p>
    <w:p w14:paraId="588C7B40">
      <w:pPr>
        <w:rPr>
          <w:rFonts w:hint="default" w:ascii="Cambria" w:hAnsi="Cambria" w:cs="Cambria"/>
          <w:b w:val="0"/>
          <w:bCs w:val="0"/>
          <w:sz w:val="24"/>
          <w:szCs w:val="24"/>
        </w:rPr>
      </w:pPr>
      <w:r>
        <w:rPr>
          <w:rFonts w:hint="default" w:ascii="Cambria" w:hAnsi="Cambria" w:cs="Cambria"/>
          <w:b w:val="0"/>
          <w:bCs w:val="0"/>
          <w:sz w:val="24"/>
          <w:szCs w:val="24"/>
        </w:rPr>
        <w:t>A main blog page lists all published posts.</w:t>
      </w:r>
    </w:p>
    <w:p w14:paraId="09392013">
      <w:pPr>
        <w:rPr>
          <w:rFonts w:hint="default" w:ascii="Cambria" w:hAnsi="Cambria" w:cs="Cambria"/>
          <w:b w:val="0"/>
          <w:bCs w:val="0"/>
          <w:sz w:val="24"/>
          <w:szCs w:val="24"/>
        </w:rPr>
      </w:pPr>
    </w:p>
    <w:p w14:paraId="53013398">
      <w:pPr>
        <w:rPr>
          <w:rFonts w:hint="default" w:ascii="Cambria" w:hAnsi="Cambria" w:cs="Cambria"/>
          <w:b w:val="0"/>
          <w:bCs w:val="0"/>
          <w:sz w:val="24"/>
          <w:szCs w:val="24"/>
        </w:rPr>
      </w:pPr>
      <w:r>
        <w:rPr>
          <w:rFonts w:hint="default" w:ascii="Cambria" w:hAnsi="Cambria" w:cs="Cambria"/>
          <w:b w:val="0"/>
          <w:bCs w:val="0"/>
          <w:sz w:val="24"/>
          <w:szCs w:val="24"/>
        </w:rPr>
        <w:t>Users can click on a post to view its full content on a dedicated, dynamically-generated page.</w:t>
      </w:r>
    </w:p>
    <w:p w14:paraId="00943B70">
      <w:pPr>
        <w:rPr>
          <w:rFonts w:hint="default" w:ascii="Cambria" w:hAnsi="Cambria" w:cs="Cambria"/>
          <w:b w:val="0"/>
          <w:bCs w:val="0"/>
          <w:sz w:val="24"/>
          <w:szCs w:val="24"/>
        </w:rPr>
      </w:pPr>
    </w:p>
    <w:p w14:paraId="7BFC23A3">
      <w:pPr>
        <w:rPr>
          <w:rFonts w:hint="default" w:ascii="Cambria" w:hAnsi="Cambria" w:cs="Cambria"/>
          <w:b w:val="0"/>
          <w:bCs w:val="0"/>
          <w:sz w:val="24"/>
          <w:szCs w:val="24"/>
        </w:rPr>
      </w:pPr>
      <w:r>
        <w:rPr>
          <w:rFonts w:hint="default" w:ascii="Cambria" w:hAnsi="Cambria" w:cs="Cambria"/>
          <w:b w:val="0"/>
          <w:bCs w:val="0"/>
          <w:sz w:val="24"/>
          <w:szCs w:val="24"/>
        </w:rPr>
        <w:t>The blog list can be filtered by category.</w:t>
      </w:r>
    </w:p>
    <w:p w14:paraId="60DFEFE0">
      <w:pPr>
        <w:rPr>
          <w:rFonts w:hint="default" w:ascii="Cambria" w:hAnsi="Cambria" w:cs="Cambria"/>
          <w:b w:val="0"/>
          <w:bCs w:val="0"/>
          <w:sz w:val="24"/>
          <w:szCs w:val="24"/>
        </w:rPr>
      </w:pPr>
    </w:p>
    <w:p w14:paraId="366412F5">
      <w:pPr>
        <w:rPr>
          <w:rFonts w:hint="default" w:ascii="Cambria" w:hAnsi="Cambria" w:cs="Cambria"/>
          <w:b w:val="0"/>
          <w:bCs w:val="0"/>
          <w:sz w:val="24"/>
          <w:szCs w:val="24"/>
        </w:rPr>
      </w:pPr>
      <w:r>
        <w:rPr>
          <w:rFonts w:hint="default" w:ascii="Cambria" w:hAnsi="Cambria" w:cs="Cambria"/>
          <w:b w:val="0"/>
          <w:bCs w:val="0"/>
          <w:sz w:val="24"/>
          <w:szCs w:val="24"/>
        </w:rPr>
        <w:t>Dashboard: A central page for users to see a list of all their posts (both published and drafts) and perform management actions.</w:t>
      </w:r>
    </w:p>
    <w:p w14:paraId="0DF5CC7E">
      <w:pPr>
        <w:rPr>
          <w:rFonts w:hint="default" w:ascii="Cambria" w:hAnsi="Cambria" w:cs="Cambria"/>
          <w:b w:val="0"/>
          <w:bCs w:val="0"/>
          <w:sz w:val="24"/>
          <w:szCs w:val="24"/>
        </w:rPr>
      </w:pPr>
    </w:p>
    <w:p w14:paraId="4470E1CF">
      <w:pPr>
        <w:rPr>
          <w:rFonts w:hint="default" w:ascii="Cambria" w:hAnsi="Cambria" w:cs="Cambria"/>
          <w:b w:val="0"/>
          <w:bCs w:val="0"/>
          <w:sz w:val="24"/>
          <w:szCs w:val="24"/>
        </w:rPr>
      </w:pPr>
      <w:r>
        <w:rPr>
          <w:rFonts w:hint="default" w:ascii="Cambria" w:hAnsi="Cambria" w:cs="Cambria"/>
          <w:b w:val="0"/>
          <w:bCs w:val="0"/>
          <w:sz w:val="24"/>
          <w:szCs w:val="24"/>
        </w:rPr>
        <w:t>Publishing Status: Posts can be saved as a "Draft" or set to "Published". Only published posts are visible to the public.</w:t>
      </w:r>
    </w:p>
    <w:p w14:paraId="007C8F73">
      <w:pPr>
        <w:rPr>
          <w:rFonts w:hint="default" w:ascii="Cambria" w:hAnsi="Cambria" w:cs="Cambria"/>
          <w:b w:val="0"/>
          <w:bCs w:val="0"/>
          <w:sz w:val="24"/>
          <w:szCs w:val="24"/>
        </w:rPr>
      </w:pPr>
    </w:p>
    <w:p w14:paraId="739204E7">
      <w:pPr>
        <w:rPr>
          <w:rFonts w:hint="default" w:ascii="Cambria" w:hAnsi="Cambria" w:cs="Cambria"/>
          <w:b w:val="0"/>
          <w:bCs w:val="0"/>
          <w:sz w:val="24"/>
          <w:szCs w:val="24"/>
        </w:rPr>
      </w:pPr>
      <w:r>
        <w:rPr>
          <w:rFonts w:hint="default" w:ascii="Cambria" w:hAnsi="Cambria" w:cs="Cambria"/>
          <w:b w:val="0"/>
          <w:bCs w:val="0"/>
          <w:sz w:val="24"/>
          <w:szCs w:val="24"/>
        </w:rPr>
        <w:t>Bonus Features (Priority 3)</w:t>
      </w:r>
    </w:p>
    <w:p w14:paraId="58943C01">
      <w:pPr>
        <w:rPr>
          <w:rFonts w:hint="default" w:ascii="Cambria" w:hAnsi="Cambria" w:cs="Cambria"/>
          <w:b w:val="0"/>
          <w:bCs w:val="0"/>
          <w:sz w:val="24"/>
          <w:szCs w:val="24"/>
        </w:rPr>
      </w:pPr>
      <w:r>
        <w:rPr>
          <w:rFonts w:hint="default" w:ascii="Cambria" w:hAnsi="Cambria" w:cs="Cambria"/>
          <w:b w:val="0"/>
          <w:bCs w:val="0"/>
          <w:sz w:val="24"/>
          <w:szCs w:val="24"/>
        </w:rPr>
        <w:t>SEO Meta Tags: The application has robust SEO support.</w:t>
      </w:r>
    </w:p>
    <w:p w14:paraId="583A5B2D">
      <w:pPr>
        <w:rPr>
          <w:rFonts w:hint="default" w:ascii="Cambria" w:hAnsi="Cambria" w:cs="Cambria"/>
          <w:b w:val="0"/>
          <w:bCs w:val="0"/>
          <w:sz w:val="24"/>
          <w:szCs w:val="24"/>
        </w:rPr>
      </w:pPr>
    </w:p>
    <w:p w14:paraId="7C832909">
      <w:pPr>
        <w:rPr>
          <w:rFonts w:hint="default" w:ascii="Cambria" w:hAnsi="Cambria" w:cs="Cambria"/>
          <w:b w:val="0"/>
          <w:bCs w:val="0"/>
          <w:sz w:val="24"/>
          <w:szCs w:val="24"/>
        </w:rPr>
      </w:pPr>
      <w:r>
        <w:rPr>
          <w:rFonts w:hint="default" w:ascii="Cambria" w:hAnsi="Cambria" w:cs="Cambria"/>
          <w:b w:val="0"/>
          <w:bCs w:val="0"/>
          <w:sz w:val="24"/>
          <w:szCs w:val="24"/>
        </w:rPr>
        <w:t>Static Tags: Global metadata (site title, description) is set in the root layout.</w:t>
      </w:r>
    </w:p>
    <w:p w14:paraId="17D38948">
      <w:pPr>
        <w:rPr>
          <w:rFonts w:hint="default" w:ascii="Cambria" w:hAnsi="Cambria" w:cs="Cambria"/>
          <w:b w:val="0"/>
          <w:bCs w:val="0"/>
          <w:sz w:val="24"/>
          <w:szCs w:val="24"/>
        </w:rPr>
      </w:pPr>
    </w:p>
    <w:p w14:paraId="7C8FF454">
      <w:pPr>
        <w:rPr>
          <w:rFonts w:hint="default" w:ascii="Cambria" w:hAnsi="Cambria" w:cs="Cambria"/>
          <w:b w:val="0"/>
          <w:bCs w:val="0"/>
          <w:sz w:val="24"/>
          <w:szCs w:val="24"/>
        </w:rPr>
      </w:pPr>
      <w:r>
        <w:rPr>
          <w:rFonts w:hint="default" w:ascii="Cambria" w:hAnsi="Cambria" w:cs="Cambria"/>
          <w:b w:val="0"/>
          <w:bCs w:val="0"/>
          <w:sz w:val="24"/>
          <w:szCs w:val="24"/>
        </w:rPr>
        <w:t>Dynamic Tags: Each blog post page dynamically generates its own unique title and description meta tags based on the post's content, which is crucial for search engine ranking.</w:t>
      </w:r>
    </w:p>
    <w:p w14:paraId="381252E0">
      <w:pPr>
        <w:rPr>
          <w:rFonts w:hint="default" w:ascii="Cambria" w:hAnsi="Cambria" w:cs="Cambria"/>
          <w:b w:val="0"/>
          <w:bCs w:val="0"/>
          <w:sz w:val="24"/>
          <w:szCs w:val="24"/>
        </w:rPr>
      </w:pPr>
    </w:p>
    <w:p w14:paraId="09097FF9">
      <w:pPr>
        <w:rPr>
          <w:rFonts w:hint="default" w:ascii="Cambria" w:hAnsi="Cambria" w:cs="Cambria"/>
          <w:b w:val="0"/>
          <w:bCs w:val="0"/>
          <w:sz w:val="24"/>
          <w:szCs w:val="24"/>
        </w:rPr>
      </w:pPr>
      <w:r>
        <w:rPr>
          <w:rFonts w:hint="default" w:ascii="Cambria" w:hAnsi="Cambria" w:cs="Cambria"/>
          <w:b w:val="0"/>
          <w:bCs w:val="0"/>
          <w:sz w:val="24"/>
          <w:szCs w:val="24"/>
        </w:rPr>
        <w:t>Image Uploads: Users can upload a featured image for each post. The images are handled by Cloudinary, a cloud-based image management service, keeping the application's storage lean.</w:t>
      </w:r>
    </w:p>
    <w:p w14:paraId="09B85FC3">
      <w:pPr>
        <w:rPr>
          <w:rFonts w:hint="default" w:ascii="Cambria" w:hAnsi="Cambria" w:cs="Cambria"/>
          <w:b w:val="0"/>
          <w:bCs w:val="0"/>
          <w:sz w:val="24"/>
          <w:szCs w:val="24"/>
        </w:rPr>
      </w:pPr>
    </w:p>
    <w:p w14:paraId="2B48B869">
      <w:pPr>
        <w:rPr>
          <w:rFonts w:hint="default" w:ascii="Cambria" w:hAnsi="Cambria" w:cs="Cambria"/>
          <w:b w:val="0"/>
          <w:bCs w:val="0"/>
          <w:sz w:val="24"/>
          <w:szCs w:val="24"/>
        </w:rPr>
      </w:pPr>
      <w:r>
        <w:rPr>
          <w:rFonts w:hint="default" w:ascii="Cambria" w:hAnsi="Cambria" w:cs="Cambria"/>
          <w:b w:val="0"/>
          <w:bCs w:val="0"/>
          <w:sz w:val="24"/>
          <w:szCs w:val="24"/>
        </w:rPr>
        <w:t>Development &amp; Workflow Features</w:t>
      </w:r>
    </w:p>
    <w:p w14:paraId="5A92F63F">
      <w:pPr>
        <w:rPr>
          <w:rFonts w:hint="default" w:ascii="Cambria" w:hAnsi="Cambria" w:cs="Cambria"/>
          <w:b w:val="0"/>
          <w:bCs w:val="0"/>
          <w:sz w:val="24"/>
          <w:szCs w:val="24"/>
        </w:rPr>
      </w:pPr>
      <w:r>
        <w:rPr>
          <w:rFonts w:hint="default" w:ascii="Cambria" w:hAnsi="Cambria" w:cs="Cambria"/>
          <w:b w:val="0"/>
          <w:bCs w:val="0"/>
          <w:sz w:val="24"/>
          <w:szCs w:val="24"/>
        </w:rPr>
        <w:t>Database Seeding: A seed script is included to automatically populate a new database with a predefined set of categories. This is essential for ensuring a consistent development and testing environment.</w:t>
      </w:r>
    </w:p>
    <w:p w14:paraId="26409D67">
      <w:pPr>
        <w:rPr>
          <w:rFonts w:hint="default" w:ascii="Cambria" w:hAnsi="Cambria" w:cs="Cambria"/>
          <w:b w:val="0"/>
          <w:bCs w:val="0"/>
          <w:sz w:val="24"/>
          <w:szCs w:val="24"/>
        </w:rPr>
      </w:pPr>
    </w:p>
    <w:p w14:paraId="3FF13463">
      <w:pPr>
        <w:rPr>
          <w:rFonts w:hint="default" w:ascii="Cambria" w:hAnsi="Cambria" w:cs="Cambria"/>
          <w:b w:val="0"/>
          <w:bCs w:val="0"/>
          <w:sz w:val="24"/>
          <w:szCs w:val="24"/>
        </w:rPr>
      </w:pPr>
      <w:r>
        <w:rPr>
          <w:rFonts w:hint="default" w:ascii="Cambria" w:hAnsi="Cambria" w:cs="Cambria"/>
          <w:b w:val="0"/>
          <w:bCs w:val="0"/>
          <w:sz w:val="24"/>
          <w:szCs w:val="24"/>
        </w:rPr>
        <w:t>Clear Documentation: The project is documented with a README.md file that includes a tech stack overview, a feature checklist, and detailed local setup instructions.</w:t>
      </w:r>
    </w:p>
    <w:p w14:paraId="300AFA04">
      <w:pPr>
        <w:rPr>
          <w:rFonts w:hint="default" w:ascii="Cambria" w:hAnsi="Cambria" w:cs="Cambria"/>
          <w:b w:val="0"/>
          <w:bCs w:val="0"/>
          <w:sz w:val="24"/>
          <w:szCs w:val="24"/>
        </w:rPr>
      </w:pPr>
    </w:p>
    <w:p w14:paraId="3C564D74">
      <w:pPr>
        <w:rPr>
          <w:rFonts w:hint="default" w:ascii="Cambria" w:hAnsi="Cambria" w:cs="Cambria"/>
          <w:b w:val="0"/>
          <w:bCs w:val="0"/>
          <w:sz w:val="24"/>
          <w:szCs w:val="24"/>
        </w:rPr>
      </w:pPr>
      <w:r>
        <w:rPr>
          <w:rFonts w:hint="default" w:ascii="Cambria" w:hAnsi="Cambria" w:cs="Cambria"/>
          <w:b w:val="0"/>
          <w:bCs w:val="0"/>
          <w:sz w:val="24"/>
          <w:szCs w:val="24"/>
        </w:rPr>
        <w:t>Vercel Deployment: The project is configured for seamless, continuous deployment via Vercel. Every git push to the main branch automatically triggers a new build and deployment.</w:t>
      </w:r>
    </w:p>
    <w:p w14:paraId="18363002">
      <w:pPr>
        <w:rPr>
          <w:rFonts w:hint="default" w:ascii="Cambria" w:hAnsi="Cambria" w:cs="Cambria"/>
          <w:b w:val="0"/>
          <w:bCs w:val="0"/>
          <w:sz w:val="24"/>
          <w:szCs w:val="24"/>
        </w:rPr>
      </w:pPr>
    </w:p>
    <w:p w14:paraId="7A298B1A">
      <w:pPr>
        <w:rPr>
          <w:rFonts w:hint="default" w:ascii="Cambria" w:hAnsi="Cambria" w:cs="Cambria"/>
          <w:b w:val="0"/>
          <w:bCs w:val="0"/>
          <w:sz w:val="24"/>
          <w:szCs w:val="24"/>
        </w:rPr>
      </w:pPr>
    </w:p>
    <w:p w14:paraId="7667D4FF">
      <w:pPr>
        <w:rPr>
          <w:rFonts w:hint="default" w:ascii="Cambria" w:hAnsi="Cambria" w:cs="Cambria"/>
          <w:b w:val="0"/>
          <w:bCs w:val="0"/>
          <w:sz w:val="24"/>
          <w:szCs w:val="24"/>
        </w:rPr>
      </w:pPr>
    </w:p>
    <w:p w14:paraId="4FDB124F">
      <w:pPr>
        <w:rPr>
          <w:rFonts w:hint="default" w:ascii="Cambria" w:hAnsi="Cambria" w:cs="Cambria"/>
          <w:b w:val="0"/>
          <w:bCs w:val="0"/>
          <w:sz w:val="24"/>
          <w:szCs w:val="24"/>
        </w:rPr>
      </w:pPr>
    </w:p>
    <w:p w14:paraId="73B629DC">
      <w:pPr>
        <w:rPr>
          <w:rFonts w:hint="default" w:ascii="Cambria" w:hAnsi="Cambria" w:cs="Cambria"/>
          <w:b w:val="0"/>
          <w:bCs w:val="0"/>
          <w:sz w:val="24"/>
          <w:szCs w:val="24"/>
        </w:rPr>
      </w:pPr>
    </w:p>
    <w:p w14:paraId="54C60CBE">
      <w:pPr>
        <w:rPr>
          <w:rFonts w:hint="default" w:ascii="Cambria" w:hAnsi="Cambria" w:cs="Cambria"/>
          <w:b w:val="0"/>
          <w:bCs w:val="0"/>
          <w:sz w:val="24"/>
          <w:szCs w:val="24"/>
        </w:rPr>
      </w:pPr>
    </w:p>
    <w:p w14:paraId="42FE83DE">
      <w:pPr>
        <w:rPr>
          <w:rFonts w:hint="default" w:ascii="Cambria" w:hAnsi="Cambria" w:cs="Cambria"/>
          <w:b w:val="0"/>
          <w:bCs w:val="0"/>
          <w:sz w:val="24"/>
          <w:szCs w:val="24"/>
        </w:rPr>
      </w:pPr>
    </w:p>
    <w:p w14:paraId="6EDBB1D7">
      <w:pPr>
        <w:rPr>
          <w:rFonts w:hint="default" w:ascii="Cambria" w:hAnsi="Cambria" w:cs="Cambria"/>
          <w:b w:val="0"/>
          <w:bCs w:val="0"/>
          <w:sz w:val="24"/>
          <w:szCs w:val="24"/>
        </w:rPr>
      </w:pPr>
    </w:p>
    <w:p w14:paraId="02336378">
      <w:pPr>
        <w:rPr>
          <w:rFonts w:hint="default" w:ascii="Cambria" w:hAnsi="Cambria"/>
          <w:b w:val="0"/>
          <w:bCs w:val="0"/>
          <w:sz w:val="24"/>
          <w:szCs w:val="24"/>
        </w:rPr>
      </w:pPr>
      <w:bookmarkStart w:id="0" w:name="_GoBack"/>
      <w:bookmarkEnd w:id="0"/>
      <w:r>
        <w:rPr>
          <w:rFonts w:hint="default" w:ascii="Cambria" w:hAnsi="Cambria"/>
          <w:b w:val="0"/>
          <w:bCs w:val="0"/>
          <w:sz w:val="24"/>
          <w:szCs w:val="24"/>
        </w:rPr>
        <w:t>Tech Stack Breakdown and Project Usage</w:t>
      </w:r>
    </w:p>
    <w:p w14:paraId="2B6F1050">
      <w:pPr>
        <w:rPr>
          <w:rFonts w:hint="default" w:ascii="Cambria" w:hAnsi="Cambria"/>
          <w:b w:val="0"/>
          <w:bCs w:val="0"/>
          <w:sz w:val="24"/>
          <w:szCs w:val="24"/>
        </w:rPr>
      </w:pPr>
      <w:r>
        <w:rPr>
          <w:rFonts w:hint="default" w:ascii="Cambria" w:hAnsi="Cambria"/>
          <w:b w:val="0"/>
          <w:bCs w:val="0"/>
          <w:sz w:val="24"/>
          <w:szCs w:val="24"/>
        </w:rPr>
        <w:t>This project is built on a carefully selected stack of modern technologies, each chosen for its specific strengths in creating a type-safe, performant, and maintainable full-stack application.</w:t>
      </w:r>
    </w:p>
    <w:p w14:paraId="3E4D80F4">
      <w:pPr>
        <w:rPr>
          <w:rFonts w:hint="default" w:ascii="Cambria" w:hAnsi="Cambria"/>
          <w:b w:val="0"/>
          <w:bCs w:val="0"/>
          <w:sz w:val="24"/>
          <w:szCs w:val="24"/>
        </w:rPr>
      </w:pPr>
    </w:p>
    <w:p w14:paraId="7110A538">
      <w:pPr>
        <w:rPr>
          <w:rFonts w:hint="default" w:ascii="Cambria" w:hAnsi="Cambria"/>
          <w:b w:val="0"/>
          <w:bCs w:val="0"/>
          <w:sz w:val="24"/>
          <w:szCs w:val="24"/>
        </w:rPr>
      </w:pPr>
      <w:r>
        <w:rPr>
          <w:rFonts w:hint="default" w:ascii="Cambria" w:hAnsi="Cambria"/>
          <w:b w:val="0"/>
          <w:bCs w:val="0"/>
          <w:sz w:val="24"/>
          <w:szCs w:val="24"/>
        </w:rPr>
        <w:t>Foundation &amp; Frontend</w:t>
      </w:r>
    </w:p>
    <w:p w14:paraId="528F3682">
      <w:pPr>
        <w:rPr>
          <w:rFonts w:hint="default" w:ascii="Cambria" w:hAnsi="Cambria"/>
          <w:b w:val="0"/>
          <w:bCs w:val="0"/>
          <w:sz w:val="24"/>
          <w:szCs w:val="24"/>
        </w:rPr>
      </w:pPr>
      <w:r>
        <w:rPr>
          <w:rFonts w:hint="default" w:ascii="Cambria" w:hAnsi="Cambria"/>
          <w:b w:val="0"/>
          <w:bCs w:val="0"/>
          <w:sz w:val="24"/>
          <w:szCs w:val="24"/>
        </w:rPr>
        <w:t>1. Next.js 15 (with App Router)</w:t>
      </w:r>
    </w:p>
    <w:p w14:paraId="7769F6BE">
      <w:pPr>
        <w:rPr>
          <w:rFonts w:hint="default" w:ascii="Cambria" w:hAnsi="Cambria"/>
          <w:b w:val="0"/>
          <w:bCs w:val="0"/>
          <w:sz w:val="24"/>
          <w:szCs w:val="24"/>
        </w:rPr>
      </w:pPr>
      <w:r>
        <w:rPr>
          <w:rFonts w:hint="default" w:ascii="Cambria" w:hAnsi="Cambria"/>
          <w:b w:val="0"/>
          <w:bCs w:val="0"/>
          <w:sz w:val="24"/>
          <w:szCs w:val="24"/>
        </w:rPr>
        <w:t>What It Is: A React framework for building server-rendered, full-stack web applications.</w:t>
      </w:r>
    </w:p>
    <w:p w14:paraId="43FB3E21">
      <w:pPr>
        <w:rPr>
          <w:rFonts w:hint="default" w:ascii="Cambria" w:hAnsi="Cambria"/>
          <w:b w:val="0"/>
          <w:bCs w:val="0"/>
          <w:sz w:val="24"/>
          <w:szCs w:val="24"/>
        </w:rPr>
      </w:pPr>
    </w:p>
    <w:p w14:paraId="4962BB53">
      <w:pPr>
        <w:rPr>
          <w:rFonts w:hint="default" w:ascii="Cambria" w:hAnsi="Cambria"/>
          <w:b w:val="0"/>
          <w:bCs w:val="0"/>
          <w:sz w:val="24"/>
          <w:szCs w:val="24"/>
        </w:rPr>
      </w:pPr>
      <w:r>
        <w:rPr>
          <w:rFonts w:hint="default" w:ascii="Cambria" w:hAnsi="Cambria"/>
          <w:b w:val="0"/>
          <w:bCs w:val="0"/>
          <w:sz w:val="24"/>
          <w:szCs w:val="24"/>
        </w:rPr>
        <w:t>Its Usage in This Project: Next.js serves as the foundational framework for the entire application. We leverage its App Router for file-based routing, creating pages and layouts. Server Components are used by default for data fetching (like on the main blog page and individual post pages) to improve performance and SEO. Client Components are used for interactive elements like forms (e.g., the post creation/editing page) and the dashboard.</w:t>
      </w:r>
    </w:p>
    <w:p w14:paraId="16150A00">
      <w:pPr>
        <w:rPr>
          <w:rFonts w:hint="default" w:ascii="Cambria" w:hAnsi="Cambria"/>
          <w:b w:val="0"/>
          <w:bCs w:val="0"/>
          <w:sz w:val="24"/>
          <w:szCs w:val="24"/>
        </w:rPr>
      </w:pPr>
    </w:p>
    <w:p w14:paraId="6B9AB0DD">
      <w:pPr>
        <w:rPr>
          <w:rFonts w:hint="default" w:ascii="Cambria" w:hAnsi="Cambria"/>
          <w:b w:val="0"/>
          <w:bCs w:val="0"/>
          <w:sz w:val="24"/>
          <w:szCs w:val="24"/>
        </w:rPr>
      </w:pPr>
      <w:r>
        <w:rPr>
          <w:rFonts w:hint="default" w:ascii="Cambria" w:hAnsi="Cambria"/>
          <w:b w:val="0"/>
          <w:bCs w:val="0"/>
          <w:sz w:val="24"/>
          <w:szCs w:val="24"/>
        </w:rPr>
        <w:t>Why It Was Chosen: Its hybrid rendering model, built-in optimizations (image optimization, code splitting), and seamless integration of frontend and backend logic make it the ideal choice for a modern, performant web application.</w:t>
      </w:r>
    </w:p>
    <w:p w14:paraId="1EE1BDD8">
      <w:pPr>
        <w:rPr>
          <w:rFonts w:hint="default" w:ascii="Cambria" w:hAnsi="Cambria"/>
          <w:b w:val="0"/>
          <w:bCs w:val="0"/>
          <w:sz w:val="24"/>
          <w:szCs w:val="24"/>
        </w:rPr>
      </w:pPr>
    </w:p>
    <w:p w14:paraId="461E3F4C">
      <w:pPr>
        <w:rPr>
          <w:rFonts w:hint="default" w:ascii="Cambria" w:hAnsi="Cambria"/>
          <w:b w:val="0"/>
          <w:bCs w:val="0"/>
          <w:sz w:val="24"/>
          <w:szCs w:val="24"/>
        </w:rPr>
      </w:pPr>
      <w:r>
        <w:rPr>
          <w:rFonts w:hint="default" w:ascii="Cambria" w:hAnsi="Cambria"/>
          <w:b w:val="0"/>
          <w:bCs w:val="0"/>
          <w:sz w:val="24"/>
          <w:szCs w:val="24"/>
        </w:rPr>
        <w:t>2. TypeScript</w:t>
      </w:r>
    </w:p>
    <w:p w14:paraId="07D3E3A6">
      <w:pPr>
        <w:rPr>
          <w:rFonts w:hint="default" w:ascii="Cambria" w:hAnsi="Cambria"/>
          <w:b w:val="0"/>
          <w:bCs w:val="0"/>
          <w:sz w:val="24"/>
          <w:szCs w:val="24"/>
        </w:rPr>
      </w:pPr>
      <w:r>
        <w:rPr>
          <w:rFonts w:hint="default" w:ascii="Cambria" w:hAnsi="Cambria"/>
          <w:b w:val="0"/>
          <w:bCs w:val="0"/>
          <w:sz w:val="24"/>
          <w:szCs w:val="24"/>
        </w:rPr>
        <w:t>What It Is: A superset of JavaScript that adds static types, allowing you to catch errors during development instead of at runtime.</w:t>
      </w:r>
    </w:p>
    <w:p w14:paraId="542DD364">
      <w:pPr>
        <w:rPr>
          <w:rFonts w:hint="default" w:ascii="Cambria" w:hAnsi="Cambria"/>
          <w:b w:val="0"/>
          <w:bCs w:val="0"/>
          <w:sz w:val="24"/>
          <w:szCs w:val="24"/>
        </w:rPr>
      </w:pPr>
    </w:p>
    <w:p w14:paraId="0B484883">
      <w:pPr>
        <w:rPr>
          <w:rFonts w:hint="default" w:ascii="Cambria" w:hAnsi="Cambria"/>
          <w:b w:val="0"/>
          <w:bCs w:val="0"/>
          <w:sz w:val="24"/>
          <w:szCs w:val="24"/>
        </w:rPr>
      </w:pPr>
      <w:r>
        <w:rPr>
          <w:rFonts w:hint="default" w:ascii="Cambria" w:hAnsi="Cambria"/>
          <w:b w:val="0"/>
          <w:bCs w:val="0"/>
          <w:sz w:val="24"/>
          <w:szCs w:val="24"/>
        </w:rPr>
        <w:t>Its Usage in This Project: TypeScript is used across the entire codebase. It is the glue that binds the entire stack together, ensuring type safety from the database schema (Drizzle), through the API layer (tRPC), and into the React components on the frontend. This means if you change a database column, TypeScript will flag potential errors all the way up to the UI.</w:t>
      </w:r>
    </w:p>
    <w:p w14:paraId="271B84D7">
      <w:pPr>
        <w:rPr>
          <w:rFonts w:hint="default" w:ascii="Cambria" w:hAnsi="Cambria"/>
          <w:b w:val="0"/>
          <w:bCs w:val="0"/>
          <w:sz w:val="24"/>
          <w:szCs w:val="24"/>
        </w:rPr>
      </w:pPr>
    </w:p>
    <w:p w14:paraId="44AF4CBD">
      <w:pPr>
        <w:rPr>
          <w:rFonts w:hint="default" w:ascii="Cambria" w:hAnsi="Cambria"/>
          <w:b w:val="0"/>
          <w:bCs w:val="0"/>
          <w:sz w:val="24"/>
          <w:szCs w:val="24"/>
        </w:rPr>
      </w:pPr>
      <w:r>
        <w:rPr>
          <w:rFonts w:hint="default" w:ascii="Cambria" w:hAnsi="Cambria"/>
          <w:b w:val="0"/>
          <w:bCs w:val="0"/>
          <w:sz w:val="24"/>
          <w:szCs w:val="24"/>
        </w:rPr>
        <w:t>Why It Was Chosen: It dramatically improves code quality, maintainability, and the developer experience through autocompletion and compile-time error checking. It is essential for the end-to-end type safety that this project is built upon.</w:t>
      </w:r>
    </w:p>
    <w:p w14:paraId="73F83467">
      <w:pPr>
        <w:rPr>
          <w:rFonts w:hint="default" w:ascii="Cambria" w:hAnsi="Cambria"/>
          <w:b w:val="0"/>
          <w:bCs w:val="0"/>
          <w:sz w:val="24"/>
          <w:szCs w:val="24"/>
        </w:rPr>
      </w:pPr>
    </w:p>
    <w:p w14:paraId="0FDC099C">
      <w:pPr>
        <w:rPr>
          <w:rFonts w:hint="default" w:ascii="Cambria" w:hAnsi="Cambria"/>
          <w:b w:val="0"/>
          <w:bCs w:val="0"/>
          <w:sz w:val="24"/>
          <w:szCs w:val="24"/>
        </w:rPr>
      </w:pPr>
      <w:r>
        <w:rPr>
          <w:rFonts w:hint="default" w:ascii="Cambria" w:hAnsi="Cambria"/>
          <w:b w:val="0"/>
          <w:bCs w:val="0"/>
          <w:sz w:val="24"/>
          <w:szCs w:val="24"/>
        </w:rPr>
        <w:t>API &amp; Data Validation</w:t>
      </w:r>
    </w:p>
    <w:p w14:paraId="171F06D7">
      <w:pPr>
        <w:rPr>
          <w:rFonts w:hint="default" w:ascii="Cambria" w:hAnsi="Cambria"/>
          <w:b w:val="0"/>
          <w:bCs w:val="0"/>
          <w:sz w:val="24"/>
          <w:szCs w:val="24"/>
        </w:rPr>
      </w:pPr>
      <w:r>
        <w:rPr>
          <w:rFonts w:hint="default" w:ascii="Cambria" w:hAnsi="Cambria"/>
          <w:b w:val="0"/>
          <w:bCs w:val="0"/>
          <w:sz w:val="24"/>
          <w:szCs w:val="24"/>
        </w:rPr>
        <w:t>3. tRPC (tRPC)</w:t>
      </w:r>
    </w:p>
    <w:p w14:paraId="07220CA3">
      <w:pPr>
        <w:rPr>
          <w:rFonts w:hint="default" w:ascii="Cambria" w:hAnsi="Cambria"/>
          <w:b w:val="0"/>
          <w:bCs w:val="0"/>
          <w:sz w:val="24"/>
          <w:szCs w:val="24"/>
        </w:rPr>
      </w:pPr>
      <w:r>
        <w:rPr>
          <w:rFonts w:hint="default" w:ascii="Cambria" w:hAnsi="Cambria"/>
          <w:b w:val="0"/>
          <w:bCs w:val="0"/>
          <w:sz w:val="24"/>
          <w:szCs w:val="24"/>
        </w:rPr>
        <w:t>What It Is: A tool for building fully type-safe APIs with zero boilerplate or code generation.</w:t>
      </w:r>
    </w:p>
    <w:p w14:paraId="00F56C8D">
      <w:pPr>
        <w:rPr>
          <w:rFonts w:hint="default" w:ascii="Cambria" w:hAnsi="Cambria"/>
          <w:b w:val="0"/>
          <w:bCs w:val="0"/>
          <w:sz w:val="24"/>
          <w:szCs w:val="24"/>
        </w:rPr>
      </w:pPr>
    </w:p>
    <w:p w14:paraId="20003865">
      <w:pPr>
        <w:rPr>
          <w:rFonts w:hint="default" w:ascii="Cambria" w:hAnsi="Cambria"/>
          <w:b w:val="0"/>
          <w:bCs w:val="0"/>
          <w:sz w:val="24"/>
          <w:szCs w:val="24"/>
        </w:rPr>
      </w:pPr>
      <w:r>
        <w:rPr>
          <w:rFonts w:hint="default" w:ascii="Cambria" w:hAnsi="Cambria"/>
          <w:b w:val="0"/>
          <w:bCs w:val="0"/>
          <w:sz w:val="24"/>
          <w:szCs w:val="24"/>
        </w:rPr>
        <w:t>Its Usage in This Project: tRPC manages all communication between the frontend and the backend. Instead of creating REST or GraphQL endpoints, we define routers and procedures in the server/trpc/ directory. For example, posts.ts contains procedures like create, getById, update, and delete. The frontend can then call these procedures as if they were regular TypeScript functions, getting full type safety and autocompletion.</w:t>
      </w:r>
    </w:p>
    <w:p w14:paraId="465C5F0D">
      <w:pPr>
        <w:rPr>
          <w:rFonts w:hint="default" w:ascii="Cambria" w:hAnsi="Cambria"/>
          <w:b w:val="0"/>
          <w:bCs w:val="0"/>
          <w:sz w:val="24"/>
          <w:szCs w:val="24"/>
        </w:rPr>
      </w:pPr>
    </w:p>
    <w:p w14:paraId="10875D31">
      <w:pPr>
        <w:rPr>
          <w:rFonts w:hint="default" w:ascii="Cambria" w:hAnsi="Cambria"/>
          <w:b w:val="0"/>
          <w:bCs w:val="0"/>
          <w:sz w:val="24"/>
          <w:szCs w:val="24"/>
        </w:rPr>
      </w:pPr>
      <w:r>
        <w:rPr>
          <w:rFonts w:hint="default" w:ascii="Cambria" w:hAnsi="Cambria"/>
          <w:b w:val="0"/>
          <w:bCs w:val="0"/>
          <w:sz w:val="24"/>
          <w:szCs w:val="24"/>
        </w:rPr>
        <w:t>Why It Was Chosen: It offers the ultimate developer experience for full-stack TypeScript applications. It simplifies the API layer immensely and makes the application incredibly robust by ensuring the frontend and backend are always in sync.</w:t>
      </w:r>
    </w:p>
    <w:p w14:paraId="3DF36201">
      <w:pPr>
        <w:rPr>
          <w:rFonts w:hint="default" w:ascii="Cambria" w:hAnsi="Cambria"/>
          <w:b w:val="0"/>
          <w:bCs w:val="0"/>
          <w:sz w:val="24"/>
          <w:szCs w:val="24"/>
        </w:rPr>
      </w:pPr>
    </w:p>
    <w:p w14:paraId="6B35930F">
      <w:pPr>
        <w:rPr>
          <w:rFonts w:hint="default" w:ascii="Cambria" w:hAnsi="Cambria"/>
          <w:b w:val="0"/>
          <w:bCs w:val="0"/>
          <w:sz w:val="24"/>
          <w:szCs w:val="24"/>
        </w:rPr>
      </w:pPr>
      <w:r>
        <w:rPr>
          <w:rFonts w:hint="default" w:ascii="Cambria" w:hAnsi="Cambria"/>
          <w:b w:val="0"/>
          <w:bCs w:val="0"/>
          <w:sz w:val="24"/>
          <w:szCs w:val="24"/>
        </w:rPr>
        <w:t>4. Zod</w:t>
      </w:r>
    </w:p>
    <w:p w14:paraId="6FCFC9AA">
      <w:pPr>
        <w:rPr>
          <w:rFonts w:hint="default" w:ascii="Cambria" w:hAnsi="Cambria"/>
          <w:b w:val="0"/>
          <w:bCs w:val="0"/>
          <w:sz w:val="24"/>
          <w:szCs w:val="24"/>
        </w:rPr>
      </w:pPr>
      <w:r>
        <w:rPr>
          <w:rFonts w:hint="default" w:ascii="Cambria" w:hAnsi="Cambria"/>
          <w:b w:val="0"/>
          <w:bCs w:val="0"/>
          <w:sz w:val="24"/>
          <w:szCs w:val="24"/>
        </w:rPr>
        <w:t>What It Is: A TypeScript-first schema declaration and validation library.</w:t>
      </w:r>
    </w:p>
    <w:p w14:paraId="2B256400">
      <w:pPr>
        <w:rPr>
          <w:rFonts w:hint="default" w:ascii="Cambria" w:hAnsi="Cambria"/>
          <w:b w:val="0"/>
          <w:bCs w:val="0"/>
          <w:sz w:val="24"/>
          <w:szCs w:val="24"/>
        </w:rPr>
      </w:pPr>
    </w:p>
    <w:p w14:paraId="17A97F75">
      <w:pPr>
        <w:rPr>
          <w:rFonts w:hint="default" w:ascii="Cambria" w:hAnsi="Cambria"/>
          <w:b w:val="0"/>
          <w:bCs w:val="0"/>
          <w:sz w:val="24"/>
          <w:szCs w:val="24"/>
        </w:rPr>
      </w:pPr>
      <w:r>
        <w:rPr>
          <w:rFonts w:hint="default" w:ascii="Cambria" w:hAnsi="Cambria"/>
          <w:b w:val="0"/>
          <w:bCs w:val="0"/>
          <w:sz w:val="24"/>
          <w:szCs w:val="24"/>
        </w:rPr>
        <w:t>Its Usage in This Project: Zod is used to define the input schemas for every tRPC procedure. For example, when creating a post, a Zod schema verifies that the title is a non-empty string and published is a boolean before the request is processed. This prevents invalid or malicious data from ever reaching the database.</w:t>
      </w:r>
    </w:p>
    <w:p w14:paraId="0C5E05E2">
      <w:pPr>
        <w:rPr>
          <w:rFonts w:hint="default" w:ascii="Cambria" w:hAnsi="Cambria"/>
          <w:b w:val="0"/>
          <w:bCs w:val="0"/>
          <w:sz w:val="24"/>
          <w:szCs w:val="24"/>
        </w:rPr>
      </w:pPr>
    </w:p>
    <w:p w14:paraId="16110EDD">
      <w:pPr>
        <w:rPr>
          <w:rFonts w:hint="default" w:ascii="Cambria" w:hAnsi="Cambria"/>
          <w:b w:val="0"/>
          <w:bCs w:val="0"/>
          <w:sz w:val="24"/>
          <w:szCs w:val="24"/>
        </w:rPr>
      </w:pPr>
      <w:r>
        <w:rPr>
          <w:rFonts w:hint="default" w:ascii="Cambria" w:hAnsi="Cambria"/>
          <w:b w:val="0"/>
          <w:bCs w:val="0"/>
          <w:sz w:val="24"/>
          <w:szCs w:val="24"/>
        </w:rPr>
        <w:t>Why It Was Chosen: Its tight integration with TypeScript and tRPC makes it the perfect tool for ensuring data integrity and providing clear, automatic validation at the API boundary.</w:t>
      </w:r>
    </w:p>
    <w:p w14:paraId="63BC75A0">
      <w:pPr>
        <w:rPr>
          <w:rFonts w:hint="default" w:ascii="Cambria" w:hAnsi="Cambria"/>
          <w:b w:val="0"/>
          <w:bCs w:val="0"/>
          <w:sz w:val="24"/>
          <w:szCs w:val="24"/>
        </w:rPr>
      </w:pPr>
    </w:p>
    <w:p w14:paraId="35F99C43">
      <w:pPr>
        <w:rPr>
          <w:rFonts w:hint="default" w:ascii="Cambria" w:hAnsi="Cambria"/>
          <w:b w:val="0"/>
          <w:bCs w:val="0"/>
          <w:sz w:val="24"/>
          <w:szCs w:val="24"/>
        </w:rPr>
      </w:pPr>
      <w:r>
        <w:rPr>
          <w:rFonts w:hint="default" w:ascii="Cambria" w:hAnsi="Cambria"/>
          <w:b w:val="0"/>
          <w:bCs w:val="0"/>
          <w:sz w:val="24"/>
          <w:szCs w:val="24"/>
        </w:rPr>
        <w:t>Database &amp; ORM</w:t>
      </w:r>
    </w:p>
    <w:p w14:paraId="70D3F996">
      <w:pPr>
        <w:rPr>
          <w:rFonts w:hint="default" w:ascii="Cambria" w:hAnsi="Cambria"/>
          <w:b w:val="0"/>
          <w:bCs w:val="0"/>
          <w:sz w:val="24"/>
          <w:szCs w:val="24"/>
        </w:rPr>
      </w:pPr>
      <w:r>
        <w:rPr>
          <w:rFonts w:hint="default" w:ascii="Cambria" w:hAnsi="Cambria"/>
          <w:b w:val="0"/>
          <w:bCs w:val="0"/>
          <w:sz w:val="24"/>
          <w:szCs w:val="24"/>
        </w:rPr>
        <w:t>5. PostgreSQL &amp; Neon</w:t>
      </w:r>
    </w:p>
    <w:p w14:paraId="61A2211F">
      <w:pPr>
        <w:rPr>
          <w:rFonts w:hint="default" w:ascii="Cambria" w:hAnsi="Cambria"/>
          <w:b w:val="0"/>
          <w:bCs w:val="0"/>
          <w:sz w:val="24"/>
          <w:szCs w:val="24"/>
        </w:rPr>
      </w:pPr>
      <w:r>
        <w:rPr>
          <w:rFonts w:hint="default" w:ascii="Cambria" w:hAnsi="Cambria"/>
          <w:b w:val="0"/>
          <w:bCs w:val="0"/>
          <w:sz w:val="24"/>
          <w:szCs w:val="24"/>
        </w:rPr>
        <w:t>What It Is: PostgreSQL is a powerful, open-source object-relational database system. Neon is a serverless platform that provides a fully managed PostgreSQL database with a generous free tier.</w:t>
      </w:r>
    </w:p>
    <w:p w14:paraId="46BF697B">
      <w:pPr>
        <w:rPr>
          <w:rFonts w:hint="default" w:ascii="Cambria" w:hAnsi="Cambria"/>
          <w:b w:val="0"/>
          <w:bCs w:val="0"/>
          <w:sz w:val="24"/>
          <w:szCs w:val="24"/>
        </w:rPr>
      </w:pPr>
    </w:p>
    <w:p w14:paraId="3C460DA1">
      <w:pPr>
        <w:rPr>
          <w:rFonts w:hint="default" w:ascii="Cambria" w:hAnsi="Cambria"/>
          <w:b w:val="0"/>
          <w:bCs w:val="0"/>
          <w:sz w:val="24"/>
          <w:szCs w:val="24"/>
        </w:rPr>
      </w:pPr>
      <w:r>
        <w:rPr>
          <w:rFonts w:hint="default" w:ascii="Cambria" w:hAnsi="Cambria"/>
          <w:b w:val="0"/>
          <w:bCs w:val="0"/>
          <w:sz w:val="24"/>
          <w:szCs w:val="24"/>
        </w:rPr>
        <w:t>Its Usage in This Project: PostgreSQL is the primary database that stores all application data, including posts, categories, and the postsToCategories relationship table.</w:t>
      </w:r>
    </w:p>
    <w:p w14:paraId="28A6201E">
      <w:pPr>
        <w:rPr>
          <w:rFonts w:hint="default" w:ascii="Cambria" w:hAnsi="Cambria"/>
          <w:b w:val="0"/>
          <w:bCs w:val="0"/>
          <w:sz w:val="24"/>
          <w:szCs w:val="24"/>
        </w:rPr>
      </w:pPr>
    </w:p>
    <w:p w14:paraId="0CF4F19C">
      <w:pPr>
        <w:rPr>
          <w:rFonts w:hint="default" w:ascii="Cambria" w:hAnsi="Cambria"/>
          <w:b w:val="0"/>
          <w:bCs w:val="0"/>
          <w:sz w:val="24"/>
          <w:szCs w:val="24"/>
        </w:rPr>
      </w:pPr>
      <w:r>
        <w:rPr>
          <w:rFonts w:hint="default" w:ascii="Cambria" w:hAnsi="Cambria"/>
          <w:b w:val="0"/>
          <w:bCs w:val="0"/>
          <w:sz w:val="24"/>
          <w:szCs w:val="24"/>
        </w:rPr>
        <w:t>Why It Was Chosen: PostgreSQL is known for its robustness, scalability, and rich feature set. Neon was chosen for its quick setup, serverless architecture that pairs perfectly with Vercel, and cost-effectiveness.</w:t>
      </w:r>
    </w:p>
    <w:p w14:paraId="08490417">
      <w:pPr>
        <w:rPr>
          <w:rFonts w:hint="default" w:ascii="Cambria" w:hAnsi="Cambria"/>
          <w:b w:val="0"/>
          <w:bCs w:val="0"/>
          <w:sz w:val="24"/>
          <w:szCs w:val="24"/>
        </w:rPr>
      </w:pPr>
    </w:p>
    <w:p w14:paraId="58F97059">
      <w:pPr>
        <w:rPr>
          <w:rFonts w:hint="default" w:ascii="Cambria" w:hAnsi="Cambria"/>
          <w:b w:val="0"/>
          <w:bCs w:val="0"/>
          <w:sz w:val="24"/>
          <w:szCs w:val="24"/>
        </w:rPr>
      </w:pPr>
      <w:r>
        <w:rPr>
          <w:rFonts w:hint="default" w:ascii="Cambria" w:hAnsi="Cambria"/>
          <w:b w:val="0"/>
          <w:bCs w:val="0"/>
          <w:sz w:val="24"/>
          <w:szCs w:val="24"/>
        </w:rPr>
        <w:t>6. Drizzle ORM</w:t>
      </w:r>
    </w:p>
    <w:p w14:paraId="02728C94">
      <w:pPr>
        <w:rPr>
          <w:rFonts w:hint="default" w:ascii="Cambria" w:hAnsi="Cambria"/>
          <w:b w:val="0"/>
          <w:bCs w:val="0"/>
          <w:sz w:val="24"/>
          <w:szCs w:val="24"/>
        </w:rPr>
      </w:pPr>
      <w:r>
        <w:rPr>
          <w:rFonts w:hint="default" w:ascii="Cambria" w:hAnsi="Cambria"/>
          <w:b w:val="0"/>
          <w:bCs w:val="0"/>
          <w:sz w:val="24"/>
          <w:szCs w:val="24"/>
        </w:rPr>
        <w:t>What It Is: A lightweight, high-performance TypeScript ORM (Object-Relational Mapper) for SQL databases.</w:t>
      </w:r>
    </w:p>
    <w:p w14:paraId="64C8301C">
      <w:pPr>
        <w:rPr>
          <w:rFonts w:hint="default" w:ascii="Cambria" w:hAnsi="Cambria"/>
          <w:b w:val="0"/>
          <w:bCs w:val="0"/>
          <w:sz w:val="24"/>
          <w:szCs w:val="24"/>
        </w:rPr>
      </w:pPr>
    </w:p>
    <w:p w14:paraId="14ECAB31">
      <w:pPr>
        <w:rPr>
          <w:rFonts w:hint="default" w:ascii="Cambria" w:hAnsi="Cambria"/>
          <w:b w:val="0"/>
          <w:bCs w:val="0"/>
          <w:sz w:val="24"/>
          <w:szCs w:val="24"/>
        </w:rPr>
      </w:pPr>
      <w:r>
        <w:rPr>
          <w:rFonts w:hint="default" w:ascii="Cambria" w:hAnsi="Cambria"/>
          <w:b w:val="0"/>
          <w:bCs w:val="0"/>
          <w:sz w:val="24"/>
          <w:szCs w:val="24"/>
        </w:rPr>
        <w:t>Its Usage in This Project: Drizzle is used for all database interactions. The database schema is defined as code in the db/schema.ts file, making it the single source of truth. In the tRPC procedures, Drizzle's SQL-like query builder is used to perform type-safe database operations (e.g., db.select().from(posts)). The drizzle-kit CLI is used to manage schema migrations.</w:t>
      </w:r>
    </w:p>
    <w:p w14:paraId="7ED4ACCC">
      <w:pPr>
        <w:rPr>
          <w:rFonts w:hint="default" w:ascii="Cambria" w:hAnsi="Cambria"/>
          <w:b w:val="0"/>
          <w:bCs w:val="0"/>
          <w:sz w:val="24"/>
          <w:szCs w:val="24"/>
        </w:rPr>
      </w:pPr>
    </w:p>
    <w:p w14:paraId="220A32AE">
      <w:pPr>
        <w:rPr>
          <w:rFonts w:hint="default" w:ascii="Cambria" w:hAnsi="Cambria"/>
          <w:b w:val="0"/>
          <w:bCs w:val="0"/>
          <w:sz w:val="24"/>
          <w:szCs w:val="24"/>
        </w:rPr>
      </w:pPr>
      <w:r>
        <w:rPr>
          <w:rFonts w:hint="default" w:ascii="Cambria" w:hAnsi="Cambria"/>
          <w:b w:val="0"/>
          <w:bCs w:val="0"/>
          <w:sz w:val="24"/>
          <w:szCs w:val="24"/>
        </w:rPr>
        <w:t>Why It Was Chosen: It offers the performance of writing raw SQL while maintaining full type safety. Its lightweight nature and simple API make it a more modern and performant alternative to heavier ORMs like Prisma.</w:t>
      </w:r>
    </w:p>
    <w:p w14:paraId="45D88511">
      <w:pPr>
        <w:rPr>
          <w:rFonts w:hint="default" w:ascii="Cambria" w:hAnsi="Cambria"/>
          <w:b w:val="0"/>
          <w:bCs w:val="0"/>
          <w:sz w:val="24"/>
          <w:szCs w:val="24"/>
        </w:rPr>
      </w:pPr>
    </w:p>
    <w:p w14:paraId="6409592C">
      <w:pPr>
        <w:rPr>
          <w:rFonts w:hint="default" w:ascii="Cambria" w:hAnsi="Cambria"/>
          <w:b w:val="0"/>
          <w:bCs w:val="0"/>
          <w:sz w:val="24"/>
          <w:szCs w:val="24"/>
        </w:rPr>
      </w:pPr>
      <w:r>
        <w:rPr>
          <w:rFonts w:hint="default" w:ascii="Cambria" w:hAnsi="Cambria"/>
          <w:b w:val="0"/>
          <w:bCs w:val="0"/>
          <w:sz w:val="24"/>
          <w:szCs w:val="24"/>
        </w:rPr>
        <w:t>Styling &amp; UI</w:t>
      </w:r>
    </w:p>
    <w:p w14:paraId="68BE9E23">
      <w:pPr>
        <w:rPr>
          <w:rFonts w:hint="default" w:ascii="Cambria" w:hAnsi="Cambria"/>
          <w:b w:val="0"/>
          <w:bCs w:val="0"/>
          <w:sz w:val="24"/>
          <w:szCs w:val="24"/>
        </w:rPr>
      </w:pPr>
      <w:r>
        <w:rPr>
          <w:rFonts w:hint="default" w:ascii="Cambria" w:hAnsi="Cambria"/>
          <w:b w:val="0"/>
          <w:bCs w:val="0"/>
          <w:sz w:val="24"/>
          <w:szCs w:val="24"/>
        </w:rPr>
        <w:t>7. Tailwind CSS</w:t>
      </w:r>
    </w:p>
    <w:p w14:paraId="318018E8">
      <w:pPr>
        <w:rPr>
          <w:rFonts w:hint="default" w:ascii="Cambria" w:hAnsi="Cambria"/>
          <w:b w:val="0"/>
          <w:bCs w:val="0"/>
          <w:sz w:val="24"/>
          <w:szCs w:val="24"/>
        </w:rPr>
      </w:pPr>
      <w:r>
        <w:rPr>
          <w:rFonts w:hint="default" w:ascii="Cambria" w:hAnsi="Cambria"/>
          <w:b w:val="0"/>
          <w:bCs w:val="0"/>
          <w:sz w:val="24"/>
          <w:szCs w:val="24"/>
        </w:rPr>
        <w:t>What It Is: A utility-first CSS framework for rapidly building custom user interfaces.</w:t>
      </w:r>
    </w:p>
    <w:p w14:paraId="654440D8">
      <w:pPr>
        <w:rPr>
          <w:rFonts w:hint="default" w:ascii="Cambria" w:hAnsi="Cambria"/>
          <w:b w:val="0"/>
          <w:bCs w:val="0"/>
          <w:sz w:val="24"/>
          <w:szCs w:val="24"/>
        </w:rPr>
      </w:pPr>
    </w:p>
    <w:p w14:paraId="2576DD4D">
      <w:pPr>
        <w:rPr>
          <w:rFonts w:hint="default" w:ascii="Cambria" w:hAnsi="Cambria"/>
          <w:b w:val="0"/>
          <w:bCs w:val="0"/>
          <w:sz w:val="24"/>
          <w:szCs w:val="24"/>
        </w:rPr>
      </w:pPr>
      <w:r>
        <w:rPr>
          <w:rFonts w:hint="default" w:ascii="Cambria" w:hAnsi="Cambria"/>
          <w:b w:val="0"/>
          <w:bCs w:val="0"/>
          <w:sz w:val="24"/>
          <w:szCs w:val="24"/>
        </w:rPr>
        <w:t>Its Usage in This Project: All styling is done with Tailwind. Instead of writing custom CSS files, utility classes like mt-4, flex, items-center, and text-2xl are applied directly within the JSX of the React components.</w:t>
      </w:r>
    </w:p>
    <w:p w14:paraId="48C03490">
      <w:pPr>
        <w:rPr>
          <w:rFonts w:hint="default" w:ascii="Cambria" w:hAnsi="Cambria"/>
          <w:b w:val="0"/>
          <w:bCs w:val="0"/>
          <w:sz w:val="24"/>
          <w:szCs w:val="24"/>
        </w:rPr>
      </w:pPr>
    </w:p>
    <w:p w14:paraId="08877CB8">
      <w:pPr>
        <w:rPr>
          <w:rFonts w:hint="default" w:ascii="Cambria" w:hAnsi="Cambria"/>
          <w:b w:val="0"/>
          <w:bCs w:val="0"/>
          <w:sz w:val="24"/>
          <w:szCs w:val="24"/>
        </w:rPr>
      </w:pPr>
      <w:r>
        <w:rPr>
          <w:rFonts w:hint="default" w:ascii="Cambria" w:hAnsi="Cambria"/>
          <w:b w:val="0"/>
          <w:bCs w:val="0"/>
          <w:sz w:val="24"/>
          <w:szCs w:val="24"/>
        </w:rPr>
        <w:t>Why It Was Chosen: It allows for incredibly fast UI development, enforces design consistency, and keeps the styling co-located with the components, making them easier to manage.</w:t>
      </w:r>
    </w:p>
    <w:p w14:paraId="1738F03A">
      <w:pPr>
        <w:rPr>
          <w:rFonts w:hint="default" w:ascii="Cambria" w:hAnsi="Cambria"/>
          <w:b w:val="0"/>
          <w:bCs w:val="0"/>
          <w:sz w:val="24"/>
          <w:szCs w:val="24"/>
        </w:rPr>
      </w:pPr>
    </w:p>
    <w:p w14:paraId="561A8276">
      <w:pPr>
        <w:rPr>
          <w:rFonts w:hint="default" w:ascii="Cambria" w:hAnsi="Cambria"/>
          <w:b w:val="0"/>
          <w:bCs w:val="0"/>
          <w:sz w:val="24"/>
          <w:szCs w:val="24"/>
        </w:rPr>
      </w:pPr>
      <w:r>
        <w:rPr>
          <w:rFonts w:hint="default" w:ascii="Cambria" w:hAnsi="Cambria"/>
          <w:b w:val="0"/>
          <w:bCs w:val="0"/>
          <w:sz w:val="24"/>
          <w:szCs w:val="24"/>
        </w:rPr>
        <w:t>8. shadcn/ui</w:t>
      </w:r>
    </w:p>
    <w:p w14:paraId="6C9E6784">
      <w:pPr>
        <w:rPr>
          <w:rFonts w:hint="default" w:ascii="Cambria" w:hAnsi="Cambria"/>
          <w:b w:val="0"/>
          <w:bCs w:val="0"/>
          <w:sz w:val="24"/>
          <w:szCs w:val="24"/>
        </w:rPr>
      </w:pPr>
      <w:r>
        <w:rPr>
          <w:rFonts w:hint="default" w:ascii="Cambria" w:hAnsi="Cambria"/>
          <w:b w:val="0"/>
          <w:bCs w:val="0"/>
          <w:sz w:val="24"/>
          <w:szCs w:val="24"/>
        </w:rPr>
        <w:t>What It Is: A collection of beautifully designed, accessible, and reusable UI components.</w:t>
      </w:r>
    </w:p>
    <w:p w14:paraId="0F190F54">
      <w:pPr>
        <w:rPr>
          <w:rFonts w:hint="default" w:ascii="Cambria" w:hAnsi="Cambria"/>
          <w:b w:val="0"/>
          <w:bCs w:val="0"/>
          <w:sz w:val="24"/>
          <w:szCs w:val="24"/>
        </w:rPr>
      </w:pPr>
    </w:p>
    <w:p w14:paraId="0B7DA083">
      <w:pPr>
        <w:rPr>
          <w:rFonts w:hint="default" w:ascii="Cambria" w:hAnsi="Cambria"/>
          <w:b w:val="0"/>
          <w:bCs w:val="0"/>
          <w:sz w:val="24"/>
          <w:szCs w:val="24"/>
        </w:rPr>
      </w:pPr>
      <w:r>
        <w:rPr>
          <w:rFonts w:hint="default" w:ascii="Cambria" w:hAnsi="Cambria"/>
          <w:b w:val="0"/>
          <w:bCs w:val="0"/>
          <w:sz w:val="24"/>
          <w:szCs w:val="24"/>
        </w:rPr>
        <w:t>Its Usage in This Project: shadcn/ui provides the core UI building blocks like Button, Card, Input, Textarea, Alert, and Skeleton. These are used extensively to construct forms, the dashboard layout, post listings, and individual page views.</w:t>
      </w:r>
    </w:p>
    <w:p w14:paraId="1E320302">
      <w:pPr>
        <w:rPr>
          <w:rFonts w:hint="default" w:ascii="Cambria" w:hAnsi="Cambria"/>
          <w:b w:val="0"/>
          <w:bCs w:val="0"/>
          <w:sz w:val="24"/>
          <w:szCs w:val="24"/>
        </w:rPr>
      </w:pPr>
    </w:p>
    <w:p w14:paraId="5A2B67B9">
      <w:pPr>
        <w:rPr>
          <w:rFonts w:hint="default" w:ascii="Cambria" w:hAnsi="Cambria"/>
          <w:b w:val="0"/>
          <w:bCs w:val="0"/>
          <w:sz w:val="24"/>
          <w:szCs w:val="24"/>
        </w:rPr>
      </w:pPr>
      <w:r>
        <w:rPr>
          <w:rFonts w:hint="default" w:ascii="Cambria" w:hAnsi="Cambria"/>
          <w:b w:val="0"/>
          <w:bCs w:val="0"/>
          <w:sz w:val="24"/>
          <w:szCs w:val="24"/>
        </w:rPr>
        <w:t>Why It Was Chosen: It dramatically speeds up development by providing ready-made, professional components that are easily customizable with Tailwind CSS, allowing more time to be spent on application logic.</w:t>
      </w:r>
    </w:p>
    <w:p w14:paraId="26AC43A7">
      <w:pPr>
        <w:rPr>
          <w:rFonts w:hint="default" w:ascii="Cambria" w:hAnsi="Cambria"/>
          <w:b w:val="0"/>
          <w:bCs w:val="0"/>
          <w:sz w:val="24"/>
          <w:szCs w:val="24"/>
        </w:rPr>
      </w:pPr>
    </w:p>
    <w:p w14:paraId="5B03261D">
      <w:pPr>
        <w:rPr>
          <w:rFonts w:hint="default" w:ascii="Cambria" w:hAnsi="Cambria"/>
          <w:b w:val="0"/>
          <w:bCs w:val="0"/>
          <w:sz w:val="24"/>
          <w:szCs w:val="24"/>
        </w:rPr>
      </w:pPr>
      <w:r>
        <w:rPr>
          <w:rFonts w:hint="default" w:ascii="Cambria" w:hAnsi="Cambria"/>
          <w:b w:val="0"/>
          <w:bCs w:val="0"/>
          <w:sz w:val="24"/>
          <w:szCs w:val="24"/>
        </w:rPr>
        <w:t>State Management</w:t>
      </w:r>
    </w:p>
    <w:p w14:paraId="02ED604A">
      <w:pPr>
        <w:rPr>
          <w:rFonts w:hint="default" w:ascii="Cambria" w:hAnsi="Cambria"/>
          <w:b w:val="0"/>
          <w:bCs w:val="0"/>
          <w:sz w:val="24"/>
          <w:szCs w:val="24"/>
        </w:rPr>
      </w:pPr>
      <w:r>
        <w:rPr>
          <w:rFonts w:hint="default" w:ascii="Cambria" w:hAnsi="Cambria"/>
          <w:b w:val="0"/>
          <w:bCs w:val="0"/>
          <w:sz w:val="24"/>
          <w:szCs w:val="24"/>
        </w:rPr>
        <w:t>9. React Query (TanStack Query)</w:t>
      </w:r>
    </w:p>
    <w:p w14:paraId="571B439C">
      <w:pPr>
        <w:rPr>
          <w:rFonts w:hint="default" w:ascii="Cambria" w:hAnsi="Cambria"/>
          <w:b w:val="0"/>
          <w:bCs w:val="0"/>
          <w:sz w:val="24"/>
          <w:szCs w:val="24"/>
        </w:rPr>
      </w:pPr>
      <w:r>
        <w:rPr>
          <w:rFonts w:hint="default" w:ascii="Cambria" w:hAnsi="Cambria"/>
          <w:b w:val="0"/>
          <w:bCs w:val="0"/>
          <w:sz w:val="24"/>
          <w:szCs w:val="24"/>
        </w:rPr>
        <w:t>What It Is: A powerful library for fetching, caching, and managing asynchronous "server state" in React applications.</w:t>
      </w:r>
    </w:p>
    <w:p w14:paraId="031129DB">
      <w:pPr>
        <w:rPr>
          <w:rFonts w:hint="default" w:ascii="Cambria" w:hAnsi="Cambria"/>
          <w:b w:val="0"/>
          <w:bCs w:val="0"/>
          <w:sz w:val="24"/>
          <w:szCs w:val="24"/>
        </w:rPr>
      </w:pPr>
    </w:p>
    <w:p w14:paraId="669E1FE0">
      <w:pPr>
        <w:rPr>
          <w:rFonts w:hint="default" w:ascii="Cambria" w:hAnsi="Cambria"/>
          <w:b w:val="0"/>
          <w:bCs w:val="0"/>
          <w:sz w:val="24"/>
          <w:szCs w:val="24"/>
        </w:rPr>
      </w:pPr>
      <w:r>
        <w:rPr>
          <w:rFonts w:hint="default" w:ascii="Cambria" w:hAnsi="Cambria"/>
          <w:b w:val="0"/>
          <w:bCs w:val="0"/>
          <w:sz w:val="24"/>
          <w:szCs w:val="24"/>
        </w:rPr>
        <w:t>Its Usage in This Project: tRPC is built on top of React Query. All data fetching hooks, like trpc.posts.getAll.useQuery(), are powered by React Query. It automatically handles caching, background refetching, and manages loading and error states, which are then used to show UI feedback like skeleton loaders or error messages.</w:t>
      </w:r>
    </w:p>
    <w:p w14:paraId="70939010">
      <w:pPr>
        <w:rPr>
          <w:rFonts w:hint="default" w:ascii="Cambria" w:hAnsi="Cambria"/>
          <w:b w:val="0"/>
          <w:bCs w:val="0"/>
          <w:sz w:val="24"/>
          <w:szCs w:val="24"/>
        </w:rPr>
      </w:pPr>
    </w:p>
    <w:p w14:paraId="6B157E60">
      <w:pPr>
        <w:rPr>
          <w:rFonts w:hint="default" w:ascii="Cambria" w:hAnsi="Cambria"/>
          <w:b w:val="0"/>
          <w:bCs w:val="0"/>
          <w:sz w:val="24"/>
          <w:szCs w:val="24"/>
        </w:rPr>
      </w:pPr>
      <w:r>
        <w:rPr>
          <w:rFonts w:hint="default" w:ascii="Cambria" w:hAnsi="Cambria"/>
          <w:b w:val="0"/>
          <w:bCs w:val="0"/>
          <w:sz w:val="24"/>
          <w:szCs w:val="24"/>
        </w:rPr>
        <w:t>Why It Was Chosen: It is the industry standard for managing server state. It eliminates tons of manual useState and useEffect logic, simplifies data fetching, and makes the application feel much faster and more responsive to the user.</w:t>
      </w:r>
    </w:p>
    <w:p w14:paraId="1A7DAC59">
      <w:pPr>
        <w:rPr>
          <w:rFonts w:hint="default" w:ascii="Cambria" w:hAnsi="Cambria"/>
          <w:b w:val="0"/>
          <w:bCs w:val="0"/>
          <w:sz w:val="24"/>
          <w:szCs w:val="24"/>
        </w:rPr>
      </w:pPr>
    </w:p>
    <w:p w14:paraId="3B570F1D">
      <w:pPr>
        <w:rPr>
          <w:rFonts w:hint="default" w:ascii="Cambria" w:hAnsi="Cambria"/>
          <w:b w:val="0"/>
          <w:bCs w:val="0"/>
          <w:sz w:val="24"/>
          <w:szCs w:val="24"/>
        </w:rPr>
      </w:pPr>
      <w:r>
        <w:rPr>
          <w:rFonts w:hint="default" w:ascii="Cambria" w:hAnsi="Cambria"/>
          <w:b w:val="0"/>
          <w:bCs w:val="0"/>
          <w:sz w:val="24"/>
          <w:szCs w:val="24"/>
        </w:rPr>
        <w:t>10. Zustand</w:t>
      </w:r>
    </w:p>
    <w:p w14:paraId="3786D3C2">
      <w:pPr>
        <w:rPr>
          <w:rFonts w:hint="default" w:ascii="Cambria" w:hAnsi="Cambria"/>
          <w:b w:val="0"/>
          <w:bCs w:val="0"/>
          <w:sz w:val="24"/>
          <w:szCs w:val="24"/>
        </w:rPr>
      </w:pPr>
      <w:r>
        <w:rPr>
          <w:rFonts w:hint="default" w:ascii="Cambria" w:hAnsi="Cambria"/>
          <w:b w:val="0"/>
          <w:bCs w:val="0"/>
          <w:sz w:val="24"/>
          <w:szCs w:val="24"/>
        </w:rPr>
        <w:t>What It Is: A small, fast, and scalable state-management solution for React.</w:t>
      </w:r>
    </w:p>
    <w:p w14:paraId="739884A0">
      <w:pPr>
        <w:rPr>
          <w:rFonts w:hint="default" w:ascii="Cambria" w:hAnsi="Cambria"/>
          <w:b w:val="0"/>
          <w:bCs w:val="0"/>
          <w:sz w:val="24"/>
          <w:szCs w:val="24"/>
        </w:rPr>
      </w:pPr>
    </w:p>
    <w:p w14:paraId="326A9DCD">
      <w:pPr>
        <w:rPr>
          <w:rFonts w:hint="default" w:ascii="Cambria" w:hAnsi="Cambria"/>
          <w:b w:val="0"/>
          <w:bCs w:val="0"/>
          <w:sz w:val="24"/>
          <w:szCs w:val="24"/>
        </w:rPr>
      </w:pPr>
      <w:r>
        <w:rPr>
          <w:rFonts w:hint="default" w:ascii="Cambria" w:hAnsi="Cambria"/>
          <w:b w:val="0"/>
          <w:bCs w:val="0"/>
          <w:sz w:val="24"/>
          <w:szCs w:val="24"/>
        </w:rPr>
        <w:t>Its Usage in This Project: While React Query handles all server state, Zustand is used sparingly for managing global client-side UI state. For example, it could be used to manage the open/closed state of a mobile navigation menu that needs to be accessible from multiple components.</w:t>
      </w:r>
    </w:p>
    <w:p w14:paraId="587047E7">
      <w:pPr>
        <w:rPr>
          <w:rFonts w:hint="default" w:ascii="Cambria" w:hAnsi="Cambria"/>
          <w:b w:val="0"/>
          <w:bCs w:val="0"/>
          <w:sz w:val="24"/>
          <w:szCs w:val="24"/>
        </w:rPr>
      </w:pPr>
    </w:p>
    <w:p w14:paraId="732440BA">
      <w:pPr>
        <w:rPr>
          <w:rFonts w:hint="default" w:ascii="Cambria" w:hAnsi="Cambria" w:cs="Cambria"/>
          <w:b w:val="0"/>
          <w:bCs w:val="0"/>
          <w:sz w:val="24"/>
          <w:szCs w:val="24"/>
        </w:rPr>
      </w:pPr>
      <w:r>
        <w:rPr>
          <w:rFonts w:hint="default" w:ascii="Cambria" w:hAnsi="Cambria"/>
          <w:b w:val="0"/>
          <w:bCs w:val="0"/>
          <w:sz w:val="24"/>
          <w:szCs w:val="24"/>
        </w:rPr>
        <w:t>Why It Was Chosen: It's extremely simple and has minimal boilerplate. It provides a clean way to handle shared UI state without the complexity of larger libraries like Redux, making it a perfect fit for this project's needs.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125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2025-10-14T13:49:22Z</dcterms:created>
  <dc:creator>agadn</dc:creator>
  <cp:lastModifiedBy>Adnan Ghani</cp:lastModifiedBy>
  <dcterms:modified xsi:type="dcterms:W3CDTF">2025-10-14T13:51:45Z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5D53A6942B4C469F88C7EBC2D6B66E8A_12</vt:lpwstr>
  </property>
</Properties>
</file>