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9E" w:rsidRDefault="00E00F3F">
      <w:r>
        <w:rPr>
          <w:noProof/>
        </w:rPr>
        <w:drawing>
          <wp:inline distT="0" distB="0" distL="0" distR="0" wp14:anchorId="2FA8D458" wp14:editId="5923445A">
            <wp:extent cx="6080996" cy="5372100"/>
            <wp:effectExtent l="0" t="0" r="1524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00F3F" w:rsidRDefault="00E00F3F"/>
    <w:p w:rsidR="00E00F3F" w:rsidRDefault="00E00F3F">
      <w:r>
        <w:rPr>
          <w:noProof/>
        </w:rPr>
        <w:lastRenderedPageBreak/>
        <w:drawing>
          <wp:inline distT="0" distB="0" distL="0" distR="0" wp14:anchorId="77BAF788" wp14:editId="3E3EB06F">
            <wp:extent cx="5270500" cy="4565650"/>
            <wp:effectExtent l="0" t="0" r="12700" b="317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00F3F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3F"/>
    <w:rsid w:val="00C8469E"/>
    <w:rsid w:val="00E0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9F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F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F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Sheet1!$J$14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Sheet1!$K$13:$P$13</c:f>
              <c:strCache>
                <c:ptCount val="6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  <c:pt idx="5">
                  <c:v>Adapted DTW</c:v>
                </c:pt>
              </c:strCache>
            </c:strRef>
          </c:cat>
          <c:val>
            <c:numRef>
              <c:f>Sheet1!$K$14:$P$14</c:f>
              <c:numCache>
                <c:formatCode>0.00%</c:formatCode>
                <c:ptCount val="6"/>
                <c:pt idx="0">
                  <c:v>0.082</c:v>
                </c:pt>
                <c:pt idx="1">
                  <c:v>0.1242</c:v>
                </c:pt>
                <c:pt idx="2">
                  <c:v>0.131</c:v>
                </c:pt>
                <c:pt idx="3">
                  <c:v>0.125</c:v>
                </c:pt>
                <c:pt idx="4">
                  <c:v>0.981481</c:v>
                </c:pt>
                <c:pt idx="5" formatCode="0%">
                  <c:v>0.2</c:v>
                </c:pt>
              </c:numCache>
            </c:numRef>
          </c:val>
        </c:ser>
        <c:ser>
          <c:idx val="1"/>
          <c:order val="1"/>
          <c:tx>
            <c:strRef>
              <c:f>Sheet1!$J$15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Sheet1!$K$13:$P$13</c:f>
              <c:strCache>
                <c:ptCount val="6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  <c:pt idx="5">
                  <c:v>Adapted DTW</c:v>
                </c:pt>
              </c:strCache>
            </c:strRef>
          </c:cat>
          <c:val>
            <c:numRef>
              <c:f>Sheet1!$K$15:$P$15</c:f>
              <c:numCache>
                <c:formatCode>0.00%</c:formatCode>
                <c:ptCount val="6"/>
                <c:pt idx="0">
                  <c:v>0.0919</c:v>
                </c:pt>
                <c:pt idx="1">
                  <c:v>0.1118</c:v>
                </c:pt>
                <c:pt idx="2">
                  <c:v>0.115</c:v>
                </c:pt>
                <c:pt idx="3">
                  <c:v>0.1048</c:v>
                </c:pt>
                <c:pt idx="4">
                  <c:v>0.9753</c:v>
                </c:pt>
                <c:pt idx="5">
                  <c:v>0.19</c:v>
                </c:pt>
              </c:numCache>
            </c:numRef>
          </c:val>
        </c:ser>
        <c:ser>
          <c:idx val="2"/>
          <c:order val="2"/>
          <c:tx>
            <c:strRef>
              <c:f>Sheet1!$J$16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Sheet1!$K$13:$P$13</c:f>
              <c:strCache>
                <c:ptCount val="6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  <c:pt idx="5">
                  <c:v>Adapted DTW</c:v>
                </c:pt>
              </c:strCache>
            </c:strRef>
          </c:cat>
          <c:val>
            <c:numRef>
              <c:f>Sheet1!$K$16:$P$16</c:f>
              <c:numCache>
                <c:formatCode>0.00%</c:formatCode>
                <c:ptCount val="6"/>
                <c:pt idx="0">
                  <c:v>0.079</c:v>
                </c:pt>
                <c:pt idx="1">
                  <c:v>0.1315</c:v>
                </c:pt>
                <c:pt idx="2">
                  <c:v>0.144</c:v>
                </c:pt>
                <c:pt idx="3">
                  <c:v>0.0986</c:v>
                </c:pt>
                <c:pt idx="4">
                  <c:v>0.8251</c:v>
                </c:pt>
                <c:pt idx="5" formatCode="0%">
                  <c:v>0.23</c:v>
                </c:pt>
              </c:numCache>
            </c:numRef>
          </c:val>
        </c:ser>
        <c:ser>
          <c:idx val="3"/>
          <c:order val="3"/>
          <c:tx>
            <c:strRef>
              <c:f>Sheet1!$J$17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Sheet1!$K$13:$P$13</c:f>
              <c:strCache>
                <c:ptCount val="6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  <c:pt idx="5">
                  <c:v>Adapted DTW</c:v>
                </c:pt>
              </c:strCache>
            </c:strRef>
          </c:cat>
          <c:val>
            <c:numRef>
              <c:f>Sheet1!$K$17:$P$17</c:f>
              <c:numCache>
                <c:formatCode>0.00%</c:formatCode>
                <c:ptCount val="6"/>
                <c:pt idx="0">
                  <c:v>0.088</c:v>
                </c:pt>
                <c:pt idx="1">
                  <c:v>0.1342</c:v>
                </c:pt>
                <c:pt idx="2">
                  <c:v>0.145</c:v>
                </c:pt>
                <c:pt idx="3">
                  <c:v>0.1046</c:v>
                </c:pt>
                <c:pt idx="4">
                  <c:v>0.9815</c:v>
                </c:pt>
                <c:pt idx="5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4109976"/>
        <c:axId val="514113096"/>
      </c:barChart>
      <c:catAx>
        <c:axId val="514109976"/>
        <c:scaling>
          <c:orientation val="minMax"/>
        </c:scaling>
        <c:delete val="0"/>
        <c:axPos val="l"/>
        <c:majorTickMark val="out"/>
        <c:minorTickMark val="none"/>
        <c:tickLblPos val="nextTo"/>
        <c:crossAx val="514113096"/>
        <c:crosses val="autoZero"/>
        <c:auto val="1"/>
        <c:lblAlgn val="ctr"/>
        <c:lblOffset val="100"/>
        <c:noMultiLvlLbl val="0"/>
      </c:catAx>
      <c:valAx>
        <c:axId val="514113096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1410997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Sheet1!$J$34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Sheet1!$K$33:$P$33</c:f>
              <c:strCache>
                <c:ptCount val="6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  <c:pt idx="5">
                  <c:v>Adapted algorithm</c:v>
                </c:pt>
              </c:strCache>
            </c:strRef>
          </c:cat>
          <c:val>
            <c:numRef>
              <c:f>Sheet1!$K$34:$P$34</c:f>
              <c:numCache>
                <c:formatCode>General</c:formatCode>
                <c:ptCount val="6"/>
                <c:pt idx="0">
                  <c:v>12.5</c:v>
                </c:pt>
                <c:pt idx="1">
                  <c:v>10.67</c:v>
                </c:pt>
                <c:pt idx="2">
                  <c:v>12.0599</c:v>
                </c:pt>
                <c:pt idx="3">
                  <c:v>7.9441</c:v>
                </c:pt>
                <c:pt idx="4">
                  <c:v>5.22</c:v>
                </c:pt>
                <c:pt idx="5">
                  <c:v>8.720000000000001</c:v>
                </c:pt>
              </c:numCache>
            </c:numRef>
          </c:val>
        </c:ser>
        <c:ser>
          <c:idx val="1"/>
          <c:order val="1"/>
          <c:tx>
            <c:strRef>
              <c:f>Sheet1!$J$35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Sheet1!$K$33:$P$33</c:f>
              <c:strCache>
                <c:ptCount val="6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  <c:pt idx="5">
                  <c:v>Adapted algorithm</c:v>
                </c:pt>
              </c:strCache>
            </c:strRef>
          </c:cat>
          <c:val>
            <c:numRef>
              <c:f>Sheet1!$K$35:$P$35</c:f>
              <c:numCache>
                <c:formatCode>General</c:formatCode>
                <c:ptCount val="6"/>
                <c:pt idx="0">
                  <c:v>12.6</c:v>
                </c:pt>
                <c:pt idx="1">
                  <c:v>10.69</c:v>
                </c:pt>
                <c:pt idx="2">
                  <c:v>12.1007</c:v>
                </c:pt>
                <c:pt idx="3">
                  <c:v>8.0459</c:v>
                </c:pt>
                <c:pt idx="4">
                  <c:v>5.18</c:v>
                </c:pt>
                <c:pt idx="5">
                  <c:v>8.74</c:v>
                </c:pt>
              </c:numCache>
            </c:numRef>
          </c:val>
        </c:ser>
        <c:ser>
          <c:idx val="2"/>
          <c:order val="2"/>
          <c:tx>
            <c:strRef>
              <c:f>Sheet1!$J$36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Sheet1!$K$33:$P$33</c:f>
              <c:strCache>
                <c:ptCount val="6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  <c:pt idx="5">
                  <c:v>Adapted algorithm</c:v>
                </c:pt>
              </c:strCache>
            </c:strRef>
          </c:cat>
          <c:val>
            <c:numRef>
              <c:f>Sheet1!$K$36:$P$36</c:f>
              <c:numCache>
                <c:formatCode>General</c:formatCode>
                <c:ptCount val="6"/>
                <c:pt idx="0">
                  <c:v>13.1</c:v>
                </c:pt>
                <c:pt idx="1">
                  <c:v>11.07</c:v>
                </c:pt>
                <c:pt idx="2">
                  <c:v>12.3318</c:v>
                </c:pt>
                <c:pt idx="3">
                  <c:v>8.4799</c:v>
                </c:pt>
                <c:pt idx="4">
                  <c:v>5.79</c:v>
                </c:pt>
                <c:pt idx="5">
                  <c:v>9.34</c:v>
                </c:pt>
              </c:numCache>
            </c:numRef>
          </c:val>
        </c:ser>
        <c:ser>
          <c:idx val="3"/>
          <c:order val="3"/>
          <c:tx>
            <c:strRef>
              <c:f>Sheet1!$J$37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Sheet1!$K$33:$P$33</c:f>
              <c:strCache>
                <c:ptCount val="6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  <c:pt idx="5">
                  <c:v>Adapted algorithm</c:v>
                </c:pt>
              </c:strCache>
            </c:strRef>
          </c:cat>
          <c:val>
            <c:numRef>
              <c:f>Sheet1!$K$37:$P$37</c:f>
              <c:numCache>
                <c:formatCode>General</c:formatCode>
                <c:ptCount val="6"/>
                <c:pt idx="0">
                  <c:v>13.14</c:v>
                </c:pt>
                <c:pt idx="1">
                  <c:v>11.11</c:v>
                </c:pt>
                <c:pt idx="2">
                  <c:v>12.4082</c:v>
                </c:pt>
                <c:pt idx="3">
                  <c:v>8.6408</c:v>
                </c:pt>
                <c:pt idx="4">
                  <c:v>5.84</c:v>
                </c:pt>
                <c:pt idx="5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2181224"/>
        <c:axId val="511970136"/>
      </c:barChart>
      <c:catAx>
        <c:axId val="512181224"/>
        <c:scaling>
          <c:orientation val="minMax"/>
        </c:scaling>
        <c:delete val="0"/>
        <c:axPos val="l"/>
        <c:majorTickMark val="out"/>
        <c:minorTickMark val="none"/>
        <c:tickLblPos val="nextTo"/>
        <c:crossAx val="511970136"/>
        <c:crosses val="autoZero"/>
        <c:auto val="1"/>
        <c:lblAlgn val="ctr"/>
        <c:lblOffset val="100"/>
        <c:noMultiLvlLbl val="0"/>
      </c:catAx>
      <c:valAx>
        <c:axId val="5119701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121812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1</cp:revision>
  <dcterms:created xsi:type="dcterms:W3CDTF">2013-07-13T11:17:00Z</dcterms:created>
  <dcterms:modified xsi:type="dcterms:W3CDTF">2013-07-13T11:20:00Z</dcterms:modified>
</cp:coreProperties>
</file>