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3EF0" w14:textId="59113124" w:rsidR="00643CC3" w:rsidRDefault="00F16571" w:rsidP="00F16571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Week 7</w:t>
      </w:r>
    </w:p>
    <w:p w14:paraId="240042C9" w14:textId="390ED93C" w:rsidR="00F16571" w:rsidRDefault="00F16571" w:rsidP="00F16571">
      <w:pPr>
        <w:jc w:val="center"/>
        <w:rPr>
          <w:sz w:val="30"/>
          <w:szCs w:val="30"/>
          <w:lang w:val="en-US"/>
        </w:rPr>
      </w:pPr>
    </w:p>
    <w:p w14:paraId="3CD97A01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create database 1bm21cs107_supplier;</w:t>
      </w:r>
    </w:p>
    <w:p w14:paraId="7E2A5951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use 1bm21cs107_supplier;</w:t>
      </w:r>
    </w:p>
    <w:p w14:paraId="39B17A4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create table Supplier(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int,</w:t>
      </w:r>
    </w:p>
    <w:p w14:paraId="68ACC763" w14:textId="77777777" w:rsidR="00F16571" w:rsidRPr="00F16571" w:rsidRDefault="00F16571" w:rsidP="00F16571">
      <w:pPr>
        <w:rPr>
          <w:sz w:val="24"/>
          <w:szCs w:val="24"/>
          <w:lang w:val="en-US"/>
        </w:rPr>
      </w:pPr>
      <w:proofErr w:type="spellStart"/>
      <w:r w:rsidRPr="00F16571">
        <w:rPr>
          <w:sz w:val="24"/>
          <w:szCs w:val="24"/>
          <w:lang w:val="en-US"/>
        </w:rPr>
        <w:t>sname</w:t>
      </w:r>
      <w:proofErr w:type="spellEnd"/>
      <w:r w:rsidRPr="00F16571">
        <w:rPr>
          <w:sz w:val="24"/>
          <w:szCs w:val="24"/>
          <w:lang w:val="en-US"/>
        </w:rPr>
        <w:t xml:space="preserve"> varchar(20),</w:t>
      </w:r>
    </w:p>
    <w:p w14:paraId="476A19C0" w14:textId="77777777" w:rsidR="00F16571" w:rsidRPr="00F16571" w:rsidRDefault="00F16571" w:rsidP="00F16571">
      <w:pPr>
        <w:rPr>
          <w:sz w:val="24"/>
          <w:szCs w:val="24"/>
          <w:lang w:val="en-US"/>
        </w:rPr>
      </w:pPr>
      <w:proofErr w:type="spellStart"/>
      <w:r w:rsidRPr="00F16571">
        <w:rPr>
          <w:sz w:val="24"/>
          <w:szCs w:val="24"/>
          <w:lang w:val="en-US"/>
        </w:rPr>
        <w:t>scity</w:t>
      </w:r>
      <w:proofErr w:type="spellEnd"/>
      <w:r w:rsidRPr="00F16571">
        <w:rPr>
          <w:sz w:val="24"/>
          <w:szCs w:val="24"/>
          <w:lang w:val="en-US"/>
        </w:rPr>
        <w:t xml:space="preserve"> varchar(20),</w:t>
      </w:r>
    </w:p>
    <w:p w14:paraId="4C6AAD19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primary key (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)); </w:t>
      </w:r>
    </w:p>
    <w:p w14:paraId="337F6376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3917755E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create table Parts(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int,</w:t>
      </w:r>
    </w:p>
    <w:p w14:paraId="53FE6646" w14:textId="77777777" w:rsidR="00F16571" w:rsidRPr="00F16571" w:rsidRDefault="00F16571" w:rsidP="00F16571">
      <w:pPr>
        <w:rPr>
          <w:sz w:val="24"/>
          <w:szCs w:val="24"/>
          <w:lang w:val="en-US"/>
        </w:rPr>
      </w:pPr>
      <w:proofErr w:type="spellStart"/>
      <w:r w:rsidRPr="00F16571">
        <w:rPr>
          <w:sz w:val="24"/>
          <w:szCs w:val="24"/>
          <w:lang w:val="en-US"/>
        </w:rPr>
        <w:t>pname</w:t>
      </w:r>
      <w:proofErr w:type="spellEnd"/>
      <w:r w:rsidRPr="00F16571">
        <w:rPr>
          <w:sz w:val="24"/>
          <w:szCs w:val="24"/>
          <w:lang w:val="en-US"/>
        </w:rPr>
        <w:t xml:space="preserve"> varchar(20),</w:t>
      </w:r>
    </w:p>
    <w:p w14:paraId="61A65E13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color varchar(10),</w:t>
      </w:r>
    </w:p>
    <w:p w14:paraId="4673E62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primary key (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)); </w:t>
      </w:r>
    </w:p>
    <w:p w14:paraId="67514B8B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34CC0A7C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create table Catalog(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int,</w:t>
      </w:r>
    </w:p>
    <w:p w14:paraId="12BAFB9C" w14:textId="77777777" w:rsidR="00F16571" w:rsidRPr="00F16571" w:rsidRDefault="00F16571" w:rsidP="00F16571">
      <w:pPr>
        <w:rPr>
          <w:sz w:val="24"/>
          <w:szCs w:val="24"/>
          <w:lang w:val="en-US"/>
        </w:rPr>
      </w:pP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int,</w:t>
      </w:r>
    </w:p>
    <w:p w14:paraId="2A534ADE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cost int,</w:t>
      </w:r>
    </w:p>
    <w:p w14:paraId="586BED28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primary key(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,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>),</w:t>
      </w:r>
    </w:p>
    <w:p w14:paraId="3F75EE73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foreign key (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>) references supplier(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>),</w:t>
      </w:r>
    </w:p>
    <w:p w14:paraId="2A49803B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foreign key (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>) references Parts(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>));</w:t>
      </w:r>
    </w:p>
    <w:p w14:paraId="60C911BA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1CB9F28D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Supplier values(10001, "Acme Widget", "Bangalore");</w:t>
      </w:r>
    </w:p>
    <w:p w14:paraId="249AC6DE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Supplier values(10002, "Johns", "Kolkata");</w:t>
      </w:r>
    </w:p>
    <w:p w14:paraId="60CBFC9A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Supplier values(10003, "Vimal", "Mumbai");</w:t>
      </w:r>
    </w:p>
    <w:p w14:paraId="0CA68481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Supplier values(10004, "Reliance", "Delhi");</w:t>
      </w:r>
    </w:p>
    <w:p w14:paraId="6B35F332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0FBFB70F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select * from Supplier;</w:t>
      </w:r>
    </w:p>
    <w:p w14:paraId="48DE7185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18B5E891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parts values(20001, "Book", "Red");</w:t>
      </w:r>
    </w:p>
    <w:p w14:paraId="15A7AFB6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lastRenderedPageBreak/>
        <w:t>insert into parts values(20002, "Pen", "Red");</w:t>
      </w:r>
    </w:p>
    <w:p w14:paraId="5D0C92F6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parts values(20003, "Pencil", "Green");</w:t>
      </w:r>
    </w:p>
    <w:p w14:paraId="466EC9E6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parts values(20004, "Mobile", "Green");</w:t>
      </w:r>
    </w:p>
    <w:p w14:paraId="234450ED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insert into parts values(20005, "Charger", "Black"); </w:t>
      </w:r>
    </w:p>
    <w:p w14:paraId="0EE15BCF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768BC12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select * from parts;</w:t>
      </w:r>
    </w:p>
    <w:p w14:paraId="6A7DF4C5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7D24104A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values(10001, 20001, 10);</w:t>
      </w:r>
    </w:p>
    <w:p w14:paraId="6B91E835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values(10001, 20002, 10);</w:t>
      </w:r>
    </w:p>
    <w:p w14:paraId="578626DF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values(10001, 20003, 30);</w:t>
      </w:r>
    </w:p>
    <w:p w14:paraId="508E2F53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values(10001, 20004, 10);</w:t>
      </w:r>
    </w:p>
    <w:p w14:paraId="79BA55B8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values(10001, 20005, 10);</w:t>
      </w:r>
    </w:p>
    <w:p w14:paraId="7C777A7D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values(10002, 20001, 10);</w:t>
      </w:r>
    </w:p>
    <w:p w14:paraId="0EA2F6FD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values(10002, 20002, 20);</w:t>
      </w:r>
    </w:p>
    <w:p w14:paraId="1CE9F8D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values(10003, 20003, 30);</w:t>
      </w:r>
    </w:p>
    <w:p w14:paraId="56FC1B08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insert into Catalog values(10004, 20003, 40);</w:t>
      </w:r>
    </w:p>
    <w:p w14:paraId="20A5F453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199AD5A4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select * from Catalog;</w:t>
      </w:r>
    </w:p>
    <w:p w14:paraId="6402C4F9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594B80D6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select </w:t>
      </w:r>
      <w:proofErr w:type="spellStart"/>
      <w:r w:rsidRPr="00F16571">
        <w:rPr>
          <w:sz w:val="24"/>
          <w:szCs w:val="24"/>
          <w:lang w:val="en-US"/>
        </w:rPr>
        <w:t>pname</w:t>
      </w:r>
      <w:proofErr w:type="spellEnd"/>
      <w:r w:rsidRPr="00F16571">
        <w:rPr>
          <w:sz w:val="24"/>
          <w:szCs w:val="24"/>
          <w:lang w:val="en-US"/>
        </w:rPr>
        <w:t xml:space="preserve"> from parts where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in</w:t>
      </w:r>
    </w:p>
    <w:p w14:paraId="409A7FAA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(select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from catalog);</w:t>
      </w:r>
    </w:p>
    <w:p w14:paraId="02206225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2F61E090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select </w:t>
      </w:r>
      <w:proofErr w:type="spellStart"/>
      <w:r w:rsidRPr="00F16571">
        <w:rPr>
          <w:sz w:val="24"/>
          <w:szCs w:val="24"/>
          <w:lang w:val="en-US"/>
        </w:rPr>
        <w:t>sname</w:t>
      </w:r>
      <w:proofErr w:type="spellEnd"/>
    </w:p>
    <w:p w14:paraId="58F0B3DA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from supplier </w:t>
      </w:r>
    </w:p>
    <w:p w14:paraId="2530A43D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where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in (select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</w:t>
      </w:r>
    </w:p>
    <w:p w14:paraId="56197D2B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 xml:space="preserve">from Catalog </w:t>
      </w:r>
    </w:p>
    <w:p w14:paraId="2AE3BFA0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                group by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</w:p>
    <w:p w14:paraId="7E3B3144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>having count(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>)=(select count(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>) from Parts));</w:t>
      </w:r>
    </w:p>
    <w:p w14:paraId="3FDDFD3B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                </w:t>
      </w:r>
    </w:p>
    <w:p w14:paraId="4248A044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F16571">
        <w:rPr>
          <w:sz w:val="24"/>
          <w:szCs w:val="24"/>
          <w:lang w:val="en-US"/>
        </w:rPr>
        <w:t>sname</w:t>
      </w:r>
      <w:proofErr w:type="spellEnd"/>
      <w:r w:rsidRPr="00F16571">
        <w:rPr>
          <w:sz w:val="24"/>
          <w:szCs w:val="24"/>
          <w:lang w:val="en-US"/>
        </w:rPr>
        <w:t xml:space="preserve"> from supplier where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in (select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from catalog where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in (select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from parts where color="red"));             </w:t>
      </w:r>
    </w:p>
    <w:p w14:paraId="773936C1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                </w:t>
      </w:r>
    </w:p>
    <w:p w14:paraId="68F67316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select </w:t>
      </w:r>
      <w:proofErr w:type="spellStart"/>
      <w:r w:rsidRPr="00F16571">
        <w:rPr>
          <w:sz w:val="24"/>
          <w:szCs w:val="24"/>
          <w:lang w:val="en-US"/>
        </w:rPr>
        <w:t>pname</w:t>
      </w:r>
      <w:proofErr w:type="spellEnd"/>
      <w:r w:rsidRPr="00F16571">
        <w:rPr>
          <w:sz w:val="24"/>
          <w:szCs w:val="24"/>
          <w:lang w:val="en-US"/>
        </w:rPr>
        <w:t xml:space="preserve"> </w:t>
      </w:r>
    </w:p>
    <w:p w14:paraId="51A9FF43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from parts </w:t>
      </w:r>
    </w:p>
    <w:p w14:paraId="01B2993E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where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in (select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</w:t>
      </w:r>
    </w:p>
    <w:p w14:paraId="3BAD823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 xml:space="preserve">from catalog </w:t>
      </w:r>
    </w:p>
    <w:p w14:paraId="0A6955A6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 xml:space="preserve">where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in(select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</w:p>
    <w:p w14:paraId="0607675F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 xml:space="preserve">from supplier </w:t>
      </w:r>
    </w:p>
    <w:p w14:paraId="6515657A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 xml:space="preserve">where </w:t>
      </w:r>
      <w:proofErr w:type="spellStart"/>
      <w:r w:rsidRPr="00F16571">
        <w:rPr>
          <w:sz w:val="24"/>
          <w:szCs w:val="24"/>
          <w:lang w:val="en-US"/>
        </w:rPr>
        <w:t>sname</w:t>
      </w:r>
      <w:proofErr w:type="spellEnd"/>
      <w:r w:rsidRPr="00F16571">
        <w:rPr>
          <w:sz w:val="24"/>
          <w:szCs w:val="24"/>
          <w:lang w:val="en-US"/>
        </w:rPr>
        <w:t>="Acme Widget"))</w:t>
      </w:r>
    </w:p>
    <w:p w14:paraId="00E2DB7B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and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not in(select </w:t>
      </w:r>
      <w:proofErr w:type="spellStart"/>
      <w:r w:rsidRPr="00F16571">
        <w:rPr>
          <w:sz w:val="24"/>
          <w:szCs w:val="24"/>
          <w:lang w:val="en-US"/>
        </w:rPr>
        <w:t>pid</w:t>
      </w:r>
      <w:proofErr w:type="spellEnd"/>
      <w:r w:rsidRPr="00F16571">
        <w:rPr>
          <w:sz w:val="24"/>
          <w:szCs w:val="24"/>
          <w:lang w:val="en-US"/>
        </w:rPr>
        <w:t xml:space="preserve"> </w:t>
      </w:r>
    </w:p>
    <w:p w14:paraId="1A0AAF3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 xml:space="preserve">from catalog </w:t>
      </w:r>
    </w:p>
    <w:p w14:paraId="26F086EF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 xml:space="preserve">where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in (select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</w:p>
    <w:p w14:paraId="74753568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                from supplier </w:t>
      </w:r>
    </w:p>
    <w:p w14:paraId="4F8ED04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                where </w:t>
      </w:r>
      <w:proofErr w:type="spellStart"/>
      <w:r w:rsidRPr="00F16571">
        <w:rPr>
          <w:sz w:val="24"/>
          <w:szCs w:val="24"/>
          <w:lang w:val="en-US"/>
        </w:rPr>
        <w:t>sname</w:t>
      </w:r>
      <w:proofErr w:type="spellEnd"/>
      <w:r w:rsidRPr="00F16571">
        <w:rPr>
          <w:sz w:val="24"/>
          <w:szCs w:val="24"/>
          <w:lang w:val="en-US"/>
        </w:rPr>
        <w:t xml:space="preserve"> !="Acme Widget"));</w:t>
      </w:r>
    </w:p>
    <w:p w14:paraId="34D90ED5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061ACF75" w14:textId="77777777" w:rsidR="00F16571" w:rsidRPr="00F16571" w:rsidRDefault="00F16571" w:rsidP="00F16571">
      <w:pPr>
        <w:rPr>
          <w:sz w:val="24"/>
          <w:szCs w:val="24"/>
          <w:lang w:val="en-US"/>
        </w:rPr>
      </w:pPr>
    </w:p>
    <w:p w14:paraId="4D957952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select </w:t>
      </w:r>
      <w:proofErr w:type="spellStart"/>
      <w:r w:rsidRPr="00F16571">
        <w:rPr>
          <w:sz w:val="24"/>
          <w:szCs w:val="24"/>
          <w:lang w:val="en-US"/>
        </w:rPr>
        <w:t>sname</w:t>
      </w:r>
      <w:proofErr w:type="spellEnd"/>
      <w:r w:rsidRPr="00F16571">
        <w:rPr>
          <w:sz w:val="24"/>
          <w:szCs w:val="24"/>
          <w:lang w:val="en-US"/>
        </w:rPr>
        <w:t xml:space="preserve"> </w:t>
      </w:r>
    </w:p>
    <w:p w14:paraId="7A5C1301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>from supplier</w:t>
      </w:r>
    </w:p>
    <w:p w14:paraId="395213DC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where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in (select </w:t>
      </w:r>
      <w:proofErr w:type="spellStart"/>
      <w:r w:rsidRPr="00F16571">
        <w:rPr>
          <w:sz w:val="24"/>
          <w:szCs w:val="24"/>
          <w:lang w:val="en-US"/>
        </w:rPr>
        <w:t>sid</w:t>
      </w:r>
      <w:proofErr w:type="spellEnd"/>
      <w:r w:rsidRPr="00F16571">
        <w:rPr>
          <w:sz w:val="24"/>
          <w:szCs w:val="24"/>
          <w:lang w:val="en-US"/>
        </w:rPr>
        <w:t xml:space="preserve"> </w:t>
      </w:r>
    </w:p>
    <w:p w14:paraId="1CD0BA90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>from catalog c1</w:t>
      </w:r>
    </w:p>
    <w:p w14:paraId="0E91DF69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>where cost=(select max(cost)</w:t>
      </w:r>
    </w:p>
    <w:p w14:paraId="0D34825C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>from catalog c2</w:t>
      </w:r>
    </w:p>
    <w:p w14:paraId="3279B447" w14:textId="77777777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</w:r>
      <w:r w:rsidRPr="00F16571">
        <w:rPr>
          <w:sz w:val="24"/>
          <w:szCs w:val="24"/>
          <w:lang w:val="en-US"/>
        </w:rPr>
        <w:tab/>
        <w:t>where c1.pid=c2.pid));</w:t>
      </w:r>
      <w:r w:rsidRPr="00F16571">
        <w:rPr>
          <w:sz w:val="24"/>
          <w:szCs w:val="24"/>
          <w:lang w:val="en-US"/>
        </w:rPr>
        <w:tab/>
      </w:r>
    </w:p>
    <w:p w14:paraId="09B09FD4" w14:textId="0205CBC2" w:rsidR="00F16571" w:rsidRPr="00F16571" w:rsidRDefault="00F16571" w:rsidP="00F16571">
      <w:pPr>
        <w:rPr>
          <w:sz w:val="24"/>
          <w:szCs w:val="24"/>
          <w:lang w:val="en-US"/>
        </w:rPr>
      </w:pPr>
      <w:r w:rsidRPr="00F16571">
        <w:rPr>
          <w:sz w:val="24"/>
          <w:szCs w:val="24"/>
          <w:lang w:val="en-US"/>
        </w:rPr>
        <w:t xml:space="preserve">                </w:t>
      </w:r>
    </w:p>
    <w:sectPr w:rsidR="00F16571" w:rsidRPr="00F1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71"/>
    <w:rsid w:val="00595D48"/>
    <w:rsid w:val="00643CC3"/>
    <w:rsid w:val="00B110A4"/>
    <w:rsid w:val="00F1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2BB2"/>
  <w15:chartTrackingRefBased/>
  <w15:docId w15:val="{AD22D450-8C0F-47EA-8653-0C365819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2022-12-20T07:20:00Z</dcterms:created>
  <dcterms:modified xsi:type="dcterms:W3CDTF">2022-12-20T07:20:00Z</dcterms:modified>
</cp:coreProperties>
</file>