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rPr>
          <w:sz w:val="24"/>
          <w:szCs w:val="24"/>
        </w:rPr>
      </w:pPr>
      <w:r w:rsidDel="00000000" w:rsidR="00000000" w:rsidRPr="00000000">
        <w:rPr>
          <w:b w:val="1"/>
          <w:sz w:val="24"/>
          <w:szCs w:val="24"/>
          <w:rtl w:val="0"/>
        </w:rPr>
        <w:t xml:space="preserve">E Ospedale (HIMS)</w:t>
      </w:r>
      <w:r w:rsidDel="00000000" w:rsidR="00000000" w:rsidRPr="00000000">
        <w:rPr>
          <w:sz w:val="24"/>
          <w:szCs w:val="24"/>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03">
      <w:pPr>
        <w:widowControl w:val="0"/>
        <w:spacing w:after="240" w:line="240" w:lineRule="auto"/>
        <w:rPr>
          <w:b w:val="1"/>
          <w:color w:val="1f1f1f"/>
        </w:rPr>
      </w:pPr>
      <w:r w:rsidDel="00000000" w:rsidR="00000000" w:rsidRPr="00000000">
        <w:rPr>
          <w:b w:val="1"/>
          <w:color w:val="1f1f1f"/>
          <w:rtl w:val="0"/>
        </w:rPr>
        <w:t xml:space="preserve">Front Cover:</w:t>
      </w:r>
    </w:p>
    <w:p w:rsidR="00000000" w:rsidDel="00000000" w:rsidP="00000000" w:rsidRDefault="00000000" w:rsidRPr="00000000" w14:paraId="00000004">
      <w:pPr>
        <w:widowControl w:val="0"/>
        <w:numPr>
          <w:ilvl w:val="0"/>
          <w:numId w:val="2"/>
        </w:numPr>
        <w:spacing w:line="240" w:lineRule="auto"/>
        <w:ind w:left="270" w:hanging="360"/>
      </w:pPr>
      <w:r w:rsidDel="00000000" w:rsidR="00000000" w:rsidRPr="00000000">
        <w:rPr>
          <w:b w:val="1"/>
          <w:color w:val="1f1f1f"/>
          <w:rtl w:val="0"/>
        </w:rPr>
        <w:t xml:space="preserve">Background image:</w:t>
      </w:r>
      <w:r w:rsidDel="00000000" w:rsidR="00000000" w:rsidRPr="00000000">
        <w:rPr>
          <w:color w:val="1f1f1f"/>
          <w:rtl w:val="0"/>
        </w:rPr>
        <w:t xml:space="preserve"> A photo of a modern hospital building with a welcoming entrance.</w:t>
      </w:r>
    </w:p>
    <w:p w:rsidR="00000000" w:rsidDel="00000000" w:rsidP="00000000" w:rsidRDefault="00000000" w:rsidRPr="00000000" w14:paraId="00000005">
      <w:pPr>
        <w:widowControl w:val="0"/>
        <w:numPr>
          <w:ilvl w:val="0"/>
          <w:numId w:val="2"/>
        </w:numPr>
        <w:spacing w:line="240" w:lineRule="auto"/>
        <w:ind w:left="270" w:hanging="360"/>
      </w:pPr>
      <w:r w:rsidDel="00000000" w:rsidR="00000000" w:rsidRPr="00000000">
        <w:rPr>
          <w:b w:val="1"/>
          <w:color w:val="1f1f1f"/>
          <w:rtl w:val="0"/>
        </w:rPr>
        <w:t xml:space="preserve">Title:</w:t>
      </w:r>
      <w:r w:rsidDel="00000000" w:rsidR="00000000" w:rsidRPr="00000000">
        <w:rPr>
          <w:color w:val="1f1f1f"/>
          <w:rtl w:val="0"/>
        </w:rPr>
        <w:t xml:space="preserve"> </w:t>
      </w:r>
      <w:r w:rsidDel="00000000" w:rsidR="00000000" w:rsidRPr="00000000">
        <w:rPr>
          <w:rtl w:val="0"/>
        </w:rPr>
        <w:t xml:space="preserve">Empowering Healthcare with Hospital Information Management System</w:t>
      </w:r>
      <w:r w:rsidDel="00000000" w:rsidR="00000000" w:rsidRPr="00000000">
        <w:rPr>
          <w:rtl w:val="0"/>
        </w:rPr>
      </w:r>
    </w:p>
    <w:p w:rsidR="00000000" w:rsidDel="00000000" w:rsidP="00000000" w:rsidRDefault="00000000" w:rsidRPr="00000000" w14:paraId="00000006">
      <w:pPr>
        <w:widowControl w:val="0"/>
        <w:numPr>
          <w:ilvl w:val="0"/>
          <w:numId w:val="2"/>
        </w:numPr>
        <w:spacing w:line="240" w:lineRule="auto"/>
        <w:ind w:left="270" w:hanging="360"/>
      </w:pPr>
      <w:r w:rsidDel="00000000" w:rsidR="00000000" w:rsidRPr="00000000">
        <w:rPr>
          <w:b w:val="1"/>
          <w:color w:val="1f1f1f"/>
          <w:rtl w:val="0"/>
        </w:rPr>
        <w:t xml:space="preserve">Company Logo:</w:t>
      </w:r>
      <w:r w:rsidDel="00000000" w:rsidR="00000000" w:rsidRPr="00000000">
        <w:rPr>
          <w:color w:val="1f1f1f"/>
          <w:rtl w:val="0"/>
        </w:rPr>
        <w:t xml:space="preserve"> Your company logo is in a prominent position.</w:t>
      </w:r>
    </w:p>
    <w:p w:rsidR="00000000" w:rsidDel="00000000" w:rsidP="00000000" w:rsidRDefault="00000000" w:rsidRPr="00000000" w14:paraId="00000007">
      <w:pPr>
        <w:widowControl w:val="0"/>
        <w:spacing w:line="240" w:lineRule="auto"/>
        <w:ind w:left="270" w:firstLine="0"/>
        <w:rPr>
          <w:color w:val="1f1f1f"/>
        </w:rPr>
      </w:pPr>
      <w:r w:rsidDel="00000000" w:rsidR="00000000" w:rsidRPr="00000000">
        <w:rPr>
          <w:rtl w:val="0"/>
        </w:rPr>
      </w:r>
    </w:p>
    <w:p w:rsidR="00000000" w:rsidDel="00000000" w:rsidP="00000000" w:rsidRDefault="00000000" w:rsidRPr="00000000" w14:paraId="00000008">
      <w:pPr>
        <w:widowControl w:val="0"/>
        <w:spacing w:after="240" w:before="240" w:line="240" w:lineRule="auto"/>
        <w:rPr>
          <w:b w:val="1"/>
          <w:color w:val="1f1f1f"/>
        </w:rPr>
      </w:pPr>
      <w:r w:rsidDel="00000000" w:rsidR="00000000" w:rsidRPr="00000000">
        <w:rPr>
          <w:b w:val="1"/>
          <w:color w:val="1f1f1f"/>
          <w:rtl w:val="0"/>
        </w:rPr>
        <w:t xml:space="preserve">Inside Spread 1:</w:t>
      </w:r>
    </w:p>
    <w:p w:rsidR="00000000" w:rsidDel="00000000" w:rsidP="00000000" w:rsidRDefault="00000000" w:rsidRPr="00000000" w14:paraId="00000009">
      <w:pPr>
        <w:widowControl w:val="0"/>
        <w:numPr>
          <w:ilvl w:val="0"/>
          <w:numId w:val="4"/>
        </w:numPr>
        <w:spacing w:line="240" w:lineRule="auto"/>
        <w:ind w:left="270" w:hanging="360"/>
      </w:pPr>
      <w:r w:rsidDel="00000000" w:rsidR="00000000" w:rsidRPr="00000000">
        <w:rPr>
          <w:b w:val="1"/>
          <w:color w:val="1f1f1f"/>
          <w:rtl w:val="0"/>
        </w:rPr>
        <w:t xml:space="preserve">Headline:</w:t>
      </w:r>
      <w:r w:rsidDel="00000000" w:rsidR="00000000" w:rsidRPr="00000000">
        <w:rPr>
          <w:color w:val="1f1f1f"/>
          <w:rtl w:val="0"/>
        </w:rPr>
        <w:t xml:space="preserve"> Streamline Operations, Enhance Patient Care</w:t>
      </w:r>
    </w:p>
    <w:p w:rsidR="00000000" w:rsidDel="00000000" w:rsidP="00000000" w:rsidRDefault="00000000" w:rsidRPr="00000000" w14:paraId="0000000A">
      <w:pPr>
        <w:widowControl w:val="0"/>
        <w:numPr>
          <w:ilvl w:val="0"/>
          <w:numId w:val="4"/>
        </w:numPr>
        <w:spacing w:line="240" w:lineRule="auto"/>
        <w:ind w:left="270" w:hanging="360"/>
      </w:pPr>
      <w:r w:rsidDel="00000000" w:rsidR="00000000" w:rsidRPr="00000000">
        <w:rPr>
          <w:b w:val="1"/>
          <w:color w:val="1f1f1f"/>
          <w:rtl w:val="0"/>
        </w:rPr>
        <w:t xml:space="preserve">Body copy:</w:t>
      </w:r>
      <w:r w:rsidDel="00000000" w:rsidR="00000000" w:rsidRPr="00000000">
        <w:rPr>
          <w:color w:val="1f1f1f"/>
          <w:rtl w:val="0"/>
        </w:rPr>
        <w:t xml:space="preserve"> In today's demanding healthcare environment, hospitals require efficient and integrated solutions to manage complex workflows, optimize resources, and deliver exceptional patient care. Our Hospital Information Management System (HIMS) empowers you to achieve just that.</w:t>
      </w:r>
    </w:p>
    <w:p w:rsidR="00000000" w:rsidDel="00000000" w:rsidP="00000000" w:rsidRDefault="00000000" w:rsidRPr="00000000" w14:paraId="0000000B">
      <w:pPr>
        <w:widowControl w:val="0"/>
        <w:numPr>
          <w:ilvl w:val="0"/>
          <w:numId w:val="4"/>
        </w:numPr>
        <w:spacing w:line="240" w:lineRule="auto"/>
        <w:ind w:left="270" w:hanging="360"/>
      </w:pPr>
      <w:r w:rsidDel="00000000" w:rsidR="00000000" w:rsidRPr="00000000">
        <w:rPr>
          <w:b w:val="1"/>
          <w:color w:val="1f1f1f"/>
          <w:rtl w:val="0"/>
        </w:rPr>
        <w:t xml:space="preserve">Image:</w:t>
      </w:r>
      <w:r w:rsidDel="00000000" w:rsidR="00000000" w:rsidRPr="00000000">
        <w:rPr>
          <w:color w:val="1f1f1f"/>
          <w:rtl w:val="0"/>
        </w:rPr>
        <w:t xml:space="preserve"> A split image. One side showcases a doctor reviewing a patient's digital medical record on a tablet. The other side depicts nurses collaborating at a central station with real-time patient data displayed on a screen.</w:t>
      </w:r>
    </w:p>
    <w:p w:rsidR="00000000" w:rsidDel="00000000" w:rsidP="00000000" w:rsidRDefault="00000000" w:rsidRPr="00000000" w14:paraId="0000000C">
      <w:pPr>
        <w:widowControl w:val="0"/>
        <w:numPr>
          <w:ilvl w:val="0"/>
          <w:numId w:val="4"/>
        </w:numPr>
        <w:spacing w:line="240" w:lineRule="auto"/>
        <w:ind w:left="270" w:hanging="360"/>
      </w:pPr>
      <w:r w:rsidDel="00000000" w:rsidR="00000000" w:rsidRPr="00000000">
        <w:rPr>
          <w:b w:val="1"/>
          <w:color w:val="1f1f1f"/>
          <w:rtl w:val="0"/>
        </w:rPr>
        <w:t xml:space="preserve">Call to action:</w:t>
      </w:r>
      <w:r w:rsidDel="00000000" w:rsidR="00000000" w:rsidRPr="00000000">
        <w:rPr>
          <w:color w:val="1f1f1f"/>
          <w:rtl w:val="0"/>
        </w:rPr>
        <w:t xml:space="preserve"> Learn how our HIMS can transform your hospital.</w:t>
      </w:r>
    </w:p>
    <w:p w:rsidR="00000000" w:rsidDel="00000000" w:rsidP="00000000" w:rsidRDefault="00000000" w:rsidRPr="00000000" w14:paraId="0000000D">
      <w:pPr>
        <w:widowControl w:val="0"/>
        <w:spacing w:line="240" w:lineRule="auto"/>
        <w:ind w:left="270" w:firstLine="0"/>
        <w:rPr>
          <w:color w:val="1f1f1f"/>
        </w:rPr>
      </w:pPr>
      <w:r w:rsidDel="00000000" w:rsidR="00000000" w:rsidRPr="00000000">
        <w:rPr>
          <w:color w:val="1f1f1f"/>
          <w:rtl w:val="0"/>
        </w:rPr>
        <w:t xml:space="preserve">Product’s link</w:t>
      </w:r>
    </w:p>
    <w:p w:rsidR="00000000" w:rsidDel="00000000" w:rsidP="00000000" w:rsidRDefault="00000000" w:rsidRPr="00000000" w14:paraId="0000000E">
      <w:pPr>
        <w:widowControl w:val="0"/>
        <w:spacing w:line="240" w:lineRule="auto"/>
        <w:ind w:left="270" w:firstLine="0"/>
        <w:rPr>
          <w:color w:val="1f1f1f"/>
        </w:rPr>
      </w:pPr>
      <w:r w:rsidDel="00000000" w:rsidR="00000000" w:rsidRPr="00000000">
        <w:rPr>
          <w:rtl w:val="0"/>
        </w:rPr>
      </w:r>
    </w:p>
    <w:p w:rsidR="00000000" w:rsidDel="00000000" w:rsidP="00000000" w:rsidRDefault="00000000" w:rsidRPr="00000000" w14:paraId="0000000F">
      <w:pPr>
        <w:widowControl w:val="0"/>
        <w:spacing w:after="240" w:before="240" w:line="240" w:lineRule="auto"/>
        <w:rPr>
          <w:b w:val="1"/>
          <w:color w:val="1f1f1f"/>
        </w:rPr>
      </w:pPr>
      <w:r w:rsidDel="00000000" w:rsidR="00000000" w:rsidRPr="00000000">
        <w:rPr>
          <w:b w:val="1"/>
          <w:color w:val="1f1f1f"/>
          <w:rtl w:val="0"/>
        </w:rPr>
        <w:t xml:space="preserve">Inside Spread 2:</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ind w:left="270" w:hanging="360"/>
      </w:pPr>
      <w:r w:rsidDel="00000000" w:rsidR="00000000" w:rsidRPr="00000000">
        <w:rPr>
          <w:b w:val="1"/>
          <w:sz w:val="24"/>
          <w:szCs w:val="24"/>
          <w:rtl w:val="0"/>
        </w:rPr>
        <w:t xml:space="preserve">Screenshot:</w:t>
      </w:r>
      <w:r w:rsidDel="00000000" w:rsidR="00000000" w:rsidRPr="00000000">
        <w:rPr>
          <w:sz w:val="24"/>
          <w:szCs w:val="24"/>
          <w:rtl w:val="0"/>
        </w:rPr>
        <w:t xml:space="preserve"> Clear screenshots of the HIMS interface</w:t>
      </w:r>
      <w:r w:rsidDel="00000000" w:rsidR="00000000" w:rsidRPr="00000000">
        <w:rPr>
          <w:rtl w:val="0"/>
        </w:rPr>
      </w:r>
    </w:p>
    <w:p w:rsidR="00000000" w:rsidDel="00000000" w:rsidP="00000000" w:rsidRDefault="00000000" w:rsidRPr="00000000" w14:paraId="00000011">
      <w:pPr>
        <w:widowControl w:val="0"/>
        <w:numPr>
          <w:ilvl w:val="0"/>
          <w:numId w:val="3"/>
        </w:numPr>
        <w:spacing w:after="0" w:afterAutospacing="0" w:line="240" w:lineRule="auto"/>
        <w:ind w:left="270" w:hanging="360"/>
      </w:pPr>
      <w:r w:rsidDel="00000000" w:rsidR="00000000" w:rsidRPr="00000000">
        <w:rPr>
          <w:b w:val="1"/>
          <w:color w:val="1f1f1f"/>
          <w:rtl w:val="0"/>
        </w:rPr>
        <w:t xml:space="preserve">Headline:</w:t>
      </w:r>
      <w:r w:rsidDel="00000000" w:rsidR="00000000" w:rsidRPr="00000000">
        <w:rPr>
          <w:color w:val="1f1f1f"/>
          <w:rtl w:val="0"/>
        </w:rPr>
        <w:t xml:space="preserve"> Key Features and Benefits</w:t>
      </w:r>
    </w:p>
    <w:p w:rsidR="00000000" w:rsidDel="00000000" w:rsidP="00000000" w:rsidRDefault="00000000" w:rsidRPr="00000000" w14:paraId="00000012">
      <w:pPr>
        <w:widowControl w:val="0"/>
        <w:numPr>
          <w:ilvl w:val="0"/>
          <w:numId w:val="3"/>
        </w:numPr>
        <w:spacing w:after="0" w:afterAutospacing="0" w:line="240" w:lineRule="auto"/>
        <w:ind w:left="270" w:hanging="360"/>
      </w:pPr>
      <w:r w:rsidDel="00000000" w:rsidR="00000000" w:rsidRPr="00000000">
        <w:rPr>
          <w:b w:val="1"/>
          <w:color w:val="1f1f1f"/>
          <w:rtl w:val="0"/>
        </w:rPr>
        <w:t xml:space="preserve">List with icons:</w:t>
      </w:r>
    </w:p>
    <w:p w:rsidR="00000000" w:rsidDel="00000000" w:rsidP="00000000" w:rsidRDefault="00000000" w:rsidRPr="00000000" w14:paraId="00000013">
      <w:pPr>
        <w:widowControl w:val="0"/>
        <w:numPr>
          <w:ilvl w:val="1"/>
          <w:numId w:val="9"/>
        </w:numPr>
        <w:spacing w:line="240" w:lineRule="auto"/>
        <w:ind w:left="540" w:hanging="360"/>
      </w:pPr>
      <w:r w:rsidDel="00000000" w:rsidR="00000000" w:rsidRPr="00000000">
        <w:rPr>
          <w:b w:val="1"/>
          <w:color w:val="1f1f1f"/>
          <w:rtl w:val="0"/>
        </w:rPr>
        <w:t xml:space="preserve">Patient Management:</w:t>
      </w:r>
      <w:r w:rsidDel="00000000" w:rsidR="00000000" w:rsidRPr="00000000">
        <w:rPr>
          <w:color w:val="1f1f1f"/>
          <w:rtl w:val="0"/>
        </w:rPr>
        <w:t xml:space="preserve"> Securely manage patient demographics, medical history, appointments, and billing all in one place.</w:t>
      </w:r>
    </w:p>
    <w:p w:rsidR="00000000" w:rsidDel="00000000" w:rsidP="00000000" w:rsidRDefault="00000000" w:rsidRPr="00000000" w14:paraId="00000014">
      <w:pPr>
        <w:widowControl w:val="0"/>
        <w:spacing w:line="240" w:lineRule="auto"/>
        <w:ind w:left="540" w:firstLine="0"/>
        <w:rPr>
          <w:color w:val="1f1f1f"/>
        </w:rPr>
      </w:pPr>
      <w:r w:rsidDel="00000000" w:rsidR="00000000" w:rsidRPr="00000000">
        <w:rPr>
          <w:b w:val="1"/>
          <w:color w:val="1f1f1f"/>
          <w:sz w:val="24"/>
          <w:szCs w:val="24"/>
          <w:highlight w:val="white"/>
          <w:rtl w:val="0"/>
        </w:rPr>
        <w:t xml:space="preserve">Image Suggestion:</w:t>
      </w:r>
      <w:r w:rsidDel="00000000" w:rsidR="00000000" w:rsidRPr="00000000">
        <w:rPr>
          <w:color w:val="1f1f1f"/>
          <w:sz w:val="24"/>
          <w:szCs w:val="24"/>
          <w:highlight w:val="white"/>
          <w:rtl w:val="0"/>
        </w:rPr>
        <w:t xml:space="preserve"> A flowchart depicting the patient's journey from check-in to discharge. </w:t>
      </w:r>
      <w:r w:rsidDel="00000000" w:rsidR="00000000" w:rsidRPr="00000000">
        <w:rPr>
          <w:rtl w:val="0"/>
        </w:rPr>
      </w:r>
    </w:p>
    <w:p w:rsidR="00000000" w:rsidDel="00000000" w:rsidP="00000000" w:rsidRDefault="00000000" w:rsidRPr="00000000" w14:paraId="00000015">
      <w:pPr>
        <w:widowControl w:val="0"/>
        <w:numPr>
          <w:ilvl w:val="1"/>
          <w:numId w:val="9"/>
        </w:numPr>
        <w:spacing w:line="240" w:lineRule="auto"/>
        <w:ind w:left="540" w:hanging="360"/>
        <w:rPr>
          <w:color w:val="1f1f1f"/>
          <w:u w:val="none"/>
        </w:rPr>
      </w:pPr>
      <w:r w:rsidDel="00000000" w:rsidR="00000000" w:rsidRPr="00000000">
        <w:rPr>
          <w:b w:val="1"/>
          <w:color w:val="1f1f1f"/>
          <w:sz w:val="24"/>
          <w:szCs w:val="24"/>
          <w:highlight w:val="white"/>
          <w:rtl w:val="0"/>
        </w:rPr>
        <w:t xml:space="preserve">Department Management</w:t>
      </w:r>
      <w:r w:rsidDel="00000000" w:rsidR="00000000" w:rsidRPr="00000000">
        <w:rPr>
          <w:color w:val="1f1f1f"/>
          <w:sz w:val="24"/>
          <w:szCs w:val="24"/>
          <w:highlight w:val="white"/>
          <w:rtl w:val="0"/>
        </w:rPr>
        <w:t xml:space="preserve"> Seamlessly coordinates across various departments such as cardiology and neurology, ensuring specialized care is always in sync.</w:t>
      </w:r>
    </w:p>
    <w:p w:rsidR="00000000" w:rsidDel="00000000" w:rsidP="00000000" w:rsidRDefault="00000000" w:rsidRPr="00000000" w14:paraId="00000016">
      <w:pPr>
        <w:widowControl w:val="0"/>
        <w:spacing w:line="240" w:lineRule="auto"/>
        <w:ind w:left="540" w:firstLine="0"/>
        <w:rPr>
          <w:color w:val="1f1f1f"/>
          <w:sz w:val="24"/>
          <w:szCs w:val="24"/>
          <w:highlight w:val="white"/>
        </w:rPr>
      </w:pPr>
      <w:r w:rsidDel="00000000" w:rsidR="00000000" w:rsidRPr="00000000">
        <w:rPr>
          <w:b w:val="1"/>
          <w:color w:val="1f1f1f"/>
          <w:sz w:val="24"/>
          <w:szCs w:val="24"/>
          <w:highlight w:val="white"/>
          <w:rtl w:val="0"/>
        </w:rPr>
        <w:t xml:space="preserve">Image Suggestion:</w:t>
      </w:r>
      <w:r w:rsidDel="00000000" w:rsidR="00000000" w:rsidRPr="00000000">
        <w:rPr>
          <w:color w:val="1f1f1f"/>
          <w:sz w:val="24"/>
          <w:szCs w:val="24"/>
          <w:highlight w:val="white"/>
          <w:rtl w:val="0"/>
        </w:rPr>
        <w:t xml:space="preserve"> An organizational chart of hospital departments with key services highlighted.</w:t>
      </w:r>
    </w:p>
    <w:p w:rsidR="00000000" w:rsidDel="00000000" w:rsidP="00000000" w:rsidRDefault="00000000" w:rsidRPr="00000000" w14:paraId="00000017">
      <w:pPr>
        <w:widowControl w:val="0"/>
        <w:numPr>
          <w:ilvl w:val="1"/>
          <w:numId w:val="9"/>
        </w:numPr>
        <w:spacing w:line="240" w:lineRule="auto"/>
        <w:ind w:left="540" w:hanging="360"/>
      </w:pPr>
      <w:r w:rsidDel="00000000" w:rsidR="00000000" w:rsidRPr="00000000">
        <w:rPr>
          <w:b w:val="1"/>
          <w:color w:val="1f1f1f"/>
          <w:sz w:val="24"/>
          <w:szCs w:val="24"/>
          <w:highlight w:val="white"/>
          <w:rtl w:val="0"/>
        </w:rPr>
        <w:t xml:space="preserve">Appointment Scheduling</w:t>
      </w:r>
      <w:r w:rsidDel="00000000" w:rsidR="00000000" w:rsidRPr="00000000">
        <w:rPr>
          <w:color w:val="1f1f1f"/>
          <w:sz w:val="24"/>
          <w:szCs w:val="24"/>
          <w:highlight w:val="white"/>
          <w:rtl w:val="0"/>
        </w:rPr>
        <w:t xml:space="preserve"> Optimize your appointment processes with our intuitive scheduling system, allowing for easy bookings, adjustments, and cancellations.</w:t>
      </w:r>
    </w:p>
    <w:p w:rsidR="00000000" w:rsidDel="00000000" w:rsidP="00000000" w:rsidRDefault="00000000" w:rsidRPr="00000000" w14:paraId="00000018">
      <w:pPr>
        <w:widowControl w:val="0"/>
        <w:spacing w:line="240" w:lineRule="auto"/>
        <w:ind w:left="540" w:firstLine="0"/>
        <w:rPr>
          <w:color w:val="1f1f1f"/>
          <w:sz w:val="24"/>
          <w:szCs w:val="24"/>
          <w:highlight w:val="white"/>
        </w:rPr>
      </w:pPr>
      <w:r w:rsidDel="00000000" w:rsidR="00000000" w:rsidRPr="00000000">
        <w:rPr>
          <w:b w:val="1"/>
          <w:color w:val="1f1f1f"/>
          <w:sz w:val="24"/>
          <w:szCs w:val="24"/>
          <w:highlight w:val="white"/>
          <w:rtl w:val="0"/>
        </w:rPr>
        <w:t xml:space="preserve">Image Suggestion:</w:t>
      </w:r>
      <w:r w:rsidDel="00000000" w:rsidR="00000000" w:rsidRPr="00000000">
        <w:rPr>
          <w:color w:val="1f1f1f"/>
          <w:sz w:val="24"/>
          <w:szCs w:val="24"/>
          <w:highlight w:val="white"/>
          <w:rtl w:val="0"/>
        </w:rPr>
        <w:t xml:space="preserve"> A calendar interface showing scheduled appointments, with color-coded statuses.</w:t>
      </w:r>
      <w:r w:rsidDel="00000000" w:rsidR="00000000" w:rsidRPr="00000000">
        <w:rPr>
          <w:rtl w:val="0"/>
        </w:rPr>
      </w:r>
    </w:p>
    <w:p w:rsidR="00000000" w:rsidDel="00000000" w:rsidP="00000000" w:rsidRDefault="00000000" w:rsidRPr="00000000" w14:paraId="00000019">
      <w:pPr>
        <w:widowControl w:val="0"/>
        <w:numPr>
          <w:ilvl w:val="1"/>
          <w:numId w:val="9"/>
        </w:numPr>
        <w:spacing w:line="240" w:lineRule="auto"/>
        <w:ind w:left="540" w:hanging="360"/>
      </w:pPr>
      <w:r w:rsidDel="00000000" w:rsidR="00000000" w:rsidRPr="00000000">
        <w:rPr>
          <w:b w:val="1"/>
          <w:color w:val="1f1f1f"/>
          <w:sz w:val="24"/>
          <w:szCs w:val="24"/>
          <w:highlight w:val="white"/>
          <w:rtl w:val="0"/>
        </w:rPr>
        <w:t xml:space="preserve">HR Management</w:t>
      </w:r>
      <w:r w:rsidDel="00000000" w:rsidR="00000000" w:rsidRPr="00000000">
        <w:rPr>
          <w:color w:val="1f1f1f"/>
          <w:sz w:val="24"/>
          <w:szCs w:val="24"/>
          <w:highlight w:val="white"/>
          <w:rtl w:val="0"/>
        </w:rPr>
        <w:t xml:space="preserve"> Manage your healthcare professionals with ease, from doctors to nurses and administrative staff, all in one centralized platform.</w:t>
      </w:r>
    </w:p>
    <w:p w:rsidR="00000000" w:rsidDel="00000000" w:rsidP="00000000" w:rsidRDefault="00000000" w:rsidRPr="00000000" w14:paraId="0000001A">
      <w:pPr>
        <w:widowControl w:val="0"/>
        <w:spacing w:line="240" w:lineRule="auto"/>
        <w:ind w:left="540" w:firstLine="0"/>
        <w:rPr>
          <w:color w:val="1f1f1f"/>
          <w:sz w:val="24"/>
          <w:szCs w:val="24"/>
          <w:highlight w:val="white"/>
        </w:rPr>
      </w:pPr>
      <w:r w:rsidDel="00000000" w:rsidR="00000000" w:rsidRPr="00000000">
        <w:rPr>
          <w:b w:val="1"/>
          <w:color w:val="1f1f1f"/>
          <w:sz w:val="24"/>
          <w:szCs w:val="24"/>
          <w:highlight w:val="white"/>
          <w:rtl w:val="0"/>
        </w:rPr>
        <w:t xml:space="preserve">Image Suggestion:</w:t>
      </w:r>
      <w:r w:rsidDel="00000000" w:rsidR="00000000" w:rsidRPr="00000000">
        <w:rPr>
          <w:color w:val="1f1f1f"/>
          <w:sz w:val="24"/>
          <w:szCs w:val="24"/>
          <w:highlight w:val="white"/>
          <w:rtl w:val="0"/>
        </w:rPr>
        <w:t xml:space="preserve"> A dashboard displaying staff schedules, profiles, and availability.</w:t>
      </w:r>
      <w:r w:rsidDel="00000000" w:rsidR="00000000" w:rsidRPr="00000000">
        <w:rPr>
          <w:rtl w:val="0"/>
        </w:rPr>
      </w:r>
    </w:p>
    <w:p w:rsidR="00000000" w:rsidDel="00000000" w:rsidP="00000000" w:rsidRDefault="00000000" w:rsidRPr="00000000" w14:paraId="0000001B">
      <w:pPr>
        <w:widowControl w:val="0"/>
        <w:numPr>
          <w:ilvl w:val="1"/>
          <w:numId w:val="9"/>
        </w:numPr>
        <w:spacing w:line="240" w:lineRule="auto"/>
        <w:ind w:left="540" w:hanging="360"/>
      </w:pPr>
      <w:r w:rsidDel="00000000" w:rsidR="00000000" w:rsidRPr="00000000">
        <w:rPr>
          <w:b w:val="1"/>
          <w:color w:val="1f1f1f"/>
          <w:sz w:val="24"/>
          <w:szCs w:val="24"/>
          <w:highlight w:val="white"/>
          <w:rtl w:val="0"/>
        </w:rPr>
        <w:t xml:space="preserve">Health Records Management</w:t>
      </w:r>
      <w:r w:rsidDel="00000000" w:rsidR="00000000" w:rsidRPr="00000000">
        <w:rPr>
          <w:color w:val="1f1f1f"/>
          <w:sz w:val="24"/>
          <w:szCs w:val="24"/>
          <w:highlight w:val="white"/>
          <w:rtl w:val="0"/>
        </w:rPr>
        <w:t xml:space="preserve"> Securely stores and accesses patient prescriptions, reports, and vitals, ensuring comprehensive care and medical history tracking.</w:t>
      </w:r>
    </w:p>
    <w:p w:rsidR="00000000" w:rsidDel="00000000" w:rsidP="00000000" w:rsidRDefault="00000000" w:rsidRPr="00000000" w14:paraId="0000001C">
      <w:pPr>
        <w:widowControl w:val="0"/>
        <w:spacing w:line="240" w:lineRule="auto"/>
        <w:ind w:left="540" w:firstLine="0"/>
        <w:rPr>
          <w:color w:val="1f1f1f"/>
          <w:sz w:val="24"/>
          <w:szCs w:val="24"/>
          <w:highlight w:val="white"/>
        </w:rPr>
      </w:pPr>
      <w:r w:rsidDel="00000000" w:rsidR="00000000" w:rsidRPr="00000000">
        <w:rPr>
          <w:b w:val="1"/>
          <w:color w:val="1f1f1f"/>
          <w:sz w:val="24"/>
          <w:szCs w:val="24"/>
          <w:highlight w:val="white"/>
          <w:rtl w:val="0"/>
        </w:rPr>
        <w:t xml:space="preserve">Image Suggestion:</w:t>
      </w:r>
      <w:r w:rsidDel="00000000" w:rsidR="00000000" w:rsidRPr="00000000">
        <w:rPr>
          <w:color w:val="1f1f1f"/>
          <w:sz w:val="24"/>
          <w:szCs w:val="24"/>
          <w:highlight w:val="white"/>
          <w:rtl w:val="0"/>
        </w:rPr>
        <w:t xml:space="preserve"> A patient's digital health record with tabs for different report types.</w:t>
      </w:r>
      <w:r w:rsidDel="00000000" w:rsidR="00000000" w:rsidRPr="00000000">
        <w:rPr>
          <w:rtl w:val="0"/>
        </w:rPr>
      </w:r>
    </w:p>
    <w:p w:rsidR="00000000" w:rsidDel="00000000" w:rsidP="00000000" w:rsidRDefault="00000000" w:rsidRPr="00000000" w14:paraId="0000001D">
      <w:pPr>
        <w:widowControl w:val="0"/>
        <w:numPr>
          <w:ilvl w:val="1"/>
          <w:numId w:val="9"/>
        </w:numPr>
        <w:spacing w:line="240" w:lineRule="auto"/>
        <w:ind w:left="540" w:hanging="360"/>
      </w:pPr>
      <w:r w:rsidDel="00000000" w:rsidR="00000000" w:rsidRPr="00000000">
        <w:rPr>
          <w:b w:val="1"/>
          <w:color w:val="1f1f1f"/>
          <w:sz w:val="24"/>
          <w:szCs w:val="24"/>
          <w:highlight w:val="white"/>
          <w:rtl w:val="0"/>
        </w:rPr>
        <w:t xml:space="preserve">Billing &amp; Expenses Management</w:t>
      </w:r>
      <w:r w:rsidDel="00000000" w:rsidR="00000000" w:rsidRPr="00000000">
        <w:rPr>
          <w:color w:val="1f1f1f"/>
          <w:sz w:val="24"/>
          <w:szCs w:val="24"/>
          <w:highlight w:val="white"/>
          <w:rtl w:val="0"/>
        </w:rPr>
        <w:t xml:space="preserve"> Simplify financial operations with our integrated billing system, covering all charges from pharmacy to procedures and budgeting.</w:t>
      </w:r>
    </w:p>
    <w:p w:rsidR="00000000" w:rsidDel="00000000" w:rsidP="00000000" w:rsidRDefault="00000000" w:rsidRPr="00000000" w14:paraId="0000001E">
      <w:pPr>
        <w:widowControl w:val="0"/>
        <w:spacing w:line="240" w:lineRule="auto"/>
        <w:ind w:left="540" w:firstLine="0"/>
        <w:rPr>
          <w:color w:val="1f1f1f"/>
          <w:sz w:val="24"/>
          <w:szCs w:val="24"/>
          <w:highlight w:val="white"/>
        </w:rPr>
      </w:pPr>
      <w:r w:rsidDel="00000000" w:rsidR="00000000" w:rsidRPr="00000000">
        <w:rPr>
          <w:b w:val="1"/>
          <w:color w:val="1f1f1f"/>
          <w:sz w:val="24"/>
          <w:szCs w:val="24"/>
          <w:highlight w:val="white"/>
          <w:rtl w:val="0"/>
        </w:rPr>
        <w:t xml:space="preserve">Image Suggestion:</w:t>
      </w:r>
      <w:r w:rsidDel="00000000" w:rsidR="00000000" w:rsidRPr="00000000">
        <w:rPr>
          <w:color w:val="1f1f1f"/>
          <w:sz w:val="24"/>
          <w:szCs w:val="24"/>
          <w:highlight w:val="white"/>
          <w:rtl w:val="0"/>
        </w:rPr>
        <w:t xml:space="preserve"> An infographic of the billing cycle, highlighting key components like pharmacy bills and lab charges.</w:t>
      </w:r>
    </w:p>
    <w:p w:rsidR="00000000" w:rsidDel="00000000" w:rsidP="00000000" w:rsidRDefault="00000000" w:rsidRPr="00000000" w14:paraId="0000001F">
      <w:pPr>
        <w:widowControl w:val="0"/>
        <w:numPr>
          <w:ilvl w:val="1"/>
          <w:numId w:val="9"/>
        </w:numPr>
        <w:spacing w:line="240" w:lineRule="auto"/>
        <w:ind w:left="540" w:hanging="360"/>
        <w:rPr>
          <w:color w:val="1f1f1f"/>
          <w:sz w:val="24"/>
          <w:szCs w:val="24"/>
          <w:highlight w:val="white"/>
          <w:u w:val="none"/>
        </w:rPr>
      </w:pPr>
      <w:r w:rsidDel="00000000" w:rsidR="00000000" w:rsidRPr="00000000">
        <w:rPr>
          <w:b w:val="1"/>
          <w:color w:val="1f1f1f"/>
          <w:sz w:val="24"/>
          <w:szCs w:val="24"/>
          <w:highlight w:val="white"/>
          <w:rtl w:val="0"/>
        </w:rPr>
        <w:t xml:space="preserve">Inventory &amp; Medicine Management</w:t>
      </w:r>
      <w:r w:rsidDel="00000000" w:rsidR="00000000" w:rsidRPr="00000000">
        <w:rPr>
          <w:color w:val="1f1f1f"/>
          <w:sz w:val="24"/>
          <w:szCs w:val="24"/>
          <w:highlight w:val="white"/>
          <w:rtl w:val="0"/>
        </w:rPr>
        <w:t xml:space="preserve"> Maintain optimal stock levels and manage medication details, including quantities and expiration dates, with precision.</w:t>
      </w:r>
    </w:p>
    <w:p w:rsidR="00000000" w:rsidDel="00000000" w:rsidP="00000000" w:rsidRDefault="00000000" w:rsidRPr="00000000" w14:paraId="00000020">
      <w:pPr>
        <w:widowControl w:val="0"/>
        <w:spacing w:line="240" w:lineRule="auto"/>
        <w:ind w:left="540" w:firstLine="0"/>
        <w:rPr>
          <w:color w:val="1f1f1f"/>
          <w:sz w:val="24"/>
          <w:szCs w:val="24"/>
          <w:highlight w:val="white"/>
        </w:rPr>
      </w:pPr>
      <w:r w:rsidDel="00000000" w:rsidR="00000000" w:rsidRPr="00000000">
        <w:rPr>
          <w:b w:val="1"/>
          <w:color w:val="1f1f1f"/>
          <w:sz w:val="24"/>
          <w:szCs w:val="24"/>
          <w:highlight w:val="white"/>
          <w:rtl w:val="0"/>
        </w:rPr>
        <w:t xml:space="preserve">Image Suggestion:</w:t>
      </w:r>
      <w:r w:rsidDel="00000000" w:rsidR="00000000" w:rsidRPr="00000000">
        <w:rPr>
          <w:color w:val="1f1f1f"/>
          <w:sz w:val="24"/>
          <w:szCs w:val="24"/>
          <w:highlight w:val="white"/>
          <w:rtl w:val="0"/>
        </w:rPr>
        <w:t xml:space="preserve"> A stock inventory list with visual alerts for low-stock or expired items</w:t>
      </w:r>
    </w:p>
    <w:p w:rsidR="00000000" w:rsidDel="00000000" w:rsidP="00000000" w:rsidRDefault="00000000" w:rsidRPr="00000000" w14:paraId="00000021">
      <w:pPr>
        <w:widowControl w:val="0"/>
        <w:numPr>
          <w:ilvl w:val="1"/>
          <w:numId w:val="9"/>
        </w:numPr>
        <w:spacing w:line="240" w:lineRule="auto"/>
        <w:ind w:left="540" w:hanging="360"/>
        <w:rPr>
          <w:color w:val="1f1f1f"/>
          <w:sz w:val="24"/>
          <w:szCs w:val="24"/>
          <w:highlight w:val="white"/>
          <w:u w:val="none"/>
        </w:rPr>
      </w:pPr>
      <w:r w:rsidDel="00000000" w:rsidR="00000000" w:rsidRPr="00000000">
        <w:rPr>
          <w:b w:val="1"/>
          <w:color w:val="1f1f1f"/>
          <w:sz w:val="24"/>
          <w:szCs w:val="24"/>
          <w:highlight w:val="white"/>
          <w:rtl w:val="0"/>
        </w:rPr>
        <w:t xml:space="preserve">Reporting &amp; Analytics</w:t>
      </w:r>
      <w:r w:rsidDel="00000000" w:rsidR="00000000" w:rsidRPr="00000000">
        <w:rPr>
          <w:color w:val="1f1f1f"/>
          <w:sz w:val="24"/>
          <w:szCs w:val="24"/>
          <w:highlight w:val="white"/>
          <w:rtl w:val="0"/>
        </w:rPr>
        <w:t xml:space="preserve"> Gain insights into your hospital's operations with comprehensive reports on appointments, finances, and pharmacy management.</w:t>
      </w:r>
    </w:p>
    <w:p w:rsidR="00000000" w:rsidDel="00000000" w:rsidP="00000000" w:rsidRDefault="00000000" w:rsidRPr="00000000" w14:paraId="00000022">
      <w:pPr>
        <w:widowControl w:val="0"/>
        <w:spacing w:line="240" w:lineRule="auto"/>
        <w:ind w:left="540" w:firstLine="0"/>
        <w:rPr>
          <w:color w:val="1f1f1f"/>
          <w:sz w:val="24"/>
          <w:szCs w:val="24"/>
          <w:highlight w:val="white"/>
        </w:rPr>
      </w:pPr>
      <w:r w:rsidDel="00000000" w:rsidR="00000000" w:rsidRPr="00000000">
        <w:rPr>
          <w:b w:val="1"/>
          <w:color w:val="1f1f1f"/>
          <w:sz w:val="24"/>
          <w:szCs w:val="24"/>
          <w:highlight w:val="white"/>
          <w:rtl w:val="0"/>
        </w:rPr>
        <w:t xml:space="preserve">Image Suggestion:</w:t>
      </w:r>
      <w:r w:rsidDel="00000000" w:rsidR="00000000" w:rsidRPr="00000000">
        <w:rPr>
          <w:color w:val="1f1f1f"/>
          <w:sz w:val="24"/>
          <w:szCs w:val="24"/>
          <w:highlight w:val="white"/>
          <w:rtl w:val="0"/>
        </w:rPr>
        <w:t xml:space="preserve"> A dashboard with graphs and charts showing key performance indicators.</w:t>
      </w:r>
    </w:p>
    <w:p w:rsidR="00000000" w:rsidDel="00000000" w:rsidP="00000000" w:rsidRDefault="00000000" w:rsidRPr="00000000" w14:paraId="00000023">
      <w:pPr>
        <w:widowControl w:val="0"/>
        <w:numPr>
          <w:ilvl w:val="1"/>
          <w:numId w:val="9"/>
        </w:numPr>
        <w:spacing w:line="240" w:lineRule="auto"/>
        <w:ind w:left="540" w:hanging="360"/>
        <w:rPr>
          <w:color w:val="1f1f1f"/>
          <w:sz w:val="24"/>
          <w:szCs w:val="24"/>
          <w:highlight w:val="white"/>
          <w:u w:val="none"/>
        </w:rPr>
      </w:pPr>
      <w:r w:rsidDel="00000000" w:rsidR="00000000" w:rsidRPr="00000000">
        <w:rPr>
          <w:b w:val="1"/>
          <w:color w:val="1f1f1f"/>
          <w:sz w:val="24"/>
          <w:szCs w:val="24"/>
          <w:highlight w:val="white"/>
          <w:rtl w:val="0"/>
        </w:rPr>
        <w:t xml:space="preserve">Donation &amp; Blood Bank Management</w:t>
      </w:r>
      <w:r w:rsidDel="00000000" w:rsidR="00000000" w:rsidRPr="00000000">
        <w:rPr>
          <w:color w:val="1f1f1f"/>
          <w:sz w:val="24"/>
          <w:szCs w:val="24"/>
          <w:highlight w:val="white"/>
          <w:rtl w:val="0"/>
        </w:rPr>
        <w:t xml:space="preserve"> Track donations and manage your blood bank's inventory, ensuring resources are available when needed most.</w:t>
      </w:r>
    </w:p>
    <w:p w:rsidR="00000000" w:rsidDel="00000000" w:rsidP="00000000" w:rsidRDefault="00000000" w:rsidRPr="00000000" w14:paraId="00000024">
      <w:pPr>
        <w:widowControl w:val="0"/>
        <w:spacing w:line="240" w:lineRule="auto"/>
        <w:ind w:left="540" w:firstLine="0"/>
        <w:rPr>
          <w:color w:val="1f1f1f"/>
          <w:sz w:val="24"/>
          <w:szCs w:val="24"/>
          <w:highlight w:val="white"/>
        </w:rPr>
      </w:pPr>
      <w:r w:rsidDel="00000000" w:rsidR="00000000" w:rsidRPr="00000000">
        <w:rPr>
          <w:b w:val="1"/>
          <w:color w:val="1f1f1f"/>
          <w:sz w:val="24"/>
          <w:szCs w:val="24"/>
          <w:highlight w:val="white"/>
          <w:rtl w:val="0"/>
        </w:rPr>
        <w:t xml:space="preserve">Image Suggestion:</w:t>
      </w:r>
      <w:r w:rsidDel="00000000" w:rsidR="00000000" w:rsidRPr="00000000">
        <w:rPr>
          <w:color w:val="1f1f1f"/>
          <w:sz w:val="24"/>
          <w:szCs w:val="24"/>
          <w:highlight w:val="white"/>
          <w:rtl w:val="0"/>
        </w:rPr>
        <w:t xml:space="preserve"> A database interface showing blood types, donor details, and stock levels.</w:t>
      </w:r>
    </w:p>
    <w:p w:rsidR="00000000" w:rsidDel="00000000" w:rsidP="00000000" w:rsidRDefault="00000000" w:rsidRPr="00000000" w14:paraId="00000025">
      <w:pPr>
        <w:widowControl w:val="0"/>
        <w:numPr>
          <w:ilvl w:val="1"/>
          <w:numId w:val="9"/>
        </w:numPr>
        <w:spacing w:line="240" w:lineRule="auto"/>
        <w:ind w:left="540" w:hanging="360"/>
        <w:rPr>
          <w:color w:val="1f1f1f"/>
          <w:sz w:val="24"/>
          <w:szCs w:val="24"/>
          <w:highlight w:val="white"/>
          <w:u w:val="none"/>
        </w:rPr>
      </w:pPr>
      <w:r w:rsidDel="00000000" w:rsidR="00000000" w:rsidRPr="00000000">
        <w:rPr>
          <w:b w:val="1"/>
          <w:color w:val="1f1f1f"/>
          <w:sz w:val="24"/>
          <w:szCs w:val="24"/>
          <w:highlight w:val="white"/>
          <w:rtl w:val="0"/>
        </w:rPr>
        <w:t xml:space="preserve">Ambulance &amp; SMS Management</w:t>
      </w:r>
      <w:r w:rsidDel="00000000" w:rsidR="00000000" w:rsidRPr="00000000">
        <w:rPr>
          <w:color w:val="1f1f1f"/>
          <w:sz w:val="24"/>
          <w:szCs w:val="24"/>
          <w:highlight w:val="white"/>
          <w:rtl w:val="0"/>
        </w:rPr>
        <w:t xml:space="preserve"> Coordinate ambulance services and communicate effectively with patients and staff through automated SMS notifications.</w:t>
      </w:r>
    </w:p>
    <w:p w:rsidR="00000000" w:rsidDel="00000000" w:rsidP="00000000" w:rsidRDefault="00000000" w:rsidRPr="00000000" w14:paraId="00000026">
      <w:pPr>
        <w:widowControl w:val="0"/>
        <w:spacing w:line="240" w:lineRule="auto"/>
        <w:ind w:left="540" w:firstLine="0"/>
        <w:rPr>
          <w:color w:val="1f1f1f"/>
          <w:sz w:val="24"/>
          <w:szCs w:val="24"/>
          <w:highlight w:val="white"/>
        </w:rPr>
      </w:pPr>
      <w:r w:rsidDel="00000000" w:rsidR="00000000" w:rsidRPr="00000000">
        <w:rPr>
          <w:b w:val="1"/>
          <w:color w:val="1f1f1f"/>
          <w:sz w:val="24"/>
          <w:szCs w:val="24"/>
          <w:highlight w:val="white"/>
          <w:rtl w:val="0"/>
        </w:rPr>
        <w:t xml:space="preserve">Image Suggestion:</w:t>
      </w:r>
      <w:r w:rsidDel="00000000" w:rsidR="00000000" w:rsidRPr="00000000">
        <w:rPr>
          <w:color w:val="1f1f1f"/>
          <w:sz w:val="24"/>
          <w:szCs w:val="24"/>
          <w:highlight w:val="white"/>
          <w:rtl w:val="0"/>
        </w:rPr>
        <w:t xml:space="preserve"> A map tracking ambulance locations and a preview of an SMS notification.</w:t>
      </w:r>
    </w:p>
    <w:p w:rsidR="00000000" w:rsidDel="00000000" w:rsidP="00000000" w:rsidRDefault="00000000" w:rsidRPr="00000000" w14:paraId="00000027">
      <w:pPr>
        <w:widowControl w:val="0"/>
        <w:numPr>
          <w:ilvl w:val="1"/>
          <w:numId w:val="9"/>
        </w:numPr>
        <w:spacing w:line="240" w:lineRule="auto"/>
        <w:ind w:left="540" w:hanging="360"/>
        <w:rPr>
          <w:color w:val="1f1f1f"/>
          <w:sz w:val="24"/>
          <w:szCs w:val="24"/>
          <w:highlight w:val="white"/>
          <w:u w:val="none"/>
        </w:rPr>
      </w:pPr>
      <w:r w:rsidDel="00000000" w:rsidR="00000000" w:rsidRPr="00000000">
        <w:rPr>
          <w:b w:val="1"/>
          <w:color w:val="1f1f1f"/>
          <w:sz w:val="24"/>
          <w:szCs w:val="24"/>
          <w:highlight w:val="white"/>
          <w:rtl w:val="0"/>
        </w:rPr>
        <w:t xml:space="preserve">Notice Board Management</w:t>
      </w:r>
      <w:r w:rsidDel="00000000" w:rsidR="00000000" w:rsidRPr="00000000">
        <w:rPr>
          <w:color w:val="1f1f1f"/>
          <w:sz w:val="24"/>
          <w:szCs w:val="24"/>
          <w:highlight w:val="white"/>
          <w:rtl w:val="0"/>
        </w:rPr>
        <w:t xml:space="preserve"> Keep everyone informed with digital notice boards for staff, patients, and visitors, centralizing communication.</w:t>
      </w:r>
    </w:p>
    <w:p w:rsidR="00000000" w:rsidDel="00000000" w:rsidP="00000000" w:rsidRDefault="00000000" w:rsidRPr="00000000" w14:paraId="00000028">
      <w:pPr>
        <w:widowControl w:val="0"/>
        <w:spacing w:line="240" w:lineRule="auto"/>
        <w:ind w:left="540" w:firstLine="0"/>
        <w:rPr>
          <w:color w:val="1f1f1f"/>
          <w:sz w:val="24"/>
          <w:szCs w:val="24"/>
          <w:highlight w:val="white"/>
        </w:rPr>
      </w:pPr>
      <w:r w:rsidDel="00000000" w:rsidR="00000000" w:rsidRPr="00000000">
        <w:rPr>
          <w:b w:val="1"/>
          <w:color w:val="1f1f1f"/>
          <w:sz w:val="24"/>
          <w:szCs w:val="24"/>
          <w:highlight w:val="white"/>
          <w:rtl w:val="0"/>
        </w:rPr>
        <w:t xml:space="preserve">Image Suggestion:</w:t>
      </w:r>
      <w:r w:rsidDel="00000000" w:rsidR="00000000" w:rsidRPr="00000000">
        <w:rPr>
          <w:color w:val="1f1f1f"/>
          <w:sz w:val="24"/>
          <w:szCs w:val="24"/>
          <w:highlight w:val="white"/>
          <w:rtl w:val="0"/>
        </w:rPr>
        <w:t xml:space="preserve"> A digital notice board displaying important announcements and updates.</w:t>
      </w:r>
      <w:r w:rsidDel="00000000" w:rsidR="00000000" w:rsidRPr="00000000">
        <w:rPr>
          <w:rtl w:val="0"/>
        </w:rPr>
      </w:r>
    </w:p>
    <w:p w:rsidR="00000000" w:rsidDel="00000000" w:rsidP="00000000" w:rsidRDefault="00000000" w:rsidRPr="00000000" w14:paraId="00000029">
      <w:pPr>
        <w:widowControl w:val="0"/>
        <w:numPr>
          <w:ilvl w:val="0"/>
          <w:numId w:val="3"/>
        </w:numPr>
        <w:spacing w:before="60" w:line="240" w:lineRule="auto"/>
        <w:ind w:left="270" w:hanging="360"/>
      </w:pPr>
      <w:r w:rsidDel="00000000" w:rsidR="00000000" w:rsidRPr="00000000">
        <w:rPr>
          <w:b w:val="1"/>
          <w:color w:val="1f1f1f"/>
          <w:rtl w:val="0"/>
        </w:rPr>
        <w:t xml:space="preserve">Body copy:</w:t>
      </w:r>
      <w:r w:rsidDel="00000000" w:rsidR="00000000" w:rsidRPr="00000000">
        <w:rPr>
          <w:color w:val="1f1f1f"/>
          <w:rtl w:val="0"/>
        </w:rPr>
        <w:t xml:space="preserve"> Our HIMS offers a comprehensive suite of features designed to address the unique needs of your hospital. From streamlining patient intake to automating billing and reporting, our solution empowers you to focus on what matters most – delivering exceptional patient care.</w:t>
      </w:r>
    </w:p>
    <w:p w:rsidR="00000000" w:rsidDel="00000000" w:rsidP="00000000" w:rsidRDefault="00000000" w:rsidRPr="00000000" w14:paraId="0000002A">
      <w:pPr>
        <w:widowControl w:val="0"/>
        <w:spacing w:line="240" w:lineRule="auto"/>
        <w:ind w:left="270" w:firstLine="0"/>
        <w:rPr>
          <w:color w:val="1f1f1f"/>
        </w:rPr>
      </w:pPr>
      <w:r w:rsidDel="00000000" w:rsidR="00000000" w:rsidRPr="00000000">
        <w:rPr>
          <w:rtl w:val="0"/>
        </w:rPr>
      </w:r>
    </w:p>
    <w:p w:rsidR="00000000" w:rsidDel="00000000" w:rsidP="00000000" w:rsidRDefault="00000000" w:rsidRPr="00000000" w14:paraId="0000002B">
      <w:pPr>
        <w:widowControl w:val="0"/>
        <w:spacing w:after="240" w:before="240" w:line="240" w:lineRule="auto"/>
        <w:rPr>
          <w:b w:val="1"/>
          <w:color w:val="1f1f1f"/>
        </w:rPr>
      </w:pPr>
      <w:r w:rsidDel="00000000" w:rsidR="00000000" w:rsidRPr="00000000">
        <w:rPr>
          <w:b w:val="1"/>
          <w:color w:val="1f1f1f"/>
          <w:rtl w:val="0"/>
        </w:rPr>
        <w:t xml:space="preserve">Inside Spread 3:</w:t>
      </w:r>
    </w:p>
    <w:p w:rsidR="00000000" w:rsidDel="00000000" w:rsidP="00000000" w:rsidRDefault="00000000" w:rsidRPr="00000000" w14:paraId="0000002C">
      <w:pPr>
        <w:widowControl w:val="0"/>
        <w:numPr>
          <w:ilvl w:val="0"/>
          <w:numId w:val="1"/>
        </w:numPr>
        <w:spacing w:after="0" w:afterAutospacing="0" w:line="240" w:lineRule="auto"/>
        <w:ind w:left="270" w:hanging="360"/>
      </w:pPr>
      <w:r w:rsidDel="00000000" w:rsidR="00000000" w:rsidRPr="00000000">
        <w:rPr>
          <w:b w:val="1"/>
          <w:color w:val="1f1f1f"/>
          <w:rtl w:val="0"/>
        </w:rPr>
        <w:t xml:space="preserve">Headline:</w:t>
      </w:r>
      <w:r w:rsidDel="00000000" w:rsidR="00000000" w:rsidRPr="00000000">
        <w:rPr>
          <w:color w:val="1f1f1f"/>
          <w:rtl w:val="0"/>
        </w:rPr>
        <w:t xml:space="preserve"> Why Choose Our HIMS?</w:t>
      </w:r>
    </w:p>
    <w:p w:rsidR="00000000" w:rsidDel="00000000" w:rsidP="00000000" w:rsidRDefault="00000000" w:rsidRPr="00000000" w14:paraId="0000002D">
      <w:pPr>
        <w:widowControl w:val="0"/>
        <w:numPr>
          <w:ilvl w:val="0"/>
          <w:numId w:val="1"/>
        </w:numPr>
        <w:spacing w:after="0" w:afterAutospacing="0" w:line="240" w:lineRule="auto"/>
        <w:ind w:left="270" w:hanging="360"/>
      </w:pPr>
      <w:r w:rsidDel="00000000" w:rsidR="00000000" w:rsidRPr="00000000">
        <w:rPr>
          <w:b w:val="1"/>
          <w:color w:val="1f1f1f"/>
          <w:rtl w:val="0"/>
        </w:rPr>
        <w:t xml:space="preserve">List with bullet points:</w:t>
      </w:r>
    </w:p>
    <w:p w:rsidR="00000000" w:rsidDel="00000000" w:rsidP="00000000" w:rsidRDefault="00000000" w:rsidRPr="00000000" w14:paraId="0000002E">
      <w:pPr>
        <w:widowControl w:val="0"/>
        <w:numPr>
          <w:ilvl w:val="1"/>
          <w:numId w:val="5"/>
        </w:numPr>
        <w:spacing w:line="240" w:lineRule="auto"/>
        <w:ind w:left="540" w:hanging="360"/>
      </w:pPr>
      <w:r w:rsidDel="00000000" w:rsidR="00000000" w:rsidRPr="00000000">
        <w:rPr>
          <w:b w:val="1"/>
          <w:color w:val="1f1f1f"/>
          <w:rtl w:val="0"/>
        </w:rPr>
        <w:t xml:space="preserve">Scalable and Flexible:</w:t>
      </w:r>
      <w:r w:rsidDel="00000000" w:rsidR="00000000" w:rsidRPr="00000000">
        <w:rPr>
          <w:color w:val="1f1f1f"/>
          <w:rtl w:val="0"/>
        </w:rPr>
        <w:t xml:space="preserve"> Adapts to the specific needs of your hospital, regardless of size or specialty.</w:t>
      </w:r>
    </w:p>
    <w:p w:rsidR="00000000" w:rsidDel="00000000" w:rsidP="00000000" w:rsidRDefault="00000000" w:rsidRPr="00000000" w14:paraId="0000002F">
      <w:pPr>
        <w:widowControl w:val="0"/>
        <w:numPr>
          <w:ilvl w:val="1"/>
          <w:numId w:val="5"/>
        </w:numPr>
        <w:spacing w:line="240" w:lineRule="auto"/>
        <w:ind w:left="540" w:hanging="360"/>
      </w:pPr>
      <w:r w:rsidDel="00000000" w:rsidR="00000000" w:rsidRPr="00000000">
        <w:rPr>
          <w:b w:val="1"/>
          <w:color w:val="1f1f1f"/>
          <w:rtl w:val="0"/>
        </w:rPr>
        <w:t xml:space="preserve">User-Friendly Interface:</w:t>
      </w:r>
      <w:r w:rsidDel="00000000" w:rsidR="00000000" w:rsidRPr="00000000">
        <w:rPr>
          <w:color w:val="1f1f1f"/>
          <w:rtl w:val="0"/>
        </w:rPr>
        <w:t xml:space="preserve"> Intuitive design ensures ease of use for all staff members, minimizing training time.</w:t>
      </w:r>
    </w:p>
    <w:p w:rsidR="00000000" w:rsidDel="00000000" w:rsidP="00000000" w:rsidRDefault="00000000" w:rsidRPr="00000000" w14:paraId="00000030">
      <w:pPr>
        <w:widowControl w:val="0"/>
        <w:numPr>
          <w:ilvl w:val="1"/>
          <w:numId w:val="5"/>
        </w:numPr>
        <w:spacing w:line="240" w:lineRule="auto"/>
        <w:ind w:left="540" w:hanging="360"/>
      </w:pPr>
      <w:r w:rsidDel="00000000" w:rsidR="00000000" w:rsidRPr="00000000">
        <w:rPr>
          <w:b w:val="1"/>
          <w:color w:val="1f1f1f"/>
          <w:rtl w:val="0"/>
        </w:rPr>
        <w:t xml:space="preserve">Enhanced Decision-Making:</w:t>
      </w:r>
      <w:r w:rsidDel="00000000" w:rsidR="00000000" w:rsidRPr="00000000">
        <w:rPr>
          <w:color w:val="1f1f1f"/>
          <w:rtl w:val="0"/>
        </w:rPr>
        <w:t xml:space="preserve"> Data-driven insights to optimize operations and improve overall efficiency.</w:t>
      </w:r>
    </w:p>
    <w:p w:rsidR="00000000" w:rsidDel="00000000" w:rsidP="00000000" w:rsidRDefault="00000000" w:rsidRPr="00000000" w14:paraId="00000031">
      <w:pPr>
        <w:widowControl w:val="0"/>
        <w:numPr>
          <w:ilvl w:val="1"/>
          <w:numId w:val="5"/>
        </w:numPr>
        <w:spacing w:line="240" w:lineRule="auto"/>
        <w:ind w:left="540" w:hanging="360"/>
      </w:pPr>
      <w:r w:rsidDel="00000000" w:rsidR="00000000" w:rsidRPr="00000000">
        <w:rPr>
          <w:b w:val="1"/>
          <w:color w:val="1f1f1f"/>
          <w:rtl w:val="0"/>
        </w:rPr>
        <w:t xml:space="preserve">Improved Patient Satisfaction:</w:t>
      </w:r>
      <w:r w:rsidDel="00000000" w:rsidR="00000000" w:rsidRPr="00000000">
        <w:rPr>
          <w:color w:val="1f1f1f"/>
          <w:rtl w:val="0"/>
        </w:rPr>
        <w:t xml:space="preserve"> Streamlined processes and better communication lead to a more positive patient experience.</w:t>
      </w:r>
    </w:p>
    <w:p w:rsidR="00000000" w:rsidDel="00000000" w:rsidP="00000000" w:rsidRDefault="00000000" w:rsidRPr="00000000" w14:paraId="00000032">
      <w:pPr>
        <w:widowControl w:val="0"/>
        <w:numPr>
          <w:ilvl w:val="1"/>
          <w:numId w:val="5"/>
        </w:numPr>
        <w:spacing w:after="0" w:afterAutospacing="0" w:line="240" w:lineRule="auto"/>
        <w:ind w:left="540" w:hanging="360"/>
      </w:pPr>
      <w:r w:rsidDel="00000000" w:rsidR="00000000" w:rsidRPr="00000000">
        <w:rPr>
          <w:b w:val="1"/>
          <w:color w:val="1f1f1f"/>
          <w:rtl w:val="0"/>
        </w:rPr>
        <w:t xml:space="preserve">Unparalleled Security and Support: </w:t>
      </w:r>
      <w:r w:rsidDel="00000000" w:rsidR="00000000" w:rsidRPr="00000000">
        <w:rPr>
          <w:color w:val="1f1f1f"/>
          <w:rtl w:val="0"/>
        </w:rPr>
        <w:t xml:space="preserve">Ensure patient data remains secure and compliant with healthcare regulations </w:t>
      </w:r>
      <w:r w:rsidDel="00000000" w:rsidR="00000000" w:rsidRPr="00000000">
        <w:rPr>
          <w:color w:val="1f1f1f"/>
          <w:rtl w:val="0"/>
        </w:rPr>
        <w:t xml:space="preserve">and a dedicated customer support team.</w:t>
      </w:r>
    </w:p>
    <w:p w:rsidR="00000000" w:rsidDel="00000000" w:rsidP="00000000" w:rsidRDefault="00000000" w:rsidRPr="00000000" w14:paraId="00000033">
      <w:pPr>
        <w:widowControl w:val="0"/>
        <w:numPr>
          <w:ilvl w:val="0"/>
          <w:numId w:val="1"/>
        </w:numPr>
        <w:spacing w:before="0" w:beforeAutospacing="0" w:line="240" w:lineRule="auto"/>
        <w:ind w:left="270" w:hanging="360"/>
      </w:pPr>
      <w:r w:rsidDel="00000000" w:rsidR="00000000" w:rsidRPr="00000000">
        <w:rPr>
          <w:b w:val="1"/>
          <w:color w:val="1f1f1f"/>
          <w:rtl w:val="0"/>
        </w:rPr>
        <w:t xml:space="preserve">Image:</w:t>
      </w:r>
      <w:r w:rsidDel="00000000" w:rsidR="00000000" w:rsidRPr="00000000">
        <w:rPr>
          <w:color w:val="1f1f1f"/>
          <w:rtl w:val="0"/>
        </w:rPr>
        <w:t xml:space="preserve"> A diverse group of healthcare professionals working collaboratively on computers in a bright and modern workspace.</w:t>
      </w:r>
    </w:p>
    <w:p w:rsidR="00000000" w:rsidDel="00000000" w:rsidP="00000000" w:rsidRDefault="00000000" w:rsidRPr="00000000" w14:paraId="00000034">
      <w:pPr>
        <w:widowControl w:val="0"/>
        <w:spacing w:line="240" w:lineRule="auto"/>
        <w:ind w:left="270" w:firstLine="0"/>
        <w:rPr>
          <w:color w:val="1f1f1f"/>
        </w:rPr>
      </w:pPr>
      <w:r w:rsidDel="00000000" w:rsidR="00000000" w:rsidRPr="00000000">
        <w:rPr>
          <w:rtl w:val="0"/>
        </w:rPr>
      </w:r>
    </w:p>
    <w:p w:rsidR="00000000" w:rsidDel="00000000" w:rsidP="00000000" w:rsidRDefault="00000000" w:rsidRPr="00000000" w14:paraId="00000035">
      <w:pPr>
        <w:widowControl w:val="0"/>
        <w:spacing w:after="240" w:before="240" w:line="240" w:lineRule="auto"/>
        <w:rPr>
          <w:b w:val="1"/>
          <w:color w:val="1f1f1f"/>
        </w:rPr>
      </w:pPr>
      <w:r w:rsidDel="00000000" w:rsidR="00000000" w:rsidRPr="00000000">
        <w:rPr>
          <w:b w:val="1"/>
          <w:color w:val="1f1f1f"/>
          <w:rtl w:val="0"/>
        </w:rPr>
        <w:t xml:space="preserve">Inside Spread 4:</w:t>
      </w:r>
    </w:p>
    <w:p w:rsidR="00000000" w:rsidDel="00000000" w:rsidP="00000000" w:rsidRDefault="00000000" w:rsidRPr="00000000" w14:paraId="00000036">
      <w:pPr>
        <w:widowControl w:val="0"/>
        <w:numPr>
          <w:ilvl w:val="0"/>
          <w:numId w:val="6"/>
        </w:numPr>
        <w:spacing w:after="0" w:afterAutospacing="0" w:line="240" w:lineRule="auto"/>
        <w:ind w:left="270" w:hanging="360"/>
      </w:pPr>
      <w:r w:rsidDel="00000000" w:rsidR="00000000" w:rsidRPr="00000000">
        <w:rPr>
          <w:b w:val="1"/>
          <w:color w:val="1f1f1f"/>
          <w:rtl w:val="0"/>
        </w:rPr>
        <w:t xml:space="preserve">Headline:</w:t>
      </w:r>
      <w:r w:rsidDel="00000000" w:rsidR="00000000" w:rsidRPr="00000000">
        <w:rPr>
          <w:color w:val="1f1f1f"/>
          <w:rtl w:val="0"/>
        </w:rPr>
        <w:t xml:space="preserve"> Ready to Transform Your Hospital?</w:t>
      </w:r>
    </w:p>
    <w:p w:rsidR="00000000" w:rsidDel="00000000" w:rsidP="00000000" w:rsidRDefault="00000000" w:rsidRPr="00000000" w14:paraId="00000037">
      <w:pPr>
        <w:widowControl w:val="0"/>
        <w:numPr>
          <w:ilvl w:val="0"/>
          <w:numId w:val="6"/>
        </w:numPr>
        <w:spacing w:after="0" w:afterAutospacing="0" w:line="240" w:lineRule="auto"/>
        <w:ind w:left="270" w:hanging="360"/>
      </w:pPr>
      <w:r w:rsidDel="00000000" w:rsidR="00000000" w:rsidRPr="00000000">
        <w:rPr>
          <w:b w:val="1"/>
          <w:color w:val="1f1f1f"/>
          <w:rtl w:val="0"/>
        </w:rPr>
        <w:t xml:space="preserve">Body copy:</w:t>
      </w:r>
      <w:r w:rsidDel="00000000" w:rsidR="00000000" w:rsidRPr="00000000">
        <w:rPr>
          <w:rtl w:val="0"/>
        </w:rPr>
        <w:br w:type="textWrapping"/>
      </w:r>
      <w:r w:rsidDel="00000000" w:rsidR="00000000" w:rsidRPr="00000000">
        <w:rPr>
          <w:color w:val="1f1f1f"/>
          <w:rtl w:val="0"/>
        </w:rPr>
        <w:t xml:space="preserve">Our HIMS is more than just software – it's a strategic investment in the future of your hospital. With improved efficiency, enhanced decision-making, and a focus on patient care, you can achieve operational excellence and deliver the highest quality healthcare services.</w:t>
      </w:r>
    </w:p>
    <w:p w:rsidR="00000000" w:rsidDel="00000000" w:rsidP="00000000" w:rsidRDefault="00000000" w:rsidRPr="00000000" w14:paraId="00000038">
      <w:pPr>
        <w:widowControl w:val="0"/>
        <w:numPr>
          <w:ilvl w:val="0"/>
          <w:numId w:val="6"/>
        </w:numPr>
        <w:spacing w:after="0" w:afterAutospacing="0" w:line="240" w:lineRule="auto"/>
        <w:ind w:left="270" w:hanging="360"/>
        <w:rPr>
          <w:b w:val="1"/>
          <w:color w:val="1f1f1f"/>
        </w:rPr>
      </w:pPr>
      <w:r w:rsidDel="00000000" w:rsidR="00000000" w:rsidRPr="00000000">
        <w:rPr>
          <w:b w:val="1"/>
          <w:color w:val="1f1f1f"/>
          <w:rtl w:val="0"/>
        </w:rPr>
        <w:t xml:space="preserve">About Us</w:t>
      </w:r>
    </w:p>
    <w:p w:rsidR="00000000" w:rsidDel="00000000" w:rsidP="00000000" w:rsidRDefault="00000000" w:rsidRPr="00000000" w14:paraId="00000039">
      <w:pPr>
        <w:widowControl w:val="0"/>
        <w:numPr>
          <w:ilvl w:val="0"/>
          <w:numId w:val="6"/>
        </w:numPr>
        <w:spacing w:after="0" w:afterAutospacing="0" w:line="240" w:lineRule="auto"/>
        <w:ind w:left="270" w:hanging="360"/>
        <w:rPr>
          <w:b w:val="1"/>
          <w:color w:val="1f1f1f"/>
          <w:u w:val="none"/>
        </w:rPr>
      </w:pPr>
      <w:r w:rsidDel="00000000" w:rsidR="00000000" w:rsidRPr="00000000">
        <w:rPr>
          <w:b w:val="1"/>
          <w:color w:val="1f1f1f"/>
          <w:rtl w:val="0"/>
        </w:rPr>
        <w:t xml:space="preserve">Data Security</w:t>
      </w:r>
    </w:p>
    <w:p w:rsidR="00000000" w:rsidDel="00000000" w:rsidP="00000000" w:rsidRDefault="00000000" w:rsidRPr="00000000" w14:paraId="0000003A">
      <w:pPr>
        <w:widowControl w:val="0"/>
        <w:numPr>
          <w:ilvl w:val="0"/>
          <w:numId w:val="6"/>
        </w:numPr>
        <w:spacing w:after="0" w:afterAutospacing="0" w:line="240" w:lineRule="auto"/>
        <w:ind w:left="270" w:hanging="360"/>
        <w:rPr>
          <w:b w:val="1"/>
          <w:color w:val="1f1f1f"/>
          <w:u w:val="none"/>
        </w:rPr>
      </w:pPr>
      <w:r w:rsidDel="00000000" w:rsidR="00000000" w:rsidRPr="00000000">
        <w:rPr>
          <w:b w:val="1"/>
          <w:color w:val="1f1f1f"/>
          <w:rtl w:val="0"/>
        </w:rPr>
        <w:t xml:space="preserve">Privacy Policy</w:t>
      </w:r>
    </w:p>
    <w:p w:rsidR="00000000" w:rsidDel="00000000" w:rsidP="00000000" w:rsidRDefault="00000000" w:rsidRPr="00000000" w14:paraId="0000003B">
      <w:pPr>
        <w:widowControl w:val="0"/>
        <w:numPr>
          <w:ilvl w:val="0"/>
          <w:numId w:val="6"/>
        </w:numPr>
        <w:spacing w:after="0" w:afterAutospacing="0" w:line="240" w:lineRule="auto"/>
        <w:ind w:left="270" w:hanging="360"/>
      </w:pPr>
      <w:r w:rsidDel="00000000" w:rsidR="00000000" w:rsidRPr="00000000">
        <w:rPr>
          <w:b w:val="1"/>
          <w:color w:val="1f1f1f"/>
          <w:rtl w:val="0"/>
        </w:rPr>
        <w:t xml:space="preserve">Call to action:</w:t>
      </w:r>
    </w:p>
    <w:p w:rsidR="00000000" w:rsidDel="00000000" w:rsidP="00000000" w:rsidRDefault="00000000" w:rsidRPr="00000000" w14:paraId="0000003C">
      <w:pPr>
        <w:numPr>
          <w:ilvl w:val="1"/>
          <w:numId w:val="7"/>
        </w:numPr>
        <w:pBdr>
          <w:top w:color="auto" w:space="0" w:sz="0" w:val="none"/>
          <w:bottom w:color="auto" w:space="0" w:sz="0" w:val="none"/>
          <w:right w:color="auto" w:space="0" w:sz="0" w:val="none"/>
          <w:between w:color="auto" w:space="0" w:sz="0" w:val="none"/>
        </w:pBdr>
        <w:ind w:left="540" w:hanging="360"/>
        <w:rPr/>
      </w:pPr>
      <w:r w:rsidDel="00000000" w:rsidR="00000000" w:rsidRPr="00000000">
        <w:rPr>
          <w:b w:val="1"/>
          <w:rtl w:val="0"/>
        </w:rPr>
        <w:t xml:space="preserve">Demo:</w:t>
      </w:r>
      <w:r w:rsidDel="00000000" w:rsidR="00000000" w:rsidRPr="00000000">
        <w:rPr>
          <w:rtl w:val="0"/>
        </w:rPr>
        <w:t xml:space="preserve"> We are here to serve you. Schedule a live demonstration of the HIMS software. Our team will contact you shortly for a demo presentation.</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ind w:left="540" w:firstLine="0"/>
        <w:rPr/>
      </w:pPr>
      <w:r w:rsidDel="00000000" w:rsidR="00000000" w:rsidRPr="00000000">
        <w:rPr>
          <w:rtl w:val="0"/>
        </w:rPr>
        <w:t xml:space="preserve">https://eospedale.com/book-demo</w:t>
      </w:r>
    </w:p>
    <w:p w:rsidR="00000000" w:rsidDel="00000000" w:rsidP="00000000" w:rsidRDefault="00000000" w:rsidRPr="00000000" w14:paraId="0000003E">
      <w:pPr>
        <w:widowControl w:val="0"/>
        <w:numPr>
          <w:ilvl w:val="1"/>
          <w:numId w:val="7"/>
        </w:numPr>
        <w:spacing w:line="240" w:lineRule="auto"/>
        <w:ind w:left="540" w:hanging="360"/>
      </w:pPr>
      <w:r w:rsidDel="00000000" w:rsidR="00000000" w:rsidRPr="00000000">
        <w:rPr>
          <w:b w:val="1"/>
          <w:color w:val="1f1f1f"/>
          <w:rtl w:val="0"/>
        </w:rPr>
        <w:t xml:space="preserve">Contact us</w:t>
      </w:r>
      <w:r w:rsidDel="00000000" w:rsidR="00000000" w:rsidRPr="00000000">
        <w:rPr>
          <w:color w:val="1f1f1f"/>
          <w:rtl w:val="0"/>
        </w:rPr>
        <w:t xml:space="preserve"> today for a booking</w:t>
      </w:r>
    </w:p>
    <w:p w:rsidR="00000000" w:rsidDel="00000000" w:rsidP="00000000" w:rsidRDefault="00000000" w:rsidRPr="00000000" w14:paraId="0000003F">
      <w:pPr>
        <w:widowControl w:val="0"/>
        <w:spacing w:line="240" w:lineRule="auto"/>
        <w:ind w:left="540" w:firstLine="0"/>
        <w:rPr>
          <w:color w:val="1f1f1f"/>
        </w:rPr>
      </w:pPr>
      <w:r w:rsidDel="00000000" w:rsidR="00000000" w:rsidRPr="00000000">
        <w:rPr>
          <w:color w:val="1f1f1f"/>
          <w:rtl w:val="0"/>
        </w:rPr>
        <w:t xml:space="preserve">Website: https://eospedale.com/</w:t>
      </w:r>
    </w:p>
    <w:p w:rsidR="00000000" w:rsidDel="00000000" w:rsidP="00000000" w:rsidRDefault="00000000" w:rsidRPr="00000000" w14:paraId="00000040">
      <w:pPr>
        <w:widowControl w:val="0"/>
        <w:spacing w:line="240" w:lineRule="auto"/>
        <w:ind w:left="540" w:firstLine="0"/>
        <w:rPr>
          <w:color w:val="1f1f1f"/>
        </w:rPr>
      </w:pPr>
      <w:r w:rsidDel="00000000" w:rsidR="00000000" w:rsidRPr="00000000">
        <w:rPr>
          <w:color w:val="1f1f1f"/>
          <w:rtl w:val="0"/>
        </w:rPr>
        <w:t xml:space="preserve">WhatsApp: +923004456644</w:t>
      </w:r>
    </w:p>
    <w:p w:rsidR="00000000" w:rsidDel="00000000" w:rsidP="00000000" w:rsidRDefault="00000000" w:rsidRPr="00000000" w14:paraId="00000041">
      <w:pPr>
        <w:widowControl w:val="0"/>
        <w:spacing w:line="240" w:lineRule="auto"/>
        <w:ind w:left="540" w:firstLine="0"/>
        <w:rPr>
          <w:color w:val="1f1f1f"/>
        </w:rPr>
      </w:pPr>
      <w:r w:rsidDel="00000000" w:rsidR="00000000" w:rsidRPr="00000000">
        <w:rPr>
          <w:color w:val="1f1f1f"/>
          <w:rtl w:val="0"/>
        </w:rPr>
        <w:t xml:space="preserve">Email: info@eospedale.com</w:t>
      </w:r>
    </w:p>
    <w:p w:rsidR="00000000" w:rsidDel="00000000" w:rsidP="00000000" w:rsidRDefault="00000000" w:rsidRPr="00000000" w14:paraId="00000042">
      <w:pPr>
        <w:numPr>
          <w:ilvl w:val="1"/>
          <w:numId w:val="7"/>
        </w:numPr>
        <w:pBdr>
          <w:top w:color="auto" w:space="0" w:sz="0" w:val="none"/>
          <w:bottom w:color="auto" w:space="0" w:sz="0" w:val="none"/>
          <w:right w:color="auto" w:space="0" w:sz="0" w:val="none"/>
          <w:between w:color="auto" w:space="0" w:sz="0" w:val="none"/>
        </w:pBdr>
        <w:ind w:left="540" w:hanging="360"/>
        <w:rPr>
          <w:rFonts w:ascii="Verdana" w:cs="Verdana" w:eastAsia="Verdana" w:hAnsi="Verdana"/>
          <w:sz w:val="24"/>
          <w:szCs w:val="24"/>
        </w:rPr>
      </w:pPr>
      <w:r w:rsidDel="00000000" w:rsidR="00000000" w:rsidRPr="00000000">
        <w:rPr>
          <w:b w:val="1"/>
          <w:rtl w:val="0"/>
        </w:rPr>
        <w:t xml:space="preserve">Certifications:</w:t>
      </w:r>
      <w:r w:rsidDel="00000000" w:rsidR="00000000" w:rsidRPr="00000000">
        <w:rPr>
          <w:sz w:val="24"/>
          <w:szCs w:val="24"/>
          <w:rtl w:val="0"/>
        </w:rPr>
        <w:t xml:space="preserve"> Display badges or icons of relevant certifications and compliance, such as HIPAA, to establish trust and credibility. </w:t>
      </w:r>
      <w:r w:rsidDel="00000000" w:rsidR="00000000" w:rsidRPr="00000000">
        <w:rPr>
          <w:rtl w:val="0"/>
        </w:rPr>
      </w:r>
    </w:p>
    <w:p w:rsidR="00000000" w:rsidDel="00000000" w:rsidP="00000000" w:rsidRDefault="00000000" w:rsidRPr="00000000" w14:paraId="00000043">
      <w:pPr>
        <w:widowControl w:val="0"/>
        <w:numPr>
          <w:ilvl w:val="1"/>
          <w:numId w:val="7"/>
        </w:numPr>
        <w:spacing w:line="240" w:lineRule="auto"/>
        <w:ind w:left="540" w:hanging="360"/>
      </w:pPr>
      <w:r w:rsidDel="00000000" w:rsidR="00000000" w:rsidRPr="00000000">
        <w:rPr>
          <w:b w:val="1"/>
          <w:color w:val="1f1f1f"/>
          <w:rtl w:val="0"/>
        </w:rPr>
        <w:t xml:space="preserve">Download</w:t>
      </w:r>
      <w:r w:rsidDel="00000000" w:rsidR="00000000" w:rsidRPr="00000000">
        <w:rPr>
          <w:color w:val="1f1f1f"/>
          <w:rtl w:val="0"/>
        </w:rPr>
        <w:t xml:space="preserve"> a free case study to see how our HIMS has helped other hospitals achieve success. (Link to a downloadable PDF on your company website)</w:t>
      </w:r>
    </w:p>
    <w:p w:rsidR="00000000" w:rsidDel="00000000" w:rsidP="00000000" w:rsidRDefault="00000000" w:rsidRPr="00000000" w14:paraId="00000044">
      <w:pPr>
        <w:widowControl w:val="0"/>
        <w:spacing w:after="240" w:before="240" w:line="240" w:lineRule="auto"/>
        <w:rPr>
          <w:b w:val="1"/>
          <w:color w:val="1f1f1f"/>
        </w:rPr>
      </w:pPr>
      <w:r w:rsidDel="00000000" w:rsidR="00000000" w:rsidRPr="00000000">
        <w:rPr>
          <w:b w:val="1"/>
          <w:color w:val="1f1f1f"/>
          <w:rtl w:val="0"/>
        </w:rPr>
        <w:t xml:space="preserve">Back Cover:</w:t>
      </w:r>
    </w:p>
    <w:p w:rsidR="00000000" w:rsidDel="00000000" w:rsidP="00000000" w:rsidRDefault="00000000" w:rsidRPr="00000000" w14:paraId="00000045">
      <w:pPr>
        <w:widowControl w:val="0"/>
        <w:numPr>
          <w:ilvl w:val="0"/>
          <w:numId w:val="8"/>
        </w:numPr>
        <w:spacing w:line="240" w:lineRule="auto"/>
        <w:ind w:left="270" w:hanging="360"/>
      </w:pPr>
      <w:r w:rsidDel="00000000" w:rsidR="00000000" w:rsidRPr="00000000">
        <w:rPr>
          <w:color w:val="1f1f1f"/>
          <w:rtl w:val="0"/>
        </w:rPr>
        <w:t xml:space="preserve">Company Logo</w:t>
      </w:r>
    </w:p>
    <w:p w:rsidR="00000000" w:rsidDel="00000000" w:rsidP="00000000" w:rsidRDefault="00000000" w:rsidRPr="00000000" w14:paraId="00000046">
      <w:pPr>
        <w:widowControl w:val="0"/>
        <w:numPr>
          <w:ilvl w:val="0"/>
          <w:numId w:val="8"/>
        </w:numPr>
        <w:spacing w:line="240" w:lineRule="auto"/>
        <w:ind w:left="270" w:hanging="360"/>
      </w:pPr>
      <w:r w:rsidDel="00000000" w:rsidR="00000000" w:rsidRPr="00000000">
        <w:rPr>
          <w:color w:val="1f1f1f"/>
          <w:rtl w:val="0"/>
        </w:rPr>
        <w:t xml:space="preserve">Social media icons linking to your company's social media pages (Facebook, LinkedIn, etc.)</w:t>
      </w:r>
    </w:p>
    <w:p w:rsidR="00000000" w:rsidDel="00000000" w:rsidP="00000000" w:rsidRDefault="00000000" w:rsidRPr="00000000" w14:paraId="00000047">
      <w:pPr>
        <w:widowControl w:val="0"/>
        <w:spacing w:line="240" w:lineRule="auto"/>
        <w:ind w:left="270" w:firstLine="0"/>
        <w:rPr>
          <w:color w:val="1f1f1f"/>
        </w:rPr>
      </w:pPr>
      <w:r w:rsidDel="00000000" w:rsidR="00000000" w:rsidRPr="00000000">
        <w:rPr>
          <w:color w:val="1f1f1f"/>
          <w:rtl w:val="0"/>
        </w:rPr>
        <w:t xml:space="preserve">Facebook: http://facebook.com/eospedale/</w:t>
      </w:r>
    </w:p>
    <w:p w:rsidR="00000000" w:rsidDel="00000000" w:rsidP="00000000" w:rsidRDefault="00000000" w:rsidRPr="00000000" w14:paraId="00000048">
      <w:pPr>
        <w:widowControl w:val="0"/>
        <w:spacing w:line="240" w:lineRule="auto"/>
        <w:ind w:left="270" w:firstLine="0"/>
        <w:rPr>
          <w:color w:val="1f1f1f"/>
        </w:rPr>
      </w:pPr>
      <w:r w:rsidDel="00000000" w:rsidR="00000000" w:rsidRPr="00000000">
        <w:rPr>
          <w:color w:val="1f1f1f"/>
          <w:rtl w:val="0"/>
        </w:rPr>
        <w:t xml:space="preserve">Instagram: https://www.instagram.com/eospedale/?igshid=NzZlODBkYWE4Ng%3D%3D</w:t>
      </w:r>
    </w:p>
    <w:p w:rsidR="00000000" w:rsidDel="00000000" w:rsidP="00000000" w:rsidRDefault="00000000" w:rsidRPr="00000000" w14:paraId="00000049">
      <w:pPr>
        <w:widowControl w:val="0"/>
        <w:spacing w:line="240" w:lineRule="auto"/>
        <w:ind w:left="270" w:firstLine="0"/>
        <w:rPr>
          <w:color w:val="1f1f1f"/>
        </w:rPr>
      </w:pPr>
      <w:r w:rsidDel="00000000" w:rsidR="00000000" w:rsidRPr="00000000">
        <w:rPr>
          <w:color w:val="1f1f1f"/>
          <w:rtl w:val="0"/>
        </w:rPr>
        <w:t xml:space="preserve">LinkedIn: https://www.linkedin.com/showcase/eospedale/</w:t>
      </w:r>
    </w:p>
    <w:p w:rsidR="00000000" w:rsidDel="00000000" w:rsidP="00000000" w:rsidRDefault="00000000" w:rsidRPr="00000000" w14:paraId="0000004A">
      <w:pPr>
        <w:widowControl w:val="0"/>
        <w:spacing w:line="240" w:lineRule="auto"/>
        <w:ind w:left="270" w:firstLine="0"/>
        <w:rPr>
          <w:color w:val="1f1f1f"/>
        </w:rPr>
      </w:pPr>
      <w:r w:rsidDel="00000000" w:rsidR="00000000" w:rsidRPr="00000000">
        <w:rPr>
          <w:color w:val="1f1f1f"/>
          <w:rtl w:val="0"/>
        </w:rPr>
        <w:t xml:space="preserve">Twitter:</w:t>
      </w:r>
    </w:p>
    <w:p w:rsidR="00000000" w:rsidDel="00000000" w:rsidP="00000000" w:rsidRDefault="00000000" w:rsidRPr="00000000" w14:paraId="0000004B">
      <w:pPr>
        <w:widowControl w:val="0"/>
        <w:spacing w:line="240" w:lineRule="auto"/>
        <w:ind w:left="270" w:firstLine="0"/>
        <w:rPr>
          <w:color w:val="1f1f1f"/>
        </w:rPr>
      </w:pPr>
      <w:r w:rsidDel="00000000" w:rsidR="00000000" w:rsidRPr="00000000">
        <w:rPr>
          <w:color w:val="1f1f1f"/>
          <w:rtl w:val="0"/>
        </w:rPr>
        <w:t xml:space="preserve">YouTube:</w:t>
      </w:r>
    </w:p>
    <w:p w:rsidR="00000000" w:rsidDel="00000000" w:rsidP="00000000" w:rsidRDefault="00000000" w:rsidRPr="00000000" w14:paraId="0000004C">
      <w:pPr>
        <w:widowControl w:val="0"/>
        <w:numPr>
          <w:ilvl w:val="0"/>
          <w:numId w:val="8"/>
        </w:numPr>
        <w:spacing w:line="240" w:lineRule="auto"/>
        <w:ind w:left="270" w:hanging="360"/>
      </w:pPr>
      <w:r w:rsidDel="00000000" w:rsidR="00000000" w:rsidRPr="00000000">
        <w:rPr>
          <w:color w:val="1f1f1f"/>
          <w:rtl w:val="0"/>
        </w:rPr>
        <w:t xml:space="preserve">Copyrights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