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Team Members' Names:</w:t>
      </w:r>
      <w:r w:rsidDel="00000000" w:rsidR="00000000" w:rsidRPr="00000000">
        <w:rPr>
          <w:rtl w:val="0"/>
        </w:rPr>
        <w:t xml:space="preserve"> Alexander Clapp, Choiyon Chakraborty, Adnan Zahid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Detailed Process:</w:t>
      </w:r>
      <w:r w:rsidDel="00000000" w:rsidR="00000000" w:rsidRPr="00000000">
        <w:rPr>
          <w:rtl w:val="0"/>
        </w:rPr>
        <w:t xml:space="preserve"> We eliminated the extra white space, we fixed the margin and padding on the header and body.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fix the vertical spacing by creating classes for different divs. We adjusted the margin of each div to space them out, we used margin-bottom and margin-left properties.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link we just changed the id of each link so it changes color when we click the link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removed the extra spacing from the header by setting margin and padding to 0px in header and body selector. We added comments to explain our code.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last section of code in the CSS file stops the divs from getting set to the right of the footer. Since the divs have been styled with a “float left attribute”. This last section puts the foots to the right of the divs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Learnings: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Adnan Zahid: I learned how to fix vertical stacking, and how to communicate with my team members to solve problems. I learned how to work under pressure and also how to manage time efficiently when working under a time constraint.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Alex C: I learned how to properly stack a grouping of divs, i learned how to change the attributes of a link with the different state changes that can occur. Additionally i learned how to use padding and margin attribute to change how the product divs were laid out on the webpage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learned how to problem solve under pressure, fix code with peers, and communicate and give feedback. Learned how margins can make a difference in layout of a page.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