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40195380"/>
        <w:docPartObj>
          <w:docPartGallery w:val="Cover Pages"/>
          <w:docPartUnique/>
        </w:docPartObj>
      </w:sdtPr>
      <w:sdtEndPr/>
      <w:sdtContent>
        <w:p w14:paraId="1BDBEBB4" w14:textId="3D0E8E93" w:rsidR="00924306" w:rsidRDefault="00EF09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5B7715" wp14:editId="2F581077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141240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87F815" w14:textId="5BFAFCC5" w:rsidR="00B37736" w:rsidRPr="00924306" w:rsidRDefault="008C2F22">
                                <w:pPr>
                                  <w:jc w:val="right"/>
                                  <w:rPr>
                                    <w:color w:val="4472C4" w:themeColor="accent1"/>
                                    <w:sz w:val="5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7736" w:rsidRPr="00924306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64"/>
                                      </w:rPr>
                                      <w:t>Environment Validation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4514FF" w14:textId="18C7055D" w:rsidR="00B37736" w:rsidRDefault="00B3773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XML Documentation </w:t>
                                    </w:r>
                                    <w:r w:rsidR="00BF33D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 AEM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35B77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8.05pt;margin-top:11.1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" filled="f" stroked="f" strokeweight=".5pt">
                    <v:textbox inset="126pt,0,54pt,0">
                      <w:txbxContent>
                        <w:p w14:paraId="2B87F815" w14:textId="5BFAFCC5" w:rsidR="00B37736" w:rsidRPr="00924306" w:rsidRDefault="008C2F22">
                          <w:pPr>
                            <w:jc w:val="right"/>
                            <w:rPr>
                              <w:color w:val="4472C4" w:themeColor="accent1"/>
                              <w:sz w:val="5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7736" w:rsidRPr="00924306">
                                <w:rPr>
                                  <w:caps/>
                                  <w:color w:val="4472C4" w:themeColor="accent1"/>
                                  <w:sz w:val="52"/>
                                  <w:szCs w:val="64"/>
                                </w:rPr>
                                <w:t>Environment Validation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A4514FF" w14:textId="18C7055D" w:rsidR="00B37736" w:rsidRDefault="00B3773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XML Documentation </w:t>
                              </w:r>
                              <w:r w:rsidR="00BF33D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 AEM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2430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EEE1A40" wp14:editId="6F71FC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6081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92430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F02F31" wp14:editId="534F0D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C5BD2D" w14:textId="5B7ECF7D" w:rsidR="00B37736" w:rsidRDefault="00B377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Divraj Singh</w:t>
                                    </w:r>
                                  </w:p>
                                </w:sdtContent>
                              </w:sdt>
                              <w:p w14:paraId="69F72982" w14:textId="653450C3" w:rsidR="00B37736" w:rsidRDefault="008C2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773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divrsing@adobe.com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2F02F31"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1C5BD2D" w14:textId="5B7ECF7D" w:rsidR="00B37736" w:rsidRDefault="00B377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Divraj Singh</w:t>
                              </w:r>
                            </w:p>
                          </w:sdtContent>
                        </w:sdt>
                        <w:p w14:paraId="69F72982" w14:textId="653450C3" w:rsidR="00B37736" w:rsidRDefault="008C2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3773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divrsing@adobe.com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2430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D6B7AA" wp14:editId="3A50A8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FC761E" w14:textId="5FC8BEC4" w:rsidR="00B37736" w:rsidRDefault="00B3773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for </w:t>
                                </w:r>
                                <w:r w:rsidRPr="00C95B29">
                                  <w:rPr>
                                    <w:color w:val="385623" w:themeColor="accent6" w:themeShade="80"/>
                                    <w:sz w:val="28"/>
                                    <w:szCs w:val="28"/>
                                  </w:rPr>
                                  <w:t>&lt;customer name&gt;</w:t>
                                </w:r>
                              </w:p>
                              <w:sdt>
                                <w:sdtPr>
                                  <w:rPr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4C0176" w14:textId="40756E50" w:rsidR="00B37736" w:rsidRDefault="00B377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0D438A">
                                      <w:rPr>
                                        <w:sz w:val="20"/>
                                        <w:szCs w:val="20"/>
                                      </w:rPr>
                                      <w:t>on &lt;Managed Services or on Prem&gt;</w:t>
                                    </w:r>
                                    <w:r w:rsidRPr="000D438A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  <w:t>Validation done on &lt;date-validated&gt; by &lt;Person Name&gt;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AD6B7AA" id="Text Box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FC761E" w14:textId="5FC8BEC4" w:rsidR="00B37736" w:rsidRDefault="00B3773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for </w:t>
                          </w:r>
                          <w:r w:rsidRPr="00C95B29">
                            <w:rPr>
                              <w:color w:val="385623" w:themeColor="accent6" w:themeShade="80"/>
                              <w:sz w:val="28"/>
                              <w:szCs w:val="28"/>
                            </w:rPr>
                            <w:t>&lt;customer name&gt;</w:t>
                          </w:r>
                        </w:p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4C0176" w14:textId="40756E50" w:rsidR="00B37736" w:rsidRDefault="00B377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D438A">
                                <w:rPr>
                                  <w:sz w:val="20"/>
                                  <w:szCs w:val="20"/>
                                </w:rPr>
                                <w:t>on &lt;Managed Services or on Prem&gt;</w:t>
                              </w:r>
                              <w:r w:rsidRPr="000D438A">
                                <w:rPr>
                                  <w:sz w:val="20"/>
                                  <w:szCs w:val="20"/>
                                </w:rPr>
                                <w:br/>
                                <w:t>Validation done on &lt;date-validated&gt; by &lt;Person Name&gt;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BCD909" w14:textId="302CADA6" w:rsidR="00924306" w:rsidRDefault="0092430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3781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FF8908" w14:textId="3F96DD84" w:rsidR="00FD46F6" w:rsidRDefault="00FD46F6">
          <w:pPr>
            <w:pStyle w:val="TOCHeading"/>
          </w:pPr>
          <w:r>
            <w:t>Table of Contents</w:t>
          </w:r>
        </w:p>
        <w:p w14:paraId="4A3106EF" w14:textId="7EAFB1AE" w:rsidR="008C2F22" w:rsidRDefault="00FD4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16045" w:history="1">
            <w:r w:rsidR="008C2F22" w:rsidRPr="00441848">
              <w:rPr>
                <w:rStyle w:val="Hyperlink"/>
                <w:noProof/>
              </w:rPr>
              <w:t>Document Overview</w:t>
            </w:r>
            <w:r w:rsidR="008C2F22">
              <w:rPr>
                <w:noProof/>
                <w:webHidden/>
              </w:rPr>
              <w:tab/>
            </w:r>
            <w:r w:rsidR="008C2F22">
              <w:rPr>
                <w:noProof/>
                <w:webHidden/>
              </w:rPr>
              <w:fldChar w:fldCharType="begin"/>
            </w:r>
            <w:r w:rsidR="008C2F22">
              <w:rPr>
                <w:noProof/>
                <w:webHidden/>
              </w:rPr>
              <w:instrText xml:space="preserve"> PAGEREF _Toc31916045 \h </w:instrText>
            </w:r>
            <w:r w:rsidR="008C2F22">
              <w:rPr>
                <w:noProof/>
                <w:webHidden/>
              </w:rPr>
            </w:r>
            <w:r w:rsidR="008C2F22">
              <w:rPr>
                <w:noProof/>
                <w:webHidden/>
              </w:rPr>
              <w:fldChar w:fldCharType="separate"/>
            </w:r>
            <w:r w:rsidR="008C2F22">
              <w:rPr>
                <w:noProof/>
                <w:webHidden/>
              </w:rPr>
              <w:t>2</w:t>
            </w:r>
            <w:r w:rsidR="008C2F22">
              <w:rPr>
                <w:noProof/>
                <w:webHidden/>
              </w:rPr>
              <w:fldChar w:fldCharType="end"/>
            </w:r>
          </w:hyperlink>
        </w:p>
        <w:p w14:paraId="55E3DEF5" w14:textId="5BD0CE63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46" w:history="1">
            <w:r w:rsidRPr="00441848">
              <w:rPr>
                <w:rStyle w:val="Hyperlink"/>
                <w:noProof/>
              </w:rPr>
              <w:t>Who should read this document?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3892" w14:textId="3C89F307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47" w:history="1">
            <w:r w:rsidRPr="00441848">
              <w:rPr>
                <w:rStyle w:val="Hyperlink"/>
                <w:noProof/>
              </w:rPr>
              <w:t>Why is this important?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EB2B" w14:textId="0225A415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48" w:history="1">
            <w:r w:rsidRPr="00441848">
              <w:rPr>
                <w:rStyle w:val="Hyperlink"/>
                <w:noProof/>
              </w:rPr>
              <w:t>What needs to be done?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97F4" w14:textId="2145019A" w:rsidR="008C2F22" w:rsidRDefault="008C2F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49" w:history="1">
            <w:r w:rsidRPr="00441848">
              <w:rPr>
                <w:rStyle w:val="Hyperlink"/>
                <w:noProof/>
              </w:rPr>
              <w:t>Point of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427B" w14:textId="641AA4F2" w:rsidR="008C2F22" w:rsidRDefault="008C2F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50" w:history="1">
            <w:r w:rsidRPr="00441848">
              <w:rPr>
                <w:rStyle w:val="Hyperlink"/>
                <w:noProof/>
              </w:rPr>
              <w:t>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5687" w14:textId="0573930C" w:rsidR="008C2F22" w:rsidRDefault="008C2F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51" w:history="1">
            <w:r w:rsidRPr="00441848">
              <w:rPr>
                <w:rStyle w:val="Hyperlink"/>
                <w:noProof/>
              </w:rPr>
              <w:t>Environment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5DF9" w14:textId="42A729B2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52" w:history="1">
            <w:r w:rsidRPr="00441848">
              <w:rPr>
                <w:rStyle w:val="Hyperlink"/>
                <w:noProof/>
              </w:rPr>
              <w:t>Version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E6A2" w14:textId="52F76772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53" w:history="1">
            <w:r w:rsidRPr="00441848">
              <w:rPr>
                <w:rStyle w:val="Hyperlink"/>
                <w:noProof/>
              </w:rPr>
              <w:t>AEM Author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B222" w14:textId="7C825252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54" w:history="1">
            <w:r w:rsidRPr="00441848">
              <w:rPr>
                <w:rStyle w:val="Hyperlink"/>
                <w:noProof/>
              </w:rPr>
              <w:t>AEM Publish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C806" w14:textId="00C04B69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55" w:history="1">
            <w:r w:rsidRPr="00441848">
              <w:rPr>
                <w:rStyle w:val="Hyperlink"/>
                <w:noProof/>
              </w:rPr>
              <w:t>AEM Dispatcher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69D0" w14:textId="24E683A2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56" w:history="1">
            <w:r w:rsidRPr="00441848">
              <w:rPr>
                <w:rStyle w:val="Hyperlink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5663" w14:textId="6D3A068E" w:rsidR="008C2F22" w:rsidRDefault="008C2F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57" w:history="1">
            <w:r w:rsidRPr="00441848">
              <w:rPr>
                <w:rStyle w:val="Hyperlink"/>
                <w:noProof/>
              </w:rPr>
              <w:t>Validation of Author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D754" w14:textId="5531B0D8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58" w:history="1">
            <w:r w:rsidRPr="0044184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704F" w14:textId="02E6D84F" w:rsidR="008C2F22" w:rsidRDefault="008C2F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59" w:history="1">
            <w:r w:rsidRPr="00441848">
              <w:rPr>
                <w:rStyle w:val="Hyperlink"/>
                <w:noProof/>
              </w:rPr>
              <w:t>Configure data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4DEC" w14:textId="65B4AB3A" w:rsidR="008C2F22" w:rsidRDefault="008C2F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60" w:history="1">
            <w:r w:rsidRPr="00441848">
              <w:rPr>
                <w:rStyle w:val="Hyperlink"/>
                <w:noProof/>
              </w:rPr>
              <w:t>Update Lucene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0FFB" w14:textId="4BB1756A" w:rsidR="008C2F22" w:rsidRDefault="008C2F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61" w:history="1">
            <w:r w:rsidRPr="00441848">
              <w:rPr>
                <w:rStyle w:val="Hyperlink"/>
                <w:noProof/>
              </w:rPr>
              <w:t>Java memory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E154" w14:textId="085403C5" w:rsidR="008C2F22" w:rsidRDefault="008C2F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62" w:history="1">
            <w:r w:rsidRPr="00441848">
              <w:rPr>
                <w:rStyle w:val="Hyperlink"/>
                <w:noProof/>
              </w:rPr>
              <w:t>Client library minification on Author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48DA" w14:textId="62EA3952" w:rsidR="008C2F22" w:rsidRDefault="008C2F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63" w:history="1">
            <w:r w:rsidRPr="00441848">
              <w:rPr>
                <w:rStyle w:val="Hyperlink"/>
                <w:noProof/>
              </w:rPr>
              <w:t>Configure concurrent publishing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BE44" w14:textId="2916529B" w:rsidR="008C2F22" w:rsidRDefault="008C2F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64" w:history="1">
            <w:r w:rsidRPr="00441848">
              <w:rPr>
                <w:rStyle w:val="Hyperlink"/>
                <w:noProof/>
              </w:rPr>
              <w:t>Configure batch size of nodes for AEM Site output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2631" w14:textId="1482B829" w:rsidR="008C2F22" w:rsidRDefault="008C2F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65" w:history="1">
            <w:r w:rsidRPr="00441848">
              <w:rPr>
                <w:rStyle w:val="Hyperlink"/>
                <w:noProof/>
              </w:rPr>
              <w:t>Patch Xerces Jar while using custom DITA-OT for publishing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30CB" w14:textId="19282CF6" w:rsidR="008C2F22" w:rsidRDefault="008C2F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66" w:history="1">
            <w:r w:rsidRPr="00441848">
              <w:rPr>
                <w:rStyle w:val="Hyperlink"/>
                <w:noProof/>
              </w:rPr>
              <w:t>Optimize number of post-processing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B37D" w14:textId="077C742E" w:rsidR="008C2F22" w:rsidRDefault="008C2F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67" w:history="1">
            <w:r w:rsidRPr="00441848">
              <w:rPr>
                <w:rStyle w:val="Hyperlink"/>
                <w:noProof/>
              </w:rPr>
              <w:t>Validation of Publish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90C9" w14:textId="43513DA6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68" w:history="1">
            <w:r w:rsidRPr="00441848">
              <w:rPr>
                <w:rStyle w:val="Hyperlink"/>
                <w:noProof/>
              </w:rPr>
              <w:t>Disable Post Processing on all publish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48B6" w14:textId="58204A82" w:rsidR="008C2F22" w:rsidRDefault="008C2F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69" w:history="1">
            <w:r w:rsidRPr="00441848">
              <w:rPr>
                <w:rStyle w:val="Hyperlink"/>
                <w:noProof/>
              </w:rPr>
              <w:t>Validation of Dispatcher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31DB" w14:textId="7F4F0B5B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70" w:history="1">
            <w:r w:rsidRPr="00441848">
              <w:rPr>
                <w:rStyle w:val="Hyperlink"/>
                <w:noProof/>
              </w:rPr>
              <w:t>Enable AllowEncodedSlashes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59D4" w14:textId="3A3A09E8" w:rsidR="008C2F22" w:rsidRDefault="008C2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16071" w:history="1">
            <w:r w:rsidRPr="00441848">
              <w:rPr>
                <w:rStyle w:val="Hyperlink"/>
                <w:noProof/>
              </w:rPr>
              <w:t>If HTTPS Protocol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_Toc31916071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CB4E" w14:textId="7EEFA244" w:rsidR="00FD46F6" w:rsidRDefault="00FD46F6">
          <w:r>
            <w:rPr>
              <w:b/>
              <w:bCs/>
              <w:noProof/>
            </w:rPr>
            <w:fldChar w:fldCharType="end"/>
          </w:r>
        </w:p>
      </w:sdtContent>
    </w:sdt>
    <w:p w14:paraId="52A7DB72" w14:textId="77777777" w:rsidR="00FD46F6" w:rsidRDefault="00FD46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7007E0B0" w14:textId="77777777" w:rsidR="00047D75" w:rsidRDefault="00047D75" w:rsidP="00047D75">
      <w:pPr>
        <w:pStyle w:val="Heading1"/>
      </w:pPr>
      <w:bookmarkStart w:id="1" w:name="_Toc31916045"/>
      <w:r>
        <w:lastRenderedPageBreak/>
        <w:t>Document Overview</w:t>
      </w:r>
      <w:bookmarkEnd w:id="1"/>
    </w:p>
    <w:p w14:paraId="7F90E8D4" w14:textId="13A23CF3" w:rsidR="00047D75" w:rsidRDefault="00047D75">
      <w:r>
        <w:t xml:space="preserve">This document drives the doneness of Infrastructure setup for the </w:t>
      </w:r>
      <w:r w:rsidRPr="00181DF0">
        <w:rPr>
          <w:b/>
          <w:i/>
        </w:rPr>
        <w:t>product XML Documentation for Adobe Experience Manager</w:t>
      </w:r>
    </w:p>
    <w:p w14:paraId="771DC147" w14:textId="0C9D16FB" w:rsidR="007808E8" w:rsidRDefault="007808E8" w:rsidP="007808E8">
      <w:pPr>
        <w:pStyle w:val="Heading2"/>
      </w:pPr>
      <w:bookmarkStart w:id="2" w:name="_Toc31916046"/>
      <w:r>
        <w:t>Who should read this document?</w:t>
      </w:r>
      <w:bookmarkEnd w:id="2"/>
    </w:p>
    <w:p w14:paraId="5A90FB81" w14:textId="202EB2AC" w:rsidR="00047D75" w:rsidRDefault="007808E8">
      <w:r>
        <w:t xml:space="preserve">Adobe cloud team consultant or IT team setting up AEM </w:t>
      </w:r>
      <w:r w:rsidR="004B07A6">
        <w:t>server for XML Documentation implementation</w:t>
      </w:r>
    </w:p>
    <w:p w14:paraId="3A8945E7" w14:textId="40B60A09" w:rsidR="004B07A6" w:rsidRDefault="004B07A6" w:rsidP="001A07C6">
      <w:pPr>
        <w:pStyle w:val="Heading2"/>
      </w:pPr>
      <w:bookmarkStart w:id="3" w:name="_Toc31916047"/>
      <w:r>
        <w:t>Why is this important?</w:t>
      </w:r>
      <w:bookmarkEnd w:id="3"/>
    </w:p>
    <w:p w14:paraId="299973FE" w14:textId="6BFD3551" w:rsidR="00047D75" w:rsidRDefault="004B07A6">
      <w:r>
        <w:t xml:space="preserve">The AEM setup should make configuration updates specifically as highlighted in the </w:t>
      </w:r>
      <w:hyperlink r:id="rId12" w:history="1">
        <w:r w:rsidRPr="00A35BF6">
          <w:rPr>
            <w:rStyle w:val="Hyperlink"/>
          </w:rPr>
          <w:t>Best Practices Guide</w:t>
        </w:r>
      </w:hyperlink>
      <w:r>
        <w:t xml:space="preserve"> for any XML Documentation implementation to work as expected and for same the IT team / managed services team should perform the steps given in this document before handing over the server to implementation partner or customer or end users. </w:t>
      </w:r>
    </w:p>
    <w:p w14:paraId="6BF3442F" w14:textId="64E2D6FD" w:rsidR="004B07A6" w:rsidRDefault="004B07A6">
      <w:r>
        <w:t xml:space="preserve">Without the configuration given in Best Practices, the system is prone to be </w:t>
      </w:r>
      <w:r w:rsidR="001A07C6">
        <w:t>in-performant.</w:t>
      </w:r>
    </w:p>
    <w:p w14:paraId="2CFC54E5" w14:textId="0B1A36F8" w:rsidR="005A214E" w:rsidRDefault="005A214E" w:rsidP="00CF2FDB">
      <w:pPr>
        <w:pStyle w:val="Heading2"/>
      </w:pPr>
      <w:bookmarkStart w:id="4" w:name="_Toc31916048"/>
      <w:r>
        <w:t>What needs to be done?</w:t>
      </w:r>
      <w:bookmarkEnd w:id="4"/>
    </w:p>
    <w:p w14:paraId="07BB6F36" w14:textId="2117B8A3" w:rsidR="005A214E" w:rsidRDefault="005A214E">
      <w:r>
        <w:t xml:space="preserve">The following sections drives the steps given in Best Practices Guide, and </w:t>
      </w:r>
      <w:r w:rsidR="00DA5077">
        <w:t>requires you to fill in the details:</w:t>
      </w:r>
    </w:p>
    <w:p w14:paraId="2612FD0A" w14:textId="5788B3C2" w:rsidR="00DA5077" w:rsidRDefault="008C2F22" w:rsidP="00DA5077">
      <w:pPr>
        <w:pStyle w:val="ListParagraph"/>
        <w:numPr>
          <w:ilvl w:val="0"/>
          <w:numId w:val="4"/>
        </w:numPr>
      </w:pPr>
      <w:hyperlink w:anchor="_Customer_Information" w:history="1">
        <w:r w:rsidR="00DA5077" w:rsidRPr="00DA5077">
          <w:rPr>
            <w:rStyle w:val="Hyperlink"/>
          </w:rPr>
          <w:t>Customer Information</w:t>
        </w:r>
      </w:hyperlink>
    </w:p>
    <w:p w14:paraId="5590C83F" w14:textId="21DADFC0" w:rsidR="00DA5077" w:rsidRDefault="008C2F22" w:rsidP="00DA5077">
      <w:pPr>
        <w:pStyle w:val="ListParagraph"/>
        <w:numPr>
          <w:ilvl w:val="0"/>
          <w:numId w:val="4"/>
        </w:numPr>
      </w:pPr>
      <w:hyperlink w:anchor="_Environment_Information" w:history="1">
        <w:r w:rsidR="00DA5077" w:rsidRPr="00DA5077">
          <w:rPr>
            <w:rStyle w:val="Hyperlink"/>
          </w:rPr>
          <w:t>Environment information</w:t>
        </w:r>
      </w:hyperlink>
    </w:p>
    <w:p w14:paraId="20F843B1" w14:textId="6A0C6A6F" w:rsidR="00DA5077" w:rsidRDefault="008C2F22" w:rsidP="00DA5077">
      <w:pPr>
        <w:pStyle w:val="ListParagraph"/>
        <w:numPr>
          <w:ilvl w:val="0"/>
          <w:numId w:val="4"/>
        </w:numPr>
      </w:pPr>
      <w:hyperlink w:anchor="_Validation_of_Setup" w:history="1">
        <w:r w:rsidR="00CF2FDB" w:rsidRPr="00CF2FDB">
          <w:rPr>
            <w:rStyle w:val="Hyperlink"/>
          </w:rPr>
          <w:t>Validation of Setup based on Best Practices</w:t>
        </w:r>
      </w:hyperlink>
    </w:p>
    <w:p w14:paraId="6D5EA783" w14:textId="71EA3508" w:rsidR="001A07C6" w:rsidRDefault="00BA7EF1">
      <w:r>
        <w:t xml:space="preserve">Once the above steps are complete, send the filled document to </w:t>
      </w:r>
      <w:hyperlink w:anchor="_Point_of_Contact" w:history="1">
        <w:r w:rsidR="007621C4" w:rsidRPr="007621C4">
          <w:rPr>
            <w:rStyle w:val="Hyperlink"/>
          </w:rPr>
          <w:t>point of contacts mentioned in next section</w:t>
        </w:r>
      </w:hyperlink>
    </w:p>
    <w:p w14:paraId="5DAA6F75" w14:textId="77777777" w:rsidR="00CF2FDB" w:rsidRDefault="00CF2F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039815" w14:textId="795C1BFB" w:rsidR="00047D75" w:rsidRDefault="00047D75" w:rsidP="00047D75">
      <w:pPr>
        <w:pStyle w:val="Heading1"/>
      </w:pPr>
      <w:bookmarkStart w:id="5" w:name="_Point_of_Contact"/>
      <w:bookmarkStart w:id="6" w:name="_Toc31916049"/>
      <w:bookmarkEnd w:id="5"/>
      <w:r>
        <w:lastRenderedPageBreak/>
        <w:t>Point of Contact</w:t>
      </w:r>
      <w:bookmarkEnd w:id="6"/>
    </w:p>
    <w:p w14:paraId="47EE6267" w14:textId="77777777" w:rsidR="00047D75" w:rsidRDefault="00047D75" w:rsidP="00047D75">
      <w:r>
        <w:t xml:space="preserve">For any issues running over the steps, you may contact the XML documentation team: </w:t>
      </w:r>
    </w:p>
    <w:p w14:paraId="1F41DE2A" w14:textId="77777777" w:rsidR="00047D75" w:rsidRDefault="00047D75" w:rsidP="00047D75">
      <w:pPr>
        <w:pStyle w:val="ListParagraph"/>
        <w:numPr>
          <w:ilvl w:val="0"/>
          <w:numId w:val="3"/>
        </w:numPr>
      </w:pPr>
      <w:r>
        <w:t xml:space="preserve">Richa </w:t>
      </w:r>
      <w:proofErr w:type="gramStart"/>
      <w:r>
        <w:t>Kala :</w:t>
      </w:r>
      <w:proofErr w:type="gramEnd"/>
      <w:r>
        <w:t xml:space="preserve"> Customer Success Manager : </w:t>
      </w:r>
      <w:hyperlink r:id="rId13" w:history="1">
        <w:r w:rsidRPr="009B7DC3">
          <w:rPr>
            <w:rStyle w:val="Hyperlink"/>
          </w:rPr>
          <w:t>kala@adobe.com</w:t>
        </w:r>
      </w:hyperlink>
    </w:p>
    <w:p w14:paraId="3CF4B571" w14:textId="12E19522" w:rsidR="00047D75" w:rsidRDefault="00047D75" w:rsidP="00047D75">
      <w:pPr>
        <w:pStyle w:val="ListParagraph"/>
        <w:numPr>
          <w:ilvl w:val="0"/>
          <w:numId w:val="3"/>
        </w:numPr>
      </w:pPr>
      <w:r>
        <w:t xml:space="preserve">Kiran </w:t>
      </w:r>
      <w:proofErr w:type="gramStart"/>
      <w:r>
        <w:t>Mohan :</w:t>
      </w:r>
      <w:proofErr w:type="gramEnd"/>
      <w:r>
        <w:t xml:space="preserve"> Solution Consultant : </w:t>
      </w:r>
      <w:hyperlink r:id="rId14" w:history="1">
        <w:r w:rsidRPr="009B7DC3">
          <w:rPr>
            <w:rStyle w:val="Hyperlink"/>
          </w:rPr>
          <w:t>kimohan@adobe.com</w:t>
        </w:r>
      </w:hyperlink>
    </w:p>
    <w:p w14:paraId="7322EE19" w14:textId="5376D8F1" w:rsidR="00047D75" w:rsidRDefault="00047D75" w:rsidP="00047D75">
      <w:pPr>
        <w:pStyle w:val="ListParagraph"/>
        <w:numPr>
          <w:ilvl w:val="0"/>
          <w:numId w:val="3"/>
        </w:numPr>
      </w:pPr>
      <w:r>
        <w:t xml:space="preserve">Divraj </w:t>
      </w:r>
      <w:proofErr w:type="gramStart"/>
      <w:r>
        <w:t>Singh :</w:t>
      </w:r>
      <w:proofErr w:type="gramEnd"/>
      <w:r>
        <w:t xml:space="preserve"> Solution Consultant : </w:t>
      </w:r>
      <w:hyperlink r:id="rId15" w:history="1">
        <w:r w:rsidRPr="009B7DC3">
          <w:rPr>
            <w:rStyle w:val="Hyperlink"/>
          </w:rPr>
          <w:t>divrsing@adobe.com</w:t>
        </w:r>
      </w:hyperlink>
      <w:r>
        <w:tab/>
      </w:r>
    </w:p>
    <w:p w14:paraId="4CE9955D" w14:textId="070D704A" w:rsidR="00047D75" w:rsidRDefault="00047D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03EEF5" w14:textId="3E6BE97F" w:rsidR="00A819F1" w:rsidRDefault="001C4CFE" w:rsidP="00A819F1">
      <w:pPr>
        <w:pStyle w:val="Heading1"/>
      </w:pPr>
      <w:bookmarkStart w:id="7" w:name="_Customer_Information"/>
      <w:bookmarkStart w:id="8" w:name="_Toc31916050"/>
      <w:bookmarkEnd w:id="7"/>
      <w:r>
        <w:lastRenderedPageBreak/>
        <w:t xml:space="preserve">Customer </w:t>
      </w:r>
      <w:r w:rsidR="00A522F5">
        <w:t>Information</w:t>
      </w:r>
      <w:bookmarkEnd w:id="8"/>
    </w:p>
    <w:p w14:paraId="6410D7D2" w14:textId="77777777" w:rsidR="00126979" w:rsidRPr="00126979" w:rsidRDefault="00126979" w:rsidP="00126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126979" w14:paraId="4E267E1D" w14:textId="77777777" w:rsidTr="00FF2BFA">
        <w:tc>
          <w:tcPr>
            <w:tcW w:w="2515" w:type="dxa"/>
          </w:tcPr>
          <w:p w14:paraId="3BC319AC" w14:textId="42EE7686" w:rsidR="00126979" w:rsidRDefault="00126979" w:rsidP="00A819F1">
            <w:r>
              <w:t>Customer Name</w:t>
            </w:r>
          </w:p>
        </w:tc>
        <w:sdt>
          <w:sdtPr>
            <w:alias w:val="Customer Name"/>
            <w:id w:val="1365022635"/>
            <w:placeholder>
              <w:docPart w:val="AF39D8762E41482FBAAD7E501162AE2E"/>
            </w:placeholder>
            <w:showingPlcHdr/>
            <w:text/>
          </w:sdtPr>
          <w:sdtEndPr/>
          <w:sdtContent>
            <w:tc>
              <w:tcPr>
                <w:tcW w:w="6835" w:type="dxa"/>
              </w:tcPr>
              <w:p w14:paraId="46BCA583" w14:textId="6F20B75E" w:rsidR="00126979" w:rsidRDefault="00DA45AC" w:rsidP="00A819F1">
                <w:r>
                  <w:rPr>
                    <w:rStyle w:val="PlaceholderText"/>
                    <w:sz w:val="20"/>
                    <w:szCs w:val="20"/>
                  </w:rPr>
                  <w:t>Na</w:t>
                </w:r>
                <w:r w:rsidR="00126979" w:rsidRPr="00FF2BFA">
                  <w:rPr>
                    <w:rStyle w:val="PlaceholderText"/>
                    <w:sz w:val="20"/>
                    <w:szCs w:val="20"/>
                  </w:rPr>
                  <w:t xml:space="preserve">me </w:t>
                </w:r>
                <w:r w:rsidR="00FF2BFA">
                  <w:rPr>
                    <w:rStyle w:val="PlaceholderText"/>
                    <w:sz w:val="20"/>
                    <w:szCs w:val="20"/>
                  </w:rPr>
                  <w:t>and primary contact details</w:t>
                </w:r>
              </w:p>
            </w:tc>
          </w:sdtContent>
        </w:sdt>
      </w:tr>
      <w:tr w:rsidR="00126979" w14:paraId="72A73999" w14:textId="77777777" w:rsidTr="00FF2BFA">
        <w:tc>
          <w:tcPr>
            <w:tcW w:w="2515" w:type="dxa"/>
          </w:tcPr>
          <w:p w14:paraId="35C0EB1D" w14:textId="0E8F8ADE" w:rsidR="00126979" w:rsidRDefault="00FF2BFA" w:rsidP="00A819F1">
            <w:r>
              <w:t>Implementation Partner</w:t>
            </w:r>
          </w:p>
        </w:tc>
        <w:tc>
          <w:tcPr>
            <w:tcW w:w="6835" w:type="dxa"/>
          </w:tcPr>
          <w:p w14:paraId="45088370" w14:textId="6009976A" w:rsidR="00126979" w:rsidRDefault="008C2F22" w:rsidP="00A819F1">
            <w:sdt>
              <w:sdtPr>
                <w:alias w:val="Implementation Partner"/>
                <w:tag w:val="Implementation Partner"/>
                <w:id w:val="997380439"/>
                <w:lock w:val="sdtLocked"/>
                <w:placeholder>
                  <w:docPart w:val="2CB6530DB11647219B71A4A271F699E8"/>
                </w:placeholder>
                <w:showingPlcHdr/>
              </w:sdtPr>
              <w:sdtEndPr/>
              <w:sdtContent>
                <w:r w:rsidR="00DA45AC">
                  <w:rPr>
                    <w:rStyle w:val="PlaceholderText"/>
                    <w:sz w:val="20"/>
                    <w:szCs w:val="20"/>
                  </w:rPr>
                  <w:t>Co</w:t>
                </w:r>
                <w:r w:rsidR="00FF2BFA" w:rsidRPr="00FF2BFA">
                  <w:rPr>
                    <w:rStyle w:val="PlaceholderText"/>
                    <w:sz w:val="20"/>
                    <w:szCs w:val="20"/>
                  </w:rPr>
                  <w:t>mpany name and primary contact details</w:t>
                </w:r>
              </w:sdtContent>
            </w:sdt>
          </w:p>
        </w:tc>
      </w:tr>
      <w:tr w:rsidR="00126979" w14:paraId="79F7034F" w14:textId="77777777" w:rsidTr="00FF2BFA">
        <w:tc>
          <w:tcPr>
            <w:tcW w:w="2515" w:type="dxa"/>
          </w:tcPr>
          <w:p w14:paraId="1459A197" w14:textId="3E69EEB3" w:rsidR="00126979" w:rsidRDefault="00FF2BFA" w:rsidP="00A819F1">
            <w:r>
              <w:t>Infrastructure Hosting</w:t>
            </w:r>
          </w:p>
        </w:tc>
        <w:sdt>
          <w:sdtPr>
            <w:alias w:val="Infrastructure hosting"/>
            <w:tag w:val="Infrastructure hosting"/>
            <w:id w:val="-120308505"/>
            <w:lock w:val="sdtLocked"/>
            <w:placeholder>
              <w:docPart w:val="773997DF92D54D85A551CE1862F20E08"/>
            </w:placeholder>
            <w:showingPlcHdr/>
            <w:dropDownList>
              <w:listItem w:value="Choose an item."/>
              <w:listItem w:displayText="Adobe Cloud" w:value="adobecloud"/>
              <w:listItem w:displayText="On Premise" w:value="onpremise"/>
            </w:dropDownList>
          </w:sdtPr>
          <w:sdtEndPr/>
          <w:sdtContent>
            <w:tc>
              <w:tcPr>
                <w:tcW w:w="6835" w:type="dxa"/>
              </w:tcPr>
              <w:p w14:paraId="4D98CCD6" w14:textId="58E63002" w:rsidR="00126979" w:rsidRDefault="006054B8" w:rsidP="00A819F1">
                <w:r w:rsidRPr="009B7DC3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26979" w14:paraId="35C0CDD3" w14:textId="77777777" w:rsidTr="00FF2BFA">
        <w:tc>
          <w:tcPr>
            <w:tcW w:w="2515" w:type="dxa"/>
          </w:tcPr>
          <w:p w14:paraId="1446D82D" w14:textId="10849E58" w:rsidR="00126979" w:rsidRDefault="00E33277" w:rsidP="00A819F1">
            <w:r>
              <w:t>Go Live Date</w:t>
            </w:r>
          </w:p>
        </w:tc>
        <w:sdt>
          <w:sdtPr>
            <w:alias w:val="Go Live Date"/>
            <w:tag w:val="Go Live Date"/>
            <w:id w:val="-491173719"/>
            <w:lock w:val="sdtLocked"/>
            <w:placeholder>
              <w:docPart w:val="F4B6DF05A7054CA2836A3670796952D5"/>
            </w:placeholder>
            <w:showingPlcHdr/>
            <w:date>
              <w:dateFormat w:val="MMMM 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835" w:type="dxa"/>
              </w:tcPr>
              <w:p w14:paraId="7CDFEE2A" w14:textId="274C1F92" w:rsidR="00126979" w:rsidRDefault="00E33277" w:rsidP="00A819F1">
                <w:r w:rsidRPr="009B7DC3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1203EFB8" w14:textId="2D51E28D" w:rsidR="00A522F5" w:rsidRDefault="00A522F5" w:rsidP="00A819F1">
      <w:r>
        <w:br w:type="page"/>
      </w:r>
    </w:p>
    <w:p w14:paraId="48CF00F1" w14:textId="3A7B4B07" w:rsidR="00685A10" w:rsidRDefault="002212E3" w:rsidP="002212E3">
      <w:pPr>
        <w:pStyle w:val="Heading1"/>
      </w:pPr>
      <w:bookmarkStart w:id="9" w:name="_Environment_Information"/>
      <w:bookmarkStart w:id="10" w:name="_Toc31916051"/>
      <w:bookmarkEnd w:id="9"/>
      <w:r>
        <w:lastRenderedPageBreak/>
        <w:t>Environment Information</w:t>
      </w:r>
      <w:bookmarkEnd w:id="10"/>
    </w:p>
    <w:p w14:paraId="3ED7CA7D" w14:textId="76CD82C0" w:rsidR="005D03F2" w:rsidRDefault="005D03F2" w:rsidP="005D03F2">
      <w:pPr>
        <w:pStyle w:val="Heading2"/>
      </w:pPr>
      <w:bookmarkStart w:id="11" w:name="_Toc31916052"/>
      <w:r>
        <w:t>Version Details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15B94" w14:paraId="35204974" w14:textId="77777777" w:rsidTr="00B37736">
        <w:tc>
          <w:tcPr>
            <w:tcW w:w="2785" w:type="dxa"/>
          </w:tcPr>
          <w:p w14:paraId="23815304" w14:textId="77777777" w:rsidR="00915B94" w:rsidRDefault="00915B94" w:rsidP="00B37736">
            <w:r>
              <w:t xml:space="preserve">AEM Version </w:t>
            </w:r>
            <w:r w:rsidRPr="00A04FC8">
              <w:rPr>
                <w:sz w:val="18"/>
              </w:rPr>
              <w:t>(with service pack)</w:t>
            </w:r>
          </w:p>
        </w:tc>
        <w:sdt>
          <w:sdtPr>
            <w:alias w:val="AEM Version "/>
            <w:tag w:val="AEM Version "/>
            <w:id w:val="-1220748077"/>
            <w:placeholder>
              <w:docPart w:val="0E091FB6502240E1ACB2B594D0D39B4F"/>
            </w:placeholder>
            <w:showingPlcHdr/>
            <w:text/>
          </w:sdtPr>
          <w:sdtEndPr/>
          <w:sdtContent>
            <w:tc>
              <w:tcPr>
                <w:tcW w:w="6565" w:type="dxa"/>
              </w:tcPr>
              <w:p w14:paraId="335A9559" w14:textId="594E308F" w:rsidR="00915B94" w:rsidRDefault="00A64593" w:rsidP="00B37736">
                <w:r>
                  <w:rPr>
                    <w:rStyle w:val="PlaceholderText"/>
                  </w:rPr>
                  <w:t>e.g. 6.4 Service Pack 6</w:t>
                </w:r>
              </w:p>
            </w:tc>
          </w:sdtContent>
        </w:sdt>
      </w:tr>
      <w:tr w:rsidR="00915B94" w14:paraId="42C8EC93" w14:textId="77777777" w:rsidTr="00B37736">
        <w:tc>
          <w:tcPr>
            <w:tcW w:w="2785" w:type="dxa"/>
          </w:tcPr>
          <w:p w14:paraId="32AEC3FA" w14:textId="77777777" w:rsidR="00915B94" w:rsidRDefault="00915B94" w:rsidP="00B37736">
            <w:r>
              <w:t>XML Documentation Version</w:t>
            </w:r>
          </w:p>
        </w:tc>
        <w:sdt>
          <w:sdtPr>
            <w:alias w:val="XML Documentation version"/>
            <w:tag w:val="XML Documentation version"/>
            <w:id w:val="-1641492986"/>
            <w:placeholder>
              <w:docPart w:val="20433F720318400784A68E91CC65367B"/>
            </w:placeholder>
            <w:showingPlcHdr/>
            <w:text/>
          </w:sdtPr>
          <w:sdtEndPr/>
          <w:sdtContent>
            <w:tc>
              <w:tcPr>
                <w:tcW w:w="6565" w:type="dxa"/>
              </w:tcPr>
              <w:p w14:paraId="75A129AE" w14:textId="4564C1DB" w:rsidR="00915B94" w:rsidRDefault="009250C7" w:rsidP="00B37736">
                <w:r>
                  <w:rPr>
                    <w:rStyle w:val="PlaceholderText"/>
                  </w:rPr>
                  <w:t>e.g. 3.5.1</w:t>
                </w:r>
                <w:r w:rsidRPr="009B7DC3">
                  <w:rPr>
                    <w:rStyle w:val="PlaceholderText"/>
                  </w:rPr>
                  <w:t>.</w:t>
                </w:r>
              </w:p>
            </w:tc>
          </w:sdtContent>
        </w:sdt>
      </w:tr>
    </w:tbl>
    <w:p w14:paraId="60688982" w14:textId="451DF2FD" w:rsidR="00915B94" w:rsidRDefault="00915B94" w:rsidP="00985FC0"/>
    <w:p w14:paraId="28FFBBD6" w14:textId="4E9E54FC" w:rsidR="005D03F2" w:rsidRDefault="005D03F2" w:rsidP="005D03F2">
      <w:pPr>
        <w:pStyle w:val="Heading2"/>
      </w:pPr>
      <w:bookmarkStart w:id="12" w:name="_Toc31916053"/>
      <w:r>
        <w:t>AEM Author Details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8E68F3" w14:paraId="3A21DDAE" w14:textId="77777777" w:rsidTr="008E68F3">
        <w:tc>
          <w:tcPr>
            <w:tcW w:w="2785" w:type="dxa"/>
          </w:tcPr>
          <w:p w14:paraId="4EF5270D" w14:textId="68903637" w:rsidR="008E68F3" w:rsidRDefault="008E68F3" w:rsidP="008E68F3">
            <w:r>
              <w:t>Instance Type</w:t>
            </w:r>
          </w:p>
        </w:tc>
        <w:tc>
          <w:tcPr>
            <w:tcW w:w="6565" w:type="dxa"/>
          </w:tcPr>
          <w:p w14:paraId="2DE80C05" w14:textId="3A2037B2" w:rsidR="008E68F3" w:rsidRDefault="00A04FC8" w:rsidP="008E68F3">
            <w:r w:rsidRPr="00A04FC8">
              <w:rPr>
                <w:highlight w:val="yellow"/>
              </w:rPr>
              <w:t>Author</w:t>
            </w:r>
            <w:r w:rsidR="00847955">
              <w:t xml:space="preserve"> </w:t>
            </w:r>
            <w:sdt>
              <w:sdtPr>
                <w:alias w:val="Appliable ?"/>
                <w:tag w:val="Appliable ?"/>
                <w:id w:val="1700202915"/>
                <w:placeholder>
                  <w:docPart w:val="C557CC32B34B49FBAF0F5051A6D7A14C"/>
                </w:placeholder>
                <w:showingPlcHdr/>
                <w:dropDownList>
                  <w:listItem w:value="Choose an item."/>
                  <w:listItem w:displayText="Applicable" w:value="applicable"/>
                  <w:listItem w:displayText="Not Applicable" w:value="notapplicable"/>
                </w:dropDownList>
              </w:sdtPr>
              <w:sdtEndPr/>
              <w:sdtContent>
                <w:r w:rsidR="0004361E" w:rsidRPr="009B7DC3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2C02D3" w14:paraId="7CBFD96C" w14:textId="77777777" w:rsidTr="008E68F3">
        <w:tc>
          <w:tcPr>
            <w:tcW w:w="2785" w:type="dxa"/>
          </w:tcPr>
          <w:p w14:paraId="492982B5" w14:textId="7187945E" w:rsidR="002C02D3" w:rsidRDefault="002C02D3" w:rsidP="002C02D3">
            <w:r w:rsidRPr="00026C2A">
              <w:t>Number of Instances</w:t>
            </w:r>
          </w:p>
        </w:tc>
        <w:sdt>
          <w:sdtPr>
            <w:id w:val="-894041527"/>
            <w:placeholder>
              <w:docPart w:val="1FB6C9142F92419A928B2B6ED74B58DC"/>
            </w:placeholder>
            <w:showingPlcHdr/>
            <w:text/>
          </w:sdtPr>
          <w:sdtEndPr/>
          <w:sdtContent>
            <w:tc>
              <w:tcPr>
                <w:tcW w:w="6565" w:type="dxa"/>
              </w:tcPr>
              <w:p w14:paraId="58883757" w14:textId="6639AE12" w:rsidR="002C02D3" w:rsidRPr="00A04FC8" w:rsidRDefault="002C02D3" w:rsidP="002C02D3">
                <w:pPr>
                  <w:rPr>
                    <w:highlight w:val="yellow"/>
                  </w:rPr>
                </w:pPr>
                <w:r w:rsidRPr="00026C2A">
                  <w:rPr>
                    <w:rStyle w:val="PlaceholderText"/>
                  </w:rPr>
                  <w:t xml:space="preserve">e.g. </w:t>
                </w:r>
                <w:r>
                  <w:rPr>
                    <w:rStyle w:val="PlaceholderText"/>
                  </w:rPr>
                  <w:t>1</w:t>
                </w:r>
              </w:p>
            </w:tc>
          </w:sdtContent>
        </w:sdt>
      </w:tr>
      <w:tr w:rsidR="002C02D3" w14:paraId="1C076F95" w14:textId="77777777" w:rsidTr="008E68F3">
        <w:tc>
          <w:tcPr>
            <w:tcW w:w="2785" w:type="dxa"/>
          </w:tcPr>
          <w:p w14:paraId="01F004CC" w14:textId="71A53556" w:rsidR="002C02D3" w:rsidRDefault="002C02D3" w:rsidP="002C02D3">
            <w:r>
              <w:t xml:space="preserve">Operating System </w:t>
            </w:r>
            <w:r w:rsidRPr="00A04FC8">
              <w:rPr>
                <w:sz w:val="16"/>
              </w:rPr>
              <w:t>(with version)</w:t>
            </w:r>
          </w:p>
        </w:tc>
        <w:sdt>
          <w:sdtPr>
            <w:id w:val="-274338656"/>
            <w:placeholder>
              <w:docPart w:val="2C22A62D43FB446FAF8C7BB93DA59377"/>
            </w:placeholder>
            <w:showingPlcHdr/>
            <w:text/>
          </w:sdtPr>
          <w:sdtEndPr/>
          <w:sdtContent>
            <w:tc>
              <w:tcPr>
                <w:tcW w:w="6565" w:type="dxa"/>
              </w:tcPr>
              <w:p w14:paraId="6FF4C3C6" w14:textId="666D1628" w:rsidR="002C02D3" w:rsidRDefault="002C02D3" w:rsidP="002C02D3">
                <w:r>
                  <w:rPr>
                    <w:rStyle w:val="PlaceholderText"/>
                  </w:rPr>
                  <w:t xml:space="preserve">e.g. </w:t>
                </w:r>
                <w:r w:rsidRPr="00144AC2">
                  <w:rPr>
                    <w:rStyle w:val="PlaceholderText"/>
                  </w:rPr>
                  <w:t>Linux - 3.10.0-1062.el7.x86_64</w:t>
                </w:r>
                <w:r w:rsidRPr="009B7DC3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2C02D3" w14:paraId="3DB4FCAB" w14:textId="77777777" w:rsidTr="008E68F3">
        <w:tc>
          <w:tcPr>
            <w:tcW w:w="2785" w:type="dxa"/>
          </w:tcPr>
          <w:p w14:paraId="645059DA" w14:textId="6D0372FD" w:rsidR="002C02D3" w:rsidRDefault="002C02D3" w:rsidP="002C02D3">
            <w:r>
              <w:t>Java</w:t>
            </w:r>
            <w:r w:rsidRPr="00A04FC8">
              <w:rPr>
                <w:sz w:val="18"/>
              </w:rPr>
              <w:t xml:space="preserve"> (version and license)</w:t>
            </w:r>
          </w:p>
        </w:tc>
        <w:sdt>
          <w:sdtPr>
            <w:id w:val="2076161570"/>
            <w:placeholder>
              <w:docPart w:val="7F75799FB89B4B10A63B22F28876EA76"/>
            </w:placeholder>
            <w:showingPlcHdr/>
            <w:text/>
          </w:sdtPr>
          <w:sdtEndPr/>
          <w:sdtContent>
            <w:tc>
              <w:tcPr>
                <w:tcW w:w="6565" w:type="dxa"/>
              </w:tcPr>
              <w:p w14:paraId="7993FF45" w14:textId="7630721E" w:rsidR="002C02D3" w:rsidRDefault="002C02D3" w:rsidP="002C02D3">
                <w:r>
                  <w:rPr>
                    <w:rStyle w:val="PlaceholderText"/>
                  </w:rPr>
                  <w:t xml:space="preserve">e.g. </w:t>
                </w:r>
                <w:r w:rsidRPr="00C0376F">
                  <w:rPr>
                    <w:rStyle w:val="PlaceholderText"/>
                  </w:rPr>
                  <w:t>Oracle Corporation - 1.8.0_202-</w:t>
                </w:r>
                <w:r>
                  <w:rPr>
                    <w:rStyle w:val="PlaceholderText"/>
                  </w:rPr>
                  <w:t>b08</w:t>
                </w:r>
              </w:p>
            </w:tc>
          </w:sdtContent>
        </w:sdt>
      </w:tr>
    </w:tbl>
    <w:p w14:paraId="143B6F12" w14:textId="2B2F1D6B" w:rsidR="008E68F3" w:rsidRDefault="008E68F3" w:rsidP="008E68F3"/>
    <w:p w14:paraId="49884B7E" w14:textId="11C44834" w:rsidR="005D03F2" w:rsidRDefault="005D03F2" w:rsidP="005D03F2">
      <w:pPr>
        <w:pStyle w:val="Heading2"/>
      </w:pPr>
      <w:bookmarkStart w:id="13" w:name="_Toc31916054"/>
      <w:r>
        <w:t>AEM Publish Details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04FC8" w14:paraId="4A2500CE" w14:textId="77777777" w:rsidTr="00B37736">
        <w:tc>
          <w:tcPr>
            <w:tcW w:w="2785" w:type="dxa"/>
          </w:tcPr>
          <w:p w14:paraId="48E7620C" w14:textId="77777777" w:rsidR="00A04FC8" w:rsidRDefault="00A04FC8" w:rsidP="00B37736">
            <w:r>
              <w:t>Instance Type</w:t>
            </w:r>
          </w:p>
        </w:tc>
        <w:tc>
          <w:tcPr>
            <w:tcW w:w="6565" w:type="dxa"/>
          </w:tcPr>
          <w:p w14:paraId="6FA93A0D" w14:textId="4C00DB21" w:rsidR="00A04FC8" w:rsidRDefault="00A04FC8" w:rsidP="00B37736">
            <w:r w:rsidRPr="00A04FC8">
              <w:rPr>
                <w:highlight w:val="yellow"/>
              </w:rPr>
              <w:t>Publish</w:t>
            </w:r>
            <w:r w:rsidR="00847955">
              <w:t xml:space="preserve"> </w:t>
            </w:r>
            <w:sdt>
              <w:sdtPr>
                <w:alias w:val="Appliable ?"/>
                <w:tag w:val="Appliable ?"/>
                <w:id w:val="596367355"/>
                <w:placeholder>
                  <w:docPart w:val="786B28703E9E4A1F86979E1CE7701329"/>
                </w:placeholder>
                <w:showingPlcHdr/>
                <w:dropDownList>
                  <w:listItem w:value="Choose an item."/>
                  <w:listItem w:displayText="Applicable" w:value="applicable"/>
                  <w:listItem w:displayText="Not Applicable" w:value="notapplicable"/>
                </w:dropDownList>
              </w:sdtPr>
              <w:sdtEndPr/>
              <w:sdtContent>
                <w:r w:rsidR="0004361E" w:rsidRPr="009B7DC3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026C2A" w14:paraId="25339B5F" w14:textId="77777777" w:rsidTr="00026C2A">
        <w:trPr>
          <w:trHeight w:val="242"/>
        </w:trPr>
        <w:tc>
          <w:tcPr>
            <w:tcW w:w="2785" w:type="dxa"/>
          </w:tcPr>
          <w:p w14:paraId="63CD3781" w14:textId="1552DA80" w:rsidR="00026C2A" w:rsidRPr="00026C2A" w:rsidRDefault="00026C2A" w:rsidP="00B37736">
            <w:r w:rsidRPr="00026C2A">
              <w:t>Number of Instances</w:t>
            </w:r>
          </w:p>
        </w:tc>
        <w:sdt>
          <w:sdtPr>
            <w:id w:val="-1317877402"/>
            <w:placeholder>
              <w:docPart w:val="B84E7EBD9D064C2A8382932010DC044D"/>
            </w:placeholder>
            <w:showingPlcHdr/>
            <w:text/>
          </w:sdtPr>
          <w:sdtEndPr/>
          <w:sdtContent>
            <w:tc>
              <w:tcPr>
                <w:tcW w:w="6565" w:type="dxa"/>
              </w:tcPr>
              <w:p w14:paraId="52D735B1" w14:textId="752FF452" w:rsidR="00026C2A" w:rsidRPr="00026C2A" w:rsidRDefault="00026C2A" w:rsidP="00B37736">
                <w:r w:rsidRPr="00026C2A">
                  <w:rPr>
                    <w:rStyle w:val="PlaceholderText"/>
                  </w:rPr>
                  <w:t>e.g. 2</w:t>
                </w:r>
              </w:p>
            </w:tc>
          </w:sdtContent>
        </w:sdt>
      </w:tr>
      <w:tr w:rsidR="00C0376F" w14:paraId="2AB14114" w14:textId="77777777" w:rsidTr="00B37736">
        <w:tc>
          <w:tcPr>
            <w:tcW w:w="2785" w:type="dxa"/>
          </w:tcPr>
          <w:p w14:paraId="089CB0E3" w14:textId="2A10911E" w:rsidR="00C0376F" w:rsidRDefault="00C0376F" w:rsidP="00C0376F">
            <w:r>
              <w:t xml:space="preserve">Operating System </w:t>
            </w:r>
            <w:r w:rsidRPr="00A04FC8">
              <w:rPr>
                <w:sz w:val="16"/>
              </w:rPr>
              <w:t>(with version)</w:t>
            </w:r>
          </w:p>
        </w:tc>
        <w:sdt>
          <w:sdtPr>
            <w:id w:val="-615216014"/>
            <w:placeholder>
              <w:docPart w:val="6E886CE966A84354A2742F0028C813F2"/>
            </w:placeholder>
            <w:showingPlcHdr/>
            <w:text/>
          </w:sdtPr>
          <w:sdtEndPr/>
          <w:sdtContent>
            <w:tc>
              <w:tcPr>
                <w:tcW w:w="6565" w:type="dxa"/>
              </w:tcPr>
              <w:p w14:paraId="7E3AA3F7" w14:textId="589BF999" w:rsidR="00C0376F" w:rsidRDefault="00C0376F" w:rsidP="00C0376F">
                <w:r>
                  <w:rPr>
                    <w:rStyle w:val="PlaceholderText"/>
                  </w:rPr>
                  <w:t xml:space="preserve">e.g. </w:t>
                </w:r>
                <w:r w:rsidRPr="00144AC2">
                  <w:rPr>
                    <w:rStyle w:val="PlaceholderText"/>
                  </w:rPr>
                  <w:t>Linux - 3.10.0-1062.el7.x86_64</w:t>
                </w:r>
                <w:r w:rsidRPr="009B7DC3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C0376F" w14:paraId="656334C9" w14:textId="77777777" w:rsidTr="00B37736">
        <w:tc>
          <w:tcPr>
            <w:tcW w:w="2785" w:type="dxa"/>
          </w:tcPr>
          <w:p w14:paraId="6D1A69F7" w14:textId="12F21019" w:rsidR="00C0376F" w:rsidRDefault="00C0376F" w:rsidP="00C0376F">
            <w:r>
              <w:t>Java</w:t>
            </w:r>
            <w:r w:rsidRPr="00A04FC8">
              <w:rPr>
                <w:sz w:val="18"/>
              </w:rPr>
              <w:t xml:space="preserve"> (version and license)</w:t>
            </w:r>
          </w:p>
        </w:tc>
        <w:sdt>
          <w:sdtPr>
            <w:id w:val="1404187113"/>
            <w:placeholder>
              <w:docPart w:val="A7A3F7D551994B9583E31C9BD7623200"/>
            </w:placeholder>
            <w:showingPlcHdr/>
            <w:text/>
          </w:sdtPr>
          <w:sdtEndPr/>
          <w:sdtContent>
            <w:tc>
              <w:tcPr>
                <w:tcW w:w="6565" w:type="dxa"/>
              </w:tcPr>
              <w:p w14:paraId="2960106F" w14:textId="6B60379E" w:rsidR="00C0376F" w:rsidRDefault="00C0376F" w:rsidP="00C0376F">
                <w:r>
                  <w:rPr>
                    <w:rStyle w:val="PlaceholderText"/>
                  </w:rPr>
                  <w:t xml:space="preserve">e.g. </w:t>
                </w:r>
                <w:r w:rsidRPr="00C0376F">
                  <w:rPr>
                    <w:rStyle w:val="PlaceholderText"/>
                  </w:rPr>
                  <w:t>Oracle Corporation - 1.8.0_202-</w:t>
                </w:r>
                <w:r>
                  <w:rPr>
                    <w:rStyle w:val="PlaceholderText"/>
                  </w:rPr>
                  <w:t>b08</w:t>
                </w:r>
              </w:p>
            </w:tc>
          </w:sdtContent>
        </w:sdt>
      </w:tr>
    </w:tbl>
    <w:p w14:paraId="24BB84EE" w14:textId="3212A325" w:rsidR="00A04FC8" w:rsidRDefault="00A04FC8" w:rsidP="008E68F3"/>
    <w:p w14:paraId="10099B62" w14:textId="33238726" w:rsidR="005D03F2" w:rsidRDefault="005D03F2" w:rsidP="005D03F2">
      <w:pPr>
        <w:pStyle w:val="Heading2"/>
      </w:pPr>
      <w:bookmarkStart w:id="14" w:name="_Toc31916055"/>
      <w:r>
        <w:t>AEM Dispatcher Details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A04FC8" w14:paraId="783AA69E" w14:textId="77777777" w:rsidTr="00B37736">
        <w:tc>
          <w:tcPr>
            <w:tcW w:w="2785" w:type="dxa"/>
          </w:tcPr>
          <w:p w14:paraId="53E4386F" w14:textId="77777777" w:rsidR="00A04FC8" w:rsidRDefault="00A04FC8" w:rsidP="00B37736">
            <w:r>
              <w:t>Instance Type</w:t>
            </w:r>
          </w:p>
        </w:tc>
        <w:tc>
          <w:tcPr>
            <w:tcW w:w="6565" w:type="dxa"/>
          </w:tcPr>
          <w:p w14:paraId="7555D0DD" w14:textId="4828F3C3" w:rsidR="00A04FC8" w:rsidRDefault="00A04FC8" w:rsidP="00B37736">
            <w:r w:rsidRPr="00A04FC8">
              <w:rPr>
                <w:highlight w:val="yellow"/>
              </w:rPr>
              <w:t>Dispatcher</w:t>
            </w:r>
            <w:r w:rsidR="00847955">
              <w:t xml:space="preserve"> </w:t>
            </w:r>
            <w:sdt>
              <w:sdtPr>
                <w:alias w:val="Appliable ?"/>
                <w:tag w:val="Appliable ?"/>
                <w:id w:val="-206872757"/>
                <w:placeholder>
                  <w:docPart w:val="5CA6B4A26A8943548BDEABEEAE8ADC30"/>
                </w:placeholder>
                <w:showingPlcHdr/>
                <w:dropDownList>
                  <w:listItem w:value="Choose an item."/>
                  <w:listItem w:displayText="Applicable" w:value="applicable"/>
                  <w:listItem w:displayText="Not Applicable" w:value="notapplicable"/>
                </w:dropDownList>
              </w:sdtPr>
              <w:sdtEndPr/>
              <w:sdtContent>
                <w:r w:rsidR="0004361E" w:rsidRPr="009B7DC3">
                  <w:rPr>
                    <w:rStyle w:val="PlaceholderText"/>
                  </w:rPr>
                  <w:t>Choose an item.</w:t>
                </w:r>
              </w:sdtContent>
            </w:sdt>
          </w:p>
        </w:tc>
      </w:tr>
      <w:tr w:rsidR="00026C2A" w14:paraId="5E3ECF28" w14:textId="77777777" w:rsidTr="00026C2A">
        <w:trPr>
          <w:trHeight w:val="323"/>
        </w:trPr>
        <w:tc>
          <w:tcPr>
            <w:tcW w:w="2785" w:type="dxa"/>
          </w:tcPr>
          <w:p w14:paraId="676A2AB7" w14:textId="2C06F099" w:rsidR="00026C2A" w:rsidRDefault="00026C2A" w:rsidP="00026C2A">
            <w:r w:rsidRPr="00026C2A">
              <w:t>Number of Instances</w:t>
            </w:r>
          </w:p>
        </w:tc>
        <w:sdt>
          <w:sdtPr>
            <w:id w:val="880984399"/>
            <w:placeholder>
              <w:docPart w:val="F684216B05014A35B889098DAC466F47"/>
            </w:placeholder>
            <w:showingPlcHdr/>
            <w:text/>
          </w:sdtPr>
          <w:sdtEndPr/>
          <w:sdtContent>
            <w:tc>
              <w:tcPr>
                <w:tcW w:w="6565" w:type="dxa"/>
              </w:tcPr>
              <w:p w14:paraId="6EF59415" w14:textId="2148E8BD" w:rsidR="00026C2A" w:rsidRPr="00A04FC8" w:rsidRDefault="00026C2A" w:rsidP="00026C2A">
                <w:pPr>
                  <w:rPr>
                    <w:highlight w:val="yellow"/>
                  </w:rPr>
                </w:pPr>
                <w:r w:rsidRPr="00026C2A">
                  <w:rPr>
                    <w:rStyle w:val="PlaceholderText"/>
                  </w:rPr>
                  <w:t>e.g. 2</w:t>
                </w:r>
              </w:p>
            </w:tc>
          </w:sdtContent>
        </w:sdt>
      </w:tr>
      <w:tr w:rsidR="00026C2A" w14:paraId="36EE1A7B" w14:textId="77777777" w:rsidTr="00B37736">
        <w:tc>
          <w:tcPr>
            <w:tcW w:w="2785" w:type="dxa"/>
          </w:tcPr>
          <w:p w14:paraId="7D16F0CF" w14:textId="1E826F88" w:rsidR="00026C2A" w:rsidRDefault="00026C2A" w:rsidP="00026C2A">
            <w:r>
              <w:t xml:space="preserve">Operating System </w:t>
            </w:r>
            <w:r w:rsidRPr="00A04FC8">
              <w:rPr>
                <w:sz w:val="16"/>
              </w:rPr>
              <w:t>(with version)</w:t>
            </w:r>
          </w:p>
        </w:tc>
        <w:sdt>
          <w:sdtPr>
            <w:id w:val="951981808"/>
            <w:placeholder>
              <w:docPart w:val="7B2CB96CD83543A5877DC46D8B9D01E5"/>
            </w:placeholder>
            <w:showingPlcHdr/>
            <w:text/>
          </w:sdtPr>
          <w:sdtEndPr/>
          <w:sdtContent>
            <w:tc>
              <w:tcPr>
                <w:tcW w:w="6565" w:type="dxa"/>
              </w:tcPr>
              <w:p w14:paraId="74212750" w14:textId="0CFD6B06" w:rsidR="00026C2A" w:rsidRDefault="00026C2A" w:rsidP="00026C2A">
                <w:r>
                  <w:rPr>
                    <w:rStyle w:val="PlaceholderText"/>
                  </w:rPr>
                  <w:t xml:space="preserve">e.g. </w:t>
                </w:r>
                <w:r w:rsidRPr="00144AC2">
                  <w:rPr>
                    <w:rStyle w:val="PlaceholderText"/>
                  </w:rPr>
                  <w:t>Linux - 3.10.0-1062.el7.x86_64</w:t>
                </w:r>
                <w:r w:rsidRPr="009B7DC3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026C2A" w14:paraId="67C1E982" w14:textId="77777777" w:rsidTr="00B37736">
        <w:tc>
          <w:tcPr>
            <w:tcW w:w="2785" w:type="dxa"/>
          </w:tcPr>
          <w:p w14:paraId="677AA23E" w14:textId="5E68F769" w:rsidR="00026C2A" w:rsidRDefault="00026C2A" w:rsidP="00026C2A">
            <w:r>
              <w:t>Java</w:t>
            </w:r>
            <w:r w:rsidRPr="00A04FC8">
              <w:rPr>
                <w:sz w:val="18"/>
              </w:rPr>
              <w:t xml:space="preserve"> (version and license)</w:t>
            </w:r>
          </w:p>
        </w:tc>
        <w:sdt>
          <w:sdtPr>
            <w:id w:val="1366180547"/>
            <w:placeholder>
              <w:docPart w:val="5C6B3D8EEC834896A0BDBD4DD4DD9ABA"/>
            </w:placeholder>
            <w:showingPlcHdr/>
            <w:text/>
          </w:sdtPr>
          <w:sdtEndPr/>
          <w:sdtContent>
            <w:tc>
              <w:tcPr>
                <w:tcW w:w="6565" w:type="dxa"/>
              </w:tcPr>
              <w:p w14:paraId="66AF2240" w14:textId="7BE84D3C" w:rsidR="00026C2A" w:rsidRDefault="00026C2A" w:rsidP="00026C2A">
                <w:r>
                  <w:rPr>
                    <w:rStyle w:val="PlaceholderText"/>
                  </w:rPr>
                  <w:t xml:space="preserve">e.g. </w:t>
                </w:r>
                <w:r w:rsidRPr="00C0376F">
                  <w:rPr>
                    <w:rStyle w:val="PlaceholderText"/>
                  </w:rPr>
                  <w:t>Oracle Corporation - 1.8.0_202-</w:t>
                </w:r>
                <w:r>
                  <w:rPr>
                    <w:rStyle w:val="PlaceholderText"/>
                  </w:rPr>
                  <w:t>b08</w:t>
                </w:r>
              </w:p>
            </w:tc>
          </w:sdtContent>
        </w:sdt>
      </w:tr>
    </w:tbl>
    <w:p w14:paraId="592309EA" w14:textId="77777777" w:rsidR="00A04FC8" w:rsidRPr="008E68F3" w:rsidRDefault="00A04FC8" w:rsidP="008E68F3"/>
    <w:p w14:paraId="740B0820" w14:textId="0CA48F95" w:rsidR="002212E3" w:rsidRPr="0066652C" w:rsidRDefault="007D5B43" w:rsidP="0066652C">
      <w:pPr>
        <w:pStyle w:val="Heading2"/>
      </w:pPr>
      <w:bookmarkStart w:id="15" w:name="_System_Details"/>
      <w:bookmarkStart w:id="16" w:name="_System_Configuration"/>
      <w:bookmarkStart w:id="17" w:name="_Toc31916056"/>
      <w:bookmarkEnd w:id="15"/>
      <w:bookmarkEnd w:id="16"/>
      <w:r w:rsidRPr="0066652C">
        <w:t>System Configuration</w:t>
      </w:r>
      <w:bookmarkEnd w:id="17"/>
    </w:p>
    <w:p w14:paraId="2024EFF8" w14:textId="78914CFA" w:rsidR="007D5B43" w:rsidRPr="007D5B43" w:rsidRDefault="00624C1C" w:rsidP="007D5B43">
      <w:r>
        <w:t>Paste screenshot of system configuration, run “</w:t>
      </w:r>
      <w:proofErr w:type="spellStart"/>
      <w:r>
        <w:t>lscpu</w:t>
      </w:r>
      <w:proofErr w:type="spellEnd"/>
      <w:r>
        <w:t xml:space="preserve">” command on server </w:t>
      </w:r>
      <w:r w:rsidRPr="003E64E9">
        <w:rPr>
          <w:i/>
          <w:sz w:val="20"/>
        </w:rPr>
        <w:t>(example shown below</w:t>
      </w:r>
      <w:r w:rsidR="00AD1279">
        <w:rPr>
          <w:i/>
          <w:sz w:val="20"/>
        </w:rPr>
        <w:t>, remove the</w:t>
      </w:r>
      <w:r w:rsidR="005B0EE4">
        <w:rPr>
          <w:i/>
          <w:sz w:val="20"/>
        </w:rPr>
        <w:t xml:space="preserve"> below screenshot and the same for </w:t>
      </w:r>
      <w:r w:rsidR="00270229">
        <w:rPr>
          <w:i/>
          <w:sz w:val="20"/>
        </w:rPr>
        <w:t>your instance(s)</w:t>
      </w:r>
      <w:r w:rsidRPr="003E64E9">
        <w:rPr>
          <w:i/>
          <w:sz w:val="20"/>
        </w:rPr>
        <w:t>)</w:t>
      </w:r>
      <w:r>
        <w:t>:</w:t>
      </w:r>
    </w:p>
    <w:p w14:paraId="7CB8073F" w14:textId="465A9AA1" w:rsidR="0070243F" w:rsidRPr="00CB5E23" w:rsidRDefault="0098779F" w:rsidP="00CB5E23">
      <w:pPr>
        <w:jc w:val="center"/>
      </w:pPr>
      <w:r>
        <w:rPr>
          <w:noProof/>
        </w:rPr>
        <w:drawing>
          <wp:inline distT="0" distB="0" distL="0" distR="0" wp14:anchorId="1089BDA1" wp14:editId="611BDCF7">
            <wp:extent cx="3981450" cy="2652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34" cy="266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9AB9" w14:textId="157F5323" w:rsidR="002212E3" w:rsidRDefault="00882DB1" w:rsidP="002212E3">
      <w:pPr>
        <w:pStyle w:val="Heading1"/>
      </w:pPr>
      <w:bookmarkStart w:id="18" w:name="_Validation_of_Setup"/>
      <w:bookmarkStart w:id="19" w:name="_Toc31916057"/>
      <w:bookmarkEnd w:id="18"/>
      <w:r>
        <w:lastRenderedPageBreak/>
        <w:t xml:space="preserve">Validation of </w:t>
      </w:r>
      <w:r w:rsidR="00F76650">
        <w:t xml:space="preserve">Author </w:t>
      </w:r>
      <w:r>
        <w:t>Setup</w:t>
      </w:r>
      <w:bookmarkEnd w:id="19"/>
    </w:p>
    <w:p w14:paraId="47E15307" w14:textId="1114BE07" w:rsidR="002212E3" w:rsidRDefault="002212E3">
      <w:pPr>
        <w:rPr>
          <w:rStyle w:val="Hyperlink"/>
        </w:rPr>
      </w:pPr>
      <w:r>
        <w:t xml:space="preserve">Validation </w:t>
      </w:r>
      <w:r w:rsidR="007A74CE">
        <w:t xml:space="preserve">should be </w:t>
      </w:r>
      <w:r>
        <w:t xml:space="preserve">done as per steps given in </w:t>
      </w:r>
      <w:hyperlink r:id="rId17" w:history="1">
        <w:r w:rsidRPr="002212E3">
          <w:rPr>
            <w:rStyle w:val="Hyperlink"/>
          </w:rPr>
          <w:t>Best Practices Guide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140"/>
        <w:gridCol w:w="3055"/>
      </w:tblGrid>
      <w:tr w:rsidR="00B862F7" w14:paraId="6A780D93" w14:textId="77777777" w:rsidTr="0072386F">
        <w:tc>
          <w:tcPr>
            <w:tcW w:w="2155" w:type="dxa"/>
            <w:shd w:val="clear" w:color="auto" w:fill="A6A6A6" w:themeFill="background1" w:themeFillShade="A6"/>
          </w:tcPr>
          <w:p w14:paraId="60C298DA" w14:textId="238BE0ED" w:rsidR="00B862F7" w:rsidRPr="007A74CE" w:rsidRDefault="00B862F7" w:rsidP="00B37736">
            <w:pPr>
              <w:jc w:val="center"/>
              <w:rPr>
                <w:b/>
                <w:color w:val="000000" w:themeColor="text1"/>
              </w:rPr>
            </w:pPr>
            <w:r w:rsidRPr="007A74CE">
              <w:rPr>
                <w:b/>
                <w:color w:val="000000" w:themeColor="text1"/>
              </w:rPr>
              <w:t>Validation Step</w:t>
            </w:r>
          </w:p>
        </w:tc>
        <w:tc>
          <w:tcPr>
            <w:tcW w:w="4140" w:type="dxa"/>
            <w:shd w:val="clear" w:color="auto" w:fill="A6A6A6" w:themeFill="background1" w:themeFillShade="A6"/>
          </w:tcPr>
          <w:p w14:paraId="246ED337" w14:textId="2C84D1BC" w:rsidR="00B862F7" w:rsidRPr="007A74CE" w:rsidRDefault="00B862F7" w:rsidP="00B37736">
            <w:pPr>
              <w:jc w:val="center"/>
              <w:rPr>
                <w:b/>
                <w:color w:val="000000" w:themeColor="text1"/>
              </w:rPr>
            </w:pPr>
            <w:r w:rsidRPr="007A74CE">
              <w:rPr>
                <w:b/>
                <w:color w:val="000000" w:themeColor="text1"/>
              </w:rPr>
              <w:t>Status</w:t>
            </w:r>
          </w:p>
        </w:tc>
        <w:tc>
          <w:tcPr>
            <w:tcW w:w="3055" w:type="dxa"/>
            <w:shd w:val="clear" w:color="auto" w:fill="A6A6A6" w:themeFill="background1" w:themeFillShade="A6"/>
          </w:tcPr>
          <w:p w14:paraId="4AA9ADA9" w14:textId="6AE0A275" w:rsidR="00B862F7" w:rsidRPr="007A74CE" w:rsidRDefault="00B37736" w:rsidP="00B37736">
            <w:pPr>
              <w:jc w:val="center"/>
              <w:rPr>
                <w:b/>
                <w:color w:val="000000" w:themeColor="text1"/>
              </w:rPr>
            </w:pPr>
            <w:r w:rsidRPr="007A74CE">
              <w:rPr>
                <w:b/>
                <w:color w:val="000000" w:themeColor="text1"/>
              </w:rPr>
              <w:t>Description / Reason</w:t>
            </w:r>
          </w:p>
        </w:tc>
      </w:tr>
      <w:tr w:rsidR="00B862F7" w14:paraId="65E5FBD7" w14:textId="77777777" w:rsidTr="0072386F">
        <w:tc>
          <w:tcPr>
            <w:tcW w:w="2155" w:type="dxa"/>
          </w:tcPr>
          <w:p w14:paraId="1AADB0CC" w14:textId="2F9F0684" w:rsidR="00B862F7" w:rsidRPr="00FF7E1A" w:rsidRDefault="008C2F22">
            <w:pPr>
              <w:rPr>
                <w:sz w:val="18"/>
              </w:rPr>
            </w:pPr>
            <w:hyperlink w:anchor="_Configure_data_store" w:tooltip="Mandatory Configuration - should be done before content migration or handover to implementation partners or users" w:history="1">
              <w:r w:rsidR="0072386F" w:rsidRPr="00A93845">
                <w:rPr>
                  <w:rStyle w:val="Hyperlink"/>
                  <w:sz w:val="18"/>
                </w:rPr>
                <w:t>Configure data store</w:t>
              </w:r>
            </w:hyperlink>
            <w:r w:rsidR="00B227E2">
              <w:rPr>
                <w:sz w:val="18"/>
              </w:rPr>
              <w:t xml:space="preserve"> </w:t>
            </w:r>
          </w:p>
        </w:tc>
        <w:sdt>
          <w:sdtPr>
            <w:alias w:val="Choose Status"/>
            <w:tag w:val="Choose Status"/>
            <w:id w:val="-1641184666"/>
            <w:placeholder>
              <w:docPart w:val="89A4416F17CA44FEBA9E85B2A528ED26"/>
            </w:placeholder>
            <w:showingPlcHdr/>
            <w:dropDownList>
              <w:listItem w:displayText="Not Applicable" w:value="notapplicable"/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4140" w:type="dxa"/>
              </w:tcPr>
              <w:p w14:paraId="14644745" w14:textId="5B70ADFA" w:rsidR="00B862F7" w:rsidRDefault="00CA5392">
                <w:r>
                  <w:rPr>
                    <w:rStyle w:val="PlaceholderText"/>
                    <w:sz w:val="20"/>
                  </w:rPr>
                  <w:t>Doneness</w:t>
                </w:r>
              </w:p>
            </w:tc>
          </w:sdtContent>
        </w:sdt>
        <w:tc>
          <w:tcPr>
            <w:tcW w:w="3055" w:type="dxa"/>
          </w:tcPr>
          <w:p w14:paraId="660EEEA4" w14:textId="77777777" w:rsidR="00B862F7" w:rsidRDefault="00B862F7"/>
        </w:tc>
      </w:tr>
      <w:tr w:rsidR="0072386F" w14:paraId="6B354858" w14:textId="77777777" w:rsidTr="0072386F">
        <w:tc>
          <w:tcPr>
            <w:tcW w:w="2155" w:type="dxa"/>
          </w:tcPr>
          <w:p w14:paraId="42FB6762" w14:textId="1A247860" w:rsidR="0072386F" w:rsidRPr="00FF7E1A" w:rsidRDefault="008C2F22" w:rsidP="0072386F">
            <w:pPr>
              <w:rPr>
                <w:sz w:val="18"/>
              </w:rPr>
            </w:pPr>
            <w:hyperlink w:anchor="_Update_Lucene_index" w:tooltip="Mandatory Configuration - should be done before content migration or handover to implementation partners or users" w:history="1">
              <w:r w:rsidR="00AC55C8" w:rsidRPr="00E2687A">
                <w:rPr>
                  <w:rStyle w:val="Hyperlink"/>
                  <w:sz w:val="18"/>
                </w:rPr>
                <w:t>Update Lucene index</w:t>
              </w:r>
            </w:hyperlink>
          </w:p>
        </w:tc>
        <w:sdt>
          <w:sdtPr>
            <w:alias w:val="Choose Status"/>
            <w:tag w:val="Choose Status"/>
            <w:id w:val="-491408597"/>
            <w:placeholder>
              <w:docPart w:val="5354B140FE4E475CBC477A518738D481"/>
            </w:placeholder>
            <w:showingPlcHdr/>
            <w:dropDownList>
              <w:listItem w:displayText="Not Applicable" w:value="notapplicable"/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4140" w:type="dxa"/>
              </w:tcPr>
              <w:p w14:paraId="41B9F33E" w14:textId="71EE3B95" w:rsidR="0072386F" w:rsidRDefault="00CA5392" w:rsidP="0072386F">
                <w:r>
                  <w:rPr>
                    <w:rStyle w:val="PlaceholderText"/>
                    <w:sz w:val="20"/>
                  </w:rPr>
                  <w:t>Doneness</w:t>
                </w:r>
              </w:p>
            </w:tc>
          </w:sdtContent>
        </w:sdt>
        <w:tc>
          <w:tcPr>
            <w:tcW w:w="3055" w:type="dxa"/>
          </w:tcPr>
          <w:p w14:paraId="15B566CB" w14:textId="77777777" w:rsidR="0072386F" w:rsidRDefault="0072386F" w:rsidP="0072386F"/>
        </w:tc>
      </w:tr>
      <w:tr w:rsidR="0072386F" w14:paraId="070394AF" w14:textId="77777777" w:rsidTr="0072386F">
        <w:tc>
          <w:tcPr>
            <w:tcW w:w="2155" w:type="dxa"/>
          </w:tcPr>
          <w:p w14:paraId="7625468F" w14:textId="2573B006" w:rsidR="0072386F" w:rsidRPr="00FF7E1A" w:rsidRDefault="008C2F22" w:rsidP="0072386F">
            <w:pPr>
              <w:rPr>
                <w:sz w:val="18"/>
              </w:rPr>
            </w:pPr>
            <w:hyperlink w:anchor="_Java_memory_optimization" w:tooltip="Mandatory Configuration - should be done before content migration or handover to implementation partners or users" w:history="1">
              <w:r w:rsidR="00FF7E1A" w:rsidRPr="00872816">
                <w:rPr>
                  <w:rStyle w:val="Hyperlink"/>
                  <w:sz w:val="18"/>
                </w:rPr>
                <w:t>Java memory optimization</w:t>
              </w:r>
            </w:hyperlink>
          </w:p>
        </w:tc>
        <w:sdt>
          <w:sdtPr>
            <w:alias w:val="Choose Status"/>
            <w:tag w:val="Choose Status"/>
            <w:id w:val="-2007125317"/>
            <w:placeholder>
              <w:docPart w:val="CFF97C3BD815493D89720EC07B59E2BB"/>
            </w:placeholder>
            <w:showingPlcHdr/>
            <w:dropDownList>
              <w:listItem w:displayText="Not Applicable" w:value="notapplicable"/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4140" w:type="dxa"/>
              </w:tcPr>
              <w:p w14:paraId="0F10E00D" w14:textId="729A02F9" w:rsidR="0072386F" w:rsidRDefault="00CA5392" w:rsidP="0072386F">
                <w:r>
                  <w:rPr>
                    <w:rStyle w:val="PlaceholderText"/>
                    <w:sz w:val="20"/>
                  </w:rPr>
                  <w:t>Doneness</w:t>
                </w:r>
              </w:p>
            </w:tc>
          </w:sdtContent>
        </w:sdt>
        <w:tc>
          <w:tcPr>
            <w:tcW w:w="3055" w:type="dxa"/>
          </w:tcPr>
          <w:p w14:paraId="15700F31" w14:textId="77777777" w:rsidR="0072386F" w:rsidRDefault="0072386F" w:rsidP="0072386F"/>
        </w:tc>
      </w:tr>
      <w:tr w:rsidR="0072386F" w14:paraId="143882FF" w14:textId="77777777" w:rsidTr="0072386F">
        <w:tc>
          <w:tcPr>
            <w:tcW w:w="2155" w:type="dxa"/>
          </w:tcPr>
          <w:p w14:paraId="2F6BB4CC" w14:textId="024B4F83" w:rsidR="0072386F" w:rsidRPr="00FF7E1A" w:rsidRDefault="008C2F22" w:rsidP="0072386F">
            <w:pPr>
              <w:rPr>
                <w:sz w:val="18"/>
              </w:rPr>
            </w:pPr>
            <w:hyperlink w:anchor="_Client_library_minification" w:tooltip="Optional  Configuration - if required, this can be done at run time through Felix console or via code deployment" w:history="1">
              <w:r w:rsidR="00FF7E1A" w:rsidRPr="00CB66C0">
                <w:rPr>
                  <w:rStyle w:val="Hyperlink"/>
                  <w:sz w:val="18"/>
                </w:rPr>
                <w:t>Client library minification on Author instance</w:t>
              </w:r>
            </w:hyperlink>
          </w:p>
        </w:tc>
        <w:sdt>
          <w:sdtPr>
            <w:alias w:val="Choose Status"/>
            <w:tag w:val="Choose Status"/>
            <w:id w:val="-327901905"/>
            <w:placeholder>
              <w:docPart w:val="9CCC7460792246BCA82B8CC003292B8A"/>
            </w:placeholder>
            <w:showingPlcHdr/>
            <w:dropDownList>
              <w:listItem w:displayText="Not Applicable" w:value="notapplicable"/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4140" w:type="dxa"/>
              </w:tcPr>
              <w:p w14:paraId="5203CAED" w14:textId="125E5FFD" w:rsidR="0072386F" w:rsidRDefault="00CA5392" w:rsidP="0072386F">
                <w:r>
                  <w:rPr>
                    <w:rStyle w:val="PlaceholderText"/>
                    <w:sz w:val="20"/>
                  </w:rPr>
                  <w:t>Doneness</w:t>
                </w:r>
              </w:p>
            </w:tc>
          </w:sdtContent>
        </w:sdt>
        <w:tc>
          <w:tcPr>
            <w:tcW w:w="3055" w:type="dxa"/>
          </w:tcPr>
          <w:p w14:paraId="768CD79C" w14:textId="77777777" w:rsidR="0072386F" w:rsidRDefault="0072386F" w:rsidP="0072386F"/>
        </w:tc>
      </w:tr>
      <w:tr w:rsidR="0072386F" w14:paraId="44911D08" w14:textId="77777777" w:rsidTr="0072386F">
        <w:tc>
          <w:tcPr>
            <w:tcW w:w="2155" w:type="dxa"/>
          </w:tcPr>
          <w:p w14:paraId="570625E9" w14:textId="77BF7E37" w:rsidR="0072386F" w:rsidRPr="00645234" w:rsidRDefault="008C2F22" w:rsidP="0072386F">
            <w:pPr>
              <w:rPr>
                <w:sz w:val="18"/>
              </w:rPr>
            </w:pPr>
            <w:hyperlink w:anchor="_Configure_concurrent_publishing" w:tooltip="Mandatory Configuration - This should be done after setup but before handing over the server to customer or implementation partner." w:history="1">
              <w:r w:rsidR="00645234" w:rsidRPr="00CB66C0">
                <w:rPr>
                  <w:rStyle w:val="Hyperlink"/>
                  <w:sz w:val="18"/>
                </w:rPr>
                <w:t>Configure concurrent publishing threads</w:t>
              </w:r>
            </w:hyperlink>
          </w:p>
        </w:tc>
        <w:sdt>
          <w:sdtPr>
            <w:alias w:val="Choose Status"/>
            <w:tag w:val="Choose Status"/>
            <w:id w:val="411739536"/>
            <w:placeholder>
              <w:docPart w:val="7E9D7766135B48F18929BFBC08AED3E3"/>
            </w:placeholder>
            <w:showingPlcHdr/>
            <w:dropDownList>
              <w:listItem w:displayText="Not Applicable" w:value="notapplicable"/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4140" w:type="dxa"/>
              </w:tcPr>
              <w:p w14:paraId="21E93B1B" w14:textId="6B1470F4" w:rsidR="0072386F" w:rsidRDefault="00CA5392" w:rsidP="0072386F">
                <w:r>
                  <w:rPr>
                    <w:rStyle w:val="PlaceholderText"/>
                    <w:sz w:val="20"/>
                  </w:rPr>
                  <w:t>Doneness</w:t>
                </w:r>
              </w:p>
            </w:tc>
          </w:sdtContent>
        </w:sdt>
        <w:tc>
          <w:tcPr>
            <w:tcW w:w="3055" w:type="dxa"/>
          </w:tcPr>
          <w:p w14:paraId="0B8D3E06" w14:textId="77777777" w:rsidR="0072386F" w:rsidRDefault="0072386F" w:rsidP="0072386F"/>
        </w:tc>
      </w:tr>
      <w:tr w:rsidR="00287A1F" w14:paraId="205503A4" w14:textId="77777777" w:rsidTr="0072386F">
        <w:tc>
          <w:tcPr>
            <w:tcW w:w="2155" w:type="dxa"/>
          </w:tcPr>
          <w:p w14:paraId="32E98964" w14:textId="5A1C1B2C" w:rsidR="00287A1F" w:rsidRPr="00645234" w:rsidRDefault="008C2F22" w:rsidP="00287A1F">
            <w:pPr>
              <w:rPr>
                <w:sz w:val="18"/>
              </w:rPr>
            </w:pPr>
            <w:hyperlink w:anchor="_Configure_batch_size" w:tooltip="Mandatory Configuration - This should be done after setup but before handing over the server to customer or implementation partner." w:history="1">
              <w:r w:rsidR="00287A1F" w:rsidRPr="00CB66C0">
                <w:rPr>
                  <w:rStyle w:val="Hyperlink"/>
                  <w:sz w:val="18"/>
                </w:rPr>
                <w:t>Configure batch size of nodes for AEM Site output generation</w:t>
              </w:r>
            </w:hyperlink>
          </w:p>
        </w:tc>
        <w:sdt>
          <w:sdtPr>
            <w:alias w:val="Choose Status"/>
            <w:tag w:val="Choose Status"/>
            <w:id w:val="1530369610"/>
            <w:placeholder>
              <w:docPart w:val="8E602C17E66D4069B90D634A4A4107C9"/>
            </w:placeholder>
            <w:showingPlcHdr/>
            <w:dropDownList>
              <w:listItem w:displayText="Not Applicable" w:value="notapplicable"/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4140" w:type="dxa"/>
              </w:tcPr>
              <w:p w14:paraId="44487F12" w14:textId="3EAEC7A7" w:rsidR="00287A1F" w:rsidRDefault="00CA5392" w:rsidP="00287A1F">
                <w:r>
                  <w:rPr>
                    <w:rStyle w:val="PlaceholderText"/>
                    <w:sz w:val="20"/>
                  </w:rPr>
                  <w:t>Doneness</w:t>
                </w:r>
              </w:p>
            </w:tc>
          </w:sdtContent>
        </w:sdt>
        <w:sdt>
          <w:sdtPr>
            <w:id w:val="560063904"/>
            <w:placeholder>
              <w:docPart w:val="2715C8738F3542DD9EAEFE680F24D33E"/>
            </w:placeholder>
            <w:showingPlcHdr/>
          </w:sdtPr>
          <w:sdtEndPr/>
          <w:sdtContent>
            <w:tc>
              <w:tcPr>
                <w:tcW w:w="3055" w:type="dxa"/>
              </w:tcPr>
              <w:p w14:paraId="2C3FA2CB" w14:textId="39D70E93" w:rsidR="00287A1F" w:rsidRDefault="00287A1F" w:rsidP="00287A1F">
                <w:r>
                  <w:rPr>
                    <w:rStyle w:val="PlaceholderText"/>
                  </w:rPr>
                  <w:t>e.g. S</w:t>
                </w:r>
                <w:r w:rsidRPr="00287A1F">
                  <w:rPr>
                    <w:rStyle w:val="PlaceholderText"/>
                  </w:rPr>
                  <w:t>ince custom DITA-OT is not configured hence this check is not required</w:t>
                </w:r>
                <w:r w:rsidRPr="009B7DC3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287A1F" w14:paraId="02120DA0" w14:textId="77777777" w:rsidTr="0072386F">
        <w:tc>
          <w:tcPr>
            <w:tcW w:w="2155" w:type="dxa"/>
          </w:tcPr>
          <w:p w14:paraId="4A81AB68" w14:textId="488526BA" w:rsidR="00287A1F" w:rsidRPr="00645234" w:rsidRDefault="008C2F22" w:rsidP="00287A1F">
            <w:pPr>
              <w:rPr>
                <w:sz w:val="18"/>
              </w:rPr>
            </w:pPr>
            <w:hyperlink w:anchor="_Patch_Xerces_Jar" w:tooltip="Mandatory Configuration - This should be done after setup but before handing over the server to customer or implementation partner." w:history="1">
              <w:r w:rsidR="00287A1F" w:rsidRPr="00CB66C0">
                <w:rPr>
                  <w:rStyle w:val="Hyperlink"/>
                  <w:sz w:val="18"/>
                </w:rPr>
                <w:t>Patch Xerces Jar while using custom DITA-OT for publishing</w:t>
              </w:r>
            </w:hyperlink>
          </w:p>
        </w:tc>
        <w:sdt>
          <w:sdtPr>
            <w:alias w:val="Choose Status"/>
            <w:tag w:val="Choose Status"/>
            <w:id w:val="391313336"/>
            <w:placeholder>
              <w:docPart w:val="D62E5ABEC40A4D8A94B90B3379596642"/>
            </w:placeholder>
            <w:showingPlcHdr/>
            <w:dropDownList>
              <w:listItem w:displayText="Not Applicable" w:value="notapplicable"/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4140" w:type="dxa"/>
              </w:tcPr>
              <w:p w14:paraId="6B998F5E" w14:textId="0FA11997" w:rsidR="00287A1F" w:rsidRDefault="00B5716B" w:rsidP="00287A1F">
                <w:r>
                  <w:rPr>
                    <w:rStyle w:val="PlaceholderText"/>
                    <w:sz w:val="20"/>
                  </w:rPr>
                  <w:t>Doneness</w:t>
                </w:r>
              </w:p>
            </w:tc>
          </w:sdtContent>
        </w:sdt>
        <w:tc>
          <w:tcPr>
            <w:tcW w:w="3055" w:type="dxa"/>
          </w:tcPr>
          <w:p w14:paraId="7D1DFA23" w14:textId="77777777" w:rsidR="00287A1F" w:rsidRDefault="00287A1F" w:rsidP="00287A1F"/>
        </w:tc>
      </w:tr>
      <w:tr w:rsidR="00325F44" w14:paraId="50C7799D" w14:textId="77777777" w:rsidTr="0072386F">
        <w:tc>
          <w:tcPr>
            <w:tcW w:w="2155" w:type="dxa"/>
          </w:tcPr>
          <w:p w14:paraId="5338D085" w14:textId="3501DC82" w:rsidR="00325F44" w:rsidRPr="00645234" w:rsidRDefault="008C2F22" w:rsidP="00325F44">
            <w:pPr>
              <w:rPr>
                <w:sz w:val="18"/>
              </w:rPr>
            </w:pPr>
            <w:hyperlink w:anchor="_Optimize_number_of" w:tooltip="Mandatory Configuration - This should be done after setup but before handing over the server to customer or implementation partner." w:history="1">
              <w:r w:rsidR="00325F44" w:rsidRPr="00CB66C0">
                <w:rPr>
                  <w:rStyle w:val="Hyperlink"/>
                  <w:sz w:val="18"/>
                </w:rPr>
                <w:t>Optimize number of post-processing threads</w:t>
              </w:r>
            </w:hyperlink>
          </w:p>
        </w:tc>
        <w:sdt>
          <w:sdtPr>
            <w:alias w:val="Choose Status"/>
            <w:tag w:val="Choose Status"/>
            <w:id w:val="99922652"/>
            <w:placeholder>
              <w:docPart w:val="83F502D29871410C9D4989E23C0A3EE7"/>
            </w:placeholder>
            <w:showingPlcHdr/>
            <w:dropDownList>
              <w:listItem w:displayText="Not Applicable" w:value="notapplicable"/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4140" w:type="dxa"/>
              </w:tcPr>
              <w:p w14:paraId="45A46651" w14:textId="1DA30522" w:rsidR="00325F44" w:rsidRDefault="00B5716B" w:rsidP="00325F44">
                <w:r>
                  <w:rPr>
                    <w:rStyle w:val="PlaceholderText"/>
                    <w:sz w:val="20"/>
                  </w:rPr>
                  <w:t>Doneness</w:t>
                </w:r>
              </w:p>
            </w:tc>
          </w:sdtContent>
        </w:sdt>
        <w:tc>
          <w:tcPr>
            <w:tcW w:w="3055" w:type="dxa"/>
          </w:tcPr>
          <w:p w14:paraId="4EF60FC3" w14:textId="77777777" w:rsidR="00325F44" w:rsidRDefault="00325F44" w:rsidP="00325F44"/>
        </w:tc>
      </w:tr>
      <w:tr w:rsidR="003749FF" w14:paraId="3ABE8938" w14:textId="77777777" w:rsidTr="0072386F">
        <w:tc>
          <w:tcPr>
            <w:tcW w:w="2155" w:type="dxa"/>
          </w:tcPr>
          <w:p w14:paraId="31F13E51" w14:textId="62862543" w:rsidR="003749FF" w:rsidRPr="00846B69" w:rsidRDefault="008C2F22" w:rsidP="00325F44">
            <w:pPr>
              <w:rPr>
                <w:sz w:val="18"/>
              </w:rPr>
            </w:pPr>
            <w:hyperlink w:anchor="_Validation_of_Setup" w:tooltip="Mandatory - If publish instances are used in setup, turn off post processing (through com.adobe.fmdita.config.ConfigManager) on Publish instances" w:history="1">
              <w:r w:rsidR="003749FF" w:rsidRPr="00846B69">
                <w:rPr>
                  <w:rStyle w:val="Hyperlink"/>
                  <w:sz w:val="18"/>
                </w:rPr>
                <w:t>Turn off post processing on Publish instances</w:t>
              </w:r>
            </w:hyperlink>
          </w:p>
        </w:tc>
        <w:tc>
          <w:tcPr>
            <w:tcW w:w="4140" w:type="dxa"/>
          </w:tcPr>
          <w:p w14:paraId="0EF06526" w14:textId="77777777" w:rsidR="003749FF" w:rsidRDefault="003749FF" w:rsidP="00325F44"/>
        </w:tc>
        <w:tc>
          <w:tcPr>
            <w:tcW w:w="3055" w:type="dxa"/>
          </w:tcPr>
          <w:p w14:paraId="37650D5D" w14:textId="77777777" w:rsidR="003749FF" w:rsidRDefault="003749FF" w:rsidP="00325F44"/>
        </w:tc>
      </w:tr>
      <w:tr w:rsidR="00D17419" w14:paraId="1360508A" w14:textId="77777777" w:rsidTr="0072386F">
        <w:tc>
          <w:tcPr>
            <w:tcW w:w="2155" w:type="dxa"/>
          </w:tcPr>
          <w:p w14:paraId="7B7FDA26" w14:textId="22DF8A53" w:rsidR="00D17419" w:rsidRPr="00846B69" w:rsidRDefault="008C2F22" w:rsidP="00325F44">
            <w:pPr>
              <w:rPr>
                <w:sz w:val="18"/>
              </w:rPr>
            </w:pPr>
            <w:hyperlink w:anchor="_Validation_of_Setup" w:tooltip="Mandatory - If AEM Sites output is required, then on Dispatcher vhost turn on AlloEncodedSlashes" w:history="1">
              <w:r w:rsidR="00D17419" w:rsidRPr="00CC637A">
                <w:rPr>
                  <w:rStyle w:val="Hyperlink"/>
                  <w:sz w:val="18"/>
                </w:rPr>
                <w:t>Dispatcher Config</w:t>
              </w:r>
            </w:hyperlink>
          </w:p>
        </w:tc>
        <w:tc>
          <w:tcPr>
            <w:tcW w:w="4140" w:type="dxa"/>
          </w:tcPr>
          <w:p w14:paraId="72E0CDFA" w14:textId="77777777" w:rsidR="00D17419" w:rsidRDefault="00D17419" w:rsidP="00325F44"/>
        </w:tc>
        <w:tc>
          <w:tcPr>
            <w:tcW w:w="3055" w:type="dxa"/>
          </w:tcPr>
          <w:p w14:paraId="354AD87F" w14:textId="1DD045EE" w:rsidR="00D17419" w:rsidRDefault="0073235D" w:rsidP="00325F44">
            <w:r w:rsidRPr="00CC637A">
              <w:rPr>
                <w:sz w:val="18"/>
              </w:rPr>
              <w:t xml:space="preserve">Refer </w:t>
            </w:r>
            <w:hyperlink r:id="rId18" w:history="1">
              <w:r w:rsidRPr="00CC637A">
                <w:rPr>
                  <w:rStyle w:val="Hyperlink"/>
                  <w:sz w:val="18"/>
                </w:rPr>
                <w:t>this link</w:t>
              </w:r>
            </w:hyperlink>
            <w:r w:rsidRPr="00CC637A">
              <w:rPr>
                <w:sz w:val="18"/>
              </w:rPr>
              <w:t xml:space="preserve"> to follow steps to add the following setting to dispatcher </w:t>
            </w:r>
            <w:proofErr w:type="spellStart"/>
            <w:r w:rsidRPr="00CC637A">
              <w:rPr>
                <w:sz w:val="18"/>
              </w:rPr>
              <w:t>vhost</w:t>
            </w:r>
            <w:proofErr w:type="spellEnd"/>
            <w:r w:rsidRPr="00CC637A">
              <w:rPr>
                <w:sz w:val="18"/>
              </w:rPr>
              <w:t xml:space="preserve">: </w:t>
            </w:r>
            <w:proofErr w:type="spellStart"/>
            <w:r w:rsidRPr="00CC637A">
              <w:rPr>
                <w:sz w:val="18"/>
              </w:rPr>
              <w:t>AllowEncodedSlashes</w:t>
            </w:r>
            <w:proofErr w:type="spellEnd"/>
            <w:r w:rsidRPr="00CC637A">
              <w:rPr>
                <w:sz w:val="18"/>
              </w:rPr>
              <w:t xml:space="preserve"> On</w:t>
            </w:r>
          </w:p>
        </w:tc>
      </w:tr>
    </w:tbl>
    <w:p w14:paraId="4541C90A" w14:textId="4C07136E" w:rsidR="00B862F7" w:rsidRDefault="00B862F7"/>
    <w:p w14:paraId="468148DD" w14:textId="1C4BC69B" w:rsidR="00FF7E1A" w:rsidRDefault="00FF7E1A" w:rsidP="00FF7E1A">
      <w:pPr>
        <w:pStyle w:val="Heading2"/>
      </w:pPr>
      <w:bookmarkStart w:id="20" w:name="_Toc31916058"/>
      <w:r>
        <w:t>Screenshots</w:t>
      </w:r>
      <w:bookmarkEnd w:id="20"/>
    </w:p>
    <w:p w14:paraId="220EEE38" w14:textId="4F3EE8CE" w:rsidR="00FF7E1A" w:rsidRDefault="00FF7E1A">
      <w:r>
        <w:t>Attach</w:t>
      </w:r>
      <w:r w:rsidR="000E7268">
        <w:t>/Replace</w:t>
      </w:r>
      <w:r>
        <w:t xml:space="preserve"> screenshots wherever applicable</w:t>
      </w:r>
    </w:p>
    <w:p w14:paraId="5D2017A7" w14:textId="34F17530" w:rsidR="002212E3" w:rsidRDefault="002212E3" w:rsidP="00FF7E1A">
      <w:pPr>
        <w:pStyle w:val="Heading3"/>
      </w:pPr>
      <w:bookmarkStart w:id="21" w:name="_Configure_data_store"/>
      <w:bookmarkStart w:id="22" w:name="_Toc31916059"/>
      <w:bookmarkEnd w:id="21"/>
      <w:r>
        <w:t>Configure data store</w:t>
      </w:r>
      <w:bookmarkEnd w:id="22"/>
    </w:p>
    <w:p w14:paraId="18E10C0D" w14:textId="070C2308" w:rsidR="002212E3" w:rsidRDefault="002212E3" w:rsidP="002212E3">
      <w:r>
        <w:rPr>
          <w:noProof/>
        </w:rPr>
        <w:drawing>
          <wp:inline distT="0" distB="0" distL="0" distR="0" wp14:anchorId="0016D32F" wp14:editId="73AB8085">
            <wp:extent cx="5937250" cy="1193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9FED" w14:textId="16EBD441" w:rsidR="002212E3" w:rsidRDefault="002212E3" w:rsidP="002212E3"/>
    <w:p w14:paraId="703A838C" w14:textId="5B27EF3B" w:rsidR="002212E3" w:rsidRDefault="002212E3" w:rsidP="00FF7E1A">
      <w:pPr>
        <w:pStyle w:val="Heading3"/>
      </w:pPr>
      <w:bookmarkStart w:id="23" w:name="_Update_Lucene_index"/>
      <w:bookmarkStart w:id="24" w:name="_Toc31916060"/>
      <w:bookmarkEnd w:id="23"/>
      <w:r>
        <w:t>Update Lucene index</w:t>
      </w:r>
      <w:bookmarkEnd w:id="24"/>
    </w:p>
    <w:p w14:paraId="69FB4DAD" w14:textId="77777777" w:rsidR="004B262A" w:rsidRDefault="004B262A" w:rsidP="004B262A">
      <w:r>
        <w:t>Exclude /content/</w:t>
      </w:r>
      <w:proofErr w:type="spellStart"/>
      <w:r>
        <w:t>fmdita</w:t>
      </w:r>
      <w:proofErr w:type="spellEnd"/>
      <w:r>
        <w:t xml:space="preserve"> from </w:t>
      </w:r>
      <w:proofErr w:type="spellStart"/>
      <w:proofErr w:type="gramStart"/>
      <w:r>
        <w:t>oak:index</w:t>
      </w:r>
      <w:proofErr w:type="spellEnd"/>
      <w:proofErr w:type="gramEnd"/>
      <w:r>
        <w:t>/</w:t>
      </w:r>
      <w:proofErr w:type="spellStart"/>
      <w:r>
        <w:t>lucene</w:t>
      </w:r>
      <w:proofErr w:type="spellEnd"/>
      <w:r>
        <w:t>.</w:t>
      </w:r>
    </w:p>
    <w:p w14:paraId="2611A192" w14:textId="60F0A0DC" w:rsidR="002212E3" w:rsidRDefault="004B262A" w:rsidP="004B262A">
      <w:r w:rsidRPr="004B262A">
        <w:rPr>
          <w:b/>
        </w:rPr>
        <w:t>Note</w:t>
      </w:r>
      <w:r>
        <w:t>: XML Documentation solution never uses Lucene indexes to search for content in /content/</w:t>
      </w:r>
      <w:proofErr w:type="spellStart"/>
      <w:r>
        <w:t>fmdita</w:t>
      </w:r>
      <w:proofErr w:type="spellEnd"/>
      <w:r>
        <w:t xml:space="preserve"> node</w:t>
      </w:r>
      <w:r>
        <w:br/>
      </w:r>
      <w:r w:rsidR="002212E3">
        <w:rPr>
          <w:noProof/>
        </w:rPr>
        <w:drawing>
          <wp:inline distT="0" distB="0" distL="0" distR="0" wp14:anchorId="3E374474" wp14:editId="22A2AE95">
            <wp:extent cx="5937250" cy="317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686E" w14:textId="77777777" w:rsidR="004B262A" w:rsidRDefault="004B262A" w:rsidP="004B262A"/>
    <w:p w14:paraId="5FC10F01" w14:textId="77777777" w:rsidR="004B262A" w:rsidRDefault="004B262A" w:rsidP="004B262A"/>
    <w:p w14:paraId="4B31028C" w14:textId="630FF07D" w:rsidR="004A6B74" w:rsidRDefault="004A6B74" w:rsidP="004A6B74">
      <w:r>
        <w:lastRenderedPageBreak/>
        <w:t>E</w:t>
      </w:r>
      <w:r>
        <w:t xml:space="preserve">xcluding data property from </w:t>
      </w:r>
      <w:proofErr w:type="spellStart"/>
      <w:proofErr w:type="gramStart"/>
      <w:r>
        <w:t>oak:index</w:t>
      </w:r>
      <w:proofErr w:type="spellEnd"/>
      <w:proofErr w:type="gramEnd"/>
      <w:r>
        <w:t>/</w:t>
      </w:r>
      <w:proofErr w:type="spellStart"/>
      <w:r>
        <w:t>lucene</w:t>
      </w:r>
      <w:proofErr w:type="spellEnd"/>
      <w:r>
        <w:t>, follow steps given below:</w:t>
      </w:r>
    </w:p>
    <w:p w14:paraId="323B83AF" w14:textId="77777777" w:rsidR="004A6B74" w:rsidRDefault="004A6B74" w:rsidP="004A6B74">
      <w:pPr>
        <w:pStyle w:val="ListParagraph"/>
        <w:numPr>
          <w:ilvl w:val="0"/>
          <w:numId w:val="5"/>
        </w:numPr>
      </w:pPr>
      <w:r>
        <w:t xml:space="preserve">Browse to </w:t>
      </w:r>
      <w:proofErr w:type="spellStart"/>
      <w:proofErr w:type="gramStart"/>
      <w:r>
        <w:t>oak:index</w:t>
      </w:r>
      <w:proofErr w:type="spellEnd"/>
      <w:proofErr w:type="gramEnd"/>
      <w:r>
        <w:t>/</w:t>
      </w:r>
      <w:proofErr w:type="spellStart"/>
      <w:r>
        <w:t>lucene</w:t>
      </w:r>
      <w:proofErr w:type="spellEnd"/>
      <w:r>
        <w:t xml:space="preserve">  in repository </w:t>
      </w:r>
    </w:p>
    <w:p w14:paraId="0A57FA75" w14:textId="3037ADB6" w:rsidR="004B262A" w:rsidRDefault="004A6B74" w:rsidP="004A6B74">
      <w:pPr>
        <w:pStyle w:val="ListParagraph"/>
        <w:numPr>
          <w:ilvl w:val="0"/>
          <w:numId w:val="5"/>
        </w:numPr>
      </w:pPr>
      <w:r>
        <w:t>Add node '/</w:t>
      </w:r>
      <w:proofErr w:type="spellStart"/>
      <w:proofErr w:type="gramStart"/>
      <w:r>
        <w:t>oak:index</w:t>
      </w:r>
      <w:proofErr w:type="spellEnd"/>
      <w:proofErr w:type="gramEnd"/>
      <w:r>
        <w:t>/</w:t>
      </w:r>
      <w:proofErr w:type="spellStart"/>
      <w:r>
        <w:t>lucene</w:t>
      </w:r>
      <w:proofErr w:type="spellEnd"/>
      <w:r>
        <w:t>/</w:t>
      </w:r>
      <w:proofErr w:type="spellStart"/>
      <w:r>
        <w:t>indexRules</w:t>
      </w:r>
      <w:proofErr w:type="spellEnd"/>
      <w:r>
        <w:t>/</w:t>
      </w:r>
      <w:proofErr w:type="spellStart"/>
      <w:r>
        <w:t>nt:base</w:t>
      </w:r>
      <w:proofErr w:type="spellEnd"/>
      <w:r>
        <w:t>/properties/data': refer screenshot attached</w:t>
      </w:r>
    </w:p>
    <w:p w14:paraId="300D86F0" w14:textId="5D728635" w:rsidR="00D973A2" w:rsidRDefault="00D973A2" w:rsidP="004A6B74">
      <w:pPr>
        <w:ind w:left="720"/>
      </w:pPr>
      <w:r w:rsidRPr="00D973A2">
        <w:rPr>
          <w:noProof/>
        </w:rPr>
        <w:drawing>
          <wp:inline distT="0" distB="0" distL="0" distR="0" wp14:anchorId="6F8FFC97" wp14:editId="40181D8C">
            <wp:extent cx="3780155" cy="969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B1C7D" w14:textId="77777777" w:rsidR="00CB728D" w:rsidRDefault="00CB728D" w:rsidP="00CB728D">
      <w:r>
        <w:t>Exclude "</w:t>
      </w:r>
      <w:proofErr w:type="spellStart"/>
      <w:r>
        <w:t>contentLastModified</w:t>
      </w:r>
      <w:proofErr w:type="spellEnd"/>
      <w:r>
        <w:t xml:space="preserve">" property from </w:t>
      </w:r>
      <w:proofErr w:type="spellStart"/>
      <w:proofErr w:type="gramStart"/>
      <w:r>
        <w:t>oak:index</w:t>
      </w:r>
      <w:proofErr w:type="spellEnd"/>
      <w:proofErr w:type="gramEnd"/>
      <w:r>
        <w:t>/</w:t>
      </w:r>
      <w:proofErr w:type="spellStart"/>
      <w:r>
        <w:t>lucene</w:t>
      </w:r>
      <w:proofErr w:type="spellEnd"/>
      <w:r>
        <w:t>, follow steps given below:</w:t>
      </w:r>
    </w:p>
    <w:p w14:paraId="7DD0A96B" w14:textId="77777777" w:rsidR="00CB728D" w:rsidRDefault="00CB728D" w:rsidP="00CB728D">
      <w:pPr>
        <w:pStyle w:val="ListParagraph"/>
        <w:numPr>
          <w:ilvl w:val="0"/>
          <w:numId w:val="6"/>
        </w:numPr>
      </w:pPr>
      <w:r>
        <w:t xml:space="preserve">Browse to </w:t>
      </w:r>
      <w:proofErr w:type="spellStart"/>
      <w:proofErr w:type="gramStart"/>
      <w:r>
        <w:t>oak:index</w:t>
      </w:r>
      <w:proofErr w:type="spellEnd"/>
      <w:proofErr w:type="gramEnd"/>
      <w:r>
        <w:t>/</w:t>
      </w:r>
      <w:proofErr w:type="spellStart"/>
      <w:r>
        <w:t>lucene</w:t>
      </w:r>
      <w:proofErr w:type="spellEnd"/>
      <w:r>
        <w:t xml:space="preserve">  in repository </w:t>
      </w:r>
    </w:p>
    <w:p w14:paraId="0D937FD7" w14:textId="49006F0C" w:rsidR="004B262A" w:rsidRDefault="00CB728D" w:rsidP="00CB728D">
      <w:pPr>
        <w:pStyle w:val="ListParagraph"/>
        <w:numPr>
          <w:ilvl w:val="0"/>
          <w:numId w:val="6"/>
        </w:numPr>
      </w:pPr>
      <w:r>
        <w:t>Add node '/</w:t>
      </w:r>
      <w:proofErr w:type="gramStart"/>
      <w:r>
        <w:t>oak:index</w:t>
      </w:r>
      <w:proofErr w:type="gramEnd"/>
      <w:r>
        <w:t>/lucene/indexRules/nt:base/properties/contentLastModified': refer screenshot attached</w:t>
      </w:r>
    </w:p>
    <w:p w14:paraId="3DF03D4C" w14:textId="2A99CC4D" w:rsidR="00D973A2" w:rsidRDefault="00D973A2" w:rsidP="00CB728D">
      <w:pPr>
        <w:ind w:left="720"/>
      </w:pPr>
      <w:r w:rsidRPr="00D973A2">
        <w:rPr>
          <w:noProof/>
        </w:rPr>
        <w:drawing>
          <wp:inline distT="0" distB="0" distL="0" distR="0" wp14:anchorId="28A42E83" wp14:editId="74DBAD71">
            <wp:extent cx="3677920" cy="941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BD70" w14:textId="6E2D6306" w:rsidR="002212E3" w:rsidRDefault="002212E3" w:rsidP="002212E3"/>
    <w:p w14:paraId="5E3CD19E" w14:textId="5007CF96" w:rsidR="002212E3" w:rsidRDefault="002212E3" w:rsidP="00325F44">
      <w:pPr>
        <w:pStyle w:val="Heading3"/>
      </w:pPr>
      <w:bookmarkStart w:id="25" w:name="_Java_memory_optimization"/>
      <w:bookmarkStart w:id="26" w:name="_Toc31916061"/>
      <w:bookmarkEnd w:id="25"/>
      <w:r>
        <w:t>Java memory optimization</w:t>
      </w:r>
      <w:bookmarkEnd w:id="26"/>
    </w:p>
    <w:p w14:paraId="56B37ABE" w14:textId="19494180" w:rsidR="002212E3" w:rsidRDefault="000A1624" w:rsidP="002212E3">
      <w:r>
        <w:rPr>
          <w:noProof/>
        </w:rPr>
        <w:drawing>
          <wp:inline distT="0" distB="0" distL="0" distR="0" wp14:anchorId="5A0963C1" wp14:editId="31C5EE30">
            <wp:extent cx="5834324" cy="5527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041" cy="55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53D3" w14:textId="77777777" w:rsidR="00325F44" w:rsidRDefault="00325F44" w:rsidP="00325F44"/>
    <w:p w14:paraId="2FA6E7D5" w14:textId="488964EA" w:rsidR="002212E3" w:rsidRDefault="002212E3" w:rsidP="00325F44">
      <w:pPr>
        <w:pStyle w:val="Heading3"/>
      </w:pPr>
      <w:bookmarkStart w:id="27" w:name="_Client_library_minification"/>
      <w:bookmarkStart w:id="28" w:name="_Toc31916062"/>
      <w:bookmarkEnd w:id="27"/>
      <w:r>
        <w:t>Client library minification on Author instance</w:t>
      </w:r>
      <w:bookmarkEnd w:id="28"/>
    </w:p>
    <w:p w14:paraId="42866349" w14:textId="7AAEC963" w:rsidR="002212E3" w:rsidRDefault="002212E3" w:rsidP="002212E3">
      <w:r>
        <w:rPr>
          <w:noProof/>
        </w:rPr>
        <w:drawing>
          <wp:inline distT="0" distB="0" distL="0" distR="0" wp14:anchorId="129C22E2" wp14:editId="695AD515">
            <wp:extent cx="5943600" cy="1719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D2B4" w14:textId="7F1F1982" w:rsidR="002212E3" w:rsidRDefault="002212E3" w:rsidP="002212E3"/>
    <w:p w14:paraId="6722961F" w14:textId="45606696" w:rsidR="002212E3" w:rsidRDefault="002212E3" w:rsidP="00645234">
      <w:pPr>
        <w:pStyle w:val="Heading3"/>
      </w:pPr>
      <w:bookmarkStart w:id="29" w:name="_Configure_concurrent_publishing"/>
      <w:bookmarkStart w:id="30" w:name="_Toc31916063"/>
      <w:bookmarkEnd w:id="29"/>
      <w:r>
        <w:t>Configure concurrent publishing threads</w:t>
      </w:r>
      <w:bookmarkEnd w:id="30"/>
    </w:p>
    <w:p w14:paraId="1E4C5BBD" w14:textId="59E32391" w:rsidR="002212E3" w:rsidRDefault="004311D5" w:rsidP="002212E3">
      <w:r>
        <w:t>If not required, mention reason</w:t>
      </w:r>
    </w:p>
    <w:p w14:paraId="50D2B55B" w14:textId="7F4B9841" w:rsidR="002212E3" w:rsidRDefault="002212E3" w:rsidP="00645234">
      <w:pPr>
        <w:pStyle w:val="Heading3"/>
      </w:pPr>
      <w:bookmarkStart w:id="31" w:name="_Configure_batch_size"/>
      <w:bookmarkStart w:id="32" w:name="_Toc31916064"/>
      <w:bookmarkEnd w:id="31"/>
      <w:r>
        <w:lastRenderedPageBreak/>
        <w:t>Configure batch size of nodes for AEM Site output generation</w:t>
      </w:r>
      <w:bookmarkEnd w:id="32"/>
    </w:p>
    <w:p w14:paraId="54B3CA1A" w14:textId="0CCD12CE" w:rsidR="007D5B43" w:rsidRDefault="004311D5" w:rsidP="002212E3">
      <w:r>
        <w:t>If not required, mention reason</w:t>
      </w:r>
    </w:p>
    <w:p w14:paraId="2D56EF54" w14:textId="77777777" w:rsidR="00C54E8B" w:rsidRDefault="00387975" w:rsidP="00325F44">
      <w:pPr>
        <w:pStyle w:val="Heading3"/>
      </w:pPr>
      <w:bookmarkStart w:id="33" w:name="_Patch_Xerces_Jar"/>
      <w:bookmarkStart w:id="34" w:name="_Toc31916065"/>
      <w:bookmarkEnd w:id="33"/>
      <w:r w:rsidRPr="00387975">
        <w:t>Patch Xerces Jar while using custom DITA-OT for publishing</w:t>
      </w:r>
      <w:bookmarkEnd w:id="34"/>
    </w:p>
    <w:p w14:paraId="62800211" w14:textId="0D826079" w:rsidR="00CD1528" w:rsidRDefault="005A7DFD" w:rsidP="00CD1528">
      <w:r>
        <w:t xml:space="preserve">Add details here </w:t>
      </w:r>
    </w:p>
    <w:p w14:paraId="14D538C6" w14:textId="6C170E25" w:rsidR="00CD1528" w:rsidRDefault="00CD1528" w:rsidP="00CD1528"/>
    <w:p w14:paraId="4B86870B" w14:textId="02231BC7" w:rsidR="00387975" w:rsidRDefault="00387975" w:rsidP="00325F44">
      <w:pPr>
        <w:pStyle w:val="Heading3"/>
      </w:pPr>
      <w:bookmarkStart w:id="35" w:name="_Optimize_number_of"/>
      <w:bookmarkStart w:id="36" w:name="_Toc31916066"/>
      <w:bookmarkEnd w:id="35"/>
      <w:r>
        <w:t>Optimize number of post-processing threads</w:t>
      </w:r>
      <w:bookmarkEnd w:id="36"/>
    </w:p>
    <w:p w14:paraId="5EBBEBBC" w14:textId="175DF942" w:rsidR="007D5B43" w:rsidRDefault="00273167">
      <w:r>
        <w:rPr>
          <w:noProof/>
        </w:rPr>
        <w:drawing>
          <wp:inline distT="0" distB="0" distL="0" distR="0" wp14:anchorId="45D4D85A" wp14:editId="117CC3DC">
            <wp:extent cx="5943600" cy="558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46B5" w14:textId="0ACDE74D" w:rsidR="000649EC" w:rsidRDefault="000649EC">
      <w:r>
        <w:br w:type="page"/>
      </w:r>
    </w:p>
    <w:p w14:paraId="0B1B80AC" w14:textId="5F7B0B2A" w:rsidR="000649EC" w:rsidRDefault="000649EC" w:rsidP="000649EC">
      <w:pPr>
        <w:pStyle w:val="Heading1"/>
      </w:pPr>
      <w:bookmarkStart w:id="37" w:name="_Toc31916067"/>
      <w:r>
        <w:lastRenderedPageBreak/>
        <w:t xml:space="preserve">Validation of </w:t>
      </w:r>
      <w:r>
        <w:t>Publish</w:t>
      </w:r>
      <w:r>
        <w:t xml:space="preserve"> Setup</w:t>
      </w:r>
      <w:bookmarkEnd w:id="37"/>
    </w:p>
    <w:p w14:paraId="0E683D0D" w14:textId="4A2F860C" w:rsidR="000649EC" w:rsidRDefault="00101E5C" w:rsidP="00101E5C">
      <w:pPr>
        <w:pStyle w:val="Heading2"/>
      </w:pPr>
      <w:bookmarkStart w:id="38" w:name="_Toc31916068"/>
      <w:r>
        <w:t>Disable Post Processing on all publish instances</w:t>
      </w:r>
      <w:bookmarkEnd w:id="38"/>
    </w:p>
    <w:p w14:paraId="1C365A7F" w14:textId="2AEB81E9" w:rsidR="00101E5C" w:rsidRDefault="00AC14B7" w:rsidP="00101E5C">
      <w:r>
        <w:t xml:space="preserve">To ensure </w:t>
      </w:r>
      <w:r w:rsidR="009D6B6B">
        <w:t>that no post processing of XML happens on publish instance, explicitly turn off post processing on publish instances:</w:t>
      </w:r>
    </w:p>
    <w:p w14:paraId="27E38922" w14:textId="73721795" w:rsidR="008C499C" w:rsidRDefault="008C499C" w:rsidP="00101E5C">
      <w:r w:rsidRPr="008C499C">
        <w:drawing>
          <wp:inline distT="0" distB="0" distL="0" distR="0" wp14:anchorId="7AFFA596" wp14:editId="0BA30238">
            <wp:extent cx="5943600" cy="531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A00D" w14:textId="1B350036" w:rsidR="009D6B6B" w:rsidRPr="00101E5C" w:rsidRDefault="00503071" w:rsidP="00101E5C">
      <w:r w:rsidRPr="00503071">
        <w:drawing>
          <wp:inline distT="0" distB="0" distL="0" distR="0" wp14:anchorId="5B55CD1D" wp14:editId="180C7C42">
            <wp:extent cx="5943600" cy="45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0602" w14:textId="77777777" w:rsidR="0094498C" w:rsidRDefault="009449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FAD9B0" w14:textId="711CD8C6" w:rsidR="000649EC" w:rsidRDefault="000649EC" w:rsidP="000649EC">
      <w:pPr>
        <w:pStyle w:val="Heading1"/>
      </w:pPr>
      <w:bookmarkStart w:id="39" w:name="_Toc31916069"/>
      <w:r>
        <w:lastRenderedPageBreak/>
        <w:t xml:space="preserve">Validation of </w:t>
      </w:r>
      <w:r>
        <w:t>Dispatcher</w:t>
      </w:r>
      <w:r>
        <w:t xml:space="preserve"> Setup</w:t>
      </w:r>
      <w:bookmarkEnd w:id="39"/>
    </w:p>
    <w:p w14:paraId="182F2395" w14:textId="6BC7EA16" w:rsidR="008B164F" w:rsidRDefault="00E97AFD">
      <w:r>
        <w:t xml:space="preserve">If dispatcher is setup in front of an </w:t>
      </w:r>
      <w:r w:rsidRPr="00687339">
        <w:rPr>
          <w:b/>
          <w:bCs/>
        </w:rPr>
        <w:t>Author instance</w:t>
      </w:r>
      <w:r>
        <w:t xml:space="preserve"> then, please do following:</w:t>
      </w:r>
    </w:p>
    <w:p w14:paraId="6F6C4CFE" w14:textId="7E75A37F" w:rsidR="00E97AFD" w:rsidRDefault="00E97AFD" w:rsidP="00FC6CEB">
      <w:pPr>
        <w:pStyle w:val="Heading2"/>
      </w:pPr>
      <w:bookmarkStart w:id="40" w:name="_Toc31916070"/>
      <w:r>
        <w:t xml:space="preserve">Enable </w:t>
      </w:r>
      <w:proofErr w:type="spellStart"/>
      <w:r w:rsidR="00FC6CEB" w:rsidRPr="00FC6CEB">
        <w:t>AllowEncodedSlashes</w:t>
      </w:r>
      <w:bookmarkEnd w:id="40"/>
      <w:proofErr w:type="spellEnd"/>
    </w:p>
    <w:p w14:paraId="020E2E09" w14:textId="4A536602" w:rsidR="00FC6CEB" w:rsidRDefault="002126DC" w:rsidP="00FC6CEB">
      <w:r>
        <w:t xml:space="preserve">Refer below link to </w:t>
      </w:r>
      <w:r w:rsidR="00967C7C">
        <w:t>see details on the configuration:</w:t>
      </w:r>
    </w:p>
    <w:p w14:paraId="7C7D317D" w14:textId="234CF1D8" w:rsidR="00967C7C" w:rsidRDefault="00967C7C" w:rsidP="00FC6CEB">
      <w:hyperlink r:id="rId28" w:history="1">
        <w:r>
          <w:rPr>
            <w:rStyle w:val="Hyperlink"/>
          </w:rPr>
          <w:t>https://helpx.adobe.com/in/experience-manager/kb/URLs-with-encoded-slashes-do-not-work-in-AEM.html</w:t>
        </w:r>
      </w:hyperlink>
    </w:p>
    <w:p w14:paraId="59E6A563" w14:textId="77777777" w:rsidR="00967C7C" w:rsidRDefault="00967C7C" w:rsidP="00FC6CEB"/>
    <w:p w14:paraId="6B26F670" w14:textId="1397EAD8" w:rsidR="00FC6CEB" w:rsidRDefault="004D3220" w:rsidP="004D3220">
      <w:pPr>
        <w:pStyle w:val="Heading2"/>
      </w:pPr>
      <w:bookmarkStart w:id="41" w:name="_Toc31916071"/>
      <w:r>
        <w:t>If HTTPS</w:t>
      </w:r>
      <w:r w:rsidR="00863FB3">
        <w:t xml:space="preserve"> Protocol </w:t>
      </w:r>
      <w:r>
        <w:t>enabled</w:t>
      </w:r>
      <w:bookmarkEnd w:id="41"/>
    </w:p>
    <w:p w14:paraId="1EE0CF78" w14:textId="208BDF9A" w:rsidR="004D3220" w:rsidRDefault="004D3220" w:rsidP="004D3220">
      <w:r>
        <w:t>Instruction for HTTPs environment:</w:t>
      </w:r>
    </w:p>
    <w:p w14:paraId="3183F88D" w14:textId="77777777" w:rsidR="004D3220" w:rsidRDefault="004D3220" w:rsidP="004D3220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Edit the </w:t>
      </w:r>
      <w:proofErr w:type="spellStart"/>
      <w:r>
        <w:rPr>
          <w:rFonts w:eastAsia="Times New Roman"/>
        </w:rPr>
        <w:t>aem_author_</w:t>
      </w:r>
      <w:proofErr w:type="gramStart"/>
      <w:r>
        <w:rPr>
          <w:rFonts w:eastAsia="Times New Roman"/>
        </w:rPr>
        <w:t>csp.vhost</w:t>
      </w:r>
      <w:proofErr w:type="spellEnd"/>
      <w:proofErr w:type="gramEnd"/>
      <w:r>
        <w:rPr>
          <w:rFonts w:eastAsia="Times New Roman"/>
        </w:rPr>
        <w:t xml:space="preserve"> and change the </w:t>
      </w:r>
      <w:r>
        <w:rPr>
          <w:rFonts w:ascii="Consolas" w:eastAsia="Times New Roman" w:hAnsi="Consolas"/>
          <w:color w:val="C7254E"/>
          <w:shd w:val="clear" w:color="auto" w:fill="F9F2F4"/>
        </w:rPr>
        <w:t>script-</w:t>
      </w:r>
      <w:proofErr w:type="spellStart"/>
      <w:r>
        <w:rPr>
          <w:rFonts w:ascii="Consolas" w:eastAsia="Times New Roman" w:hAnsi="Consolas"/>
          <w:color w:val="C7254E"/>
          <w:shd w:val="clear" w:color="auto" w:fill="F9F2F4"/>
        </w:rPr>
        <w:t>src</w:t>
      </w:r>
      <w:proofErr w:type="spellEnd"/>
      <w:r>
        <w:rPr>
          <w:rFonts w:ascii="Consolas" w:eastAsia="Times New Roman" w:hAnsi="Consolas"/>
          <w:color w:val="C7254E"/>
          <w:shd w:val="clear" w:color="auto" w:fill="F9F2F4"/>
        </w:rPr>
        <w:t xml:space="preserve"> value from 'self' to script-</w:t>
      </w:r>
      <w:proofErr w:type="spellStart"/>
      <w:r>
        <w:rPr>
          <w:rFonts w:ascii="Consolas" w:eastAsia="Times New Roman" w:hAnsi="Consolas"/>
          <w:color w:val="C7254E"/>
          <w:shd w:val="clear" w:color="auto" w:fill="F9F2F4"/>
        </w:rPr>
        <w:t>src</w:t>
      </w:r>
      <w:proofErr w:type="spellEnd"/>
      <w:r>
        <w:rPr>
          <w:rFonts w:ascii="Consolas" w:eastAsia="Times New Roman" w:hAnsi="Consolas"/>
          <w:color w:val="C7254E"/>
          <w:shd w:val="clear" w:color="auto" w:fill="F9F2F4"/>
        </w:rPr>
        <w:t xml:space="preserve"> 'unsafe-eval'</w:t>
      </w:r>
    </w:p>
    <w:p w14:paraId="15C6FCD5" w14:textId="77777777" w:rsidR="004D3220" w:rsidRDefault="004D3220" w:rsidP="004D3220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Change the </w:t>
      </w:r>
      <w:proofErr w:type="spellStart"/>
      <w:r>
        <w:rPr>
          <w:rFonts w:eastAsia="Times New Roman"/>
        </w:rPr>
        <w:t>symling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enabled_vhost</w:t>
      </w:r>
      <w:proofErr w:type="spellEnd"/>
      <w:r>
        <w:rPr>
          <w:rFonts w:eastAsia="Times New Roman"/>
        </w:rPr>
        <w:t xml:space="preserve"> folder for </w:t>
      </w:r>
      <w:proofErr w:type="spellStart"/>
      <w:r>
        <w:rPr>
          <w:rFonts w:eastAsia="Times New Roman"/>
        </w:rPr>
        <w:t>aem_</w:t>
      </w:r>
      <w:proofErr w:type="gramStart"/>
      <w:r>
        <w:rPr>
          <w:rFonts w:eastAsia="Times New Roman"/>
        </w:rPr>
        <w:t>author.vhost</w:t>
      </w:r>
      <w:proofErr w:type="spellEnd"/>
      <w:proofErr w:type="gramEnd"/>
      <w:r>
        <w:rPr>
          <w:rFonts w:eastAsia="Times New Roman"/>
        </w:rPr>
        <w:t xml:space="preserve"> file to point to the </w:t>
      </w:r>
      <w:proofErr w:type="spellStart"/>
      <w:r>
        <w:rPr>
          <w:rFonts w:eastAsia="Times New Roman"/>
        </w:rPr>
        <w:t>aem_author_csp.vhost</w:t>
      </w:r>
      <w:proofErr w:type="spellEnd"/>
      <w:r>
        <w:rPr>
          <w:rFonts w:eastAsia="Times New Roman"/>
        </w:rPr>
        <w:t xml:space="preserve"> file</w:t>
      </w:r>
    </w:p>
    <w:p w14:paraId="46192660" w14:textId="37A37B89" w:rsidR="004D3220" w:rsidRPr="004D3220" w:rsidRDefault="004D3220" w:rsidP="004D3220">
      <w:pPr>
        <w:numPr>
          <w:ilvl w:val="0"/>
          <w:numId w:val="7"/>
        </w:numPr>
        <w:spacing w:after="0" w:line="240" w:lineRule="auto"/>
        <w:rPr>
          <w:rFonts w:eastAsia="Times New Roman"/>
        </w:rPr>
      </w:pPr>
      <w:r w:rsidRPr="004D3220">
        <w:rPr>
          <w:rFonts w:eastAsia="Times New Roman"/>
        </w:rPr>
        <w:t>Restart apache.</w:t>
      </w:r>
    </w:p>
    <w:sectPr w:rsidR="004D3220" w:rsidRPr="004D3220" w:rsidSect="009243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7E5"/>
    <w:multiLevelType w:val="hybridMultilevel"/>
    <w:tmpl w:val="0D84F806"/>
    <w:lvl w:ilvl="0" w:tplc="C720C90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17E3"/>
    <w:multiLevelType w:val="hybridMultilevel"/>
    <w:tmpl w:val="36F49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5344"/>
    <w:multiLevelType w:val="hybridMultilevel"/>
    <w:tmpl w:val="6C324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D20DF"/>
    <w:multiLevelType w:val="hybridMultilevel"/>
    <w:tmpl w:val="670A49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67067"/>
    <w:multiLevelType w:val="hybridMultilevel"/>
    <w:tmpl w:val="421CC1BE"/>
    <w:lvl w:ilvl="0" w:tplc="99AA89C8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40E14"/>
    <w:multiLevelType w:val="hybridMultilevel"/>
    <w:tmpl w:val="7B18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B7C3A"/>
    <w:multiLevelType w:val="hybridMultilevel"/>
    <w:tmpl w:val="2EAE18E2"/>
    <w:lvl w:ilvl="0" w:tplc="DB4EF7B2">
      <w:start w:val="1"/>
      <w:numFmt w:val="decimal"/>
      <w:lvlText w:val="%1)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>
      <w:start w:val="1"/>
      <w:numFmt w:val="lowerRoman"/>
      <w:lvlText w:val="%3."/>
      <w:lvlJc w:val="right"/>
      <w:pPr>
        <w:ind w:left="1950" w:hanging="180"/>
      </w:pPr>
    </w:lvl>
    <w:lvl w:ilvl="3" w:tplc="0409000F">
      <w:start w:val="1"/>
      <w:numFmt w:val="decimal"/>
      <w:lvlText w:val="%4."/>
      <w:lvlJc w:val="left"/>
      <w:pPr>
        <w:ind w:left="2670" w:hanging="360"/>
      </w:pPr>
    </w:lvl>
    <w:lvl w:ilvl="4" w:tplc="04090019">
      <w:start w:val="1"/>
      <w:numFmt w:val="lowerLetter"/>
      <w:lvlText w:val="%5."/>
      <w:lvlJc w:val="left"/>
      <w:pPr>
        <w:ind w:left="3390" w:hanging="360"/>
      </w:pPr>
    </w:lvl>
    <w:lvl w:ilvl="5" w:tplc="0409001B">
      <w:start w:val="1"/>
      <w:numFmt w:val="lowerRoman"/>
      <w:lvlText w:val="%6."/>
      <w:lvlJc w:val="right"/>
      <w:pPr>
        <w:ind w:left="4110" w:hanging="180"/>
      </w:pPr>
    </w:lvl>
    <w:lvl w:ilvl="6" w:tplc="0409000F">
      <w:start w:val="1"/>
      <w:numFmt w:val="decimal"/>
      <w:lvlText w:val="%7."/>
      <w:lvlJc w:val="left"/>
      <w:pPr>
        <w:ind w:left="4830" w:hanging="360"/>
      </w:pPr>
    </w:lvl>
    <w:lvl w:ilvl="7" w:tplc="04090019">
      <w:start w:val="1"/>
      <w:numFmt w:val="lowerLetter"/>
      <w:lvlText w:val="%8."/>
      <w:lvlJc w:val="left"/>
      <w:pPr>
        <w:ind w:left="5550" w:hanging="360"/>
      </w:pPr>
    </w:lvl>
    <w:lvl w:ilvl="8" w:tplc="0409001B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40"/>
    <w:rsid w:val="00026C2A"/>
    <w:rsid w:val="0004361E"/>
    <w:rsid w:val="00047D75"/>
    <w:rsid w:val="000649EC"/>
    <w:rsid w:val="00081180"/>
    <w:rsid w:val="000A1624"/>
    <w:rsid w:val="000D438A"/>
    <w:rsid w:val="000E7268"/>
    <w:rsid w:val="00101E5C"/>
    <w:rsid w:val="00102406"/>
    <w:rsid w:val="0012045C"/>
    <w:rsid w:val="00126979"/>
    <w:rsid w:val="00132D96"/>
    <w:rsid w:val="0013672F"/>
    <w:rsid w:val="00144AC2"/>
    <w:rsid w:val="001805EB"/>
    <w:rsid w:val="00181DF0"/>
    <w:rsid w:val="001A07C6"/>
    <w:rsid w:val="001B60F3"/>
    <w:rsid w:val="001C4CFE"/>
    <w:rsid w:val="002126DC"/>
    <w:rsid w:val="002179F8"/>
    <w:rsid w:val="002212E3"/>
    <w:rsid w:val="00231DA3"/>
    <w:rsid w:val="00244F9D"/>
    <w:rsid w:val="0026720A"/>
    <w:rsid w:val="00270229"/>
    <w:rsid w:val="00273167"/>
    <w:rsid w:val="00287A1F"/>
    <w:rsid w:val="00296814"/>
    <w:rsid w:val="002C02D3"/>
    <w:rsid w:val="00300089"/>
    <w:rsid w:val="00325F44"/>
    <w:rsid w:val="00371433"/>
    <w:rsid w:val="00371692"/>
    <w:rsid w:val="003749FF"/>
    <w:rsid w:val="00381690"/>
    <w:rsid w:val="003851D0"/>
    <w:rsid w:val="00387975"/>
    <w:rsid w:val="003C48CE"/>
    <w:rsid w:val="003E64E9"/>
    <w:rsid w:val="00417EFB"/>
    <w:rsid w:val="00427C90"/>
    <w:rsid w:val="004311D5"/>
    <w:rsid w:val="0048336F"/>
    <w:rsid w:val="004929FC"/>
    <w:rsid w:val="0049521A"/>
    <w:rsid w:val="004A6B74"/>
    <w:rsid w:val="004B07A6"/>
    <w:rsid w:val="004B262A"/>
    <w:rsid w:val="004C61B5"/>
    <w:rsid w:val="004D3220"/>
    <w:rsid w:val="004F185E"/>
    <w:rsid w:val="00503071"/>
    <w:rsid w:val="00572285"/>
    <w:rsid w:val="00596A2C"/>
    <w:rsid w:val="005A214E"/>
    <w:rsid w:val="005A7DFD"/>
    <w:rsid w:val="005B0EE4"/>
    <w:rsid w:val="005D03F2"/>
    <w:rsid w:val="006054B8"/>
    <w:rsid w:val="00614FD2"/>
    <w:rsid w:val="00624C1C"/>
    <w:rsid w:val="00634140"/>
    <w:rsid w:val="0064420C"/>
    <w:rsid w:val="00645234"/>
    <w:rsid w:val="0066652C"/>
    <w:rsid w:val="00685A10"/>
    <w:rsid w:val="00687339"/>
    <w:rsid w:val="006B129C"/>
    <w:rsid w:val="006D7481"/>
    <w:rsid w:val="006F0A59"/>
    <w:rsid w:val="006F7E7B"/>
    <w:rsid w:val="0070243F"/>
    <w:rsid w:val="0072386F"/>
    <w:rsid w:val="00730228"/>
    <w:rsid w:val="0073235D"/>
    <w:rsid w:val="007621C4"/>
    <w:rsid w:val="007808E8"/>
    <w:rsid w:val="007A74CE"/>
    <w:rsid w:val="007B4538"/>
    <w:rsid w:val="007D0C8F"/>
    <w:rsid w:val="007D3472"/>
    <w:rsid w:val="007D5B43"/>
    <w:rsid w:val="007E4A53"/>
    <w:rsid w:val="00811F11"/>
    <w:rsid w:val="00846B69"/>
    <w:rsid w:val="00847955"/>
    <w:rsid w:val="00863FB3"/>
    <w:rsid w:val="00872816"/>
    <w:rsid w:val="00882DB1"/>
    <w:rsid w:val="008B164F"/>
    <w:rsid w:val="008B55B5"/>
    <w:rsid w:val="008C2F22"/>
    <w:rsid w:val="008C499C"/>
    <w:rsid w:val="008E164A"/>
    <w:rsid w:val="008E68F3"/>
    <w:rsid w:val="00915B94"/>
    <w:rsid w:val="00924306"/>
    <w:rsid w:val="009250C7"/>
    <w:rsid w:val="009304FF"/>
    <w:rsid w:val="00934A97"/>
    <w:rsid w:val="0094498C"/>
    <w:rsid w:val="00967C7C"/>
    <w:rsid w:val="00985FC0"/>
    <w:rsid w:val="0098779F"/>
    <w:rsid w:val="00994A4F"/>
    <w:rsid w:val="009D0F4F"/>
    <w:rsid w:val="009D6B6B"/>
    <w:rsid w:val="009F203D"/>
    <w:rsid w:val="009F7DCB"/>
    <w:rsid w:val="00A04FC8"/>
    <w:rsid w:val="00A27AD5"/>
    <w:rsid w:val="00A35BF6"/>
    <w:rsid w:val="00A522F5"/>
    <w:rsid w:val="00A64593"/>
    <w:rsid w:val="00A75263"/>
    <w:rsid w:val="00A819F1"/>
    <w:rsid w:val="00A93845"/>
    <w:rsid w:val="00AC14B7"/>
    <w:rsid w:val="00AC55C8"/>
    <w:rsid w:val="00AD1279"/>
    <w:rsid w:val="00AF4153"/>
    <w:rsid w:val="00B227E2"/>
    <w:rsid w:val="00B321D2"/>
    <w:rsid w:val="00B37736"/>
    <w:rsid w:val="00B5716B"/>
    <w:rsid w:val="00B640C4"/>
    <w:rsid w:val="00B752EF"/>
    <w:rsid w:val="00B862F7"/>
    <w:rsid w:val="00B9784C"/>
    <w:rsid w:val="00BA5D3F"/>
    <w:rsid w:val="00BA7EF1"/>
    <w:rsid w:val="00BF33DE"/>
    <w:rsid w:val="00C0376F"/>
    <w:rsid w:val="00C42239"/>
    <w:rsid w:val="00C54E8B"/>
    <w:rsid w:val="00C65798"/>
    <w:rsid w:val="00C95B29"/>
    <w:rsid w:val="00C95EB4"/>
    <w:rsid w:val="00C97F52"/>
    <w:rsid w:val="00CA5392"/>
    <w:rsid w:val="00CB5E23"/>
    <w:rsid w:val="00CB66C0"/>
    <w:rsid w:val="00CB714A"/>
    <w:rsid w:val="00CB728D"/>
    <w:rsid w:val="00CC637A"/>
    <w:rsid w:val="00CD1528"/>
    <w:rsid w:val="00CF2FDB"/>
    <w:rsid w:val="00D17419"/>
    <w:rsid w:val="00D973A2"/>
    <w:rsid w:val="00DA45AC"/>
    <w:rsid w:val="00DA5077"/>
    <w:rsid w:val="00DF1D7A"/>
    <w:rsid w:val="00E2687A"/>
    <w:rsid w:val="00E33277"/>
    <w:rsid w:val="00E90319"/>
    <w:rsid w:val="00E97AFD"/>
    <w:rsid w:val="00EC7BAC"/>
    <w:rsid w:val="00EF09FE"/>
    <w:rsid w:val="00F23FAE"/>
    <w:rsid w:val="00F34AD6"/>
    <w:rsid w:val="00F70FD6"/>
    <w:rsid w:val="00F762B7"/>
    <w:rsid w:val="00F76650"/>
    <w:rsid w:val="00FC6CEB"/>
    <w:rsid w:val="00FD46F6"/>
    <w:rsid w:val="00FF2BFA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F05A"/>
  <w15:chartTrackingRefBased/>
  <w15:docId w15:val="{18024A15-2B92-42D9-9818-67FE6CAF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2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1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E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12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5B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453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833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D4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6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6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6F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9243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4306"/>
    <w:rPr>
      <w:rFonts w:eastAsiaTheme="minorEastAsia"/>
    </w:rPr>
  </w:style>
  <w:style w:type="table" w:styleId="TableGrid">
    <w:name w:val="Table Grid"/>
    <w:basedOn w:val="TableNormal"/>
    <w:uiPriority w:val="39"/>
    <w:rsid w:val="0012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97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22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7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7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7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kala@adobe.com" TargetMode="External"/><Relationship Id="rId18" Type="http://schemas.openxmlformats.org/officeDocument/2006/relationships/hyperlink" Target="https://nam04.safelinks.protection.outlook.com/?url=https%3A%2F%2Fhelpx.adobe.com%2Fexperience-manager%2Fkb%2FURLs-with-encoded-slashes-do-not-work-in-AEM.html&amp;data=02%7C01%7Cdivrsing%40adobe.com%7C2f20f1413ce64ba313c508d793d71208%7Cfa7b1b5a7b34438794aed2c178decee1%7C0%7C0%7C637140424296582029&amp;sdata=wK6mlezuaGIx3F9JR7iHTIOnbErR%2F0kSqhLTRnEc0Dc%3D&amp;reserved=0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tyles" Target="styles.xml"/><Relationship Id="rId12" Type="http://schemas.openxmlformats.org/officeDocument/2006/relationships/hyperlink" Target="https://helpx.adobe.com/content/dam/help/en/xml-documentation-solution/3-5/XML-Documentation-for-Adobe-Experience-Manager_Best-Practices_EN.pdf" TargetMode="External"/><Relationship Id="rId17" Type="http://schemas.openxmlformats.org/officeDocument/2006/relationships/hyperlink" Target="https://helpx.adobe.com/content/dam/help/en/xml-documentation-solution/3-5/XML-Documentation-for-Adobe-Experience-Manager_Best-Practices_EN.pdf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hyperlink" Target="mailto:divrsing@adobe.com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helpx.adobe.com/in/experience-manager/kb/URLs-with-encoded-slashes-do-not-work-in-AEM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kimohan@adobe.com" TargetMode="External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39D8762E41482FBAAD7E501162A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4F3CB-D636-4BDD-9DFB-09911B7E7846}"/>
      </w:docPartPr>
      <w:docPartBody>
        <w:p w:rsidR="00775C1C" w:rsidRDefault="00775C1C" w:rsidP="00775C1C">
          <w:pPr>
            <w:pStyle w:val="AF39D8762E41482FBAAD7E501162AE2E8"/>
          </w:pPr>
          <w:r>
            <w:rPr>
              <w:rStyle w:val="PlaceholderText"/>
              <w:sz w:val="20"/>
              <w:szCs w:val="20"/>
            </w:rPr>
            <w:t>Na</w:t>
          </w:r>
          <w:r w:rsidRPr="00FF2BFA">
            <w:rPr>
              <w:rStyle w:val="PlaceholderText"/>
              <w:sz w:val="20"/>
              <w:szCs w:val="20"/>
            </w:rPr>
            <w:t xml:space="preserve">me </w:t>
          </w:r>
          <w:r>
            <w:rPr>
              <w:rStyle w:val="PlaceholderText"/>
              <w:sz w:val="20"/>
              <w:szCs w:val="20"/>
            </w:rPr>
            <w:t>and primary contact details</w:t>
          </w:r>
        </w:p>
      </w:docPartBody>
    </w:docPart>
    <w:docPart>
      <w:docPartPr>
        <w:name w:val="2CB6530DB11647219B71A4A271F69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2EE49-67D7-4306-916D-892BE0A060BF}"/>
      </w:docPartPr>
      <w:docPartBody>
        <w:p w:rsidR="00775C1C" w:rsidRDefault="00775C1C" w:rsidP="00775C1C">
          <w:pPr>
            <w:pStyle w:val="2CB6530DB11647219B71A4A271F699E87"/>
          </w:pPr>
          <w:r>
            <w:rPr>
              <w:rStyle w:val="PlaceholderText"/>
              <w:sz w:val="20"/>
              <w:szCs w:val="20"/>
            </w:rPr>
            <w:t>Co</w:t>
          </w:r>
          <w:r w:rsidRPr="00FF2BFA">
            <w:rPr>
              <w:rStyle w:val="PlaceholderText"/>
              <w:sz w:val="20"/>
              <w:szCs w:val="20"/>
            </w:rPr>
            <w:t>mpany name and primary contact details</w:t>
          </w:r>
        </w:p>
      </w:docPartBody>
    </w:docPart>
    <w:docPart>
      <w:docPartPr>
        <w:name w:val="773997DF92D54D85A551CE1862F20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F4CCA-7DCE-4CA1-A5FA-2F16ED40D93B}"/>
      </w:docPartPr>
      <w:docPartBody>
        <w:p w:rsidR="00775C1C" w:rsidRDefault="00775C1C" w:rsidP="00775C1C">
          <w:pPr>
            <w:pStyle w:val="773997DF92D54D85A551CE1862F20E086"/>
          </w:pPr>
          <w:r w:rsidRPr="009B7DC3">
            <w:rPr>
              <w:rStyle w:val="PlaceholderText"/>
            </w:rPr>
            <w:t>Choose an item.</w:t>
          </w:r>
        </w:p>
      </w:docPartBody>
    </w:docPart>
    <w:docPart>
      <w:docPartPr>
        <w:name w:val="6E886CE966A84354A2742F0028C81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0BE04-AE6A-4F9B-96B0-5AD82236155B}"/>
      </w:docPartPr>
      <w:docPartBody>
        <w:p w:rsidR="00775C1C" w:rsidRDefault="00775C1C" w:rsidP="00775C1C">
          <w:pPr>
            <w:pStyle w:val="6E886CE966A84354A2742F0028C813F24"/>
          </w:pPr>
          <w:r>
            <w:rPr>
              <w:rStyle w:val="PlaceholderText"/>
            </w:rPr>
            <w:t xml:space="preserve">e.g. </w:t>
          </w:r>
          <w:r w:rsidRPr="00144AC2">
            <w:rPr>
              <w:rStyle w:val="PlaceholderText"/>
            </w:rPr>
            <w:t>Linux - 3.10.0-1062.el7.x86_64</w:t>
          </w:r>
          <w:r w:rsidRPr="009B7DC3">
            <w:rPr>
              <w:rStyle w:val="PlaceholderText"/>
            </w:rPr>
            <w:t>.</w:t>
          </w:r>
        </w:p>
      </w:docPartBody>
    </w:docPart>
    <w:docPart>
      <w:docPartPr>
        <w:name w:val="A7A3F7D551994B9583E31C9BD7623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D15C0-038B-4ABB-950E-7E0412B9C129}"/>
      </w:docPartPr>
      <w:docPartBody>
        <w:p w:rsidR="00775C1C" w:rsidRDefault="00775C1C" w:rsidP="00775C1C">
          <w:pPr>
            <w:pStyle w:val="A7A3F7D551994B9583E31C9BD76232004"/>
          </w:pPr>
          <w:r>
            <w:rPr>
              <w:rStyle w:val="PlaceholderText"/>
            </w:rPr>
            <w:t xml:space="preserve">e.g. </w:t>
          </w:r>
          <w:r w:rsidRPr="00C0376F">
            <w:rPr>
              <w:rStyle w:val="PlaceholderText"/>
            </w:rPr>
            <w:t>Oracle Corporation - 1.8.0_202-</w:t>
          </w:r>
          <w:r>
            <w:rPr>
              <w:rStyle w:val="PlaceholderText"/>
            </w:rPr>
            <w:t>b08</w:t>
          </w:r>
        </w:p>
      </w:docPartBody>
    </w:docPart>
    <w:docPart>
      <w:docPartPr>
        <w:name w:val="F684216B05014A35B889098DAC466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7B562-BF92-4336-9F23-3B66206D8E18}"/>
      </w:docPartPr>
      <w:docPartBody>
        <w:p w:rsidR="00775C1C" w:rsidRDefault="00775C1C" w:rsidP="00775C1C">
          <w:pPr>
            <w:pStyle w:val="F684216B05014A35B889098DAC466F474"/>
          </w:pPr>
          <w:r w:rsidRPr="00026C2A">
            <w:rPr>
              <w:rStyle w:val="PlaceholderText"/>
            </w:rPr>
            <w:t>e.g. 2</w:t>
          </w:r>
        </w:p>
      </w:docPartBody>
    </w:docPart>
    <w:docPart>
      <w:docPartPr>
        <w:name w:val="7B2CB96CD83543A5877DC46D8B9D0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6CD61-D09B-490B-BC7B-9600B3305959}"/>
      </w:docPartPr>
      <w:docPartBody>
        <w:p w:rsidR="00775C1C" w:rsidRDefault="00775C1C" w:rsidP="00775C1C">
          <w:pPr>
            <w:pStyle w:val="7B2CB96CD83543A5877DC46D8B9D01E54"/>
          </w:pPr>
          <w:r>
            <w:rPr>
              <w:rStyle w:val="PlaceholderText"/>
            </w:rPr>
            <w:t xml:space="preserve">e.g. </w:t>
          </w:r>
          <w:r w:rsidRPr="00144AC2">
            <w:rPr>
              <w:rStyle w:val="PlaceholderText"/>
            </w:rPr>
            <w:t>Linux - 3.10.0-1062.el7.x86_64</w:t>
          </w:r>
          <w:r w:rsidRPr="009B7DC3">
            <w:rPr>
              <w:rStyle w:val="PlaceholderText"/>
            </w:rPr>
            <w:t>.</w:t>
          </w:r>
        </w:p>
      </w:docPartBody>
    </w:docPart>
    <w:docPart>
      <w:docPartPr>
        <w:name w:val="5C6B3D8EEC834896A0BDBD4DD4DD9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237CF-505D-4082-B633-0FF91C9E6871}"/>
      </w:docPartPr>
      <w:docPartBody>
        <w:p w:rsidR="00775C1C" w:rsidRDefault="00775C1C" w:rsidP="00775C1C">
          <w:pPr>
            <w:pStyle w:val="5C6B3D8EEC834896A0BDBD4DD4DD9ABA4"/>
          </w:pPr>
          <w:r>
            <w:rPr>
              <w:rStyle w:val="PlaceholderText"/>
            </w:rPr>
            <w:t xml:space="preserve">e.g. </w:t>
          </w:r>
          <w:r w:rsidRPr="00C0376F">
            <w:rPr>
              <w:rStyle w:val="PlaceholderText"/>
            </w:rPr>
            <w:t>Oracle Corporation - 1.8.0_202-</w:t>
          </w:r>
          <w:r>
            <w:rPr>
              <w:rStyle w:val="PlaceholderText"/>
            </w:rPr>
            <w:t>b08</w:t>
          </w:r>
        </w:p>
      </w:docPartBody>
    </w:docPart>
    <w:docPart>
      <w:docPartPr>
        <w:name w:val="F4B6DF05A7054CA2836A367079695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43137-5638-4693-86A7-2D6FB4FA5024}"/>
      </w:docPartPr>
      <w:docPartBody>
        <w:p w:rsidR="00775C1C" w:rsidRDefault="00775C1C" w:rsidP="00775C1C">
          <w:pPr>
            <w:pStyle w:val="F4B6DF05A7054CA2836A3670796952D53"/>
          </w:pPr>
          <w:r w:rsidRPr="009B7DC3">
            <w:rPr>
              <w:rStyle w:val="PlaceholderText"/>
            </w:rPr>
            <w:t>Click or tap to enter a date.</w:t>
          </w:r>
        </w:p>
      </w:docPartBody>
    </w:docPart>
    <w:docPart>
      <w:docPartPr>
        <w:name w:val="0E091FB6502240E1ACB2B594D0D39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23522-2AE3-465C-BBDE-17FD71B685A5}"/>
      </w:docPartPr>
      <w:docPartBody>
        <w:p w:rsidR="00775C1C" w:rsidRDefault="00775C1C" w:rsidP="00775C1C">
          <w:pPr>
            <w:pStyle w:val="0E091FB6502240E1ACB2B594D0D39B4F3"/>
          </w:pPr>
          <w:r>
            <w:rPr>
              <w:rStyle w:val="PlaceholderText"/>
            </w:rPr>
            <w:t>e.g. 6.4 Service Pack 6</w:t>
          </w:r>
        </w:p>
      </w:docPartBody>
    </w:docPart>
    <w:docPart>
      <w:docPartPr>
        <w:name w:val="20433F720318400784A68E91CC65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F372-94DF-401E-BC1E-DF135D4A3367}"/>
      </w:docPartPr>
      <w:docPartBody>
        <w:p w:rsidR="00775C1C" w:rsidRDefault="00775C1C" w:rsidP="00775C1C">
          <w:pPr>
            <w:pStyle w:val="20433F720318400784A68E91CC65367B3"/>
          </w:pPr>
          <w:r>
            <w:rPr>
              <w:rStyle w:val="PlaceholderText"/>
            </w:rPr>
            <w:t>e.g. 3.5.1</w:t>
          </w:r>
          <w:r w:rsidRPr="009B7DC3">
            <w:rPr>
              <w:rStyle w:val="PlaceholderText"/>
            </w:rPr>
            <w:t>.</w:t>
          </w:r>
        </w:p>
      </w:docPartBody>
    </w:docPart>
    <w:docPart>
      <w:docPartPr>
        <w:name w:val="B84E7EBD9D064C2A8382932010DC0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EE1D3-5FE8-4210-A3C6-2B4163364F7D}"/>
      </w:docPartPr>
      <w:docPartBody>
        <w:p w:rsidR="00775C1C" w:rsidRDefault="00775C1C" w:rsidP="00775C1C">
          <w:pPr>
            <w:pStyle w:val="B84E7EBD9D064C2A8382932010DC044D3"/>
          </w:pPr>
          <w:r w:rsidRPr="00026C2A">
            <w:rPr>
              <w:rStyle w:val="PlaceholderText"/>
            </w:rPr>
            <w:t>e.g. 2</w:t>
          </w:r>
        </w:p>
      </w:docPartBody>
    </w:docPart>
    <w:docPart>
      <w:docPartPr>
        <w:name w:val="C557CC32B34B49FBAF0F5051A6D7A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73699-02B0-424D-A2ED-B0CBC4874684}"/>
      </w:docPartPr>
      <w:docPartBody>
        <w:p w:rsidR="00775C1C" w:rsidRDefault="00775C1C" w:rsidP="00775C1C">
          <w:pPr>
            <w:pStyle w:val="C557CC32B34B49FBAF0F5051A6D7A14C3"/>
          </w:pPr>
          <w:r w:rsidRPr="009B7DC3">
            <w:rPr>
              <w:rStyle w:val="PlaceholderText"/>
            </w:rPr>
            <w:t>Choose an item.</w:t>
          </w:r>
        </w:p>
      </w:docPartBody>
    </w:docPart>
    <w:docPart>
      <w:docPartPr>
        <w:name w:val="786B28703E9E4A1F86979E1CE7701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80FC9-04EF-42AD-B86C-791DC4784628}"/>
      </w:docPartPr>
      <w:docPartBody>
        <w:p w:rsidR="00775C1C" w:rsidRDefault="00775C1C" w:rsidP="00775C1C">
          <w:pPr>
            <w:pStyle w:val="786B28703E9E4A1F86979E1CE77013293"/>
          </w:pPr>
          <w:r w:rsidRPr="009B7DC3">
            <w:rPr>
              <w:rStyle w:val="PlaceholderText"/>
            </w:rPr>
            <w:t>Choose an item.</w:t>
          </w:r>
        </w:p>
      </w:docPartBody>
    </w:docPart>
    <w:docPart>
      <w:docPartPr>
        <w:name w:val="5CA6B4A26A8943548BDEABEEAE8AD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A28BA-B91B-4C59-9194-CBC4602F5B44}"/>
      </w:docPartPr>
      <w:docPartBody>
        <w:p w:rsidR="00775C1C" w:rsidRDefault="00775C1C" w:rsidP="00775C1C">
          <w:pPr>
            <w:pStyle w:val="5CA6B4A26A8943548BDEABEEAE8ADC303"/>
          </w:pPr>
          <w:r w:rsidRPr="009B7DC3">
            <w:rPr>
              <w:rStyle w:val="PlaceholderText"/>
            </w:rPr>
            <w:t>Choose an item.</w:t>
          </w:r>
        </w:p>
      </w:docPartBody>
    </w:docPart>
    <w:docPart>
      <w:docPartPr>
        <w:name w:val="5354B140FE4E475CBC477A518738D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B73D5-B373-4E2A-866F-292A1B6C4DAA}"/>
      </w:docPartPr>
      <w:docPartBody>
        <w:p w:rsidR="003D76E0" w:rsidRDefault="00775C1C" w:rsidP="00775C1C">
          <w:pPr>
            <w:pStyle w:val="5354B140FE4E475CBC477A518738D4813"/>
          </w:pPr>
          <w:r>
            <w:rPr>
              <w:rStyle w:val="PlaceholderText"/>
              <w:sz w:val="20"/>
            </w:rPr>
            <w:t>Doneness</w:t>
          </w:r>
        </w:p>
      </w:docPartBody>
    </w:docPart>
    <w:docPart>
      <w:docPartPr>
        <w:name w:val="CFF97C3BD815493D89720EC07B59E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7D6F7-12CC-4532-A590-977D903D7C50}"/>
      </w:docPartPr>
      <w:docPartBody>
        <w:p w:rsidR="003D76E0" w:rsidRDefault="00775C1C" w:rsidP="00775C1C">
          <w:pPr>
            <w:pStyle w:val="CFF97C3BD815493D89720EC07B59E2BB3"/>
          </w:pPr>
          <w:r>
            <w:rPr>
              <w:rStyle w:val="PlaceholderText"/>
              <w:sz w:val="20"/>
            </w:rPr>
            <w:t>Doneness</w:t>
          </w:r>
        </w:p>
      </w:docPartBody>
    </w:docPart>
    <w:docPart>
      <w:docPartPr>
        <w:name w:val="9CCC7460792246BCA82B8CC003292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1F102-53BB-456D-A76D-DFF65B7B707B}"/>
      </w:docPartPr>
      <w:docPartBody>
        <w:p w:rsidR="003D76E0" w:rsidRDefault="00775C1C" w:rsidP="00775C1C">
          <w:pPr>
            <w:pStyle w:val="9CCC7460792246BCA82B8CC003292B8A3"/>
          </w:pPr>
          <w:r>
            <w:rPr>
              <w:rStyle w:val="PlaceholderText"/>
              <w:sz w:val="20"/>
            </w:rPr>
            <w:t>Doneness</w:t>
          </w:r>
        </w:p>
      </w:docPartBody>
    </w:docPart>
    <w:docPart>
      <w:docPartPr>
        <w:name w:val="7E9D7766135B48F18929BFBC08AED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91D28-0509-4A74-813D-0AB881D9BEF7}"/>
      </w:docPartPr>
      <w:docPartBody>
        <w:p w:rsidR="003D76E0" w:rsidRDefault="00775C1C" w:rsidP="00775C1C">
          <w:pPr>
            <w:pStyle w:val="7E9D7766135B48F18929BFBC08AED3E33"/>
          </w:pPr>
          <w:r>
            <w:rPr>
              <w:rStyle w:val="PlaceholderText"/>
              <w:sz w:val="20"/>
            </w:rPr>
            <w:t>Doneness</w:t>
          </w:r>
        </w:p>
      </w:docPartBody>
    </w:docPart>
    <w:docPart>
      <w:docPartPr>
        <w:name w:val="8E602C17E66D4069B90D634A4A410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02BAC-B6D6-4AD0-AF14-F922AFA9A3EC}"/>
      </w:docPartPr>
      <w:docPartBody>
        <w:p w:rsidR="003D76E0" w:rsidRDefault="00775C1C" w:rsidP="00775C1C">
          <w:pPr>
            <w:pStyle w:val="8E602C17E66D4069B90D634A4A4107C93"/>
          </w:pPr>
          <w:r>
            <w:rPr>
              <w:rStyle w:val="PlaceholderText"/>
              <w:sz w:val="20"/>
            </w:rPr>
            <w:t>Doneness</w:t>
          </w:r>
        </w:p>
      </w:docPartBody>
    </w:docPart>
    <w:docPart>
      <w:docPartPr>
        <w:name w:val="2715C8738F3542DD9EAEFE680F24D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B8AD5-99F5-4306-BDA5-5022768FF220}"/>
      </w:docPartPr>
      <w:docPartBody>
        <w:p w:rsidR="003D76E0" w:rsidRDefault="00775C1C" w:rsidP="00775C1C">
          <w:pPr>
            <w:pStyle w:val="2715C8738F3542DD9EAEFE680F24D33E3"/>
          </w:pPr>
          <w:r>
            <w:rPr>
              <w:rStyle w:val="PlaceholderText"/>
            </w:rPr>
            <w:t>e.g. S</w:t>
          </w:r>
          <w:r w:rsidRPr="00287A1F">
            <w:rPr>
              <w:rStyle w:val="PlaceholderText"/>
            </w:rPr>
            <w:t>ince custom DITA-OT is not configured hence this check is not required</w:t>
          </w:r>
          <w:r w:rsidRPr="009B7DC3">
            <w:rPr>
              <w:rStyle w:val="PlaceholderText"/>
            </w:rPr>
            <w:t>.</w:t>
          </w:r>
        </w:p>
      </w:docPartBody>
    </w:docPart>
    <w:docPart>
      <w:docPartPr>
        <w:name w:val="D62E5ABEC40A4D8A94B90B3379596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7DD4D-0D43-4705-953B-0585120D68FF}"/>
      </w:docPartPr>
      <w:docPartBody>
        <w:p w:rsidR="003D76E0" w:rsidRDefault="00775C1C" w:rsidP="00775C1C">
          <w:pPr>
            <w:pStyle w:val="D62E5ABEC40A4D8A94B90B33795966423"/>
          </w:pPr>
          <w:r>
            <w:rPr>
              <w:rStyle w:val="PlaceholderText"/>
              <w:sz w:val="20"/>
            </w:rPr>
            <w:t>Doneness</w:t>
          </w:r>
        </w:p>
      </w:docPartBody>
    </w:docPart>
    <w:docPart>
      <w:docPartPr>
        <w:name w:val="83F502D29871410C9D4989E23C0A3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D6154-D262-42CE-8687-C3040D1151CE}"/>
      </w:docPartPr>
      <w:docPartBody>
        <w:p w:rsidR="003D76E0" w:rsidRDefault="00775C1C" w:rsidP="00775C1C">
          <w:pPr>
            <w:pStyle w:val="83F502D29871410C9D4989E23C0A3EE73"/>
          </w:pPr>
          <w:r>
            <w:rPr>
              <w:rStyle w:val="PlaceholderText"/>
              <w:sz w:val="20"/>
            </w:rPr>
            <w:t>Doneness</w:t>
          </w:r>
        </w:p>
      </w:docPartBody>
    </w:docPart>
    <w:docPart>
      <w:docPartPr>
        <w:name w:val="89A4416F17CA44FEBA9E85B2A528E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8B7B9-E1B7-4F6D-B047-D17EB6DEC41D}"/>
      </w:docPartPr>
      <w:docPartBody>
        <w:p w:rsidR="003D76E0" w:rsidRDefault="00775C1C" w:rsidP="00775C1C">
          <w:pPr>
            <w:pStyle w:val="89A4416F17CA44FEBA9E85B2A528ED262"/>
          </w:pPr>
          <w:r>
            <w:rPr>
              <w:rStyle w:val="PlaceholderText"/>
              <w:sz w:val="20"/>
            </w:rPr>
            <w:t>Doneness</w:t>
          </w:r>
        </w:p>
      </w:docPartBody>
    </w:docPart>
    <w:docPart>
      <w:docPartPr>
        <w:name w:val="1FB6C9142F92419A928B2B6ED74B5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EE588-00F0-4DDD-8602-962D75C1E3ED}"/>
      </w:docPartPr>
      <w:docPartBody>
        <w:p w:rsidR="003D76E0" w:rsidRDefault="00775C1C" w:rsidP="00775C1C">
          <w:pPr>
            <w:pStyle w:val="1FB6C9142F92419A928B2B6ED74B58DC2"/>
          </w:pPr>
          <w:r w:rsidRPr="00026C2A">
            <w:rPr>
              <w:rStyle w:val="PlaceholderText"/>
            </w:rPr>
            <w:t xml:space="preserve">e.g. </w:t>
          </w:r>
          <w:r>
            <w:rPr>
              <w:rStyle w:val="PlaceholderText"/>
            </w:rPr>
            <w:t>1</w:t>
          </w:r>
        </w:p>
      </w:docPartBody>
    </w:docPart>
    <w:docPart>
      <w:docPartPr>
        <w:name w:val="2C22A62D43FB446FAF8C7BB93DA59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DF2C5-F3B3-4FE0-9DBC-4E2BC876E9F7}"/>
      </w:docPartPr>
      <w:docPartBody>
        <w:p w:rsidR="003D76E0" w:rsidRDefault="00775C1C" w:rsidP="00775C1C">
          <w:pPr>
            <w:pStyle w:val="2C22A62D43FB446FAF8C7BB93DA593772"/>
          </w:pPr>
          <w:r>
            <w:rPr>
              <w:rStyle w:val="PlaceholderText"/>
            </w:rPr>
            <w:t xml:space="preserve">e.g. </w:t>
          </w:r>
          <w:r w:rsidRPr="00144AC2">
            <w:rPr>
              <w:rStyle w:val="PlaceholderText"/>
            </w:rPr>
            <w:t>Linux - 3.10.0-1062.el7.x86_64</w:t>
          </w:r>
          <w:r w:rsidRPr="009B7DC3">
            <w:rPr>
              <w:rStyle w:val="PlaceholderText"/>
            </w:rPr>
            <w:t>.</w:t>
          </w:r>
        </w:p>
      </w:docPartBody>
    </w:docPart>
    <w:docPart>
      <w:docPartPr>
        <w:name w:val="7F75799FB89B4B10A63B22F28876E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11AAB-A294-4C10-ADEC-360F6EAB427D}"/>
      </w:docPartPr>
      <w:docPartBody>
        <w:p w:rsidR="003D76E0" w:rsidRDefault="00775C1C" w:rsidP="00775C1C">
          <w:pPr>
            <w:pStyle w:val="7F75799FB89B4B10A63B22F28876EA762"/>
          </w:pPr>
          <w:r>
            <w:rPr>
              <w:rStyle w:val="PlaceholderText"/>
            </w:rPr>
            <w:t xml:space="preserve">e.g. </w:t>
          </w:r>
          <w:r w:rsidRPr="00C0376F">
            <w:rPr>
              <w:rStyle w:val="PlaceholderText"/>
            </w:rPr>
            <w:t>Oracle Corporation - 1.8.0_202-</w:t>
          </w:r>
          <w:r>
            <w:rPr>
              <w:rStyle w:val="PlaceholderText"/>
            </w:rPr>
            <w:t>b08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1C"/>
    <w:rsid w:val="003D76E0"/>
    <w:rsid w:val="0077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C1C"/>
    <w:rPr>
      <w:color w:val="808080"/>
    </w:rPr>
  </w:style>
  <w:style w:type="paragraph" w:customStyle="1" w:styleId="AF39D8762E41482FBAAD7E501162AE2E">
    <w:name w:val="AF39D8762E41482FBAAD7E501162AE2E"/>
    <w:rsid w:val="00775C1C"/>
    <w:rPr>
      <w:rFonts w:eastAsiaTheme="minorHAnsi"/>
    </w:rPr>
  </w:style>
  <w:style w:type="paragraph" w:customStyle="1" w:styleId="AE78F32EF5C94D1FAC8926487F56ECE5">
    <w:name w:val="AE78F32EF5C94D1FAC8926487F56ECE5"/>
    <w:rsid w:val="00775C1C"/>
    <w:rPr>
      <w:rFonts w:eastAsiaTheme="minorHAnsi"/>
    </w:rPr>
  </w:style>
  <w:style w:type="paragraph" w:customStyle="1" w:styleId="AF39D8762E41482FBAAD7E501162AE2E1">
    <w:name w:val="AF39D8762E41482FBAAD7E501162AE2E1"/>
    <w:rsid w:val="00775C1C"/>
    <w:rPr>
      <w:rFonts w:eastAsiaTheme="minorHAnsi"/>
    </w:rPr>
  </w:style>
  <w:style w:type="paragraph" w:customStyle="1" w:styleId="2CB6530DB11647219B71A4A271F699E8">
    <w:name w:val="2CB6530DB11647219B71A4A271F699E8"/>
    <w:rsid w:val="00775C1C"/>
    <w:rPr>
      <w:rFonts w:eastAsiaTheme="minorHAnsi"/>
    </w:rPr>
  </w:style>
  <w:style w:type="paragraph" w:customStyle="1" w:styleId="AF39D8762E41482FBAAD7E501162AE2E2">
    <w:name w:val="AF39D8762E41482FBAAD7E501162AE2E2"/>
    <w:rsid w:val="00775C1C"/>
    <w:rPr>
      <w:rFonts w:eastAsiaTheme="minorHAnsi"/>
    </w:rPr>
  </w:style>
  <w:style w:type="paragraph" w:customStyle="1" w:styleId="2CB6530DB11647219B71A4A271F699E81">
    <w:name w:val="2CB6530DB11647219B71A4A271F699E81"/>
    <w:rsid w:val="00775C1C"/>
    <w:rPr>
      <w:rFonts w:eastAsiaTheme="minorHAnsi"/>
    </w:rPr>
  </w:style>
  <w:style w:type="paragraph" w:customStyle="1" w:styleId="773997DF92D54D85A551CE1862F20E08">
    <w:name w:val="773997DF92D54D85A551CE1862F20E08"/>
    <w:rsid w:val="00775C1C"/>
    <w:rPr>
      <w:rFonts w:eastAsiaTheme="minorHAnsi"/>
    </w:rPr>
  </w:style>
  <w:style w:type="paragraph" w:customStyle="1" w:styleId="AF39D8762E41482FBAAD7E501162AE2E3">
    <w:name w:val="AF39D8762E41482FBAAD7E501162AE2E3"/>
    <w:rsid w:val="00775C1C"/>
    <w:rPr>
      <w:rFonts w:eastAsiaTheme="minorHAnsi"/>
    </w:rPr>
  </w:style>
  <w:style w:type="paragraph" w:customStyle="1" w:styleId="2CB6530DB11647219B71A4A271F699E82">
    <w:name w:val="2CB6530DB11647219B71A4A271F699E82"/>
    <w:rsid w:val="00775C1C"/>
    <w:rPr>
      <w:rFonts w:eastAsiaTheme="minorHAnsi"/>
    </w:rPr>
  </w:style>
  <w:style w:type="paragraph" w:customStyle="1" w:styleId="773997DF92D54D85A551CE1862F20E081">
    <w:name w:val="773997DF92D54D85A551CE1862F20E081"/>
    <w:rsid w:val="00775C1C"/>
    <w:rPr>
      <w:rFonts w:eastAsiaTheme="minorHAnsi"/>
    </w:rPr>
  </w:style>
  <w:style w:type="paragraph" w:customStyle="1" w:styleId="AF39D8762E41482FBAAD7E501162AE2E4">
    <w:name w:val="AF39D8762E41482FBAAD7E501162AE2E4"/>
    <w:rsid w:val="00775C1C"/>
    <w:rPr>
      <w:rFonts w:eastAsiaTheme="minorHAnsi"/>
    </w:rPr>
  </w:style>
  <w:style w:type="paragraph" w:customStyle="1" w:styleId="2CB6530DB11647219B71A4A271F699E83">
    <w:name w:val="2CB6530DB11647219B71A4A271F699E83"/>
    <w:rsid w:val="00775C1C"/>
    <w:rPr>
      <w:rFonts w:eastAsiaTheme="minorHAnsi"/>
    </w:rPr>
  </w:style>
  <w:style w:type="paragraph" w:customStyle="1" w:styleId="773997DF92D54D85A551CE1862F20E082">
    <w:name w:val="773997DF92D54D85A551CE1862F20E082"/>
    <w:rsid w:val="00775C1C"/>
    <w:rPr>
      <w:rFonts w:eastAsiaTheme="minorHAnsi"/>
    </w:rPr>
  </w:style>
  <w:style w:type="paragraph" w:customStyle="1" w:styleId="6E886CE966A84354A2742F0028C813F2">
    <w:name w:val="6E886CE966A84354A2742F0028C813F2"/>
    <w:rsid w:val="00775C1C"/>
  </w:style>
  <w:style w:type="paragraph" w:customStyle="1" w:styleId="A7A3F7D551994B9583E31C9BD7623200">
    <w:name w:val="A7A3F7D551994B9583E31C9BD7623200"/>
    <w:rsid w:val="00775C1C"/>
  </w:style>
  <w:style w:type="paragraph" w:customStyle="1" w:styleId="BCE024B878F44C8788A4C44365295C88">
    <w:name w:val="BCE024B878F44C8788A4C44365295C88"/>
    <w:rsid w:val="00775C1C"/>
  </w:style>
  <w:style w:type="paragraph" w:customStyle="1" w:styleId="A27B694D4F2447D2AD8EA3F23C4B92D5">
    <w:name w:val="A27B694D4F2447D2AD8EA3F23C4B92D5"/>
    <w:rsid w:val="00775C1C"/>
  </w:style>
  <w:style w:type="paragraph" w:customStyle="1" w:styleId="F684216B05014A35B889098DAC466F47">
    <w:name w:val="F684216B05014A35B889098DAC466F47"/>
    <w:rsid w:val="00775C1C"/>
  </w:style>
  <w:style w:type="paragraph" w:customStyle="1" w:styleId="7B2CB96CD83543A5877DC46D8B9D01E5">
    <w:name w:val="7B2CB96CD83543A5877DC46D8B9D01E5"/>
    <w:rsid w:val="00775C1C"/>
  </w:style>
  <w:style w:type="paragraph" w:customStyle="1" w:styleId="5C6B3D8EEC834896A0BDBD4DD4DD9ABA">
    <w:name w:val="5C6B3D8EEC834896A0BDBD4DD4DD9ABA"/>
    <w:rsid w:val="00775C1C"/>
  </w:style>
  <w:style w:type="paragraph" w:customStyle="1" w:styleId="C83F66B83E43439F857B7C7F35B4309D">
    <w:name w:val="C83F66B83E43439F857B7C7F35B4309D"/>
    <w:rsid w:val="00775C1C"/>
  </w:style>
  <w:style w:type="paragraph" w:customStyle="1" w:styleId="AF39D8762E41482FBAAD7E501162AE2E5">
    <w:name w:val="AF39D8762E41482FBAAD7E501162AE2E5"/>
    <w:rsid w:val="00775C1C"/>
    <w:rPr>
      <w:rFonts w:eastAsiaTheme="minorHAnsi"/>
    </w:rPr>
  </w:style>
  <w:style w:type="paragraph" w:customStyle="1" w:styleId="2CB6530DB11647219B71A4A271F699E84">
    <w:name w:val="2CB6530DB11647219B71A4A271F699E84"/>
    <w:rsid w:val="00775C1C"/>
    <w:rPr>
      <w:rFonts w:eastAsiaTheme="minorHAnsi"/>
    </w:rPr>
  </w:style>
  <w:style w:type="paragraph" w:customStyle="1" w:styleId="773997DF92D54D85A551CE1862F20E083">
    <w:name w:val="773997DF92D54D85A551CE1862F20E083"/>
    <w:rsid w:val="00775C1C"/>
    <w:rPr>
      <w:rFonts w:eastAsiaTheme="minorHAnsi"/>
    </w:rPr>
  </w:style>
  <w:style w:type="paragraph" w:customStyle="1" w:styleId="F4B6DF05A7054CA2836A3670796952D5">
    <w:name w:val="F4B6DF05A7054CA2836A3670796952D5"/>
    <w:rsid w:val="00775C1C"/>
    <w:rPr>
      <w:rFonts w:eastAsiaTheme="minorHAnsi"/>
    </w:rPr>
  </w:style>
  <w:style w:type="paragraph" w:customStyle="1" w:styleId="0E091FB6502240E1ACB2B594D0D39B4F">
    <w:name w:val="0E091FB6502240E1ACB2B594D0D39B4F"/>
    <w:rsid w:val="00775C1C"/>
    <w:rPr>
      <w:rFonts w:eastAsiaTheme="minorHAnsi"/>
    </w:rPr>
  </w:style>
  <w:style w:type="paragraph" w:customStyle="1" w:styleId="20433F720318400784A68E91CC65367B">
    <w:name w:val="20433F720318400784A68E91CC65367B"/>
    <w:rsid w:val="00775C1C"/>
    <w:rPr>
      <w:rFonts w:eastAsiaTheme="minorHAnsi"/>
    </w:rPr>
  </w:style>
  <w:style w:type="paragraph" w:customStyle="1" w:styleId="C83F66B83E43439F857B7C7F35B4309D1">
    <w:name w:val="C83F66B83E43439F857B7C7F35B4309D1"/>
    <w:rsid w:val="00775C1C"/>
    <w:rPr>
      <w:rFonts w:eastAsiaTheme="minorHAnsi"/>
    </w:rPr>
  </w:style>
  <w:style w:type="paragraph" w:customStyle="1" w:styleId="0C347C09E8764FD282EBD5F01A159C8E">
    <w:name w:val="0C347C09E8764FD282EBD5F01A159C8E"/>
    <w:rsid w:val="00775C1C"/>
    <w:rPr>
      <w:rFonts w:eastAsiaTheme="minorHAnsi"/>
    </w:rPr>
  </w:style>
  <w:style w:type="paragraph" w:customStyle="1" w:styleId="E85134786CB44BCB91DB63F14F84A51D">
    <w:name w:val="E85134786CB44BCB91DB63F14F84A51D"/>
    <w:rsid w:val="00775C1C"/>
    <w:rPr>
      <w:rFonts w:eastAsiaTheme="minorHAnsi"/>
    </w:rPr>
  </w:style>
  <w:style w:type="paragraph" w:customStyle="1" w:styleId="B84E7EBD9D064C2A8382932010DC044D">
    <w:name w:val="B84E7EBD9D064C2A8382932010DC044D"/>
    <w:rsid w:val="00775C1C"/>
    <w:rPr>
      <w:rFonts w:eastAsiaTheme="minorHAnsi"/>
    </w:rPr>
  </w:style>
  <w:style w:type="paragraph" w:customStyle="1" w:styleId="6E886CE966A84354A2742F0028C813F21">
    <w:name w:val="6E886CE966A84354A2742F0028C813F21"/>
    <w:rsid w:val="00775C1C"/>
    <w:rPr>
      <w:rFonts w:eastAsiaTheme="minorHAnsi"/>
    </w:rPr>
  </w:style>
  <w:style w:type="paragraph" w:customStyle="1" w:styleId="A7A3F7D551994B9583E31C9BD76232001">
    <w:name w:val="A7A3F7D551994B9583E31C9BD76232001"/>
    <w:rsid w:val="00775C1C"/>
    <w:rPr>
      <w:rFonts w:eastAsiaTheme="minorHAnsi"/>
    </w:rPr>
  </w:style>
  <w:style w:type="paragraph" w:customStyle="1" w:styleId="F684216B05014A35B889098DAC466F471">
    <w:name w:val="F684216B05014A35B889098DAC466F471"/>
    <w:rsid w:val="00775C1C"/>
    <w:rPr>
      <w:rFonts w:eastAsiaTheme="minorHAnsi"/>
    </w:rPr>
  </w:style>
  <w:style w:type="paragraph" w:customStyle="1" w:styleId="7B2CB96CD83543A5877DC46D8B9D01E51">
    <w:name w:val="7B2CB96CD83543A5877DC46D8B9D01E51"/>
    <w:rsid w:val="00775C1C"/>
    <w:rPr>
      <w:rFonts w:eastAsiaTheme="minorHAnsi"/>
    </w:rPr>
  </w:style>
  <w:style w:type="paragraph" w:customStyle="1" w:styleId="5C6B3D8EEC834896A0BDBD4DD4DD9ABA1">
    <w:name w:val="5C6B3D8EEC834896A0BDBD4DD4DD9ABA1"/>
    <w:rsid w:val="00775C1C"/>
    <w:rPr>
      <w:rFonts w:eastAsiaTheme="minorHAnsi"/>
    </w:rPr>
  </w:style>
  <w:style w:type="paragraph" w:customStyle="1" w:styleId="C557CC32B34B49FBAF0F5051A6D7A14C">
    <w:name w:val="C557CC32B34B49FBAF0F5051A6D7A14C"/>
    <w:rsid w:val="00775C1C"/>
  </w:style>
  <w:style w:type="paragraph" w:customStyle="1" w:styleId="786B28703E9E4A1F86979E1CE7701329">
    <w:name w:val="786B28703E9E4A1F86979E1CE7701329"/>
    <w:rsid w:val="00775C1C"/>
  </w:style>
  <w:style w:type="paragraph" w:customStyle="1" w:styleId="5CA6B4A26A8943548BDEABEEAE8ADC30">
    <w:name w:val="5CA6B4A26A8943548BDEABEEAE8ADC30"/>
    <w:rsid w:val="00775C1C"/>
  </w:style>
  <w:style w:type="paragraph" w:customStyle="1" w:styleId="5354B140FE4E475CBC477A518738D481">
    <w:name w:val="5354B140FE4E475CBC477A518738D481"/>
    <w:rsid w:val="00775C1C"/>
  </w:style>
  <w:style w:type="paragraph" w:customStyle="1" w:styleId="CFF97C3BD815493D89720EC07B59E2BB">
    <w:name w:val="CFF97C3BD815493D89720EC07B59E2BB"/>
    <w:rsid w:val="00775C1C"/>
  </w:style>
  <w:style w:type="paragraph" w:customStyle="1" w:styleId="9CCC7460792246BCA82B8CC003292B8A">
    <w:name w:val="9CCC7460792246BCA82B8CC003292B8A"/>
    <w:rsid w:val="00775C1C"/>
  </w:style>
  <w:style w:type="paragraph" w:customStyle="1" w:styleId="7E9D7766135B48F18929BFBC08AED3E3">
    <w:name w:val="7E9D7766135B48F18929BFBC08AED3E3"/>
    <w:rsid w:val="00775C1C"/>
  </w:style>
  <w:style w:type="paragraph" w:customStyle="1" w:styleId="8E602C17E66D4069B90D634A4A4107C9">
    <w:name w:val="8E602C17E66D4069B90D634A4A4107C9"/>
    <w:rsid w:val="00775C1C"/>
  </w:style>
  <w:style w:type="paragraph" w:customStyle="1" w:styleId="2715C8738F3542DD9EAEFE680F24D33E">
    <w:name w:val="2715C8738F3542DD9EAEFE680F24D33E"/>
    <w:rsid w:val="00775C1C"/>
  </w:style>
  <w:style w:type="paragraph" w:customStyle="1" w:styleId="D62E5ABEC40A4D8A94B90B3379596642">
    <w:name w:val="D62E5ABEC40A4D8A94B90B3379596642"/>
    <w:rsid w:val="00775C1C"/>
  </w:style>
  <w:style w:type="paragraph" w:customStyle="1" w:styleId="83F502D29871410C9D4989E23C0A3EE7">
    <w:name w:val="83F502D29871410C9D4989E23C0A3EE7"/>
    <w:rsid w:val="00775C1C"/>
  </w:style>
  <w:style w:type="paragraph" w:customStyle="1" w:styleId="AF39D8762E41482FBAAD7E501162AE2E6">
    <w:name w:val="AF39D8762E41482FBAAD7E501162AE2E6"/>
    <w:rsid w:val="00775C1C"/>
    <w:rPr>
      <w:rFonts w:eastAsiaTheme="minorHAnsi"/>
    </w:rPr>
  </w:style>
  <w:style w:type="paragraph" w:customStyle="1" w:styleId="2CB6530DB11647219B71A4A271F699E85">
    <w:name w:val="2CB6530DB11647219B71A4A271F699E85"/>
    <w:rsid w:val="00775C1C"/>
    <w:rPr>
      <w:rFonts w:eastAsiaTheme="minorHAnsi"/>
    </w:rPr>
  </w:style>
  <w:style w:type="paragraph" w:customStyle="1" w:styleId="773997DF92D54D85A551CE1862F20E084">
    <w:name w:val="773997DF92D54D85A551CE1862F20E084"/>
    <w:rsid w:val="00775C1C"/>
    <w:rPr>
      <w:rFonts w:eastAsiaTheme="minorHAnsi"/>
    </w:rPr>
  </w:style>
  <w:style w:type="paragraph" w:customStyle="1" w:styleId="F4B6DF05A7054CA2836A3670796952D51">
    <w:name w:val="F4B6DF05A7054CA2836A3670796952D51"/>
    <w:rsid w:val="00775C1C"/>
    <w:rPr>
      <w:rFonts w:eastAsiaTheme="minorHAnsi"/>
    </w:rPr>
  </w:style>
  <w:style w:type="paragraph" w:customStyle="1" w:styleId="0E091FB6502240E1ACB2B594D0D39B4F1">
    <w:name w:val="0E091FB6502240E1ACB2B594D0D39B4F1"/>
    <w:rsid w:val="00775C1C"/>
    <w:rPr>
      <w:rFonts w:eastAsiaTheme="minorHAnsi"/>
    </w:rPr>
  </w:style>
  <w:style w:type="paragraph" w:customStyle="1" w:styleId="20433F720318400784A68E91CC65367B1">
    <w:name w:val="20433F720318400784A68E91CC65367B1"/>
    <w:rsid w:val="00775C1C"/>
    <w:rPr>
      <w:rFonts w:eastAsiaTheme="minorHAnsi"/>
    </w:rPr>
  </w:style>
  <w:style w:type="paragraph" w:customStyle="1" w:styleId="C557CC32B34B49FBAF0F5051A6D7A14C1">
    <w:name w:val="C557CC32B34B49FBAF0F5051A6D7A14C1"/>
    <w:rsid w:val="00775C1C"/>
    <w:rPr>
      <w:rFonts w:eastAsiaTheme="minorHAnsi"/>
    </w:rPr>
  </w:style>
  <w:style w:type="paragraph" w:customStyle="1" w:styleId="0C347C09E8764FD282EBD5F01A159C8E1">
    <w:name w:val="0C347C09E8764FD282EBD5F01A159C8E1"/>
    <w:rsid w:val="00775C1C"/>
    <w:rPr>
      <w:rFonts w:eastAsiaTheme="minorHAnsi"/>
    </w:rPr>
  </w:style>
  <w:style w:type="paragraph" w:customStyle="1" w:styleId="E85134786CB44BCB91DB63F14F84A51D1">
    <w:name w:val="E85134786CB44BCB91DB63F14F84A51D1"/>
    <w:rsid w:val="00775C1C"/>
    <w:rPr>
      <w:rFonts w:eastAsiaTheme="minorHAnsi"/>
    </w:rPr>
  </w:style>
  <w:style w:type="paragraph" w:customStyle="1" w:styleId="786B28703E9E4A1F86979E1CE77013291">
    <w:name w:val="786B28703E9E4A1F86979E1CE77013291"/>
    <w:rsid w:val="00775C1C"/>
    <w:rPr>
      <w:rFonts w:eastAsiaTheme="minorHAnsi"/>
    </w:rPr>
  </w:style>
  <w:style w:type="paragraph" w:customStyle="1" w:styleId="B84E7EBD9D064C2A8382932010DC044D1">
    <w:name w:val="B84E7EBD9D064C2A8382932010DC044D1"/>
    <w:rsid w:val="00775C1C"/>
    <w:rPr>
      <w:rFonts w:eastAsiaTheme="minorHAnsi"/>
    </w:rPr>
  </w:style>
  <w:style w:type="paragraph" w:customStyle="1" w:styleId="6E886CE966A84354A2742F0028C813F22">
    <w:name w:val="6E886CE966A84354A2742F0028C813F22"/>
    <w:rsid w:val="00775C1C"/>
    <w:rPr>
      <w:rFonts w:eastAsiaTheme="minorHAnsi"/>
    </w:rPr>
  </w:style>
  <w:style w:type="paragraph" w:customStyle="1" w:styleId="A7A3F7D551994B9583E31C9BD76232002">
    <w:name w:val="A7A3F7D551994B9583E31C9BD76232002"/>
    <w:rsid w:val="00775C1C"/>
    <w:rPr>
      <w:rFonts w:eastAsiaTheme="minorHAnsi"/>
    </w:rPr>
  </w:style>
  <w:style w:type="paragraph" w:customStyle="1" w:styleId="5CA6B4A26A8943548BDEABEEAE8ADC301">
    <w:name w:val="5CA6B4A26A8943548BDEABEEAE8ADC301"/>
    <w:rsid w:val="00775C1C"/>
    <w:rPr>
      <w:rFonts w:eastAsiaTheme="minorHAnsi"/>
    </w:rPr>
  </w:style>
  <w:style w:type="paragraph" w:customStyle="1" w:styleId="F684216B05014A35B889098DAC466F472">
    <w:name w:val="F684216B05014A35B889098DAC466F472"/>
    <w:rsid w:val="00775C1C"/>
    <w:rPr>
      <w:rFonts w:eastAsiaTheme="minorHAnsi"/>
    </w:rPr>
  </w:style>
  <w:style w:type="paragraph" w:customStyle="1" w:styleId="7B2CB96CD83543A5877DC46D8B9D01E52">
    <w:name w:val="7B2CB96CD83543A5877DC46D8B9D01E52"/>
    <w:rsid w:val="00775C1C"/>
    <w:rPr>
      <w:rFonts w:eastAsiaTheme="minorHAnsi"/>
    </w:rPr>
  </w:style>
  <w:style w:type="paragraph" w:customStyle="1" w:styleId="5C6B3D8EEC834896A0BDBD4DD4DD9ABA2">
    <w:name w:val="5C6B3D8EEC834896A0BDBD4DD4DD9ABA2"/>
    <w:rsid w:val="00775C1C"/>
    <w:rPr>
      <w:rFonts w:eastAsiaTheme="minorHAnsi"/>
    </w:rPr>
  </w:style>
  <w:style w:type="paragraph" w:customStyle="1" w:styleId="89A4416F17CA44FEBA9E85B2A528ED26">
    <w:name w:val="89A4416F17CA44FEBA9E85B2A528ED26"/>
    <w:rsid w:val="00775C1C"/>
    <w:rPr>
      <w:rFonts w:eastAsiaTheme="minorHAnsi"/>
    </w:rPr>
  </w:style>
  <w:style w:type="paragraph" w:customStyle="1" w:styleId="5354B140FE4E475CBC477A518738D4811">
    <w:name w:val="5354B140FE4E475CBC477A518738D4811"/>
    <w:rsid w:val="00775C1C"/>
    <w:rPr>
      <w:rFonts w:eastAsiaTheme="minorHAnsi"/>
    </w:rPr>
  </w:style>
  <w:style w:type="paragraph" w:customStyle="1" w:styleId="CFF97C3BD815493D89720EC07B59E2BB1">
    <w:name w:val="CFF97C3BD815493D89720EC07B59E2BB1"/>
    <w:rsid w:val="00775C1C"/>
    <w:rPr>
      <w:rFonts w:eastAsiaTheme="minorHAnsi"/>
    </w:rPr>
  </w:style>
  <w:style w:type="paragraph" w:customStyle="1" w:styleId="9CCC7460792246BCA82B8CC003292B8A1">
    <w:name w:val="9CCC7460792246BCA82B8CC003292B8A1"/>
    <w:rsid w:val="00775C1C"/>
    <w:rPr>
      <w:rFonts w:eastAsiaTheme="minorHAnsi"/>
    </w:rPr>
  </w:style>
  <w:style w:type="paragraph" w:customStyle="1" w:styleId="7E9D7766135B48F18929BFBC08AED3E31">
    <w:name w:val="7E9D7766135B48F18929BFBC08AED3E31"/>
    <w:rsid w:val="00775C1C"/>
    <w:rPr>
      <w:rFonts w:eastAsiaTheme="minorHAnsi"/>
    </w:rPr>
  </w:style>
  <w:style w:type="paragraph" w:customStyle="1" w:styleId="8E602C17E66D4069B90D634A4A4107C91">
    <w:name w:val="8E602C17E66D4069B90D634A4A4107C91"/>
    <w:rsid w:val="00775C1C"/>
    <w:rPr>
      <w:rFonts w:eastAsiaTheme="minorHAnsi"/>
    </w:rPr>
  </w:style>
  <w:style w:type="paragraph" w:customStyle="1" w:styleId="2715C8738F3542DD9EAEFE680F24D33E1">
    <w:name w:val="2715C8738F3542DD9EAEFE680F24D33E1"/>
    <w:rsid w:val="00775C1C"/>
    <w:rPr>
      <w:rFonts w:eastAsiaTheme="minorHAnsi"/>
    </w:rPr>
  </w:style>
  <w:style w:type="paragraph" w:customStyle="1" w:styleId="D62E5ABEC40A4D8A94B90B33795966421">
    <w:name w:val="D62E5ABEC40A4D8A94B90B33795966421"/>
    <w:rsid w:val="00775C1C"/>
    <w:rPr>
      <w:rFonts w:eastAsiaTheme="minorHAnsi"/>
    </w:rPr>
  </w:style>
  <w:style w:type="paragraph" w:customStyle="1" w:styleId="83F502D29871410C9D4989E23C0A3EE71">
    <w:name w:val="83F502D29871410C9D4989E23C0A3EE71"/>
    <w:rsid w:val="00775C1C"/>
    <w:rPr>
      <w:rFonts w:eastAsiaTheme="minorHAnsi"/>
    </w:rPr>
  </w:style>
  <w:style w:type="paragraph" w:customStyle="1" w:styleId="1FB6C9142F92419A928B2B6ED74B58DC">
    <w:name w:val="1FB6C9142F92419A928B2B6ED74B58DC"/>
    <w:rsid w:val="00775C1C"/>
  </w:style>
  <w:style w:type="paragraph" w:customStyle="1" w:styleId="2C22A62D43FB446FAF8C7BB93DA59377">
    <w:name w:val="2C22A62D43FB446FAF8C7BB93DA59377"/>
    <w:rsid w:val="00775C1C"/>
  </w:style>
  <w:style w:type="paragraph" w:customStyle="1" w:styleId="7F75799FB89B4B10A63B22F28876EA76">
    <w:name w:val="7F75799FB89B4B10A63B22F28876EA76"/>
    <w:rsid w:val="00775C1C"/>
  </w:style>
  <w:style w:type="paragraph" w:customStyle="1" w:styleId="AF39D8762E41482FBAAD7E501162AE2E7">
    <w:name w:val="AF39D8762E41482FBAAD7E501162AE2E7"/>
    <w:rsid w:val="00775C1C"/>
    <w:rPr>
      <w:rFonts w:eastAsiaTheme="minorHAnsi"/>
    </w:rPr>
  </w:style>
  <w:style w:type="paragraph" w:customStyle="1" w:styleId="2CB6530DB11647219B71A4A271F699E86">
    <w:name w:val="2CB6530DB11647219B71A4A271F699E86"/>
    <w:rsid w:val="00775C1C"/>
    <w:rPr>
      <w:rFonts w:eastAsiaTheme="minorHAnsi"/>
    </w:rPr>
  </w:style>
  <w:style w:type="paragraph" w:customStyle="1" w:styleId="773997DF92D54D85A551CE1862F20E085">
    <w:name w:val="773997DF92D54D85A551CE1862F20E085"/>
    <w:rsid w:val="00775C1C"/>
    <w:rPr>
      <w:rFonts w:eastAsiaTheme="minorHAnsi"/>
    </w:rPr>
  </w:style>
  <w:style w:type="paragraph" w:customStyle="1" w:styleId="F4B6DF05A7054CA2836A3670796952D52">
    <w:name w:val="F4B6DF05A7054CA2836A3670796952D52"/>
    <w:rsid w:val="00775C1C"/>
    <w:rPr>
      <w:rFonts w:eastAsiaTheme="minorHAnsi"/>
    </w:rPr>
  </w:style>
  <w:style w:type="paragraph" w:customStyle="1" w:styleId="0E091FB6502240E1ACB2B594D0D39B4F2">
    <w:name w:val="0E091FB6502240E1ACB2B594D0D39B4F2"/>
    <w:rsid w:val="00775C1C"/>
    <w:rPr>
      <w:rFonts w:eastAsiaTheme="minorHAnsi"/>
    </w:rPr>
  </w:style>
  <w:style w:type="paragraph" w:customStyle="1" w:styleId="20433F720318400784A68E91CC65367B2">
    <w:name w:val="20433F720318400784A68E91CC65367B2"/>
    <w:rsid w:val="00775C1C"/>
    <w:rPr>
      <w:rFonts w:eastAsiaTheme="minorHAnsi"/>
    </w:rPr>
  </w:style>
  <w:style w:type="paragraph" w:customStyle="1" w:styleId="C557CC32B34B49FBAF0F5051A6D7A14C2">
    <w:name w:val="C557CC32B34B49FBAF0F5051A6D7A14C2"/>
    <w:rsid w:val="00775C1C"/>
    <w:rPr>
      <w:rFonts w:eastAsiaTheme="minorHAnsi"/>
    </w:rPr>
  </w:style>
  <w:style w:type="paragraph" w:customStyle="1" w:styleId="1FB6C9142F92419A928B2B6ED74B58DC1">
    <w:name w:val="1FB6C9142F92419A928B2B6ED74B58DC1"/>
    <w:rsid w:val="00775C1C"/>
    <w:rPr>
      <w:rFonts w:eastAsiaTheme="minorHAnsi"/>
    </w:rPr>
  </w:style>
  <w:style w:type="paragraph" w:customStyle="1" w:styleId="2C22A62D43FB446FAF8C7BB93DA593771">
    <w:name w:val="2C22A62D43FB446FAF8C7BB93DA593771"/>
    <w:rsid w:val="00775C1C"/>
    <w:rPr>
      <w:rFonts w:eastAsiaTheme="minorHAnsi"/>
    </w:rPr>
  </w:style>
  <w:style w:type="paragraph" w:customStyle="1" w:styleId="7F75799FB89B4B10A63B22F28876EA761">
    <w:name w:val="7F75799FB89B4B10A63B22F28876EA761"/>
    <w:rsid w:val="00775C1C"/>
    <w:rPr>
      <w:rFonts w:eastAsiaTheme="minorHAnsi"/>
    </w:rPr>
  </w:style>
  <w:style w:type="paragraph" w:customStyle="1" w:styleId="786B28703E9E4A1F86979E1CE77013292">
    <w:name w:val="786B28703E9E4A1F86979E1CE77013292"/>
    <w:rsid w:val="00775C1C"/>
    <w:rPr>
      <w:rFonts w:eastAsiaTheme="minorHAnsi"/>
    </w:rPr>
  </w:style>
  <w:style w:type="paragraph" w:customStyle="1" w:styleId="B84E7EBD9D064C2A8382932010DC044D2">
    <w:name w:val="B84E7EBD9D064C2A8382932010DC044D2"/>
    <w:rsid w:val="00775C1C"/>
    <w:rPr>
      <w:rFonts w:eastAsiaTheme="minorHAnsi"/>
    </w:rPr>
  </w:style>
  <w:style w:type="paragraph" w:customStyle="1" w:styleId="6E886CE966A84354A2742F0028C813F23">
    <w:name w:val="6E886CE966A84354A2742F0028C813F23"/>
    <w:rsid w:val="00775C1C"/>
    <w:rPr>
      <w:rFonts w:eastAsiaTheme="minorHAnsi"/>
    </w:rPr>
  </w:style>
  <w:style w:type="paragraph" w:customStyle="1" w:styleId="A7A3F7D551994B9583E31C9BD76232003">
    <w:name w:val="A7A3F7D551994B9583E31C9BD76232003"/>
    <w:rsid w:val="00775C1C"/>
    <w:rPr>
      <w:rFonts w:eastAsiaTheme="minorHAnsi"/>
    </w:rPr>
  </w:style>
  <w:style w:type="paragraph" w:customStyle="1" w:styleId="5CA6B4A26A8943548BDEABEEAE8ADC302">
    <w:name w:val="5CA6B4A26A8943548BDEABEEAE8ADC302"/>
    <w:rsid w:val="00775C1C"/>
    <w:rPr>
      <w:rFonts w:eastAsiaTheme="minorHAnsi"/>
    </w:rPr>
  </w:style>
  <w:style w:type="paragraph" w:customStyle="1" w:styleId="F684216B05014A35B889098DAC466F473">
    <w:name w:val="F684216B05014A35B889098DAC466F473"/>
    <w:rsid w:val="00775C1C"/>
    <w:rPr>
      <w:rFonts w:eastAsiaTheme="minorHAnsi"/>
    </w:rPr>
  </w:style>
  <w:style w:type="paragraph" w:customStyle="1" w:styleId="7B2CB96CD83543A5877DC46D8B9D01E53">
    <w:name w:val="7B2CB96CD83543A5877DC46D8B9D01E53"/>
    <w:rsid w:val="00775C1C"/>
    <w:rPr>
      <w:rFonts w:eastAsiaTheme="minorHAnsi"/>
    </w:rPr>
  </w:style>
  <w:style w:type="paragraph" w:customStyle="1" w:styleId="5C6B3D8EEC834896A0BDBD4DD4DD9ABA3">
    <w:name w:val="5C6B3D8EEC834896A0BDBD4DD4DD9ABA3"/>
    <w:rsid w:val="00775C1C"/>
    <w:rPr>
      <w:rFonts w:eastAsiaTheme="minorHAnsi"/>
    </w:rPr>
  </w:style>
  <w:style w:type="paragraph" w:customStyle="1" w:styleId="89A4416F17CA44FEBA9E85B2A528ED261">
    <w:name w:val="89A4416F17CA44FEBA9E85B2A528ED261"/>
    <w:rsid w:val="00775C1C"/>
    <w:rPr>
      <w:rFonts w:eastAsiaTheme="minorHAnsi"/>
    </w:rPr>
  </w:style>
  <w:style w:type="paragraph" w:customStyle="1" w:styleId="5354B140FE4E475CBC477A518738D4812">
    <w:name w:val="5354B140FE4E475CBC477A518738D4812"/>
    <w:rsid w:val="00775C1C"/>
    <w:rPr>
      <w:rFonts w:eastAsiaTheme="minorHAnsi"/>
    </w:rPr>
  </w:style>
  <w:style w:type="paragraph" w:customStyle="1" w:styleId="CFF97C3BD815493D89720EC07B59E2BB2">
    <w:name w:val="CFF97C3BD815493D89720EC07B59E2BB2"/>
    <w:rsid w:val="00775C1C"/>
    <w:rPr>
      <w:rFonts w:eastAsiaTheme="minorHAnsi"/>
    </w:rPr>
  </w:style>
  <w:style w:type="paragraph" w:customStyle="1" w:styleId="9CCC7460792246BCA82B8CC003292B8A2">
    <w:name w:val="9CCC7460792246BCA82B8CC003292B8A2"/>
    <w:rsid w:val="00775C1C"/>
    <w:rPr>
      <w:rFonts w:eastAsiaTheme="minorHAnsi"/>
    </w:rPr>
  </w:style>
  <w:style w:type="paragraph" w:customStyle="1" w:styleId="7E9D7766135B48F18929BFBC08AED3E32">
    <w:name w:val="7E9D7766135B48F18929BFBC08AED3E32"/>
    <w:rsid w:val="00775C1C"/>
    <w:rPr>
      <w:rFonts w:eastAsiaTheme="minorHAnsi"/>
    </w:rPr>
  </w:style>
  <w:style w:type="paragraph" w:customStyle="1" w:styleId="8E602C17E66D4069B90D634A4A4107C92">
    <w:name w:val="8E602C17E66D4069B90D634A4A4107C92"/>
    <w:rsid w:val="00775C1C"/>
    <w:rPr>
      <w:rFonts w:eastAsiaTheme="minorHAnsi"/>
    </w:rPr>
  </w:style>
  <w:style w:type="paragraph" w:customStyle="1" w:styleId="2715C8738F3542DD9EAEFE680F24D33E2">
    <w:name w:val="2715C8738F3542DD9EAEFE680F24D33E2"/>
    <w:rsid w:val="00775C1C"/>
    <w:rPr>
      <w:rFonts w:eastAsiaTheme="minorHAnsi"/>
    </w:rPr>
  </w:style>
  <w:style w:type="paragraph" w:customStyle="1" w:styleId="D62E5ABEC40A4D8A94B90B33795966422">
    <w:name w:val="D62E5ABEC40A4D8A94B90B33795966422"/>
    <w:rsid w:val="00775C1C"/>
    <w:rPr>
      <w:rFonts w:eastAsiaTheme="minorHAnsi"/>
    </w:rPr>
  </w:style>
  <w:style w:type="paragraph" w:customStyle="1" w:styleId="83F502D29871410C9D4989E23C0A3EE72">
    <w:name w:val="83F502D29871410C9D4989E23C0A3EE72"/>
    <w:rsid w:val="00775C1C"/>
    <w:rPr>
      <w:rFonts w:eastAsiaTheme="minorHAnsi"/>
    </w:rPr>
  </w:style>
  <w:style w:type="paragraph" w:customStyle="1" w:styleId="AF39D8762E41482FBAAD7E501162AE2E8">
    <w:name w:val="AF39D8762E41482FBAAD7E501162AE2E8"/>
    <w:rsid w:val="00775C1C"/>
    <w:rPr>
      <w:rFonts w:eastAsiaTheme="minorHAnsi"/>
    </w:rPr>
  </w:style>
  <w:style w:type="paragraph" w:customStyle="1" w:styleId="2CB6530DB11647219B71A4A271F699E87">
    <w:name w:val="2CB6530DB11647219B71A4A271F699E87"/>
    <w:rsid w:val="00775C1C"/>
    <w:rPr>
      <w:rFonts w:eastAsiaTheme="minorHAnsi"/>
    </w:rPr>
  </w:style>
  <w:style w:type="paragraph" w:customStyle="1" w:styleId="773997DF92D54D85A551CE1862F20E086">
    <w:name w:val="773997DF92D54D85A551CE1862F20E086"/>
    <w:rsid w:val="00775C1C"/>
    <w:rPr>
      <w:rFonts w:eastAsiaTheme="minorHAnsi"/>
    </w:rPr>
  </w:style>
  <w:style w:type="paragraph" w:customStyle="1" w:styleId="F4B6DF05A7054CA2836A3670796952D53">
    <w:name w:val="F4B6DF05A7054CA2836A3670796952D53"/>
    <w:rsid w:val="00775C1C"/>
    <w:rPr>
      <w:rFonts w:eastAsiaTheme="minorHAnsi"/>
    </w:rPr>
  </w:style>
  <w:style w:type="paragraph" w:customStyle="1" w:styleId="0E091FB6502240E1ACB2B594D0D39B4F3">
    <w:name w:val="0E091FB6502240E1ACB2B594D0D39B4F3"/>
    <w:rsid w:val="00775C1C"/>
    <w:rPr>
      <w:rFonts w:eastAsiaTheme="minorHAnsi"/>
    </w:rPr>
  </w:style>
  <w:style w:type="paragraph" w:customStyle="1" w:styleId="20433F720318400784A68E91CC65367B3">
    <w:name w:val="20433F720318400784A68E91CC65367B3"/>
    <w:rsid w:val="00775C1C"/>
    <w:rPr>
      <w:rFonts w:eastAsiaTheme="minorHAnsi"/>
    </w:rPr>
  </w:style>
  <w:style w:type="paragraph" w:customStyle="1" w:styleId="C557CC32B34B49FBAF0F5051A6D7A14C3">
    <w:name w:val="C557CC32B34B49FBAF0F5051A6D7A14C3"/>
    <w:rsid w:val="00775C1C"/>
    <w:rPr>
      <w:rFonts w:eastAsiaTheme="minorHAnsi"/>
    </w:rPr>
  </w:style>
  <w:style w:type="paragraph" w:customStyle="1" w:styleId="1FB6C9142F92419A928B2B6ED74B58DC2">
    <w:name w:val="1FB6C9142F92419A928B2B6ED74B58DC2"/>
    <w:rsid w:val="00775C1C"/>
    <w:rPr>
      <w:rFonts w:eastAsiaTheme="minorHAnsi"/>
    </w:rPr>
  </w:style>
  <w:style w:type="paragraph" w:customStyle="1" w:styleId="2C22A62D43FB446FAF8C7BB93DA593772">
    <w:name w:val="2C22A62D43FB446FAF8C7BB93DA593772"/>
    <w:rsid w:val="00775C1C"/>
    <w:rPr>
      <w:rFonts w:eastAsiaTheme="minorHAnsi"/>
    </w:rPr>
  </w:style>
  <w:style w:type="paragraph" w:customStyle="1" w:styleId="7F75799FB89B4B10A63B22F28876EA762">
    <w:name w:val="7F75799FB89B4B10A63B22F28876EA762"/>
    <w:rsid w:val="00775C1C"/>
    <w:rPr>
      <w:rFonts w:eastAsiaTheme="minorHAnsi"/>
    </w:rPr>
  </w:style>
  <w:style w:type="paragraph" w:customStyle="1" w:styleId="786B28703E9E4A1F86979E1CE77013293">
    <w:name w:val="786B28703E9E4A1F86979E1CE77013293"/>
    <w:rsid w:val="00775C1C"/>
    <w:rPr>
      <w:rFonts w:eastAsiaTheme="minorHAnsi"/>
    </w:rPr>
  </w:style>
  <w:style w:type="paragraph" w:customStyle="1" w:styleId="B84E7EBD9D064C2A8382932010DC044D3">
    <w:name w:val="B84E7EBD9D064C2A8382932010DC044D3"/>
    <w:rsid w:val="00775C1C"/>
    <w:rPr>
      <w:rFonts w:eastAsiaTheme="minorHAnsi"/>
    </w:rPr>
  </w:style>
  <w:style w:type="paragraph" w:customStyle="1" w:styleId="6E886CE966A84354A2742F0028C813F24">
    <w:name w:val="6E886CE966A84354A2742F0028C813F24"/>
    <w:rsid w:val="00775C1C"/>
    <w:rPr>
      <w:rFonts w:eastAsiaTheme="minorHAnsi"/>
    </w:rPr>
  </w:style>
  <w:style w:type="paragraph" w:customStyle="1" w:styleId="A7A3F7D551994B9583E31C9BD76232004">
    <w:name w:val="A7A3F7D551994B9583E31C9BD76232004"/>
    <w:rsid w:val="00775C1C"/>
    <w:rPr>
      <w:rFonts w:eastAsiaTheme="minorHAnsi"/>
    </w:rPr>
  </w:style>
  <w:style w:type="paragraph" w:customStyle="1" w:styleId="5CA6B4A26A8943548BDEABEEAE8ADC303">
    <w:name w:val="5CA6B4A26A8943548BDEABEEAE8ADC303"/>
    <w:rsid w:val="00775C1C"/>
    <w:rPr>
      <w:rFonts w:eastAsiaTheme="minorHAnsi"/>
    </w:rPr>
  </w:style>
  <w:style w:type="paragraph" w:customStyle="1" w:styleId="F684216B05014A35B889098DAC466F474">
    <w:name w:val="F684216B05014A35B889098DAC466F474"/>
    <w:rsid w:val="00775C1C"/>
    <w:rPr>
      <w:rFonts w:eastAsiaTheme="minorHAnsi"/>
    </w:rPr>
  </w:style>
  <w:style w:type="paragraph" w:customStyle="1" w:styleId="7B2CB96CD83543A5877DC46D8B9D01E54">
    <w:name w:val="7B2CB96CD83543A5877DC46D8B9D01E54"/>
    <w:rsid w:val="00775C1C"/>
    <w:rPr>
      <w:rFonts w:eastAsiaTheme="minorHAnsi"/>
    </w:rPr>
  </w:style>
  <w:style w:type="paragraph" w:customStyle="1" w:styleId="5C6B3D8EEC834896A0BDBD4DD4DD9ABA4">
    <w:name w:val="5C6B3D8EEC834896A0BDBD4DD4DD9ABA4"/>
    <w:rsid w:val="00775C1C"/>
    <w:rPr>
      <w:rFonts w:eastAsiaTheme="minorHAnsi"/>
    </w:rPr>
  </w:style>
  <w:style w:type="paragraph" w:customStyle="1" w:styleId="89A4416F17CA44FEBA9E85B2A528ED262">
    <w:name w:val="89A4416F17CA44FEBA9E85B2A528ED262"/>
    <w:rsid w:val="00775C1C"/>
    <w:rPr>
      <w:rFonts w:eastAsiaTheme="minorHAnsi"/>
    </w:rPr>
  </w:style>
  <w:style w:type="paragraph" w:customStyle="1" w:styleId="5354B140FE4E475CBC477A518738D4813">
    <w:name w:val="5354B140FE4E475CBC477A518738D4813"/>
    <w:rsid w:val="00775C1C"/>
    <w:rPr>
      <w:rFonts w:eastAsiaTheme="minorHAnsi"/>
    </w:rPr>
  </w:style>
  <w:style w:type="paragraph" w:customStyle="1" w:styleId="CFF97C3BD815493D89720EC07B59E2BB3">
    <w:name w:val="CFF97C3BD815493D89720EC07B59E2BB3"/>
    <w:rsid w:val="00775C1C"/>
    <w:rPr>
      <w:rFonts w:eastAsiaTheme="minorHAnsi"/>
    </w:rPr>
  </w:style>
  <w:style w:type="paragraph" w:customStyle="1" w:styleId="9CCC7460792246BCA82B8CC003292B8A3">
    <w:name w:val="9CCC7460792246BCA82B8CC003292B8A3"/>
    <w:rsid w:val="00775C1C"/>
    <w:rPr>
      <w:rFonts w:eastAsiaTheme="minorHAnsi"/>
    </w:rPr>
  </w:style>
  <w:style w:type="paragraph" w:customStyle="1" w:styleId="7E9D7766135B48F18929BFBC08AED3E33">
    <w:name w:val="7E9D7766135B48F18929BFBC08AED3E33"/>
    <w:rsid w:val="00775C1C"/>
    <w:rPr>
      <w:rFonts w:eastAsiaTheme="minorHAnsi"/>
    </w:rPr>
  </w:style>
  <w:style w:type="paragraph" w:customStyle="1" w:styleId="8E602C17E66D4069B90D634A4A4107C93">
    <w:name w:val="8E602C17E66D4069B90D634A4A4107C93"/>
    <w:rsid w:val="00775C1C"/>
    <w:rPr>
      <w:rFonts w:eastAsiaTheme="minorHAnsi"/>
    </w:rPr>
  </w:style>
  <w:style w:type="paragraph" w:customStyle="1" w:styleId="2715C8738F3542DD9EAEFE680F24D33E3">
    <w:name w:val="2715C8738F3542DD9EAEFE680F24D33E3"/>
    <w:rsid w:val="00775C1C"/>
    <w:rPr>
      <w:rFonts w:eastAsiaTheme="minorHAnsi"/>
    </w:rPr>
  </w:style>
  <w:style w:type="paragraph" w:customStyle="1" w:styleId="D62E5ABEC40A4D8A94B90B33795966423">
    <w:name w:val="D62E5ABEC40A4D8A94B90B33795966423"/>
    <w:rsid w:val="00775C1C"/>
    <w:rPr>
      <w:rFonts w:eastAsiaTheme="minorHAnsi"/>
    </w:rPr>
  </w:style>
  <w:style w:type="paragraph" w:customStyle="1" w:styleId="83F502D29871410C9D4989E23C0A3EE73">
    <w:name w:val="83F502D29871410C9D4989E23C0A3EE73"/>
    <w:rsid w:val="00775C1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on &lt;Managed Services or on Prem&gt;
Validation done on &lt;date-validated&gt; by &lt;Person Name&gt;</Abstract>
  <CompanyAddress/>
  <CompanyPhone/>
  <CompanyFax/>
  <CompanyEmail>divrsing@adobe.com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EAB127AC18A4CAA6FBC1E17BED44C" ma:contentTypeVersion="10" ma:contentTypeDescription="Create a new document." ma:contentTypeScope="" ma:versionID="afd8b6026e7ad802b43f5cebd7d9d5f6">
  <xsd:schema xmlns:xsd="http://www.w3.org/2001/XMLSchema" xmlns:xs="http://www.w3.org/2001/XMLSchema" xmlns:p="http://schemas.microsoft.com/office/2006/metadata/properties" xmlns:ns3="0c4f3b06-2357-4e7f-8674-6597f66df7eb" targetNamespace="http://schemas.microsoft.com/office/2006/metadata/properties" ma:root="true" ma:fieldsID="ed0892f47c9a2dd9ddf9a59d909a0b3a" ns3:_="">
    <xsd:import namespace="0c4f3b06-2357-4e7f-8674-6597f66df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4f3b06-2357-4e7f-8674-6597f66df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16D5ED-9ECE-4F87-905C-2C37BB3C7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4f3b06-2357-4e7f-8674-6597f66df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92BEE4-88E2-4AEE-B1CF-D7863A7F2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35ADAD-FE57-4B32-B07F-910442BC02D8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0c4f3b06-2357-4e7f-8674-6597f66df7eb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BD815302-63C2-41A0-9248-4EF7D6A6A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11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 Validation report</vt:lpstr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 Validation report</dc:title>
  <dc:subject>XML Documentation for AEM</dc:subject>
  <dc:creator>Divraj Singh</dc:creator>
  <cp:keywords/>
  <dc:description/>
  <cp:lastModifiedBy>Divraj Singh</cp:lastModifiedBy>
  <cp:revision>30</cp:revision>
  <dcterms:created xsi:type="dcterms:W3CDTF">2020-01-28T08:57:00Z</dcterms:created>
  <dcterms:modified xsi:type="dcterms:W3CDTF">2020-02-06T15:43:00Z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0x010100A61EAB127AC18A4CAA6FBC1E17BED44C</vt:lpwstr>
  </property>
</Properties>
</file>