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pjj1d448c0a9" w:id="0"/>
      <w:bookmarkEnd w:id="0"/>
      <w:r w:rsidDel="00000000" w:rsidR="00000000" w:rsidRPr="00000000">
        <w:rPr>
          <w:rtl w:val="0"/>
        </w:rPr>
        <w:t xml:space="preserve">We Develop All Things Digital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Hero Block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default hero banner block.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