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3A100" w14:textId="3052AB0C" w:rsidR="00163BF2" w:rsidRPr="00A016B4" w:rsidRDefault="00025B70" w:rsidP="00A016B4">
      <w:pPr>
        <w:rPr>
          <w:rFonts w:asciiTheme="minorHAnsi" w:hAnsiTheme="minorHAnsi"/>
          <w:color w:val="5B9BD5" w:themeColor="accent1"/>
          <w:sz w:val="32"/>
          <w:szCs w:val="32"/>
        </w:rPr>
      </w:pPr>
      <w:r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Adobe Analytics for </w:t>
      </w:r>
      <w:r w:rsidR="008D1A43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Audio or </w:t>
      </w:r>
      <w:r w:rsidRPr="00A016B4">
        <w:rPr>
          <w:rFonts w:asciiTheme="minorHAnsi" w:hAnsiTheme="minorHAnsi"/>
          <w:color w:val="5B9BD5" w:themeColor="accent1"/>
          <w:sz w:val="32"/>
          <w:szCs w:val="32"/>
        </w:rPr>
        <w:t>Video</w:t>
      </w:r>
      <w:r w:rsidR="00CA103C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 </w:t>
      </w:r>
      <w:r w:rsidRPr="00A016B4">
        <w:rPr>
          <w:rFonts w:asciiTheme="minorHAnsi" w:hAnsiTheme="minorHAnsi"/>
          <w:color w:val="5B9BD5" w:themeColor="accent1"/>
          <w:sz w:val="32"/>
          <w:szCs w:val="32"/>
        </w:rPr>
        <w:t>Federation</w:t>
      </w:r>
      <w:r w:rsidR="00D906A9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 R</w:t>
      </w:r>
      <w:r w:rsidR="00C0221A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ules </w:t>
      </w:r>
      <w:r w:rsidRPr="00A016B4">
        <w:rPr>
          <w:rFonts w:asciiTheme="minorHAnsi" w:hAnsiTheme="minorHAnsi"/>
          <w:color w:val="5B9BD5" w:themeColor="accent1"/>
          <w:sz w:val="32"/>
          <w:szCs w:val="32"/>
        </w:rPr>
        <w:t>Agreement</w:t>
      </w:r>
    </w:p>
    <w:p w14:paraId="40718A45" w14:textId="712E5312" w:rsidR="008F22FF" w:rsidRPr="00A016B4" w:rsidRDefault="00BE7A93" w:rsidP="00CA103C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Sender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992"/>
        <w:gridCol w:w="3040"/>
        <w:gridCol w:w="1050"/>
        <w:gridCol w:w="3998"/>
      </w:tblGrid>
      <w:tr w:rsidR="00820138" w:rsidRPr="00A016B4" w14:paraId="00B88FD4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C027D" w14:textId="20408E05" w:rsidR="00F329AD" w:rsidRPr="00A016B4" w:rsidRDefault="00F329AD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</w:t>
            </w:r>
          </w:p>
        </w:tc>
        <w:tc>
          <w:tcPr>
            <w:tcW w:w="15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A87204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2ADFFD" w14:textId="77777777" w:rsidR="00F329AD" w:rsidRPr="00A016B4" w:rsidRDefault="00F329AD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FD344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28310AD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6E49A" w14:textId="77777777" w:rsidR="000346EE" w:rsidRPr="00A016B4" w:rsidRDefault="000346EE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Contact Name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B7CB559" w14:textId="77777777" w:rsidR="000346EE" w:rsidRPr="00A016B4" w:rsidRDefault="000346EE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45E328" w14:textId="15B53A16" w:rsidR="000346EE" w:rsidRPr="00A016B4" w:rsidRDefault="000346EE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286ED8" w14:textId="77777777" w:rsidR="000346EE" w:rsidRPr="00A016B4" w:rsidRDefault="000346EE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3EDBDBB3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AA326" w14:textId="68872147" w:rsidR="00820138" w:rsidRPr="00A016B4" w:rsidRDefault="00820138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Email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2F1AF02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D3E77F" w14:textId="77777777" w:rsidR="00820138" w:rsidRPr="00A016B4" w:rsidRDefault="00820138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64D213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5A6ED25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374F" w14:textId="39C69817" w:rsidR="00820138" w:rsidRPr="00A016B4" w:rsidRDefault="00D45DDF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Experience Cloud </w:t>
            </w:r>
            <w:r w:rsidR="00820138" w:rsidRPr="00A016B4">
              <w:rPr>
                <w:rFonts w:asciiTheme="minorHAnsi" w:hAnsiTheme="minorHAnsi"/>
                <w:sz w:val="18"/>
                <w:szCs w:val="18"/>
              </w:rPr>
              <w:t>Org ID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CA5D26D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867BD6" w14:textId="77777777" w:rsidR="00820138" w:rsidRPr="00A016B4" w:rsidRDefault="00820138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498B3A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4688141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26D5D" w14:textId="33D8E58F" w:rsidR="00F329AD" w:rsidRPr="00A016B4" w:rsidRDefault="00820138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of Agreement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7DA6F37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E95B89" w14:textId="178BEDFB" w:rsidR="00F329AD" w:rsidRPr="00A016B4" w:rsidRDefault="00F329AD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696657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DA6E5E2" w14:textId="77777777" w:rsidR="00C8258D" w:rsidRPr="00A016B4" w:rsidRDefault="00C8258D" w:rsidP="000C2E0E">
      <w:pPr>
        <w:rPr>
          <w:rFonts w:asciiTheme="minorHAnsi" w:hAnsiTheme="minorHAnsi"/>
          <w:sz w:val="18"/>
          <w:szCs w:val="18"/>
        </w:rPr>
      </w:pPr>
    </w:p>
    <w:p w14:paraId="2161B624" w14:textId="23A2A46D" w:rsidR="000C2E0E" w:rsidRPr="00A016B4" w:rsidRDefault="00AE2734" w:rsidP="000C2E0E">
      <w:pPr>
        <w:rPr>
          <w:rFonts w:asciiTheme="minorHAnsi" w:hAnsiTheme="minorHAnsi"/>
          <w:b/>
          <w:sz w:val="18"/>
          <w:szCs w:val="18"/>
        </w:rPr>
      </w:pPr>
      <w:r w:rsidRPr="00A016B4">
        <w:rPr>
          <w:rFonts w:asciiTheme="minorHAnsi" w:hAnsiTheme="minorHAnsi"/>
          <w:b/>
          <w:sz w:val="18"/>
          <w:szCs w:val="18"/>
        </w:rPr>
        <w:t>Sending Rules</w:t>
      </w:r>
    </w:p>
    <w:p w14:paraId="3C953F9F" w14:textId="4EFF9E32" w:rsidR="000C2E0E" w:rsidRPr="00A016B4" w:rsidRDefault="00787765" w:rsidP="00BB6E3D">
      <w:pPr>
        <w:ind w:left="720"/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>Sender can s</w:t>
      </w:r>
      <w:r w:rsidR="000C2E0E" w:rsidRPr="00A016B4">
        <w:rPr>
          <w:rFonts w:asciiTheme="minorHAnsi" w:hAnsiTheme="minorHAnsi"/>
          <w:sz w:val="18"/>
          <w:szCs w:val="18"/>
        </w:rPr>
        <w:t>pecify the rules to trigger data to be sent to the specific receiver indicated in this form.  Sending rules can use “equals</w:t>
      </w:r>
      <w:r w:rsidRPr="00A016B4">
        <w:rPr>
          <w:rFonts w:asciiTheme="minorHAnsi" w:hAnsiTheme="minorHAnsi"/>
          <w:sz w:val="18"/>
          <w:szCs w:val="18"/>
        </w:rPr>
        <w:t xml:space="preserve">” or </w:t>
      </w:r>
      <w:r w:rsidR="00E76A6F" w:rsidRPr="00A016B4">
        <w:rPr>
          <w:rFonts w:asciiTheme="minorHAnsi" w:hAnsiTheme="minorHAnsi"/>
          <w:sz w:val="18"/>
          <w:szCs w:val="18"/>
        </w:rPr>
        <w:t>“contains</w:t>
      </w:r>
      <w:r w:rsidR="00FA36EE" w:rsidRPr="00A016B4">
        <w:rPr>
          <w:rFonts w:asciiTheme="minorHAnsi" w:hAnsiTheme="minorHAnsi"/>
          <w:sz w:val="18"/>
          <w:szCs w:val="18"/>
        </w:rPr>
        <w:t xml:space="preserve">”.  </w:t>
      </w:r>
      <w:r w:rsidR="00C7454C" w:rsidRPr="00A016B4">
        <w:rPr>
          <w:rFonts w:asciiTheme="minorHAnsi" w:hAnsiTheme="minorHAnsi"/>
          <w:sz w:val="18"/>
          <w:szCs w:val="18"/>
        </w:rPr>
        <w:t>The s</w:t>
      </w:r>
      <w:r w:rsidR="00AF7C3D" w:rsidRPr="00A016B4">
        <w:rPr>
          <w:rFonts w:asciiTheme="minorHAnsi" w:hAnsiTheme="minorHAnsi"/>
          <w:sz w:val="18"/>
          <w:szCs w:val="18"/>
        </w:rPr>
        <w:t>ender can spec</w:t>
      </w:r>
      <w:r w:rsidR="006022B5" w:rsidRPr="00A016B4">
        <w:rPr>
          <w:rFonts w:asciiTheme="minorHAnsi" w:hAnsiTheme="minorHAnsi"/>
          <w:sz w:val="18"/>
          <w:szCs w:val="18"/>
        </w:rPr>
        <w:t>ify multiple rules along with an “any” or “all” specification</w:t>
      </w:r>
      <w:r w:rsidR="00AF7C3D" w:rsidRPr="00A016B4">
        <w:rPr>
          <w:rFonts w:asciiTheme="minorHAnsi" w:hAnsiTheme="minorHAnsi"/>
          <w:sz w:val="18"/>
          <w:szCs w:val="18"/>
        </w:rPr>
        <w:t xml:space="preserve">.  </w:t>
      </w:r>
      <w:r w:rsidR="00BB6E3D" w:rsidRPr="00A016B4">
        <w:rPr>
          <w:rFonts w:asciiTheme="minorHAnsi" w:hAnsiTheme="minorHAnsi"/>
          <w:sz w:val="18"/>
          <w:szCs w:val="18"/>
        </w:rPr>
        <w:t>If using “contains” string value must be at least five characters in length.</w:t>
      </w:r>
    </w:p>
    <w:p w14:paraId="44B6879C" w14:textId="03BF79EB" w:rsidR="000C2E0E" w:rsidRDefault="000C2E0E" w:rsidP="000C2E0E">
      <w:pPr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ab/>
      </w:r>
      <w:r w:rsidRPr="00006A24">
        <w:rPr>
          <w:rFonts w:asciiTheme="minorHAnsi" w:hAnsiTheme="minorHAnsi"/>
          <w:b/>
          <w:sz w:val="18"/>
          <w:szCs w:val="18"/>
        </w:rPr>
        <w:t>Example:</w:t>
      </w:r>
      <w:r w:rsidRPr="00A016B4">
        <w:rPr>
          <w:rFonts w:asciiTheme="minorHAnsi" w:hAnsiTheme="minorHAnsi"/>
          <w:sz w:val="18"/>
          <w:szCs w:val="18"/>
        </w:rPr>
        <w:t xml:space="preserve"> If variable </w:t>
      </w:r>
      <w:r w:rsidRPr="00006A24">
        <w:rPr>
          <w:rFonts w:ascii="Consolas" w:hAnsi="Consolas"/>
          <w:sz w:val="18"/>
          <w:szCs w:val="18"/>
        </w:rPr>
        <w:t>a.media.network</w:t>
      </w:r>
      <w:r w:rsidRPr="00A016B4">
        <w:rPr>
          <w:rFonts w:asciiTheme="minorHAnsi" w:hAnsiTheme="minorHAnsi"/>
          <w:sz w:val="18"/>
          <w:szCs w:val="18"/>
        </w:rPr>
        <w:t xml:space="preserve"> equals</w:t>
      </w:r>
      <w:r w:rsidR="00BB3057" w:rsidRPr="00A016B4">
        <w:rPr>
          <w:rFonts w:asciiTheme="minorHAnsi" w:hAnsiTheme="minorHAnsi"/>
          <w:sz w:val="18"/>
          <w:szCs w:val="18"/>
        </w:rPr>
        <w:t xml:space="preserve"> any of </w:t>
      </w:r>
      <w:r w:rsidR="00AE2734" w:rsidRPr="00A016B4">
        <w:rPr>
          <w:rFonts w:asciiTheme="minorHAnsi" w:hAnsiTheme="minorHAnsi"/>
          <w:sz w:val="18"/>
          <w:szCs w:val="18"/>
        </w:rPr>
        <w:t xml:space="preserve"> “receiver</w:t>
      </w:r>
      <w:r w:rsidRPr="00A016B4">
        <w:rPr>
          <w:rFonts w:asciiTheme="minorHAnsi" w:hAnsiTheme="minorHAnsi"/>
          <w:sz w:val="18"/>
          <w:szCs w:val="18"/>
        </w:rPr>
        <w:t>”</w:t>
      </w:r>
      <w:r w:rsidR="00AE2734" w:rsidRPr="00A016B4">
        <w:rPr>
          <w:rFonts w:asciiTheme="minorHAnsi" w:hAnsiTheme="minorHAnsi"/>
          <w:sz w:val="18"/>
          <w:szCs w:val="18"/>
        </w:rPr>
        <w:t xml:space="preserve"> or “rec</w:t>
      </w:r>
      <w:r w:rsidR="00006A24">
        <w:rPr>
          <w:rFonts w:asciiTheme="minorHAnsi" w:hAnsiTheme="minorHAnsi"/>
          <w:sz w:val="18"/>
          <w:szCs w:val="18"/>
        </w:rPr>
        <w:t>e</w:t>
      </w:r>
      <w:r w:rsidR="00AE2734" w:rsidRPr="00A016B4">
        <w:rPr>
          <w:rFonts w:asciiTheme="minorHAnsi" w:hAnsiTheme="minorHAnsi"/>
          <w:sz w:val="18"/>
          <w:szCs w:val="18"/>
        </w:rPr>
        <w:t>iver</w:t>
      </w:r>
      <w:r w:rsidR="00BB3057" w:rsidRPr="00A016B4">
        <w:rPr>
          <w:rFonts w:asciiTheme="minorHAnsi" w:hAnsiTheme="minorHAnsi"/>
          <w:sz w:val="18"/>
          <w:szCs w:val="18"/>
        </w:rPr>
        <w:t>networks”</w:t>
      </w:r>
      <w:r w:rsidR="00006A24">
        <w:rPr>
          <w:rFonts w:asciiTheme="minorHAnsi" w:hAnsiTheme="minorHAnsi"/>
          <w:sz w:val="18"/>
          <w:szCs w:val="18"/>
        </w:rPr>
        <w:t>,</w:t>
      </w:r>
      <w:r w:rsidRPr="00A016B4">
        <w:rPr>
          <w:rFonts w:asciiTheme="minorHAnsi" w:hAnsiTheme="minorHAnsi"/>
          <w:sz w:val="18"/>
          <w:szCs w:val="18"/>
        </w:rPr>
        <w:t xml:space="preserve"> send data to receiver.</w:t>
      </w:r>
    </w:p>
    <w:p w14:paraId="281B3343" w14:textId="63B4D4FB" w:rsidR="00006A24" w:rsidRPr="00A016B4" w:rsidRDefault="00006A24" w:rsidP="00006A24">
      <w:pPr>
        <w:ind w:left="720"/>
        <w:rPr>
          <w:rFonts w:asciiTheme="minorHAnsi" w:hAnsiTheme="minorHAnsi"/>
          <w:sz w:val="18"/>
          <w:szCs w:val="18"/>
        </w:rPr>
      </w:pPr>
      <w:r w:rsidRPr="00006A24">
        <w:rPr>
          <w:rFonts w:asciiTheme="minorHAnsi" w:hAnsiTheme="minorHAnsi"/>
          <w:b/>
          <w:sz w:val="18"/>
          <w:szCs w:val="18"/>
        </w:rPr>
        <w:t>Note:</w:t>
      </w:r>
      <w:r w:rsidRPr="00006A24">
        <w:rPr>
          <w:rFonts w:asciiTheme="minorHAnsi" w:hAnsiTheme="minorHAnsi"/>
          <w:sz w:val="18"/>
          <w:szCs w:val="18"/>
        </w:rPr>
        <w:t xml:space="preserve">  Consider inclusion of variables specific to consent management and privacy, such as </w:t>
      </w:r>
      <w:r w:rsidRPr="00006A24">
        <w:rPr>
          <w:rFonts w:ascii="Consolas" w:hAnsi="Consolas"/>
          <w:sz w:val="18"/>
          <w:szCs w:val="18"/>
        </w:rPr>
        <w:t>c.cm.ssf</w:t>
      </w:r>
      <w:r w:rsidRPr="00006A24">
        <w:rPr>
          <w:rFonts w:asciiTheme="minorHAnsi" w:hAnsiTheme="minorHAnsi"/>
          <w:sz w:val="18"/>
          <w:szCs w:val="18"/>
        </w:rPr>
        <w:t xml:space="preserve"> or </w:t>
      </w:r>
      <w:r w:rsidRPr="00006A24">
        <w:rPr>
          <w:rFonts w:ascii="Consolas" w:hAnsi="Consolas"/>
          <w:sz w:val="18"/>
          <w:szCs w:val="18"/>
        </w:rPr>
        <w:t>c.cm.oos</w:t>
      </w:r>
      <w:r w:rsidRPr="00006A24">
        <w:rPr>
          <w:rFonts w:asciiTheme="minorHAnsi" w:hAnsiTheme="minorHAnsi"/>
          <w:sz w:val="18"/>
          <w:szCs w:val="18"/>
        </w:rPr>
        <w:t xml:space="preserve"> and whether sender's privacy rules influence how data is shared to the receiver</w:t>
      </w:r>
      <w:r>
        <w:rPr>
          <w:rFonts w:asciiTheme="minorHAnsi" w:hAnsiTheme="minorHAnsi"/>
          <w:sz w:val="18"/>
          <w:szCs w:val="18"/>
        </w:rPr>
        <w:t>.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5F17B2AA" w14:textId="77777777" w:rsidTr="0058443F">
        <w:tc>
          <w:tcPr>
            <w:tcW w:w="2520" w:type="dxa"/>
            <w:vAlign w:val="bottom"/>
          </w:tcPr>
          <w:p w14:paraId="6DB47124" w14:textId="09D56878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Sending Rules:</w:t>
            </w:r>
          </w:p>
        </w:tc>
      </w:tr>
      <w:tr w:rsidR="000C2E0E" w:rsidRPr="00A016B4" w14:paraId="4F9F66B9" w14:textId="77777777" w:rsidTr="0058443F">
        <w:tc>
          <w:tcPr>
            <w:tcW w:w="2520" w:type="dxa"/>
            <w:vAlign w:val="bottom"/>
          </w:tcPr>
          <w:p w14:paraId="7716F2E7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46717277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9412476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DB21320" w14:textId="77777777" w:rsidR="00E0643E" w:rsidRPr="00A016B4" w:rsidRDefault="00E0643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320858E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255E024" w14:textId="77777777" w:rsidR="00113B80" w:rsidRPr="00A016B4" w:rsidRDefault="00113B80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1B06563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72E67C5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A4FE47B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5FD1C72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98D2A05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B2E138D" w14:textId="5B15774B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7AC43B63" w14:textId="0791AABB" w:rsidR="001766EE" w:rsidRPr="00A016B4" w:rsidRDefault="001766EE" w:rsidP="00CA103C">
      <w:pPr>
        <w:rPr>
          <w:rFonts w:asciiTheme="minorHAnsi" w:hAnsiTheme="minorHAnsi"/>
        </w:rPr>
      </w:pPr>
    </w:p>
    <w:p w14:paraId="4F458BD5" w14:textId="6539509A" w:rsidR="001766EE" w:rsidRPr="00A016B4" w:rsidRDefault="009147DE" w:rsidP="009147DE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Receiver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992"/>
        <w:gridCol w:w="3040"/>
        <w:gridCol w:w="1050"/>
        <w:gridCol w:w="3998"/>
      </w:tblGrid>
      <w:tr w:rsidR="007F19E2" w:rsidRPr="00A016B4" w14:paraId="202DF768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18690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</w:t>
            </w:r>
          </w:p>
        </w:tc>
        <w:tc>
          <w:tcPr>
            <w:tcW w:w="15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40D03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742FF7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60E49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58DF34B8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90B01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Contact Name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4A7EC6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24C006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E77E25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63A5AC3D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66A9D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Email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964AE80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873773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66ED2E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4022FE9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D98A5" w14:textId="1D6D99EC" w:rsidR="007F19E2" w:rsidRPr="00A016B4" w:rsidRDefault="00A016B4" w:rsidP="00C8258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Experience</w:t>
            </w:r>
            <w:r w:rsidR="007F19E2" w:rsidRPr="00A016B4">
              <w:rPr>
                <w:rFonts w:asciiTheme="minorHAnsi" w:hAnsiTheme="minorHAnsi"/>
                <w:sz w:val="18"/>
                <w:szCs w:val="18"/>
              </w:rPr>
              <w:t xml:space="preserve"> Cloud Org ID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B65CEC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BA8428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6CC08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5BBEFCEC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06A5D" w14:textId="42A43CB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Default Tracking Server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97D1A7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6D5FA3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FAC0B1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2088FED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0504E" w14:textId="31BA1970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Default Report Suite ID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635A32A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C17280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52761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6C0C951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ECBBE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of Agreement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62AF16C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7C74F5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9FA1BD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46CDF0CF" w14:textId="77777777" w:rsidR="00C8258D" w:rsidRPr="00A016B4" w:rsidRDefault="00C8258D" w:rsidP="00CA103C">
      <w:pPr>
        <w:rPr>
          <w:rFonts w:asciiTheme="minorHAnsi" w:hAnsiTheme="minorHAnsi"/>
          <w:sz w:val="18"/>
          <w:szCs w:val="18"/>
        </w:rPr>
      </w:pPr>
    </w:p>
    <w:p w14:paraId="2DBE33A0" w14:textId="30E34F1B" w:rsidR="00C463EF" w:rsidRPr="00A016B4" w:rsidRDefault="00AE2734" w:rsidP="00CA103C">
      <w:pPr>
        <w:rPr>
          <w:rFonts w:asciiTheme="minorHAnsi" w:hAnsiTheme="minorHAnsi"/>
          <w:b/>
          <w:sz w:val="18"/>
          <w:szCs w:val="18"/>
        </w:rPr>
      </w:pPr>
      <w:r w:rsidRPr="00A016B4">
        <w:rPr>
          <w:rFonts w:asciiTheme="minorHAnsi" w:hAnsiTheme="minorHAnsi"/>
          <w:b/>
          <w:sz w:val="18"/>
          <w:szCs w:val="18"/>
        </w:rPr>
        <w:t>Receiving Rules</w:t>
      </w:r>
    </w:p>
    <w:p w14:paraId="5ED6D1AF" w14:textId="3DD94AE6" w:rsidR="000C2E0E" w:rsidRPr="00A016B4" w:rsidRDefault="000C2E0E" w:rsidP="000C2E0E">
      <w:pPr>
        <w:ind w:left="720"/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>R</w:t>
      </w:r>
      <w:r w:rsidR="00DC69B6" w:rsidRPr="00A016B4">
        <w:rPr>
          <w:rFonts w:asciiTheme="minorHAnsi" w:hAnsiTheme="minorHAnsi"/>
          <w:sz w:val="18"/>
          <w:szCs w:val="18"/>
        </w:rPr>
        <w:t xml:space="preserve">eceiver can </w:t>
      </w:r>
      <w:r w:rsidRPr="00A016B4">
        <w:rPr>
          <w:rFonts w:asciiTheme="minorHAnsi" w:hAnsiTheme="minorHAnsi"/>
          <w:sz w:val="18"/>
          <w:szCs w:val="18"/>
        </w:rPr>
        <w:t xml:space="preserve">specify report suite and tracking server based on data received.  </w:t>
      </w:r>
      <w:r w:rsidR="00CE1767" w:rsidRPr="00A016B4">
        <w:rPr>
          <w:rFonts w:asciiTheme="minorHAnsi" w:hAnsiTheme="minorHAnsi"/>
          <w:sz w:val="18"/>
          <w:szCs w:val="18"/>
        </w:rPr>
        <w:t>Receiving rule</w:t>
      </w:r>
      <w:r w:rsidR="00DC69B6" w:rsidRPr="00A016B4">
        <w:rPr>
          <w:rFonts w:asciiTheme="minorHAnsi" w:hAnsiTheme="minorHAnsi"/>
          <w:sz w:val="18"/>
          <w:szCs w:val="18"/>
        </w:rPr>
        <w:t>s use “equals”.</w:t>
      </w:r>
      <w:r w:rsidR="00CE1767" w:rsidRPr="00A016B4">
        <w:rPr>
          <w:rFonts w:asciiTheme="minorHAnsi" w:hAnsiTheme="minorHAnsi"/>
          <w:sz w:val="18"/>
          <w:szCs w:val="18"/>
        </w:rPr>
        <w:t xml:space="preserve"> </w:t>
      </w:r>
      <w:r w:rsidR="00DC69B6" w:rsidRPr="00A016B4">
        <w:rPr>
          <w:rFonts w:asciiTheme="minorHAnsi" w:hAnsiTheme="minorHAnsi"/>
          <w:sz w:val="18"/>
          <w:szCs w:val="18"/>
        </w:rPr>
        <w:t xml:space="preserve"> </w:t>
      </w:r>
      <w:r w:rsidR="00CE1767" w:rsidRPr="00A016B4">
        <w:rPr>
          <w:rFonts w:asciiTheme="minorHAnsi" w:hAnsiTheme="minorHAnsi"/>
          <w:sz w:val="18"/>
          <w:szCs w:val="18"/>
        </w:rPr>
        <w:t xml:space="preserve">The receiver can specify multiple rules along with an “any” or “all” specification.  </w:t>
      </w:r>
    </w:p>
    <w:p w14:paraId="47BD3D1C" w14:textId="7FF3DCA0" w:rsidR="00A16A42" w:rsidRPr="00A016B4" w:rsidRDefault="00A16A42" w:rsidP="00CA103C">
      <w:pPr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ab/>
        <w:t xml:space="preserve">Example: </w:t>
      </w:r>
      <w:r w:rsidR="00773CDA" w:rsidRPr="00A016B4">
        <w:rPr>
          <w:rFonts w:asciiTheme="minorHAnsi" w:hAnsiTheme="minorHAnsi"/>
          <w:sz w:val="18"/>
          <w:szCs w:val="18"/>
        </w:rPr>
        <w:t>If variable a.media.playerName</w:t>
      </w:r>
      <w:r w:rsidR="000C2E0E" w:rsidRPr="00A016B4">
        <w:rPr>
          <w:rFonts w:asciiTheme="minorHAnsi" w:hAnsiTheme="minorHAnsi"/>
          <w:sz w:val="18"/>
          <w:szCs w:val="18"/>
        </w:rPr>
        <w:t xml:space="preserve"> equals</w:t>
      </w:r>
      <w:r w:rsidR="00AF7457" w:rsidRPr="00A016B4">
        <w:rPr>
          <w:rFonts w:asciiTheme="minorHAnsi" w:hAnsiTheme="minorHAnsi"/>
          <w:sz w:val="18"/>
          <w:szCs w:val="18"/>
        </w:rPr>
        <w:t xml:space="preserve"> any of</w:t>
      </w:r>
      <w:r w:rsidR="00773CDA" w:rsidRPr="00A016B4">
        <w:rPr>
          <w:rFonts w:asciiTheme="minorHAnsi" w:hAnsiTheme="minorHAnsi"/>
          <w:sz w:val="18"/>
          <w:szCs w:val="18"/>
        </w:rPr>
        <w:t xml:space="preserve"> “ipad</w:t>
      </w:r>
      <w:r w:rsidR="000C2E0E" w:rsidRPr="00A016B4">
        <w:rPr>
          <w:rFonts w:asciiTheme="minorHAnsi" w:hAnsiTheme="minorHAnsi"/>
          <w:sz w:val="18"/>
          <w:szCs w:val="18"/>
        </w:rPr>
        <w:t>”</w:t>
      </w:r>
      <w:r w:rsidR="00773CDA" w:rsidRPr="00A016B4">
        <w:rPr>
          <w:rFonts w:asciiTheme="minorHAnsi" w:hAnsiTheme="minorHAnsi"/>
          <w:sz w:val="18"/>
          <w:szCs w:val="18"/>
        </w:rPr>
        <w:t xml:space="preserve"> or “iphone</w:t>
      </w:r>
      <w:r w:rsidR="00AF7457" w:rsidRPr="00A016B4">
        <w:rPr>
          <w:rFonts w:asciiTheme="minorHAnsi" w:hAnsiTheme="minorHAnsi"/>
          <w:sz w:val="18"/>
          <w:szCs w:val="18"/>
        </w:rPr>
        <w:t>”</w:t>
      </w:r>
      <w:r w:rsidR="00773CDA" w:rsidRPr="00A016B4">
        <w:rPr>
          <w:rFonts w:asciiTheme="minorHAnsi" w:hAnsiTheme="minorHAnsi"/>
          <w:sz w:val="18"/>
          <w:szCs w:val="18"/>
        </w:rPr>
        <w:t xml:space="preserve"> or “ios”</w:t>
      </w:r>
      <w:r w:rsidR="000C2E0E" w:rsidRPr="00A016B4">
        <w:rPr>
          <w:rFonts w:asciiTheme="minorHAnsi" w:hAnsiTheme="minorHAnsi"/>
          <w:sz w:val="18"/>
          <w:szCs w:val="18"/>
        </w:rPr>
        <w:t xml:space="preserve"> send da</w:t>
      </w:r>
      <w:r w:rsidR="00773CDA" w:rsidRPr="00A016B4">
        <w:rPr>
          <w:rFonts w:asciiTheme="minorHAnsi" w:hAnsiTheme="minorHAnsi"/>
          <w:sz w:val="18"/>
          <w:szCs w:val="18"/>
        </w:rPr>
        <w:t>ta to report suite “receivingios</w:t>
      </w:r>
      <w:r w:rsidR="000C2E0E" w:rsidRPr="00A016B4">
        <w:rPr>
          <w:rFonts w:asciiTheme="minorHAnsi" w:hAnsiTheme="minorHAnsi"/>
          <w:sz w:val="18"/>
          <w:szCs w:val="18"/>
        </w:rPr>
        <w:t>”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27428978" w14:textId="77777777" w:rsidTr="0058443F">
        <w:tc>
          <w:tcPr>
            <w:tcW w:w="10080" w:type="dxa"/>
            <w:vAlign w:val="bottom"/>
          </w:tcPr>
          <w:p w14:paraId="4D1B3163" w14:textId="1EC1423D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Receiving Rules:</w:t>
            </w:r>
          </w:p>
        </w:tc>
      </w:tr>
      <w:tr w:rsidR="000C2E0E" w:rsidRPr="00A016B4" w14:paraId="2F5A8824" w14:textId="77777777" w:rsidTr="0058443F">
        <w:tc>
          <w:tcPr>
            <w:tcW w:w="10080" w:type="dxa"/>
            <w:vAlign w:val="bottom"/>
          </w:tcPr>
          <w:p w14:paraId="7A4F8226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49F774F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20CC21" w14:textId="77777777" w:rsidR="00393C35" w:rsidRPr="00A016B4" w:rsidRDefault="00393C35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B605D76" w14:textId="77777777" w:rsidR="00762A62" w:rsidRPr="00A016B4" w:rsidRDefault="00762A62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EA086A7" w14:textId="77777777" w:rsidR="00393C35" w:rsidRPr="00A016B4" w:rsidRDefault="00393C35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504F5A8" w14:textId="35488F16" w:rsidR="008105D8" w:rsidRPr="00A016B4" w:rsidRDefault="00700986" w:rsidP="00AE2734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Data Sample Attached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858"/>
        <w:gridCol w:w="3042"/>
        <w:gridCol w:w="956"/>
        <w:gridCol w:w="3224"/>
      </w:tblGrid>
      <w:tr w:rsidR="000000DA" w:rsidRPr="00A016B4" w14:paraId="1473BE54" w14:textId="77777777" w:rsidTr="000000DA">
        <w:trPr>
          <w:trHeight w:val="259"/>
        </w:trPr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E9FE0" w14:textId="675B0A44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File name for shared data sample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182F91" w14:textId="77777777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58354" w14:textId="77777777" w:rsidR="00AE2734" w:rsidRPr="00A016B4" w:rsidRDefault="00AE2734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BE317" w14:textId="77777777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652D4C0" w14:textId="77777777" w:rsidR="0058443F" w:rsidRPr="00A016B4" w:rsidRDefault="0058443F" w:rsidP="0058443F">
      <w:pPr>
        <w:rPr>
          <w:rFonts w:asciiTheme="minorHAnsi" w:hAnsiTheme="minorHAnsi"/>
          <w:sz w:val="18"/>
          <w:szCs w:val="18"/>
        </w:rPr>
      </w:pPr>
    </w:p>
    <w:p w14:paraId="1BFDBEF2" w14:textId="77777777" w:rsidR="00F2208A" w:rsidRPr="00A016B4" w:rsidRDefault="00EC6F20" w:rsidP="00EC6F20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Additional Notes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01C6D959" w14:textId="77777777" w:rsidTr="0058443F">
        <w:trPr>
          <w:trHeight w:val="251"/>
        </w:trPr>
        <w:tc>
          <w:tcPr>
            <w:tcW w:w="2520" w:type="dxa"/>
            <w:vAlign w:val="bottom"/>
          </w:tcPr>
          <w:p w14:paraId="15232ECB" w14:textId="1EBECE60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C2E0E" w:rsidRPr="00A016B4" w14:paraId="278EA2CA" w14:textId="77777777" w:rsidTr="0058443F">
        <w:tc>
          <w:tcPr>
            <w:tcW w:w="2520" w:type="dxa"/>
            <w:vAlign w:val="bottom"/>
          </w:tcPr>
          <w:p w14:paraId="448CD644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EF3BC61" w14:textId="77777777" w:rsidR="00762A62" w:rsidRPr="00A016B4" w:rsidRDefault="00762A62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6AB77BF" w14:textId="19E2D22C" w:rsidR="00D03C45" w:rsidRPr="00A016B4" w:rsidRDefault="009E29A5" w:rsidP="00DD0633">
      <w:pPr>
        <w:pStyle w:val="Heading2"/>
        <w:tabs>
          <w:tab w:val="left" w:pos="8817"/>
        </w:tabs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Required</w:t>
      </w:r>
      <w:r w:rsidR="000607B5" w:rsidRPr="00A016B4">
        <w:rPr>
          <w:rFonts w:asciiTheme="minorHAnsi" w:hAnsiTheme="minorHAnsi"/>
        </w:rPr>
        <w:t xml:space="preserve"> Data </w:t>
      </w:r>
    </w:p>
    <w:p w14:paraId="63EDED1B" w14:textId="77777777" w:rsidR="00B72328" w:rsidRPr="00A016B4" w:rsidRDefault="00B72328" w:rsidP="00B72328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812"/>
        <w:gridCol w:w="2892"/>
        <w:gridCol w:w="3390"/>
        <w:gridCol w:w="986"/>
      </w:tblGrid>
      <w:tr w:rsidR="00137C57" w:rsidRPr="00A016B4" w14:paraId="7DE42B6C" w14:textId="60A01A0C" w:rsidTr="005440E9">
        <w:trPr>
          <w:trHeight w:val="266"/>
        </w:trPr>
        <w:tc>
          <w:tcPr>
            <w:tcW w:w="2561" w:type="dxa"/>
            <w:vAlign w:val="center"/>
          </w:tcPr>
          <w:p w14:paraId="11CBA4DF" w14:textId="1C3E6914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634" w:type="dxa"/>
            <w:vAlign w:val="center"/>
          </w:tcPr>
          <w:p w14:paraId="4C80AAEB" w14:textId="2151D39F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3088" w:type="dxa"/>
            <w:vAlign w:val="center"/>
          </w:tcPr>
          <w:p w14:paraId="7F29E424" w14:textId="5B304CCF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898" w:type="dxa"/>
            <w:vAlign w:val="center"/>
          </w:tcPr>
          <w:p w14:paraId="0C0DBB91" w14:textId="12D01278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137C57" w:rsidRPr="00A016B4" w14:paraId="0CFA4DFA" w14:textId="17CAF655" w:rsidTr="005440E9">
        <w:trPr>
          <w:trHeight w:val="266"/>
        </w:trPr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4252663E" w14:textId="617DCFF1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Federated Settings</w:t>
            </w:r>
          </w:p>
        </w:tc>
        <w:tc>
          <w:tcPr>
            <w:tcW w:w="2634" w:type="dxa"/>
            <w:shd w:val="clear" w:color="auto" w:fill="D9D9D9" w:themeFill="background1" w:themeFillShade="D9"/>
            <w:vAlign w:val="center"/>
          </w:tcPr>
          <w:p w14:paraId="6E293788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088" w:type="dxa"/>
            <w:shd w:val="clear" w:color="auto" w:fill="D9D9D9" w:themeFill="background1" w:themeFillShade="D9"/>
            <w:vAlign w:val="center"/>
          </w:tcPr>
          <w:p w14:paraId="3E444289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6E8F5D47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4B251E65" w14:textId="4D4FA3EF" w:rsidTr="005440E9">
        <w:trPr>
          <w:trHeight w:val="266"/>
        </w:trPr>
        <w:tc>
          <w:tcPr>
            <w:tcW w:w="2561" w:type="dxa"/>
            <w:vAlign w:val="center"/>
          </w:tcPr>
          <w:p w14:paraId="36940084" w14:textId="581F7CD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Receiver Tracking Server</w:t>
            </w:r>
          </w:p>
        </w:tc>
        <w:tc>
          <w:tcPr>
            <w:tcW w:w="2634" w:type="dxa"/>
            <w:vAlign w:val="center"/>
          </w:tcPr>
          <w:p w14:paraId="66E49D85" w14:textId="0081E95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tracking_server</w:t>
            </w:r>
          </w:p>
        </w:tc>
        <w:tc>
          <w:tcPr>
            <w:tcW w:w="3088" w:type="dxa"/>
            <w:vAlign w:val="center"/>
          </w:tcPr>
          <w:p w14:paraId="6B7BE1CA" w14:textId="703D25F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Tracking server for receiver data</w:t>
            </w:r>
          </w:p>
        </w:tc>
        <w:tc>
          <w:tcPr>
            <w:tcW w:w="898" w:type="dxa"/>
            <w:vAlign w:val="center"/>
          </w:tcPr>
          <w:p w14:paraId="195E2103" w14:textId="61293B26" w:rsidR="00137C57" w:rsidRPr="00A016B4" w:rsidRDefault="00137C57" w:rsidP="005440E9">
            <w:pPr>
              <w:tabs>
                <w:tab w:val="left" w:pos="359"/>
              </w:tabs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091686D4" w14:textId="4F8F5835" w:rsidTr="005440E9">
        <w:trPr>
          <w:trHeight w:val="266"/>
        </w:trPr>
        <w:tc>
          <w:tcPr>
            <w:tcW w:w="2561" w:type="dxa"/>
            <w:vAlign w:val="center"/>
          </w:tcPr>
          <w:p w14:paraId="6A0BEC45" w14:textId="14DDABDF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Receiver Report Suite ID</w:t>
            </w:r>
          </w:p>
        </w:tc>
        <w:tc>
          <w:tcPr>
            <w:tcW w:w="2634" w:type="dxa"/>
            <w:vAlign w:val="center"/>
          </w:tcPr>
          <w:p w14:paraId="6673FC44" w14:textId="4B04DEA1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rsid</w:t>
            </w:r>
          </w:p>
        </w:tc>
        <w:tc>
          <w:tcPr>
            <w:tcW w:w="3088" w:type="dxa"/>
            <w:vAlign w:val="center"/>
          </w:tcPr>
          <w:p w14:paraId="0AA19772" w14:textId="1717344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Report suite for receiver data</w:t>
            </w:r>
          </w:p>
        </w:tc>
        <w:tc>
          <w:tcPr>
            <w:tcW w:w="898" w:type="dxa"/>
            <w:vAlign w:val="center"/>
          </w:tcPr>
          <w:p w14:paraId="2EDA55B3" w14:textId="282A7C1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D02B468" w14:textId="7BCE522F" w:rsidTr="005440E9">
        <w:trPr>
          <w:trHeight w:val="266"/>
        </w:trPr>
        <w:tc>
          <w:tcPr>
            <w:tcW w:w="2561" w:type="dxa"/>
            <w:vAlign w:val="center"/>
          </w:tcPr>
          <w:p w14:paraId="403F1B7A" w14:textId="1CFE908F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Link Type</w:t>
            </w:r>
          </w:p>
        </w:tc>
        <w:tc>
          <w:tcPr>
            <w:tcW w:w="2634" w:type="dxa"/>
            <w:vAlign w:val="center"/>
          </w:tcPr>
          <w:p w14:paraId="500DF475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pe</w:t>
            </w:r>
          </w:p>
        </w:tc>
        <w:tc>
          <w:tcPr>
            <w:tcW w:w="3088" w:type="dxa"/>
            <w:vAlign w:val="center"/>
          </w:tcPr>
          <w:p w14:paraId="4267FDE0" w14:textId="6CFC90E4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Indicates type of linking tracking call</w:t>
            </w:r>
          </w:p>
        </w:tc>
        <w:tc>
          <w:tcPr>
            <w:tcW w:w="898" w:type="dxa"/>
            <w:vAlign w:val="center"/>
          </w:tcPr>
          <w:p w14:paraId="0CC3C253" w14:textId="3BEBFE0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1C032605" w14:textId="1E36D13D" w:rsidTr="005440E9">
        <w:trPr>
          <w:trHeight w:val="266"/>
        </w:trPr>
        <w:tc>
          <w:tcPr>
            <w:tcW w:w="2561" w:type="dxa"/>
            <w:vAlign w:val="center"/>
          </w:tcPr>
          <w:p w14:paraId="7BCFD3D7" w14:textId="5596C4CF" w:rsidR="00137C57" w:rsidRPr="00A016B4" w:rsidRDefault="00C16F2C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Link</w:t>
            </w:r>
          </w:p>
        </w:tc>
        <w:tc>
          <w:tcPr>
            <w:tcW w:w="2634" w:type="dxa"/>
            <w:vAlign w:val="center"/>
          </w:tcPr>
          <w:p w14:paraId="6EFEEC0B" w14:textId="5244EFA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pev3</w:t>
            </w:r>
          </w:p>
        </w:tc>
        <w:tc>
          <w:tcPr>
            <w:tcW w:w="3088" w:type="dxa"/>
            <w:vAlign w:val="center"/>
          </w:tcPr>
          <w:p w14:paraId="44B25576" w14:textId="140922ED" w:rsidR="00137C57" w:rsidRPr="00A016B4" w:rsidRDefault="00137C57" w:rsidP="00C16F2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Indicates type of tracking call</w:t>
            </w:r>
          </w:p>
        </w:tc>
        <w:tc>
          <w:tcPr>
            <w:tcW w:w="898" w:type="dxa"/>
            <w:vAlign w:val="center"/>
          </w:tcPr>
          <w:p w14:paraId="00B0DC61" w14:textId="5A58B6B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075F7CC" w14:textId="51A00403" w:rsidTr="005440E9">
        <w:trPr>
          <w:trHeight w:val="266"/>
        </w:trPr>
        <w:tc>
          <w:tcPr>
            <w:tcW w:w="2561" w:type="dxa"/>
            <w:vAlign w:val="center"/>
          </w:tcPr>
          <w:p w14:paraId="3FD64ACF" w14:textId="6CB6CA1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New visitor redirect</w:t>
            </w:r>
          </w:p>
        </w:tc>
        <w:tc>
          <w:tcPr>
            <w:tcW w:w="2634" w:type="dxa"/>
            <w:vAlign w:val="center"/>
          </w:tcPr>
          <w:p w14:paraId="1B00C6FF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pccr</w:t>
            </w:r>
          </w:p>
        </w:tc>
        <w:tc>
          <w:tcPr>
            <w:tcW w:w="3088" w:type="dxa"/>
            <w:vAlign w:val="center"/>
          </w:tcPr>
          <w:p w14:paraId="07DEF411" w14:textId="3B73A2F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Prevents infinite redirects for visitors</w:t>
            </w:r>
          </w:p>
        </w:tc>
        <w:tc>
          <w:tcPr>
            <w:tcW w:w="898" w:type="dxa"/>
            <w:vAlign w:val="center"/>
          </w:tcPr>
          <w:p w14:paraId="0494EDDD" w14:textId="2743BC1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708E3952" w14:textId="218A721B" w:rsidTr="005440E9">
        <w:trPr>
          <w:trHeight w:val="266"/>
        </w:trPr>
        <w:tc>
          <w:tcPr>
            <w:tcW w:w="2561" w:type="dxa"/>
            <w:vAlign w:val="center"/>
          </w:tcPr>
          <w:p w14:paraId="224A1685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Federated ID</w:t>
            </w:r>
          </w:p>
        </w:tc>
        <w:tc>
          <w:tcPr>
            <w:tcW w:w="2634" w:type="dxa"/>
            <w:vAlign w:val="center"/>
          </w:tcPr>
          <w:p w14:paraId="0F4EC1E3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a.media.federated</w:t>
            </w:r>
          </w:p>
        </w:tc>
        <w:tc>
          <w:tcPr>
            <w:tcW w:w="3088" w:type="dxa"/>
            <w:vAlign w:val="center"/>
          </w:tcPr>
          <w:p w14:paraId="5B70E593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Toggle to indicate data is Federated</w:t>
            </w:r>
          </w:p>
        </w:tc>
        <w:tc>
          <w:tcPr>
            <w:tcW w:w="898" w:type="dxa"/>
            <w:vAlign w:val="center"/>
          </w:tcPr>
          <w:p w14:paraId="24807ED3" w14:textId="15C1C212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437E71A" w14:textId="06D4D928" w:rsidTr="005440E9">
        <w:trPr>
          <w:trHeight w:val="266"/>
        </w:trPr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18215A70" w14:textId="4FA9B4C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2634" w:type="dxa"/>
            <w:shd w:val="clear" w:color="auto" w:fill="D9D9D9" w:themeFill="background1" w:themeFillShade="D9"/>
            <w:vAlign w:val="center"/>
          </w:tcPr>
          <w:p w14:paraId="529735CE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088" w:type="dxa"/>
            <w:shd w:val="clear" w:color="auto" w:fill="D9D9D9" w:themeFill="background1" w:themeFillShade="D9"/>
            <w:vAlign w:val="center"/>
          </w:tcPr>
          <w:p w14:paraId="0DF805BE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7F00FEB2" w14:textId="579FEDA1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23E2EEF8" w14:textId="1D13465F" w:rsidTr="005440E9">
        <w:trPr>
          <w:trHeight w:val="266"/>
        </w:trPr>
        <w:tc>
          <w:tcPr>
            <w:tcW w:w="2561" w:type="dxa"/>
            <w:vAlign w:val="center"/>
          </w:tcPr>
          <w:p w14:paraId="2B7ED77E" w14:textId="7B0F0104" w:rsidR="00137C57" w:rsidRPr="00A016B4" w:rsidRDefault="00A70FEF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>CID</w:t>
            </w:r>
            <w:r w:rsidR="00430394" w:rsidRPr="00A016B4">
              <w:rPr>
                <w:rFonts w:asciiTheme="minorHAnsi" w:hAnsiTheme="minorHAnsi"/>
                <w:sz w:val="18"/>
                <w:szCs w:val="18"/>
              </w:rPr>
              <w:t>*</w:t>
            </w:r>
          </w:p>
        </w:tc>
        <w:tc>
          <w:tcPr>
            <w:tcW w:w="2634" w:type="dxa"/>
            <w:vAlign w:val="center"/>
          </w:tcPr>
          <w:p w14:paraId="3C1DB7BE" w14:textId="44A45AC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mid</w:t>
            </w:r>
          </w:p>
        </w:tc>
        <w:tc>
          <w:tcPr>
            <w:tcW w:w="3088" w:type="dxa"/>
            <w:vAlign w:val="center"/>
          </w:tcPr>
          <w:p w14:paraId="5B1ECBFD" w14:textId="673FC688" w:rsidR="00137C57" w:rsidRPr="00A016B4" w:rsidRDefault="00A70FEF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Experience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Cloud Visitor ID Obfuscated</w:t>
            </w:r>
          </w:p>
        </w:tc>
        <w:tc>
          <w:tcPr>
            <w:tcW w:w="898" w:type="dxa"/>
            <w:vAlign w:val="center"/>
          </w:tcPr>
          <w:p w14:paraId="43030120" w14:textId="1977FBD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C0EE7F0" w14:textId="77777777" w:rsidTr="005440E9">
        <w:trPr>
          <w:trHeight w:val="266"/>
        </w:trPr>
        <w:tc>
          <w:tcPr>
            <w:tcW w:w="9181" w:type="dxa"/>
            <w:gridSpan w:val="4"/>
            <w:vAlign w:val="center"/>
          </w:tcPr>
          <w:p w14:paraId="27ADA7E6" w14:textId="4528FC20" w:rsidR="00137C57" w:rsidRPr="00A016B4" w:rsidRDefault="00137C57" w:rsidP="00A70FE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*</w:t>
            </w:r>
            <w:r w:rsidR="00A70FEF" w:rsidRPr="00A016B4">
              <w:rPr>
                <w:rFonts w:asciiTheme="minorHAnsi" w:hAnsiTheme="minorHAnsi"/>
                <w:sz w:val="18"/>
                <w:szCs w:val="18"/>
              </w:rPr>
              <w:t>E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CID is updated for all the federation rules to match the receiver’s </w:t>
            </w:r>
            <w:r w:rsidR="00A70FEF" w:rsidRPr="00A016B4">
              <w:rPr>
                <w:rFonts w:asciiTheme="minorHAnsi" w:hAnsiTheme="minorHAnsi"/>
                <w:sz w:val="18"/>
                <w:szCs w:val="18"/>
              </w:rPr>
              <w:t>Experience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Cloud Org ID</w:t>
            </w:r>
          </w:p>
        </w:tc>
      </w:tr>
      <w:tr w:rsidR="00137C57" w:rsidRPr="00A016B4" w14:paraId="6517F4FB" w14:textId="50A48FCB" w:rsidTr="005440E9">
        <w:trPr>
          <w:trHeight w:val="266"/>
        </w:trPr>
        <w:tc>
          <w:tcPr>
            <w:tcW w:w="2561" w:type="dxa"/>
            <w:vAlign w:val="center"/>
          </w:tcPr>
          <w:p w14:paraId="029319C6" w14:textId="426F6B8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Geo Location</w:t>
            </w:r>
          </w:p>
        </w:tc>
        <w:tc>
          <w:tcPr>
            <w:tcW w:w="2634" w:type="dxa"/>
            <w:vAlign w:val="center"/>
          </w:tcPr>
          <w:p w14:paraId="605070BB" w14:textId="7D4051B3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ip (geo)</w:t>
            </w:r>
          </w:p>
        </w:tc>
        <w:tc>
          <w:tcPr>
            <w:tcW w:w="3088" w:type="dxa"/>
            <w:vAlign w:val="center"/>
          </w:tcPr>
          <w:p w14:paraId="0901B1CC" w14:textId="41C4164B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for geo reports</w:t>
            </w:r>
          </w:p>
        </w:tc>
        <w:tc>
          <w:tcPr>
            <w:tcW w:w="898" w:type="dxa"/>
            <w:vAlign w:val="center"/>
          </w:tcPr>
          <w:p w14:paraId="463FDFFE" w14:textId="2E737EA9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54FA5E8D" w14:textId="687B8629" w:rsidTr="005440E9">
        <w:trPr>
          <w:trHeight w:val="266"/>
        </w:trPr>
        <w:tc>
          <w:tcPr>
            <w:tcW w:w="2561" w:type="dxa"/>
            <w:vAlign w:val="center"/>
          </w:tcPr>
          <w:p w14:paraId="631E2D27" w14:textId="477D638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User Agent</w:t>
            </w:r>
          </w:p>
        </w:tc>
        <w:tc>
          <w:tcPr>
            <w:tcW w:w="2634" w:type="dxa"/>
            <w:vAlign w:val="center"/>
          </w:tcPr>
          <w:p w14:paraId="17B7278F" w14:textId="5283902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user agent</w:t>
            </w:r>
          </w:p>
        </w:tc>
        <w:tc>
          <w:tcPr>
            <w:tcW w:w="3088" w:type="dxa"/>
            <w:vAlign w:val="center"/>
          </w:tcPr>
          <w:p w14:paraId="68754C20" w14:textId="0B6F1DBF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for device reports</w:t>
            </w:r>
          </w:p>
        </w:tc>
        <w:tc>
          <w:tcPr>
            <w:tcW w:w="898" w:type="dxa"/>
            <w:vAlign w:val="center"/>
          </w:tcPr>
          <w:p w14:paraId="60935FE4" w14:textId="615056B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2197A16B" w14:textId="780F3592" w:rsidTr="005440E9">
        <w:trPr>
          <w:trHeight w:val="266"/>
        </w:trPr>
        <w:tc>
          <w:tcPr>
            <w:tcW w:w="2561" w:type="dxa"/>
            <w:vAlign w:val="center"/>
          </w:tcPr>
          <w:p w14:paraId="240A18E6" w14:textId="305FF614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Audience Manager Location</w:t>
            </w:r>
          </w:p>
        </w:tc>
        <w:tc>
          <w:tcPr>
            <w:tcW w:w="2634" w:type="dxa"/>
            <w:vAlign w:val="center"/>
          </w:tcPr>
          <w:p w14:paraId="3269E295" w14:textId="1C3E7E04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aamlh</w:t>
            </w:r>
          </w:p>
        </w:tc>
        <w:tc>
          <w:tcPr>
            <w:tcW w:w="3088" w:type="dxa"/>
            <w:vAlign w:val="center"/>
          </w:tcPr>
          <w:p w14:paraId="23263C5B" w14:textId="3CA7BD04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to identify audience manager</w:t>
            </w:r>
          </w:p>
        </w:tc>
        <w:tc>
          <w:tcPr>
            <w:tcW w:w="898" w:type="dxa"/>
            <w:vAlign w:val="center"/>
          </w:tcPr>
          <w:p w14:paraId="776B0989" w14:textId="671A3B5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A3C22DA" w14:textId="2968223E" w:rsidTr="005440E9">
        <w:trPr>
          <w:trHeight w:val="266"/>
        </w:trPr>
        <w:tc>
          <w:tcPr>
            <w:tcW w:w="2561" w:type="dxa"/>
            <w:vAlign w:val="center"/>
          </w:tcPr>
          <w:p w14:paraId="154676EC" w14:textId="6C703468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Audience Manager ID</w:t>
            </w:r>
          </w:p>
        </w:tc>
        <w:tc>
          <w:tcPr>
            <w:tcW w:w="2634" w:type="dxa"/>
            <w:vAlign w:val="center"/>
          </w:tcPr>
          <w:p w14:paraId="4B4D0025" w14:textId="0011E76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aamb</w:t>
            </w:r>
          </w:p>
        </w:tc>
        <w:tc>
          <w:tcPr>
            <w:tcW w:w="3088" w:type="dxa"/>
            <w:vAlign w:val="center"/>
          </w:tcPr>
          <w:p w14:paraId="640B5F0F" w14:textId="0A0B18A0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to identify audience manager</w:t>
            </w:r>
          </w:p>
        </w:tc>
        <w:tc>
          <w:tcPr>
            <w:tcW w:w="898" w:type="dxa"/>
            <w:vAlign w:val="center"/>
          </w:tcPr>
          <w:p w14:paraId="0470E57C" w14:textId="488EADB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3628A4E1" w14:textId="7B9A1BA1" w:rsidTr="005440E9">
        <w:trPr>
          <w:trHeight w:val="266"/>
        </w:trPr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1506CD7E" w14:textId="10FC1CFA" w:rsidR="00137C57" w:rsidRPr="00A016B4" w:rsidRDefault="00021004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Media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Session Identification</w:t>
            </w:r>
          </w:p>
        </w:tc>
        <w:tc>
          <w:tcPr>
            <w:tcW w:w="2634" w:type="dxa"/>
            <w:shd w:val="clear" w:color="auto" w:fill="D9D9D9" w:themeFill="background1" w:themeFillShade="D9"/>
            <w:vAlign w:val="center"/>
          </w:tcPr>
          <w:p w14:paraId="41060F00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088" w:type="dxa"/>
            <w:shd w:val="clear" w:color="auto" w:fill="D9D9D9" w:themeFill="background1" w:themeFillShade="D9"/>
            <w:vAlign w:val="center"/>
          </w:tcPr>
          <w:p w14:paraId="207A3DA1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0C9B2009" w14:textId="49B90B8B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2169CAA1" w14:textId="6FDC7BDB" w:rsidTr="005440E9">
        <w:trPr>
          <w:trHeight w:val="266"/>
        </w:trPr>
        <w:tc>
          <w:tcPr>
            <w:tcW w:w="2561" w:type="dxa"/>
            <w:vAlign w:val="center"/>
          </w:tcPr>
          <w:p w14:paraId="2E5D419C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Estimated Streams</w:t>
            </w:r>
          </w:p>
        </w:tc>
        <w:tc>
          <w:tcPr>
            <w:tcW w:w="2634" w:type="dxa"/>
            <w:vAlign w:val="center"/>
          </w:tcPr>
          <w:p w14:paraId="4AAAC42E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a.media.estimatedStreams</w:t>
            </w:r>
          </w:p>
        </w:tc>
        <w:tc>
          <w:tcPr>
            <w:tcW w:w="3088" w:type="dxa"/>
            <w:vAlign w:val="center"/>
          </w:tcPr>
          <w:p w14:paraId="1434FB22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estimated billable streams</w:t>
            </w:r>
          </w:p>
        </w:tc>
        <w:tc>
          <w:tcPr>
            <w:tcW w:w="898" w:type="dxa"/>
            <w:vAlign w:val="center"/>
          </w:tcPr>
          <w:p w14:paraId="55290320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129D3423" w14:textId="2886E197" w:rsidTr="005440E9">
        <w:trPr>
          <w:trHeight w:val="266"/>
        </w:trPr>
        <w:tc>
          <w:tcPr>
            <w:tcW w:w="2561" w:type="dxa"/>
            <w:vAlign w:val="center"/>
          </w:tcPr>
          <w:p w14:paraId="42174FF3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ID</w:t>
            </w:r>
          </w:p>
        </w:tc>
        <w:tc>
          <w:tcPr>
            <w:tcW w:w="2634" w:type="dxa"/>
            <w:vAlign w:val="center"/>
          </w:tcPr>
          <w:p w14:paraId="1362F000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a.media.name</w:t>
            </w:r>
          </w:p>
        </w:tc>
        <w:tc>
          <w:tcPr>
            <w:tcW w:w="3088" w:type="dxa"/>
            <w:vAlign w:val="center"/>
          </w:tcPr>
          <w:p w14:paraId="559DF7D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video content asset</w:t>
            </w:r>
          </w:p>
        </w:tc>
        <w:tc>
          <w:tcPr>
            <w:tcW w:w="898" w:type="dxa"/>
            <w:vAlign w:val="center"/>
          </w:tcPr>
          <w:p w14:paraId="6493BBEC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F807CF2" w14:textId="6B4812C3" w:rsidTr="005440E9">
        <w:trPr>
          <w:trHeight w:val="266"/>
        </w:trPr>
        <w:tc>
          <w:tcPr>
            <w:tcW w:w="2561" w:type="dxa"/>
            <w:vAlign w:val="center"/>
          </w:tcPr>
          <w:p w14:paraId="34132FD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Seconds since last call</w:t>
            </w:r>
          </w:p>
        </w:tc>
        <w:tc>
          <w:tcPr>
            <w:tcW w:w="2634" w:type="dxa"/>
            <w:vAlign w:val="center"/>
          </w:tcPr>
          <w:p w14:paraId="5F1FC1D8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a.media.secondsSinceLastCall</w:t>
            </w:r>
          </w:p>
        </w:tc>
        <w:tc>
          <w:tcPr>
            <w:tcW w:w="3088" w:type="dxa"/>
            <w:vAlign w:val="center"/>
          </w:tcPr>
          <w:p w14:paraId="605C5AC7" w14:textId="63A66277" w:rsidR="00137C57" w:rsidRPr="00A016B4" w:rsidRDefault="000A3ACC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Internal variable, used for concurrent viewers</w:t>
            </w:r>
          </w:p>
        </w:tc>
        <w:tc>
          <w:tcPr>
            <w:tcW w:w="898" w:type="dxa"/>
            <w:vAlign w:val="center"/>
          </w:tcPr>
          <w:p w14:paraId="4C540CE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A77E5F3" w14:textId="1BA31CDB" w:rsidTr="005440E9">
        <w:trPr>
          <w:trHeight w:val="266"/>
        </w:trPr>
        <w:tc>
          <w:tcPr>
            <w:tcW w:w="2561" w:type="dxa"/>
            <w:vAlign w:val="center"/>
          </w:tcPr>
          <w:p w14:paraId="7DB28230" w14:textId="505D301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Session ID</w:t>
            </w:r>
          </w:p>
        </w:tc>
        <w:tc>
          <w:tcPr>
            <w:tcW w:w="2634" w:type="dxa"/>
            <w:vAlign w:val="center"/>
          </w:tcPr>
          <w:p w14:paraId="44396C8A" w14:textId="14BD79E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a.media.vsid</w:t>
            </w:r>
          </w:p>
        </w:tc>
        <w:tc>
          <w:tcPr>
            <w:tcW w:w="3088" w:type="dxa"/>
            <w:vAlign w:val="center"/>
          </w:tcPr>
          <w:p w14:paraId="6A05C2C5" w14:textId="220BB63B" w:rsidR="00137C57" w:rsidRPr="00A016B4" w:rsidRDefault="00137C57" w:rsidP="00A70FE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for each session</w:t>
            </w:r>
          </w:p>
        </w:tc>
        <w:tc>
          <w:tcPr>
            <w:tcW w:w="898" w:type="dxa"/>
            <w:vAlign w:val="center"/>
          </w:tcPr>
          <w:p w14:paraId="056AA222" w14:textId="76DA4B7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</w:tbl>
    <w:p w14:paraId="17E0D05F" w14:textId="77777777" w:rsidR="008F241E" w:rsidRPr="00A016B4" w:rsidRDefault="008F241E" w:rsidP="000628CE">
      <w:pPr>
        <w:rPr>
          <w:rFonts w:asciiTheme="minorHAnsi" w:hAnsiTheme="minorHAnsi"/>
        </w:rPr>
      </w:pPr>
    </w:p>
    <w:p w14:paraId="4914AF65" w14:textId="77777777" w:rsidR="00F17BD6" w:rsidRPr="00A016B4" w:rsidRDefault="00F17BD6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3BCD9A49" w14:textId="151105B5" w:rsidR="009E29A5" w:rsidRPr="00A016B4" w:rsidRDefault="009E29A5" w:rsidP="009E29A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 xml:space="preserve">Recommended Data </w:t>
      </w:r>
    </w:p>
    <w:p w14:paraId="59A4C2A7" w14:textId="77777777" w:rsidR="009E29A5" w:rsidRPr="00A016B4" w:rsidRDefault="009E29A5" w:rsidP="009E29A5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735"/>
        <w:gridCol w:w="2773"/>
        <w:gridCol w:w="3793"/>
        <w:gridCol w:w="779"/>
      </w:tblGrid>
      <w:tr w:rsidR="009E29A5" w:rsidRPr="00A016B4" w14:paraId="7947DA64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20CC5C3C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773" w:type="dxa"/>
            <w:vAlign w:val="center"/>
          </w:tcPr>
          <w:p w14:paraId="5AFB1BEC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3793" w:type="dxa"/>
            <w:vAlign w:val="center"/>
          </w:tcPr>
          <w:p w14:paraId="6E6B1A6D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779" w:type="dxa"/>
            <w:vAlign w:val="center"/>
          </w:tcPr>
          <w:p w14:paraId="1DE1C4CE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5600F3" w:rsidRPr="00A016B4" w14:paraId="3A7E163F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28B23B74" w14:textId="551781F1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589FA968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0032D393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38EB6B3F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00F3" w:rsidRPr="00A016B4" w14:paraId="31FEC160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2284642" w14:textId="1F8B149B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Adobe ID</w:t>
            </w:r>
          </w:p>
        </w:tc>
        <w:tc>
          <w:tcPr>
            <w:tcW w:w="2773" w:type="dxa"/>
            <w:vAlign w:val="center"/>
          </w:tcPr>
          <w:p w14:paraId="2E1BFD83" w14:textId="2A5F9D90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aid</w:t>
            </w:r>
          </w:p>
        </w:tc>
        <w:tc>
          <w:tcPr>
            <w:tcW w:w="3793" w:type="dxa"/>
            <w:vAlign w:val="center"/>
          </w:tcPr>
          <w:p w14:paraId="02D95286" w14:textId="3720F1B8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Legacy Adobe ID</w:t>
            </w:r>
          </w:p>
        </w:tc>
        <w:tc>
          <w:tcPr>
            <w:tcW w:w="779" w:type="dxa"/>
            <w:vAlign w:val="center"/>
          </w:tcPr>
          <w:p w14:paraId="663FA08A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00F3" w:rsidRPr="00A016B4" w14:paraId="6003322A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54D584B" w14:textId="59B45318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Custom Visitor ID</w:t>
            </w:r>
          </w:p>
        </w:tc>
        <w:tc>
          <w:tcPr>
            <w:tcW w:w="2773" w:type="dxa"/>
            <w:vAlign w:val="center"/>
          </w:tcPr>
          <w:p w14:paraId="5340F59C" w14:textId="0359BE11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vid</w:t>
            </w:r>
          </w:p>
        </w:tc>
        <w:tc>
          <w:tcPr>
            <w:tcW w:w="3793" w:type="dxa"/>
            <w:vAlign w:val="center"/>
          </w:tcPr>
          <w:p w14:paraId="7E1B3CA2" w14:textId="60D4F2BC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Custom visitor ID</w:t>
            </w:r>
          </w:p>
        </w:tc>
        <w:tc>
          <w:tcPr>
            <w:tcW w:w="779" w:type="dxa"/>
            <w:vAlign w:val="center"/>
          </w:tcPr>
          <w:p w14:paraId="75F20052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4BBE21FD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131E5295" w14:textId="7822C395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Consent Management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0D52EB9C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41256C1B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53B116A2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546D9D74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41147600" w14:textId="29F0B8E0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Server Side Forwarding Consent</w:t>
            </w:r>
          </w:p>
        </w:tc>
        <w:tc>
          <w:tcPr>
            <w:tcW w:w="2773" w:type="dxa"/>
            <w:vAlign w:val="center"/>
          </w:tcPr>
          <w:p w14:paraId="48FFBEBB" w14:textId="4AE63B16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c.cm.ssf</w:t>
            </w:r>
          </w:p>
        </w:tc>
        <w:tc>
          <w:tcPr>
            <w:tcW w:w="3793" w:type="dxa"/>
            <w:vAlign w:val="center"/>
          </w:tcPr>
          <w:p w14:paraId="407B3C97" w14:textId="77777777" w:rsidR="005B721F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When </w:t>
            </w:r>
            <w:r w:rsidRPr="005B721F">
              <w:rPr>
                <w:rFonts w:ascii="Consolas" w:hAnsi="Consolas"/>
                <w:sz w:val="18"/>
                <w:szCs w:val="18"/>
              </w:rPr>
              <w:t>c.cm.ssf=1</w:t>
            </w:r>
            <w:r w:rsidRPr="005B721F">
              <w:rPr>
                <w:rFonts w:asciiTheme="minorHAnsi" w:hAnsiTheme="minorHAnsi"/>
                <w:sz w:val="18"/>
                <w:szCs w:val="18"/>
              </w:rPr>
              <w:t xml:space="preserve"> exists on a hit, this hit gets</w:t>
            </w:r>
          </w:p>
          <w:p w14:paraId="56F108FF" w14:textId="77777777" w:rsidR="005B721F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5B721F">
              <w:rPr>
                <w:rFonts w:asciiTheme="minorHAnsi" w:hAnsiTheme="minorHAnsi"/>
                <w:sz w:val="18"/>
                <w:szCs w:val="18"/>
              </w:rPr>
              <w:t>flagged and does not get server-side-forwarded</w:t>
            </w:r>
          </w:p>
          <w:p w14:paraId="04D6C391" w14:textId="77777777" w:rsidR="005B721F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5B721F">
              <w:rPr>
                <w:rFonts w:asciiTheme="minorHAnsi" w:hAnsiTheme="minorHAnsi"/>
                <w:sz w:val="18"/>
                <w:szCs w:val="18"/>
              </w:rPr>
              <w:t>to AAM. Conversely, if this string does not appear</w:t>
            </w:r>
          </w:p>
          <w:p w14:paraId="1644F8E2" w14:textId="69FD60A8" w:rsidR="005B721F" w:rsidRPr="00A016B4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5B721F">
              <w:rPr>
                <w:rFonts w:asciiTheme="minorHAnsi" w:hAnsiTheme="minorHAnsi"/>
                <w:sz w:val="18"/>
                <w:szCs w:val="18"/>
              </w:rPr>
              <w:t>on a hit, the hit gets forwarded to AAM.</w:t>
            </w:r>
          </w:p>
        </w:tc>
        <w:tc>
          <w:tcPr>
            <w:tcW w:w="779" w:type="dxa"/>
            <w:vAlign w:val="center"/>
          </w:tcPr>
          <w:p w14:paraId="6F0CAD9F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4E1C600A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0C3E4C2D" w14:textId="6D18AB17" w:rsidR="005B721F" w:rsidRPr="00A016B4" w:rsidRDefault="00E21711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Opt-Out Share/Sell Consent</w:t>
            </w:r>
          </w:p>
        </w:tc>
        <w:tc>
          <w:tcPr>
            <w:tcW w:w="2773" w:type="dxa"/>
            <w:vAlign w:val="center"/>
          </w:tcPr>
          <w:p w14:paraId="4CFD1671" w14:textId="2440F7E1" w:rsidR="005B721F" w:rsidRPr="00A016B4" w:rsidRDefault="00E21711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c.cm.oos</w:t>
            </w:r>
          </w:p>
        </w:tc>
        <w:tc>
          <w:tcPr>
            <w:tcW w:w="3793" w:type="dxa"/>
            <w:vAlign w:val="center"/>
          </w:tcPr>
          <w:p w14:paraId="47EB3985" w14:textId="133BDA92" w:rsidR="00E21711" w:rsidRDefault="00E21711" w:rsidP="00E21711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 xml:space="preserve">When </w:t>
            </w:r>
            <w:r w:rsidRPr="00E21711">
              <w:rPr>
                <w:rFonts w:ascii="Consolas" w:hAnsi="Consolas"/>
                <w:sz w:val="18"/>
                <w:szCs w:val="18"/>
              </w:rPr>
              <w:t>c.cm.oos=1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 it indicates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that 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the user has </w:t>
            </w:r>
          </w:p>
          <w:p w14:paraId="7928CA75" w14:textId="77777777" w:rsidR="00E21711" w:rsidRDefault="00E21711" w:rsidP="00E21711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opted-out of the sharing or selling of data to third</w:t>
            </w:r>
          </w:p>
          <w:p w14:paraId="2452BA74" w14:textId="6F0E50BA" w:rsidR="005B721F" w:rsidRPr="00A016B4" w:rsidRDefault="00E21711" w:rsidP="00E21711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parties.</w:t>
            </w:r>
          </w:p>
        </w:tc>
        <w:tc>
          <w:tcPr>
            <w:tcW w:w="779" w:type="dxa"/>
            <w:vAlign w:val="center"/>
          </w:tcPr>
          <w:p w14:paraId="14C7BFF9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6F433FD0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4020D3C3" w14:textId="4C40FBA2" w:rsidR="00A622C4" w:rsidRPr="00A016B4" w:rsidRDefault="007218A2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Player</w:t>
            </w:r>
            <w:r w:rsidR="00A622C4" w:rsidRPr="00A016B4">
              <w:rPr>
                <w:rFonts w:asciiTheme="minorHAnsi" w:hAnsiTheme="minorHAnsi"/>
                <w:sz w:val="18"/>
                <w:szCs w:val="18"/>
              </w:rPr>
              <w:t xml:space="preserve"> Identification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4668AF44" w14:textId="7777777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39188BDC" w14:textId="7777777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7DBA4DAF" w14:textId="7777777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7C120B84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C8188ED" w14:textId="42CA5450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Player Name</w:t>
            </w:r>
          </w:p>
        </w:tc>
        <w:tc>
          <w:tcPr>
            <w:tcW w:w="2773" w:type="dxa"/>
            <w:vAlign w:val="center"/>
          </w:tcPr>
          <w:p w14:paraId="506EC6C3" w14:textId="16324861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a.media.playerName</w:t>
            </w:r>
          </w:p>
        </w:tc>
        <w:tc>
          <w:tcPr>
            <w:tcW w:w="3793" w:type="dxa"/>
            <w:vAlign w:val="center"/>
          </w:tcPr>
          <w:p w14:paraId="44CBF870" w14:textId="1CF7F25B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Name of player</w:t>
            </w:r>
          </w:p>
        </w:tc>
        <w:tc>
          <w:tcPr>
            <w:tcW w:w="779" w:type="dxa"/>
            <w:vAlign w:val="center"/>
          </w:tcPr>
          <w:p w14:paraId="6006B31B" w14:textId="6946583A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541A185E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B7E4315" w14:textId="5EA95C6C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SDK Version</w:t>
            </w:r>
          </w:p>
        </w:tc>
        <w:tc>
          <w:tcPr>
            <w:tcW w:w="2773" w:type="dxa"/>
            <w:vAlign w:val="center"/>
          </w:tcPr>
          <w:p w14:paraId="55E02BC2" w14:textId="284E5CBB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a.media.sdkVersion</w:t>
            </w:r>
          </w:p>
        </w:tc>
        <w:tc>
          <w:tcPr>
            <w:tcW w:w="3793" w:type="dxa"/>
            <w:vAlign w:val="center"/>
          </w:tcPr>
          <w:p w14:paraId="13FB94FC" w14:textId="6F3E38B0" w:rsidR="00A622C4" w:rsidRPr="00A016B4" w:rsidRDefault="00A622C4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Version of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nalytics code</w:t>
            </w:r>
          </w:p>
        </w:tc>
        <w:tc>
          <w:tcPr>
            <w:tcW w:w="779" w:type="dxa"/>
            <w:vAlign w:val="center"/>
          </w:tcPr>
          <w:p w14:paraId="358F436A" w14:textId="4AB39D82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11F6BD22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0825A658" w14:textId="2A07423C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VHL Version</w:t>
            </w:r>
          </w:p>
        </w:tc>
        <w:tc>
          <w:tcPr>
            <w:tcW w:w="2773" w:type="dxa"/>
            <w:vAlign w:val="center"/>
          </w:tcPr>
          <w:p w14:paraId="276B296E" w14:textId="018A6F6A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a.media.vhlVersion</w:t>
            </w:r>
          </w:p>
        </w:tc>
        <w:tc>
          <w:tcPr>
            <w:tcW w:w="3793" w:type="dxa"/>
            <w:vAlign w:val="center"/>
          </w:tcPr>
          <w:p w14:paraId="552121EC" w14:textId="0C449A1B" w:rsidR="00A622C4" w:rsidRPr="00A016B4" w:rsidRDefault="00A622C4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Version of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M</w:t>
            </w:r>
            <w:r w:rsidR="00021004">
              <w:rPr>
                <w:rFonts w:asciiTheme="minorHAnsi" w:hAnsiTheme="minorHAnsi"/>
                <w:sz w:val="18"/>
                <w:szCs w:val="18"/>
              </w:rPr>
              <w:t>edia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nalytics code</w:t>
            </w:r>
          </w:p>
        </w:tc>
        <w:tc>
          <w:tcPr>
            <w:tcW w:w="779" w:type="dxa"/>
            <w:vAlign w:val="center"/>
          </w:tcPr>
          <w:p w14:paraId="731F4714" w14:textId="67AE686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0FAD" w:rsidRPr="00A016B4" w14:paraId="366CC3CF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10AA1AF3" w14:textId="74025981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Metadata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68D89632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5806E5A9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BA57B02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D7D7B" w:rsidRPr="00A016B4" w14:paraId="3DC53BD9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80D45C8" w14:textId="5295BE29" w:rsidR="006D7D7B" w:rsidRPr="00A016B4" w:rsidRDefault="006D7D7B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 Type</w:t>
            </w:r>
          </w:p>
        </w:tc>
        <w:tc>
          <w:tcPr>
            <w:tcW w:w="2773" w:type="dxa"/>
            <w:vAlign w:val="center"/>
          </w:tcPr>
          <w:p w14:paraId="303AFDA6" w14:textId="55AD0BED" w:rsidR="006D7D7B" w:rsidRPr="00A016B4" w:rsidRDefault="006D7D7B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a.media.streamType</w:t>
            </w:r>
          </w:p>
        </w:tc>
        <w:tc>
          <w:tcPr>
            <w:tcW w:w="3793" w:type="dxa"/>
            <w:vAlign w:val="center"/>
          </w:tcPr>
          <w:p w14:paraId="622183AC" w14:textId="19FF103B" w:rsidR="006D7D7B" w:rsidRPr="00A016B4" w:rsidRDefault="006D7D7B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Audio or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v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ideo stream</w:t>
            </w:r>
          </w:p>
        </w:tc>
        <w:tc>
          <w:tcPr>
            <w:tcW w:w="779" w:type="dxa"/>
            <w:vAlign w:val="center"/>
          </w:tcPr>
          <w:p w14:paraId="3AC54A6E" w14:textId="77777777" w:rsidR="006D7D7B" w:rsidRPr="00A016B4" w:rsidRDefault="006D7D7B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1FC42137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446DBF1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Type</w:t>
            </w:r>
          </w:p>
        </w:tc>
        <w:tc>
          <w:tcPr>
            <w:tcW w:w="2773" w:type="dxa"/>
            <w:vAlign w:val="center"/>
          </w:tcPr>
          <w:p w14:paraId="7D70563F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a.contentType</w:t>
            </w:r>
          </w:p>
        </w:tc>
        <w:tc>
          <w:tcPr>
            <w:tcW w:w="3793" w:type="dxa"/>
            <w:vAlign w:val="center"/>
          </w:tcPr>
          <w:p w14:paraId="59A99F17" w14:textId="691E5510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 type</w:t>
            </w:r>
            <w:r w:rsidR="006961B9">
              <w:rPr>
                <w:rFonts w:asciiTheme="minorHAnsi" w:hAnsiTheme="minorHAnsi"/>
                <w:sz w:val="18"/>
                <w:szCs w:val="18"/>
              </w:rPr>
              <w:t>: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vod, live, or linear</w:t>
            </w:r>
          </w:p>
        </w:tc>
        <w:tc>
          <w:tcPr>
            <w:tcW w:w="779" w:type="dxa"/>
            <w:vAlign w:val="center"/>
          </w:tcPr>
          <w:p w14:paraId="5B4922AD" w14:textId="28E83201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14FF9" w:rsidRPr="00A016B4" w14:paraId="5CA447B0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DBAC57C" w14:textId="77777777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Asset ID</w:t>
            </w:r>
          </w:p>
        </w:tc>
        <w:tc>
          <w:tcPr>
            <w:tcW w:w="2773" w:type="dxa"/>
            <w:vAlign w:val="center"/>
          </w:tcPr>
          <w:p w14:paraId="0137231B" w14:textId="77777777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a.media.asset</w:t>
            </w:r>
          </w:p>
        </w:tc>
        <w:tc>
          <w:tcPr>
            <w:tcW w:w="3793" w:type="dxa"/>
            <w:vAlign w:val="center"/>
          </w:tcPr>
          <w:p w14:paraId="3B4A7C6E" w14:textId="77777777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asset id from asset authority</w:t>
            </w:r>
          </w:p>
        </w:tc>
        <w:tc>
          <w:tcPr>
            <w:tcW w:w="779" w:type="dxa"/>
            <w:vAlign w:val="center"/>
          </w:tcPr>
          <w:p w14:paraId="33945597" w14:textId="6ED30A21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74E2F6B3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7EF914C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Episode</w:t>
            </w:r>
          </w:p>
        </w:tc>
        <w:tc>
          <w:tcPr>
            <w:tcW w:w="2773" w:type="dxa"/>
            <w:vAlign w:val="center"/>
          </w:tcPr>
          <w:p w14:paraId="7CA5EA12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a.media.episode</w:t>
            </w:r>
          </w:p>
        </w:tc>
        <w:tc>
          <w:tcPr>
            <w:tcW w:w="3793" w:type="dxa"/>
            <w:vAlign w:val="center"/>
          </w:tcPr>
          <w:p w14:paraId="0411B01A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Episode number</w:t>
            </w:r>
          </w:p>
        </w:tc>
        <w:tc>
          <w:tcPr>
            <w:tcW w:w="779" w:type="dxa"/>
            <w:vAlign w:val="center"/>
          </w:tcPr>
          <w:p w14:paraId="359D76CA" w14:textId="313895EA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320E207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AD63AE0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Video Name</w:t>
            </w:r>
          </w:p>
        </w:tc>
        <w:tc>
          <w:tcPr>
            <w:tcW w:w="2773" w:type="dxa"/>
            <w:vAlign w:val="center"/>
          </w:tcPr>
          <w:p w14:paraId="079D921F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a.media.friendlyName</w:t>
            </w:r>
          </w:p>
        </w:tc>
        <w:tc>
          <w:tcPr>
            <w:tcW w:w="3793" w:type="dxa"/>
            <w:vAlign w:val="center"/>
          </w:tcPr>
          <w:p w14:paraId="42FB74B8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video content asset</w:t>
            </w:r>
          </w:p>
        </w:tc>
        <w:tc>
          <w:tcPr>
            <w:tcW w:w="779" w:type="dxa"/>
            <w:vAlign w:val="center"/>
          </w:tcPr>
          <w:p w14:paraId="43B99F4B" w14:textId="62DC0AA5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22DBF6D9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0EC9CBF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Genre</w:t>
            </w:r>
          </w:p>
        </w:tc>
        <w:tc>
          <w:tcPr>
            <w:tcW w:w="2773" w:type="dxa"/>
            <w:vAlign w:val="center"/>
          </w:tcPr>
          <w:p w14:paraId="004608AF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a.media.genre</w:t>
            </w:r>
          </w:p>
        </w:tc>
        <w:tc>
          <w:tcPr>
            <w:tcW w:w="3793" w:type="dxa"/>
            <w:vAlign w:val="center"/>
          </w:tcPr>
          <w:p w14:paraId="19C7C505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Genre of program</w:t>
            </w:r>
          </w:p>
        </w:tc>
        <w:tc>
          <w:tcPr>
            <w:tcW w:w="779" w:type="dxa"/>
            <w:vAlign w:val="center"/>
          </w:tcPr>
          <w:p w14:paraId="1FDE0113" w14:textId="2E915793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E39B787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5F8C01F4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Video Length</w:t>
            </w:r>
          </w:p>
        </w:tc>
        <w:tc>
          <w:tcPr>
            <w:tcW w:w="2773" w:type="dxa"/>
            <w:vAlign w:val="center"/>
          </w:tcPr>
          <w:p w14:paraId="1933DE8F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a.media.length</w:t>
            </w:r>
          </w:p>
        </w:tc>
        <w:tc>
          <w:tcPr>
            <w:tcW w:w="3793" w:type="dxa"/>
            <w:vAlign w:val="center"/>
          </w:tcPr>
          <w:p w14:paraId="75EDE385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duration of video content asset</w:t>
            </w:r>
          </w:p>
        </w:tc>
        <w:tc>
          <w:tcPr>
            <w:tcW w:w="779" w:type="dxa"/>
            <w:vAlign w:val="center"/>
          </w:tcPr>
          <w:p w14:paraId="423E61C6" w14:textId="18D97101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1A15" w:rsidRPr="00A016B4" w14:paraId="08186FED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2CB274A1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Network</w:t>
            </w:r>
          </w:p>
        </w:tc>
        <w:tc>
          <w:tcPr>
            <w:tcW w:w="2773" w:type="dxa"/>
            <w:vAlign w:val="center"/>
          </w:tcPr>
          <w:p w14:paraId="55310573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a.media.network</w:t>
            </w:r>
          </w:p>
        </w:tc>
        <w:tc>
          <w:tcPr>
            <w:tcW w:w="3793" w:type="dxa"/>
            <w:vAlign w:val="center"/>
          </w:tcPr>
          <w:p w14:paraId="54AAF91F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Network or channel name</w:t>
            </w:r>
          </w:p>
        </w:tc>
        <w:tc>
          <w:tcPr>
            <w:tcW w:w="779" w:type="dxa"/>
            <w:vAlign w:val="center"/>
          </w:tcPr>
          <w:p w14:paraId="3E240D21" w14:textId="68D0FB98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1A15" w:rsidRPr="00A016B4" w14:paraId="25B10115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0AAD5DB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Season</w:t>
            </w:r>
          </w:p>
        </w:tc>
        <w:tc>
          <w:tcPr>
            <w:tcW w:w="2773" w:type="dxa"/>
            <w:vAlign w:val="center"/>
          </w:tcPr>
          <w:p w14:paraId="24DB0941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a.media.season</w:t>
            </w:r>
          </w:p>
        </w:tc>
        <w:tc>
          <w:tcPr>
            <w:tcW w:w="3793" w:type="dxa"/>
            <w:vAlign w:val="center"/>
          </w:tcPr>
          <w:p w14:paraId="01FEBC2A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Season number</w:t>
            </w:r>
          </w:p>
        </w:tc>
        <w:tc>
          <w:tcPr>
            <w:tcW w:w="779" w:type="dxa"/>
            <w:vAlign w:val="center"/>
          </w:tcPr>
          <w:p w14:paraId="2485378E" w14:textId="3450D3F5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ED8BD7E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742A4A3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Segment</w:t>
            </w:r>
          </w:p>
        </w:tc>
        <w:tc>
          <w:tcPr>
            <w:tcW w:w="2773" w:type="dxa"/>
            <w:vAlign w:val="center"/>
          </w:tcPr>
          <w:p w14:paraId="12B2DEF4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a.media.segment</w:t>
            </w:r>
          </w:p>
        </w:tc>
        <w:tc>
          <w:tcPr>
            <w:tcW w:w="3793" w:type="dxa"/>
            <w:vAlign w:val="center"/>
          </w:tcPr>
          <w:p w14:paraId="731FF308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Automatically set to define content seg</w:t>
            </w:r>
          </w:p>
        </w:tc>
        <w:tc>
          <w:tcPr>
            <w:tcW w:w="779" w:type="dxa"/>
            <w:vAlign w:val="center"/>
          </w:tcPr>
          <w:p w14:paraId="2BBB632F" w14:textId="1BE01A66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04E52052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AA43398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Show</w:t>
            </w:r>
          </w:p>
        </w:tc>
        <w:tc>
          <w:tcPr>
            <w:tcW w:w="2773" w:type="dxa"/>
            <w:vAlign w:val="center"/>
          </w:tcPr>
          <w:p w14:paraId="285C0631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a.media.show</w:t>
            </w:r>
          </w:p>
        </w:tc>
        <w:tc>
          <w:tcPr>
            <w:tcW w:w="3793" w:type="dxa"/>
            <w:vAlign w:val="center"/>
          </w:tcPr>
          <w:p w14:paraId="6D665393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Program or series title</w:t>
            </w:r>
          </w:p>
        </w:tc>
        <w:tc>
          <w:tcPr>
            <w:tcW w:w="779" w:type="dxa"/>
            <w:vAlign w:val="center"/>
          </w:tcPr>
          <w:p w14:paraId="09A11D13" w14:textId="7F617DF6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7E30D98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1299C07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Show Type</w:t>
            </w:r>
          </w:p>
        </w:tc>
        <w:tc>
          <w:tcPr>
            <w:tcW w:w="2773" w:type="dxa"/>
            <w:vAlign w:val="center"/>
          </w:tcPr>
          <w:p w14:paraId="245394A2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a.media.type</w:t>
            </w:r>
          </w:p>
        </w:tc>
        <w:tc>
          <w:tcPr>
            <w:tcW w:w="3793" w:type="dxa"/>
            <w:vAlign w:val="center"/>
          </w:tcPr>
          <w:p w14:paraId="3579C765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Full episode, preview, or clip</w:t>
            </w:r>
          </w:p>
        </w:tc>
        <w:tc>
          <w:tcPr>
            <w:tcW w:w="779" w:type="dxa"/>
            <w:vAlign w:val="center"/>
          </w:tcPr>
          <w:p w14:paraId="1BE33E8B" w14:textId="5A2A4E70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0FAD" w:rsidRPr="00A016B4" w14:paraId="23A5BFE1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665F38B0" w14:textId="580B8B40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Playback Data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6E0EAABA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43B885E6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8F5AACA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48B53143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6CD8E34F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Minute Audience</w:t>
            </w:r>
          </w:p>
        </w:tc>
        <w:tc>
          <w:tcPr>
            <w:tcW w:w="2773" w:type="dxa"/>
            <w:vAlign w:val="center"/>
          </w:tcPr>
          <w:p w14:paraId="579531F4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a.media.averageMinuteAudience</w:t>
            </w:r>
          </w:p>
        </w:tc>
        <w:tc>
          <w:tcPr>
            <w:tcW w:w="3793" w:type="dxa"/>
            <w:vAlign w:val="center"/>
          </w:tcPr>
          <w:p w14:paraId="11AA38FB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time divided by content length</w:t>
            </w:r>
          </w:p>
        </w:tc>
        <w:tc>
          <w:tcPr>
            <w:tcW w:w="779" w:type="dxa"/>
            <w:vAlign w:val="center"/>
          </w:tcPr>
          <w:p w14:paraId="4A58B8C5" w14:textId="240FF322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61DC39FD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EEC64BD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Complete</w:t>
            </w:r>
          </w:p>
        </w:tc>
        <w:tc>
          <w:tcPr>
            <w:tcW w:w="2773" w:type="dxa"/>
            <w:vAlign w:val="center"/>
          </w:tcPr>
          <w:p w14:paraId="0DE16D3F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a.media.complete</w:t>
            </w:r>
          </w:p>
        </w:tc>
        <w:tc>
          <w:tcPr>
            <w:tcW w:w="3793" w:type="dxa"/>
            <w:vAlign w:val="center"/>
          </w:tcPr>
          <w:p w14:paraId="1C28C169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100% progress</w:t>
            </w:r>
          </w:p>
        </w:tc>
        <w:tc>
          <w:tcPr>
            <w:tcW w:w="779" w:type="dxa"/>
            <w:vAlign w:val="center"/>
          </w:tcPr>
          <w:p w14:paraId="6290A379" w14:textId="12EF2E08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A5DC231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5C8D7BC6" w14:textId="22FA108A" w:rsidR="009E29A5" w:rsidRPr="00A016B4" w:rsidRDefault="00056577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</w:t>
            </w:r>
            <w:r w:rsidR="009E29A5" w:rsidRPr="00A016B4">
              <w:rPr>
                <w:rFonts w:asciiTheme="minorHAnsi" w:hAnsiTheme="minorHAnsi"/>
                <w:sz w:val="18"/>
                <w:szCs w:val="18"/>
              </w:rPr>
              <w:t xml:space="preserve"> Initiates</w:t>
            </w:r>
          </w:p>
        </w:tc>
        <w:tc>
          <w:tcPr>
            <w:tcW w:w="2773" w:type="dxa"/>
            <w:vAlign w:val="center"/>
          </w:tcPr>
          <w:p w14:paraId="3AD24900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a.media.initiate</w:t>
            </w:r>
          </w:p>
        </w:tc>
        <w:tc>
          <w:tcPr>
            <w:tcW w:w="3793" w:type="dxa"/>
            <w:vAlign w:val="center"/>
          </w:tcPr>
          <w:p w14:paraId="30475852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load</w:t>
            </w:r>
          </w:p>
        </w:tc>
        <w:tc>
          <w:tcPr>
            <w:tcW w:w="779" w:type="dxa"/>
            <w:vAlign w:val="center"/>
          </w:tcPr>
          <w:p w14:paraId="3C141B07" w14:textId="7CC591BD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03971F40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F60ACF1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Pause Events</w:t>
            </w:r>
          </w:p>
        </w:tc>
        <w:tc>
          <w:tcPr>
            <w:tcW w:w="2773" w:type="dxa"/>
            <w:vAlign w:val="center"/>
          </w:tcPr>
          <w:p w14:paraId="7AD76E84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a.media.pauseCount</w:t>
            </w:r>
          </w:p>
        </w:tc>
        <w:tc>
          <w:tcPr>
            <w:tcW w:w="3793" w:type="dxa"/>
            <w:vAlign w:val="center"/>
          </w:tcPr>
          <w:p w14:paraId="35B7BD68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pauses taken</w:t>
            </w:r>
          </w:p>
        </w:tc>
        <w:tc>
          <w:tcPr>
            <w:tcW w:w="779" w:type="dxa"/>
            <w:vAlign w:val="center"/>
          </w:tcPr>
          <w:p w14:paraId="64EA1792" w14:textId="4274FFA3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3EA2ED4C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0A61CE87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Pause Duration</w:t>
            </w:r>
          </w:p>
        </w:tc>
        <w:tc>
          <w:tcPr>
            <w:tcW w:w="2773" w:type="dxa"/>
            <w:vAlign w:val="center"/>
          </w:tcPr>
          <w:p w14:paraId="653CD766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a.media.pauseTime</w:t>
            </w:r>
          </w:p>
        </w:tc>
        <w:tc>
          <w:tcPr>
            <w:tcW w:w="3793" w:type="dxa"/>
            <w:vAlign w:val="center"/>
          </w:tcPr>
          <w:p w14:paraId="6A205365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pause taken</w:t>
            </w:r>
          </w:p>
        </w:tc>
        <w:tc>
          <w:tcPr>
            <w:tcW w:w="779" w:type="dxa"/>
            <w:vAlign w:val="center"/>
          </w:tcPr>
          <w:p w14:paraId="752C46BE" w14:textId="1D7FF359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32B79FEB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7C846BE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10% Progress Marker</w:t>
            </w:r>
          </w:p>
        </w:tc>
        <w:tc>
          <w:tcPr>
            <w:tcW w:w="2773" w:type="dxa"/>
            <w:vAlign w:val="center"/>
          </w:tcPr>
          <w:p w14:paraId="194EC9B5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a.media.progress10</w:t>
            </w:r>
          </w:p>
        </w:tc>
        <w:tc>
          <w:tcPr>
            <w:tcW w:w="3793" w:type="dxa"/>
            <w:vAlign w:val="center"/>
          </w:tcPr>
          <w:p w14:paraId="7E9CE0B1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10%</w:t>
            </w:r>
          </w:p>
        </w:tc>
        <w:tc>
          <w:tcPr>
            <w:tcW w:w="779" w:type="dxa"/>
            <w:vAlign w:val="center"/>
          </w:tcPr>
          <w:p w14:paraId="6364F27D" w14:textId="50A75CB8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1E59B677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497ED389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25% Progress Marker</w:t>
            </w:r>
          </w:p>
        </w:tc>
        <w:tc>
          <w:tcPr>
            <w:tcW w:w="2773" w:type="dxa"/>
            <w:vAlign w:val="center"/>
          </w:tcPr>
          <w:p w14:paraId="21860E75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a.media.progress25</w:t>
            </w:r>
          </w:p>
        </w:tc>
        <w:tc>
          <w:tcPr>
            <w:tcW w:w="3793" w:type="dxa"/>
            <w:vAlign w:val="center"/>
          </w:tcPr>
          <w:p w14:paraId="2EE55042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25%</w:t>
            </w:r>
          </w:p>
        </w:tc>
        <w:tc>
          <w:tcPr>
            <w:tcW w:w="779" w:type="dxa"/>
            <w:vAlign w:val="center"/>
          </w:tcPr>
          <w:p w14:paraId="2E44BED5" w14:textId="3F9CF24F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6923D2C3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2B9B8D6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50% Progress Marker</w:t>
            </w:r>
          </w:p>
        </w:tc>
        <w:tc>
          <w:tcPr>
            <w:tcW w:w="2773" w:type="dxa"/>
            <w:vAlign w:val="center"/>
          </w:tcPr>
          <w:p w14:paraId="59F4E021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a.media.progress50</w:t>
            </w:r>
          </w:p>
        </w:tc>
        <w:tc>
          <w:tcPr>
            <w:tcW w:w="3793" w:type="dxa"/>
            <w:vAlign w:val="center"/>
          </w:tcPr>
          <w:p w14:paraId="22472B88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50%</w:t>
            </w:r>
          </w:p>
        </w:tc>
        <w:tc>
          <w:tcPr>
            <w:tcW w:w="779" w:type="dxa"/>
            <w:vAlign w:val="center"/>
          </w:tcPr>
          <w:p w14:paraId="1F5DB635" w14:textId="03089705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520E7E1A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E5975EF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75% Progress Marker</w:t>
            </w:r>
          </w:p>
        </w:tc>
        <w:tc>
          <w:tcPr>
            <w:tcW w:w="2773" w:type="dxa"/>
            <w:vAlign w:val="center"/>
          </w:tcPr>
          <w:p w14:paraId="690E054C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a.media.progress75</w:t>
            </w:r>
          </w:p>
        </w:tc>
        <w:tc>
          <w:tcPr>
            <w:tcW w:w="3793" w:type="dxa"/>
            <w:vAlign w:val="center"/>
          </w:tcPr>
          <w:p w14:paraId="59EE2CA5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75%</w:t>
            </w:r>
          </w:p>
        </w:tc>
        <w:tc>
          <w:tcPr>
            <w:tcW w:w="779" w:type="dxa"/>
            <w:vAlign w:val="center"/>
          </w:tcPr>
          <w:p w14:paraId="21338F55" w14:textId="7B9657E1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7F1A11D9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1089D90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95% Progress Marker</w:t>
            </w:r>
          </w:p>
        </w:tc>
        <w:tc>
          <w:tcPr>
            <w:tcW w:w="2773" w:type="dxa"/>
            <w:vAlign w:val="center"/>
          </w:tcPr>
          <w:p w14:paraId="1291694B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a.media.progress95</w:t>
            </w:r>
          </w:p>
        </w:tc>
        <w:tc>
          <w:tcPr>
            <w:tcW w:w="3793" w:type="dxa"/>
            <w:vAlign w:val="center"/>
          </w:tcPr>
          <w:p w14:paraId="6F811CC3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95%</w:t>
            </w:r>
          </w:p>
        </w:tc>
        <w:tc>
          <w:tcPr>
            <w:tcW w:w="779" w:type="dxa"/>
            <w:vAlign w:val="center"/>
          </w:tcPr>
          <w:p w14:paraId="47395FB9" w14:textId="51B6545E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3362D25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2B6902FE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Segment Views</w:t>
            </w:r>
          </w:p>
        </w:tc>
        <w:tc>
          <w:tcPr>
            <w:tcW w:w="2773" w:type="dxa"/>
            <w:vAlign w:val="center"/>
          </w:tcPr>
          <w:p w14:paraId="76A48863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a.media.segmentView</w:t>
            </w:r>
          </w:p>
        </w:tc>
        <w:tc>
          <w:tcPr>
            <w:tcW w:w="3793" w:type="dxa"/>
            <w:vAlign w:val="center"/>
          </w:tcPr>
          <w:p w14:paraId="21112E0F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segments</w:t>
            </w:r>
          </w:p>
        </w:tc>
        <w:tc>
          <w:tcPr>
            <w:tcW w:w="779" w:type="dxa"/>
            <w:vAlign w:val="center"/>
          </w:tcPr>
          <w:p w14:paraId="2B20C519" w14:textId="5ACF6DD8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5847BA2E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22453DF0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Time Played</w:t>
            </w:r>
          </w:p>
        </w:tc>
        <w:tc>
          <w:tcPr>
            <w:tcW w:w="2773" w:type="dxa"/>
            <w:vAlign w:val="center"/>
          </w:tcPr>
          <w:p w14:paraId="5565F5C1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a.media.timePlayed</w:t>
            </w:r>
          </w:p>
        </w:tc>
        <w:tc>
          <w:tcPr>
            <w:tcW w:w="3793" w:type="dxa"/>
            <w:vAlign w:val="center"/>
          </w:tcPr>
          <w:p w14:paraId="4391D796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content played</w:t>
            </w:r>
          </w:p>
        </w:tc>
        <w:tc>
          <w:tcPr>
            <w:tcW w:w="779" w:type="dxa"/>
            <w:vAlign w:val="center"/>
          </w:tcPr>
          <w:p w14:paraId="4D08739A" w14:textId="62B5CD2F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569D130C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012F15E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Starts</w:t>
            </w:r>
          </w:p>
        </w:tc>
        <w:tc>
          <w:tcPr>
            <w:tcW w:w="2773" w:type="dxa"/>
            <w:vAlign w:val="center"/>
          </w:tcPr>
          <w:p w14:paraId="21C2A5D3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a.media.view</w:t>
            </w:r>
          </w:p>
        </w:tc>
        <w:tc>
          <w:tcPr>
            <w:tcW w:w="3793" w:type="dxa"/>
            <w:vAlign w:val="center"/>
          </w:tcPr>
          <w:p w14:paraId="43606119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content start</w:t>
            </w:r>
          </w:p>
        </w:tc>
        <w:tc>
          <w:tcPr>
            <w:tcW w:w="779" w:type="dxa"/>
            <w:vAlign w:val="center"/>
          </w:tcPr>
          <w:p w14:paraId="6379E6EE" w14:textId="738D7C7B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249AFE8" w14:textId="77777777" w:rsidR="00F17BD6" w:rsidRPr="00A016B4" w:rsidRDefault="00F17BD6" w:rsidP="000607B5">
      <w:pPr>
        <w:pStyle w:val="Heading2"/>
        <w:rPr>
          <w:rFonts w:asciiTheme="minorHAnsi" w:hAnsiTheme="minorHAnsi"/>
        </w:rPr>
      </w:pPr>
    </w:p>
    <w:p w14:paraId="20BF79D9" w14:textId="77777777" w:rsidR="00F17BD6" w:rsidRPr="00A016B4" w:rsidRDefault="00F17BD6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44E842E1" w14:textId="6FEE36F6" w:rsidR="000607B5" w:rsidRPr="00A016B4" w:rsidRDefault="000607B5" w:rsidP="000607B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Additional Data</w:t>
      </w:r>
    </w:p>
    <w:p w14:paraId="4C08C139" w14:textId="77777777" w:rsidR="000607B5" w:rsidRPr="00A016B4" w:rsidRDefault="000607B5" w:rsidP="000628CE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358"/>
        <w:gridCol w:w="2927"/>
        <w:gridCol w:w="3910"/>
        <w:gridCol w:w="885"/>
      </w:tblGrid>
      <w:tr w:rsidR="009E29A5" w:rsidRPr="00A016B4" w14:paraId="528E7DEA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63B1D162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927" w:type="dxa"/>
            <w:vAlign w:val="center"/>
          </w:tcPr>
          <w:p w14:paraId="37BA9AC8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3910" w:type="dxa"/>
            <w:vAlign w:val="center"/>
          </w:tcPr>
          <w:p w14:paraId="0CD0C001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885" w:type="dxa"/>
            <w:vAlign w:val="center"/>
          </w:tcPr>
          <w:p w14:paraId="3F629592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FC449B" w:rsidRPr="00A016B4" w14:paraId="2A97CBE8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4B5454E" w14:textId="1C763E54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2930A13F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49A6B48B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1B691D5A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66CFB0CE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35C7F6DE" w14:textId="5D6ED815" w:rsidR="00562E2E" w:rsidRPr="00A016B4" w:rsidRDefault="00562E2E" w:rsidP="00B10F2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uthentication</w:t>
            </w:r>
          </w:p>
        </w:tc>
        <w:tc>
          <w:tcPr>
            <w:tcW w:w="2927" w:type="dxa"/>
            <w:vAlign w:val="center"/>
          </w:tcPr>
          <w:p w14:paraId="5356761E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a.media.pass.auth</w:t>
            </w:r>
          </w:p>
        </w:tc>
        <w:tc>
          <w:tcPr>
            <w:tcW w:w="3910" w:type="dxa"/>
            <w:vAlign w:val="center"/>
          </w:tcPr>
          <w:p w14:paraId="36FE4413" w14:textId="7C529670" w:rsidR="00562E2E" w:rsidRPr="00A016B4" w:rsidRDefault="00562E2E" w:rsidP="00B10F2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Authentication status from 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authentication</w:t>
            </w:r>
          </w:p>
        </w:tc>
        <w:tc>
          <w:tcPr>
            <w:tcW w:w="885" w:type="dxa"/>
            <w:vAlign w:val="center"/>
          </w:tcPr>
          <w:p w14:paraId="53866B50" w14:textId="4A5B227C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254A7A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CFB5F61" w14:textId="1956A91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="00B10F2A" w:rsidRPr="00A016B4">
              <w:rPr>
                <w:rFonts w:asciiTheme="minorHAnsi" w:hAnsiTheme="minorHAnsi"/>
                <w:sz w:val="18"/>
                <w:szCs w:val="18"/>
              </w:rPr>
              <w:t xml:space="preserve">uthentication 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MVPD</w:t>
            </w:r>
          </w:p>
        </w:tc>
        <w:tc>
          <w:tcPr>
            <w:tcW w:w="2927" w:type="dxa"/>
            <w:vAlign w:val="center"/>
          </w:tcPr>
          <w:p w14:paraId="5286F570" w14:textId="320B2BB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a.media.pass.mvpd</w:t>
            </w:r>
          </w:p>
        </w:tc>
        <w:tc>
          <w:tcPr>
            <w:tcW w:w="3910" w:type="dxa"/>
            <w:vAlign w:val="center"/>
          </w:tcPr>
          <w:p w14:paraId="1E82A46E" w14:textId="60210C5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MVPD value from 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="00B10F2A" w:rsidRPr="00A016B4">
              <w:rPr>
                <w:rFonts w:asciiTheme="minorHAnsi" w:hAnsiTheme="minorHAnsi"/>
                <w:sz w:val="18"/>
                <w:szCs w:val="18"/>
              </w:rPr>
              <w:t>uthentication</w:t>
            </w:r>
          </w:p>
        </w:tc>
        <w:tc>
          <w:tcPr>
            <w:tcW w:w="885" w:type="dxa"/>
            <w:vAlign w:val="center"/>
          </w:tcPr>
          <w:p w14:paraId="14EAC22A" w14:textId="2546D63A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0EDA52FA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2C9C466" w14:textId="542AB86C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Metadata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01805181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32C36A2D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0DCD0F8D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01A0668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A488A84" w14:textId="0189720E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 Feed Type</w:t>
            </w:r>
          </w:p>
        </w:tc>
        <w:tc>
          <w:tcPr>
            <w:tcW w:w="2927" w:type="dxa"/>
            <w:vAlign w:val="center"/>
          </w:tcPr>
          <w:p w14:paraId="1BF6B209" w14:textId="10E93AFD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a.media.feed</w:t>
            </w:r>
          </w:p>
        </w:tc>
        <w:tc>
          <w:tcPr>
            <w:tcW w:w="3910" w:type="dxa"/>
            <w:vAlign w:val="center"/>
          </w:tcPr>
          <w:p w14:paraId="6218D311" w14:textId="5E88A7DA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Type of feed: HD, SD, etc.</w:t>
            </w:r>
          </w:p>
        </w:tc>
        <w:tc>
          <w:tcPr>
            <w:tcW w:w="885" w:type="dxa"/>
            <w:vAlign w:val="center"/>
          </w:tcPr>
          <w:p w14:paraId="6D661E2C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557BCA1A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26C5B7F" w14:textId="3B9C40A2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Artist</w:t>
            </w:r>
          </w:p>
        </w:tc>
        <w:tc>
          <w:tcPr>
            <w:tcW w:w="2927" w:type="dxa"/>
            <w:vAlign w:val="center"/>
          </w:tcPr>
          <w:p w14:paraId="31FED10F" w14:textId="74684E5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a.media.artist</w:t>
            </w:r>
          </w:p>
        </w:tc>
        <w:tc>
          <w:tcPr>
            <w:tcW w:w="3910" w:type="dxa"/>
            <w:vAlign w:val="center"/>
          </w:tcPr>
          <w:p w14:paraId="17A6EF96" w14:textId="6091F7A8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Artist Name</w:t>
            </w:r>
          </w:p>
        </w:tc>
        <w:tc>
          <w:tcPr>
            <w:tcW w:w="885" w:type="dxa"/>
            <w:vAlign w:val="center"/>
          </w:tcPr>
          <w:p w14:paraId="7A421DBD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4EDB59CD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03E3E48" w14:textId="5AD6CDB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Album</w:t>
            </w:r>
          </w:p>
        </w:tc>
        <w:tc>
          <w:tcPr>
            <w:tcW w:w="2927" w:type="dxa"/>
            <w:vAlign w:val="center"/>
          </w:tcPr>
          <w:p w14:paraId="0EE81FBC" w14:textId="2E82E990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a.media.album</w:t>
            </w:r>
          </w:p>
        </w:tc>
        <w:tc>
          <w:tcPr>
            <w:tcW w:w="3910" w:type="dxa"/>
            <w:vAlign w:val="center"/>
          </w:tcPr>
          <w:p w14:paraId="7A161F06" w14:textId="692E823C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Album Name</w:t>
            </w:r>
          </w:p>
        </w:tc>
        <w:tc>
          <w:tcPr>
            <w:tcW w:w="885" w:type="dxa"/>
            <w:vAlign w:val="center"/>
          </w:tcPr>
          <w:p w14:paraId="3DB11E11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1052329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116784E0" w14:textId="7D9E853F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Label</w:t>
            </w:r>
          </w:p>
        </w:tc>
        <w:tc>
          <w:tcPr>
            <w:tcW w:w="2927" w:type="dxa"/>
            <w:vAlign w:val="center"/>
          </w:tcPr>
          <w:p w14:paraId="4B614E81" w14:textId="6F470FA1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a.media.label</w:t>
            </w:r>
          </w:p>
        </w:tc>
        <w:tc>
          <w:tcPr>
            <w:tcW w:w="3910" w:type="dxa"/>
            <w:vAlign w:val="center"/>
          </w:tcPr>
          <w:p w14:paraId="6F0D8F7D" w14:textId="38471B74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Record Label</w:t>
            </w:r>
          </w:p>
        </w:tc>
        <w:tc>
          <w:tcPr>
            <w:tcW w:w="885" w:type="dxa"/>
            <w:vAlign w:val="center"/>
          </w:tcPr>
          <w:p w14:paraId="7646AC70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5C4C116D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315D5C2" w14:textId="456AC2B0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Author</w:t>
            </w:r>
          </w:p>
        </w:tc>
        <w:tc>
          <w:tcPr>
            <w:tcW w:w="2927" w:type="dxa"/>
            <w:vAlign w:val="center"/>
          </w:tcPr>
          <w:p w14:paraId="17B62E00" w14:textId="142F76EC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a.media.author</w:t>
            </w:r>
          </w:p>
        </w:tc>
        <w:tc>
          <w:tcPr>
            <w:tcW w:w="3910" w:type="dxa"/>
            <w:vAlign w:val="center"/>
          </w:tcPr>
          <w:p w14:paraId="430F6428" w14:textId="434BEC88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Audiobook Author</w:t>
            </w:r>
          </w:p>
        </w:tc>
        <w:tc>
          <w:tcPr>
            <w:tcW w:w="885" w:type="dxa"/>
            <w:vAlign w:val="center"/>
          </w:tcPr>
          <w:p w14:paraId="4082282D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667BE13F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E04114E" w14:textId="2BBBBD12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Station</w:t>
            </w:r>
          </w:p>
        </w:tc>
        <w:tc>
          <w:tcPr>
            <w:tcW w:w="2927" w:type="dxa"/>
            <w:vAlign w:val="center"/>
          </w:tcPr>
          <w:p w14:paraId="6D189767" w14:textId="7BF1F0B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a.media.station</w:t>
            </w:r>
          </w:p>
        </w:tc>
        <w:tc>
          <w:tcPr>
            <w:tcW w:w="3910" w:type="dxa"/>
            <w:vAlign w:val="center"/>
          </w:tcPr>
          <w:p w14:paraId="637541DA" w14:textId="3BBB69B4" w:rsidR="007E42E3" w:rsidRPr="00A016B4" w:rsidRDefault="007E42E3" w:rsidP="007E42E3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Name or ID of radio station</w:t>
            </w:r>
          </w:p>
        </w:tc>
        <w:tc>
          <w:tcPr>
            <w:tcW w:w="885" w:type="dxa"/>
            <w:vAlign w:val="center"/>
          </w:tcPr>
          <w:p w14:paraId="246C36B7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686050F9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CFB3E45" w14:textId="5C511AED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Publisher</w:t>
            </w:r>
          </w:p>
        </w:tc>
        <w:tc>
          <w:tcPr>
            <w:tcW w:w="2927" w:type="dxa"/>
            <w:vAlign w:val="center"/>
          </w:tcPr>
          <w:p w14:paraId="4D90CE35" w14:textId="0BAC39B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a.media.publisher</w:t>
            </w:r>
          </w:p>
        </w:tc>
        <w:tc>
          <w:tcPr>
            <w:tcW w:w="3910" w:type="dxa"/>
            <w:vAlign w:val="center"/>
          </w:tcPr>
          <w:p w14:paraId="4743ABE2" w14:textId="1FD2FB8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Audio content publisher name</w:t>
            </w:r>
          </w:p>
        </w:tc>
        <w:tc>
          <w:tcPr>
            <w:tcW w:w="885" w:type="dxa"/>
            <w:vAlign w:val="center"/>
          </w:tcPr>
          <w:p w14:paraId="0A25D4C5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3269CA1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D6A512C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First Air Date</w:t>
            </w:r>
          </w:p>
        </w:tc>
        <w:tc>
          <w:tcPr>
            <w:tcW w:w="2927" w:type="dxa"/>
            <w:vAlign w:val="center"/>
          </w:tcPr>
          <w:p w14:paraId="52B8DD79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a.media.airDate</w:t>
            </w:r>
          </w:p>
        </w:tc>
        <w:tc>
          <w:tcPr>
            <w:tcW w:w="3910" w:type="dxa"/>
            <w:vAlign w:val="center"/>
          </w:tcPr>
          <w:p w14:paraId="191558A8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content first aired on TV</w:t>
            </w:r>
          </w:p>
        </w:tc>
        <w:tc>
          <w:tcPr>
            <w:tcW w:w="885" w:type="dxa"/>
            <w:vAlign w:val="center"/>
          </w:tcPr>
          <w:p w14:paraId="62F6D582" w14:textId="2995271E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38567A70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CA6BB31" w14:textId="45ED875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Channel</w:t>
            </w:r>
          </w:p>
        </w:tc>
        <w:tc>
          <w:tcPr>
            <w:tcW w:w="2927" w:type="dxa"/>
            <w:vAlign w:val="center"/>
          </w:tcPr>
          <w:p w14:paraId="33681AB9" w14:textId="446E207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a.media.channel</w:t>
            </w:r>
          </w:p>
        </w:tc>
        <w:tc>
          <w:tcPr>
            <w:tcW w:w="3910" w:type="dxa"/>
            <w:vAlign w:val="center"/>
          </w:tcPr>
          <w:p w14:paraId="3BD5EF78" w14:textId="7E47C452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Distribution station or channel</w:t>
            </w:r>
          </w:p>
        </w:tc>
        <w:tc>
          <w:tcPr>
            <w:tcW w:w="885" w:type="dxa"/>
            <w:vAlign w:val="center"/>
          </w:tcPr>
          <w:p w14:paraId="19509448" w14:textId="5A0A7EA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73BD5956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D8D0924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Day Part</w:t>
            </w:r>
          </w:p>
        </w:tc>
        <w:tc>
          <w:tcPr>
            <w:tcW w:w="2927" w:type="dxa"/>
            <w:vAlign w:val="center"/>
          </w:tcPr>
          <w:p w14:paraId="26A4B645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a.media.dayPart</w:t>
            </w:r>
          </w:p>
        </w:tc>
        <w:tc>
          <w:tcPr>
            <w:tcW w:w="3910" w:type="dxa"/>
            <w:vAlign w:val="center"/>
          </w:tcPr>
          <w:p w14:paraId="17F14937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Time of day of playback</w:t>
            </w:r>
          </w:p>
        </w:tc>
        <w:tc>
          <w:tcPr>
            <w:tcW w:w="885" w:type="dxa"/>
            <w:vAlign w:val="center"/>
          </w:tcPr>
          <w:p w14:paraId="1E9275C9" w14:textId="5FA94420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391AC1E1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ADDEF45" w14:textId="5A375236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First Digital Date</w:t>
            </w:r>
          </w:p>
        </w:tc>
        <w:tc>
          <w:tcPr>
            <w:tcW w:w="2927" w:type="dxa"/>
            <w:vAlign w:val="center"/>
          </w:tcPr>
          <w:p w14:paraId="7F30EDF3" w14:textId="664134C1" w:rsidR="009E29A5" w:rsidRPr="00A016B4" w:rsidRDefault="007E5A2D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</w:t>
            </w:r>
            <w:r w:rsidR="009E29A5" w:rsidRPr="00A016B4">
              <w:rPr>
                <w:rFonts w:asciiTheme="minorHAnsi" w:hAnsiTheme="minorHAnsi"/>
                <w:sz w:val="18"/>
                <w:szCs w:val="18"/>
              </w:rPr>
              <w:t>.digitalDate</w:t>
            </w:r>
          </w:p>
        </w:tc>
        <w:tc>
          <w:tcPr>
            <w:tcW w:w="3910" w:type="dxa"/>
            <w:vAlign w:val="center"/>
          </w:tcPr>
          <w:p w14:paraId="132572D9" w14:textId="66C3817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content available on digital</w:t>
            </w:r>
          </w:p>
        </w:tc>
        <w:tc>
          <w:tcPr>
            <w:tcW w:w="885" w:type="dxa"/>
            <w:vAlign w:val="center"/>
          </w:tcPr>
          <w:p w14:paraId="1EB3B425" w14:textId="7BA764B3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59993567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6274EBB2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Originator</w:t>
            </w:r>
          </w:p>
        </w:tc>
        <w:tc>
          <w:tcPr>
            <w:tcW w:w="2927" w:type="dxa"/>
            <w:vAlign w:val="center"/>
          </w:tcPr>
          <w:p w14:paraId="3A82E7D4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a.media.originator</w:t>
            </w:r>
          </w:p>
        </w:tc>
        <w:tc>
          <w:tcPr>
            <w:tcW w:w="3910" w:type="dxa"/>
            <w:vAlign w:val="center"/>
          </w:tcPr>
          <w:p w14:paraId="4B047387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Creator of content</w:t>
            </w:r>
          </w:p>
        </w:tc>
        <w:tc>
          <w:tcPr>
            <w:tcW w:w="885" w:type="dxa"/>
            <w:vAlign w:val="center"/>
          </w:tcPr>
          <w:p w14:paraId="04D0CEC6" w14:textId="5FCF2880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977D0CA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28CAF7A" w14:textId="6154864B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Rat</w:t>
            </w:r>
            <w:r w:rsidR="00E70BBA" w:rsidRPr="00A016B4">
              <w:rPr>
                <w:rFonts w:asciiTheme="minorHAnsi" w:hAnsiTheme="minorHAnsi"/>
                <w:sz w:val="18"/>
                <w:szCs w:val="18"/>
              </w:rPr>
              <w:t>ing</w:t>
            </w:r>
          </w:p>
        </w:tc>
        <w:tc>
          <w:tcPr>
            <w:tcW w:w="2927" w:type="dxa"/>
            <w:vAlign w:val="center"/>
          </w:tcPr>
          <w:p w14:paraId="7A34B3E2" w14:textId="171592A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a.media.rating</w:t>
            </w:r>
          </w:p>
        </w:tc>
        <w:tc>
          <w:tcPr>
            <w:tcW w:w="3910" w:type="dxa"/>
            <w:vAlign w:val="center"/>
          </w:tcPr>
          <w:p w14:paraId="52E5D9C4" w14:textId="754AAAD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Rating by TV Parental Guidelines</w:t>
            </w:r>
          </w:p>
        </w:tc>
        <w:tc>
          <w:tcPr>
            <w:tcW w:w="885" w:type="dxa"/>
            <w:vAlign w:val="center"/>
          </w:tcPr>
          <w:p w14:paraId="56E006FF" w14:textId="2951B1E9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453C5350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777147DE" w14:textId="38DD3B0F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Playback Data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4FDF0968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3A78BB11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44AD3E50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36D405D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2210F59" w14:textId="0094A2E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Paused Impacted Stream</w:t>
            </w:r>
          </w:p>
        </w:tc>
        <w:tc>
          <w:tcPr>
            <w:tcW w:w="2927" w:type="dxa"/>
            <w:vAlign w:val="center"/>
          </w:tcPr>
          <w:p w14:paraId="695688B8" w14:textId="5684376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a.media.pause</w:t>
            </w:r>
          </w:p>
        </w:tc>
        <w:tc>
          <w:tcPr>
            <w:tcW w:w="3910" w:type="dxa"/>
            <w:vAlign w:val="center"/>
          </w:tcPr>
          <w:p w14:paraId="37C7EE4F" w14:textId="294E826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Indicates if there was a pause per stream</w:t>
            </w:r>
          </w:p>
        </w:tc>
        <w:tc>
          <w:tcPr>
            <w:tcW w:w="885" w:type="dxa"/>
            <w:vAlign w:val="center"/>
          </w:tcPr>
          <w:p w14:paraId="0C0E2305" w14:textId="3E22F15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1D021816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14B12C4" w14:textId="5B1F9BE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Resume</w:t>
            </w:r>
          </w:p>
        </w:tc>
        <w:tc>
          <w:tcPr>
            <w:tcW w:w="2927" w:type="dxa"/>
            <w:vAlign w:val="center"/>
          </w:tcPr>
          <w:p w14:paraId="781BC117" w14:textId="33369EF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a.media.resume</w:t>
            </w:r>
          </w:p>
        </w:tc>
        <w:tc>
          <w:tcPr>
            <w:tcW w:w="3910" w:type="dxa"/>
            <w:vAlign w:val="center"/>
          </w:tcPr>
          <w:p w14:paraId="5BCB9207" w14:textId="43EC5E7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Counts number of play resumes</w:t>
            </w:r>
          </w:p>
        </w:tc>
        <w:tc>
          <w:tcPr>
            <w:tcW w:w="885" w:type="dxa"/>
            <w:vAlign w:val="center"/>
          </w:tcPr>
          <w:p w14:paraId="2BAE0E5B" w14:textId="5D916B33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4E3D3C5E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66B87DA" w14:textId="27A5FFA0" w:rsidR="00797378" w:rsidRPr="00A016B4" w:rsidRDefault="00C6044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</w:t>
            </w:r>
            <w:r w:rsidR="00797378" w:rsidRPr="00A016B4">
              <w:rPr>
                <w:rFonts w:asciiTheme="minorHAnsi" w:hAnsiTheme="minorHAnsi"/>
                <w:sz w:val="18"/>
                <w:szCs w:val="18"/>
              </w:rPr>
              <w:t xml:space="preserve"> Time Spent</w:t>
            </w:r>
          </w:p>
        </w:tc>
        <w:tc>
          <w:tcPr>
            <w:tcW w:w="2927" w:type="dxa"/>
            <w:vAlign w:val="center"/>
          </w:tcPr>
          <w:p w14:paraId="7647AADB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a.media.totalTimePlayed</w:t>
            </w:r>
          </w:p>
        </w:tc>
        <w:tc>
          <w:tcPr>
            <w:tcW w:w="3910" w:type="dxa"/>
            <w:vAlign w:val="center"/>
          </w:tcPr>
          <w:p w14:paraId="36728CA5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Sum of content and ad seconds played</w:t>
            </w:r>
          </w:p>
        </w:tc>
        <w:tc>
          <w:tcPr>
            <w:tcW w:w="885" w:type="dxa"/>
            <w:vAlign w:val="center"/>
          </w:tcPr>
          <w:p w14:paraId="638A5DCC" w14:textId="2ECA6024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4DF7" w:rsidRPr="00A016B4" w14:paraId="3ADE8BB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1A29768F" w14:textId="49C186B0" w:rsidR="00F84DF7" w:rsidRPr="00A016B4" w:rsidRDefault="00F84DF7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Time Played</w:t>
            </w:r>
          </w:p>
        </w:tc>
        <w:tc>
          <w:tcPr>
            <w:tcW w:w="2927" w:type="dxa"/>
            <w:vAlign w:val="center"/>
          </w:tcPr>
          <w:p w14:paraId="43B6153B" w14:textId="100254F9" w:rsidR="00F84DF7" w:rsidRPr="00A016B4" w:rsidRDefault="00F84DF7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a.media.uniqueTimePlayed</w:t>
            </w:r>
          </w:p>
        </w:tc>
        <w:tc>
          <w:tcPr>
            <w:tcW w:w="3910" w:type="dxa"/>
            <w:vAlign w:val="center"/>
          </w:tcPr>
          <w:p w14:paraId="3B5944A3" w14:textId="06D3B256" w:rsidR="00F84DF7" w:rsidRPr="00A016B4" w:rsidRDefault="00F84DF7" w:rsidP="00F84DF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Seconds of first-time playback</w:t>
            </w:r>
          </w:p>
        </w:tc>
        <w:tc>
          <w:tcPr>
            <w:tcW w:w="885" w:type="dxa"/>
            <w:vAlign w:val="center"/>
          </w:tcPr>
          <w:p w14:paraId="6AAAF0A3" w14:textId="77777777" w:rsidR="00F84DF7" w:rsidRPr="00A016B4" w:rsidRDefault="00F84DF7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3F1029F2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7D6B709" w14:textId="6A260CDE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Data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13389F33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7E403393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00079C9F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728EFD12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A1DB302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Complete</w:t>
            </w:r>
          </w:p>
        </w:tc>
        <w:tc>
          <w:tcPr>
            <w:tcW w:w="2927" w:type="dxa"/>
            <w:vAlign w:val="center"/>
          </w:tcPr>
          <w:p w14:paraId="706935A8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a.media.chapter.complete</w:t>
            </w:r>
          </w:p>
        </w:tc>
        <w:tc>
          <w:tcPr>
            <w:tcW w:w="3910" w:type="dxa"/>
            <w:vAlign w:val="center"/>
          </w:tcPr>
          <w:p w14:paraId="0F3C5762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chapter completes (100%)</w:t>
            </w:r>
          </w:p>
        </w:tc>
        <w:tc>
          <w:tcPr>
            <w:tcW w:w="885" w:type="dxa"/>
            <w:vAlign w:val="center"/>
          </w:tcPr>
          <w:p w14:paraId="18F10D11" w14:textId="2F9415F1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25434F4E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004039A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Name</w:t>
            </w:r>
          </w:p>
        </w:tc>
        <w:tc>
          <w:tcPr>
            <w:tcW w:w="2927" w:type="dxa"/>
            <w:vAlign w:val="center"/>
          </w:tcPr>
          <w:p w14:paraId="550AEE88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a.media.chapter.friendlyName</w:t>
            </w:r>
          </w:p>
        </w:tc>
        <w:tc>
          <w:tcPr>
            <w:tcW w:w="3910" w:type="dxa"/>
            <w:vAlign w:val="center"/>
          </w:tcPr>
          <w:p w14:paraId="1F6DAB1A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chapter</w:t>
            </w:r>
          </w:p>
        </w:tc>
        <w:tc>
          <w:tcPr>
            <w:tcW w:w="885" w:type="dxa"/>
            <w:vAlign w:val="center"/>
          </w:tcPr>
          <w:p w14:paraId="4D49DA2A" w14:textId="5F1A7B1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3D36E6A8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31B9C9A0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Length</w:t>
            </w:r>
          </w:p>
        </w:tc>
        <w:tc>
          <w:tcPr>
            <w:tcW w:w="2927" w:type="dxa"/>
            <w:vAlign w:val="center"/>
          </w:tcPr>
          <w:p w14:paraId="3F78C987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a.media.chapter.length</w:t>
            </w:r>
          </w:p>
        </w:tc>
        <w:tc>
          <w:tcPr>
            <w:tcW w:w="3910" w:type="dxa"/>
            <w:vAlign w:val="center"/>
          </w:tcPr>
          <w:p w14:paraId="17D8280C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Duration of chapter</w:t>
            </w:r>
          </w:p>
        </w:tc>
        <w:tc>
          <w:tcPr>
            <w:tcW w:w="885" w:type="dxa"/>
            <w:vAlign w:val="center"/>
          </w:tcPr>
          <w:p w14:paraId="5A850C54" w14:textId="15F11892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406A48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34089139" w14:textId="2DE360E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ID</w:t>
            </w:r>
          </w:p>
        </w:tc>
        <w:tc>
          <w:tcPr>
            <w:tcW w:w="2927" w:type="dxa"/>
            <w:vAlign w:val="center"/>
          </w:tcPr>
          <w:p w14:paraId="47B7FFA3" w14:textId="07097A2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a.media.chapter.name</w:t>
            </w:r>
          </w:p>
        </w:tc>
        <w:tc>
          <w:tcPr>
            <w:tcW w:w="3910" w:type="dxa"/>
            <w:vAlign w:val="center"/>
          </w:tcPr>
          <w:p w14:paraId="78D6F870" w14:textId="263A598E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chapter</w:t>
            </w:r>
          </w:p>
        </w:tc>
        <w:tc>
          <w:tcPr>
            <w:tcW w:w="885" w:type="dxa"/>
            <w:vAlign w:val="center"/>
          </w:tcPr>
          <w:p w14:paraId="6A05D3ED" w14:textId="5D484C2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C3E200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8A96418" w14:textId="76606DA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Offset</w:t>
            </w:r>
          </w:p>
        </w:tc>
        <w:tc>
          <w:tcPr>
            <w:tcW w:w="2927" w:type="dxa"/>
            <w:vAlign w:val="center"/>
          </w:tcPr>
          <w:p w14:paraId="2571D7F1" w14:textId="6C5CC031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a.media.chapter.offset</w:t>
            </w:r>
          </w:p>
        </w:tc>
        <w:tc>
          <w:tcPr>
            <w:tcW w:w="3910" w:type="dxa"/>
            <w:vAlign w:val="center"/>
          </w:tcPr>
          <w:p w14:paraId="1B760F9F" w14:textId="00ACC1CC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Offset in seconds of chapter from start</w:t>
            </w:r>
          </w:p>
        </w:tc>
        <w:tc>
          <w:tcPr>
            <w:tcW w:w="885" w:type="dxa"/>
            <w:vAlign w:val="center"/>
          </w:tcPr>
          <w:p w14:paraId="1B41FCCA" w14:textId="399DD646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C25FDE9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47541A6" w14:textId="088AB9A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Position</w:t>
            </w:r>
          </w:p>
        </w:tc>
        <w:tc>
          <w:tcPr>
            <w:tcW w:w="2927" w:type="dxa"/>
            <w:vAlign w:val="center"/>
          </w:tcPr>
          <w:p w14:paraId="31645EDD" w14:textId="4CFFEAD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a.media.chapter.position</w:t>
            </w:r>
          </w:p>
        </w:tc>
        <w:tc>
          <w:tcPr>
            <w:tcW w:w="3910" w:type="dxa"/>
            <w:vAlign w:val="center"/>
          </w:tcPr>
          <w:p w14:paraId="72980ACA" w14:textId="7961FFDB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Index number of chapter within video</w:t>
            </w:r>
          </w:p>
        </w:tc>
        <w:tc>
          <w:tcPr>
            <w:tcW w:w="885" w:type="dxa"/>
            <w:vAlign w:val="center"/>
          </w:tcPr>
          <w:p w14:paraId="4DE2E4AA" w14:textId="7732030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001C895B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2448E61" w14:textId="61CE0F65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Time Spent</w:t>
            </w:r>
          </w:p>
        </w:tc>
        <w:tc>
          <w:tcPr>
            <w:tcW w:w="2927" w:type="dxa"/>
            <w:vAlign w:val="center"/>
          </w:tcPr>
          <w:p w14:paraId="1B16C887" w14:textId="39317D65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a.media.chapter.timePlayed</w:t>
            </w:r>
          </w:p>
        </w:tc>
        <w:tc>
          <w:tcPr>
            <w:tcW w:w="3910" w:type="dxa"/>
            <w:vAlign w:val="center"/>
          </w:tcPr>
          <w:p w14:paraId="541799BE" w14:textId="66CD285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chapter played</w:t>
            </w:r>
          </w:p>
        </w:tc>
        <w:tc>
          <w:tcPr>
            <w:tcW w:w="885" w:type="dxa"/>
            <w:vAlign w:val="center"/>
          </w:tcPr>
          <w:p w14:paraId="2871EF6F" w14:textId="54AC492A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065082D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3049713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View</w:t>
            </w:r>
          </w:p>
        </w:tc>
        <w:tc>
          <w:tcPr>
            <w:tcW w:w="2927" w:type="dxa"/>
            <w:vAlign w:val="center"/>
          </w:tcPr>
          <w:p w14:paraId="0C8A10FF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a.media.chapter.view</w:t>
            </w:r>
          </w:p>
        </w:tc>
        <w:tc>
          <w:tcPr>
            <w:tcW w:w="3910" w:type="dxa"/>
            <w:vAlign w:val="center"/>
          </w:tcPr>
          <w:p w14:paraId="27BAC654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chapter starts</w:t>
            </w:r>
          </w:p>
        </w:tc>
        <w:tc>
          <w:tcPr>
            <w:tcW w:w="885" w:type="dxa"/>
            <w:vAlign w:val="center"/>
          </w:tcPr>
          <w:p w14:paraId="43574721" w14:textId="707FADB1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774F784C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5106A335" w14:textId="3EC6ED5A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Metadata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06B002EC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296CC2F8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4C807684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74761CF9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837EEFB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Advertiser</w:t>
            </w:r>
          </w:p>
        </w:tc>
        <w:tc>
          <w:tcPr>
            <w:tcW w:w="2927" w:type="dxa"/>
            <w:vAlign w:val="center"/>
          </w:tcPr>
          <w:p w14:paraId="24D7FEDC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a.media.ad.advertiser</w:t>
            </w:r>
          </w:p>
        </w:tc>
        <w:tc>
          <w:tcPr>
            <w:tcW w:w="3910" w:type="dxa"/>
            <w:vAlign w:val="center"/>
          </w:tcPr>
          <w:p w14:paraId="0D58F21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 or brand of asset</w:t>
            </w:r>
          </w:p>
        </w:tc>
        <w:tc>
          <w:tcPr>
            <w:tcW w:w="885" w:type="dxa"/>
            <w:vAlign w:val="center"/>
          </w:tcPr>
          <w:p w14:paraId="284B8690" w14:textId="6D374C8B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252A3D8F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1CF1636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Campaign ID</w:t>
            </w:r>
          </w:p>
        </w:tc>
        <w:tc>
          <w:tcPr>
            <w:tcW w:w="2927" w:type="dxa"/>
            <w:vAlign w:val="center"/>
          </w:tcPr>
          <w:p w14:paraId="737FFDBF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a.media.ad.campaign</w:t>
            </w:r>
          </w:p>
        </w:tc>
        <w:tc>
          <w:tcPr>
            <w:tcW w:w="3910" w:type="dxa"/>
            <w:vAlign w:val="center"/>
          </w:tcPr>
          <w:p w14:paraId="10368E96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campaign id</w:t>
            </w:r>
          </w:p>
        </w:tc>
        <w:tc>
          <w:tcPr>
            <w:tcW w:w="885" w:type="dxa"/>
            <w:vAlign w:val="center"/>
          </w:tcPr>
          <w:p w14:paraId="1808D042" w14:textId="7D806A6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236C263B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12C902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Creative ID</w:t>
            </w:r>
          </w:p>
        </w:tc>
        <w:tc>
          <w:tcPr>
            <w:tcW w:w="2927" w:type="dxa"/>
            <w:vAlign w:val="center"/>
          </w:tcPr>
          <w:p w14:paraId="35A27A3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a.media.ad.creative</w:t>
            </w:r>
          </w:p>
        </w:tc>
        <w:tc>
          <w:tcPr>
            <w:tcW w:w="3910" w:type="dxa"/>
            <w:vAlign w:val="center"/>
          </w:tcPr>
          <w:p w14:paraId="353842B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creative id</w:t>
            </w:r>
          </w:p>
        </w:tc>
        <w:tc>
          <w:tcPr>
            <w:tcW w:w="885" w:type="dxa"/>
            <w:vAlign w:val="center"/>
          </w:tcPr>
          <w:p w14:paraId="4A651890" w14:textId="427EDFA3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3B914ED7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61BA3235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Creative URL</w:t>
            </w:r>
          </w:p>
        </w:tc>
        <w:tc>
          <w:tcPr>
            <w:tcW w:w="2927" w:type="dxa"/>
            <w:vAlign w:val="center"/>
          </w:tcPr>
          <w:p w14:paraId="3F250487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a.media.ad.creativeURL</w:t>
            </w:r>
          </w:p>
        </w:tc>
        <w:tc>
          <w:tcPr>
            <w:tcW w:w="3910" w:type="dxa"/>
            <w:vAlign w:val="center"/>
          </w:tcPr>
          <w:p w14:paraId="0A2B90C1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URL of ad creative</w:t>
            </w:r>
          </w:p>
        </w:tc>
        <w:tc>
          <w:tcPr>
            <w:tcW w:w="885" w:type="dxa"/>
            <w:vAlign w:val="center"/>
          </w:tcPr>
          <w:p w14:paraId="445CEA32" w14:textId="1856518D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1C1E9685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196CB55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Name</w:t>
            </w:r>
          </w:p>
        </w:tc>
        <w:tc>
          <w:tcPr>
            <w:tcW w:w="2927" w:type="dxa"/>
            <w:vAlign w:val="center"/>
          </w:tcPr>
          <w:p w14:paraId="110338F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a.media.ad.friendlyName</w:t>
            </w:r>
          </w:p>
        </w:tc>
        <w:tc>
          <w:tcPr>
            <w:tcW w:w="3910" w:type="dxa"/>
            <w:vAlign w:val="center"/>
          </w:tcPr>
          <w:p w14:paraId="43AC772E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ad asset</w:t>
            </w:r>
          </w:p>
        </w:tc>
        <w:tc>
          <w:tcPr>
            <w:tcW w:w="885" w:type="dxa"/>
            <w:vAlign w:val="center"/>
          </w:tcPr>
          <w:p w14:paraId="4A64E7D4" w14:textId="42833FD3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33DFA046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1E4A48D0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Length</w:t>
            </w:r>
          </w:p>
        </w:tc>
        <w:tc>
          <w:tcPr>
            <w:tcW w:w="2927" w:type="dxa"/>
            <w:vAlign w:val="center"/>
          </w:tcPr>
          <w:p w14:paraId="22D8195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a.media.ad.length</w:t>
            </w:r>
          </w:p>
        </w:tc>
        <w:tc>
          <w:tcPr>
            <w:tcW w:w="3910" w:type="dxa"/>
            <w:vAlign w:val="center"/>
          </w:tcPr>
          <w:p w14:paraId="57503CBF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Duration of ad asset in seconds</w:t>
            </w:r>
          </w:p>
        </w:tc>
        <w:tc>
          <w:tcPr>
            <w:tcW w:w="885" w:type="dxa"/>
            <w:vAlign w:val="center"/>
          </w:tcPr>
          <w:p w14:paraId="3C37630C" w14:textId="403464EF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21E646B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97D7766" w14:textId="12FF414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ID</w:t>
            </w:r>
          </w:p>
        </w:tc>
        <w:tc>
          <w:tcPr>
            <w:tcW w:w="2927" w:type="dxa"/>
            <w:vAlign w:val="center"/>
          </w:tcPr>
          <w:p w14:paraId="3D5A7CEA" w14:textId="6578038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a.media.ad.name</w:t>
            </w:r>
          </w:p>
        </w:tc>
        <w:tc>
          <w:tcPr>
            <w:tcW w:w="3910" w:type="dxa"/>
            <w:vAlign w:val="center"/>
          </w:tcPr>
          <w:p w14:paraId="5376F652" w14:textId="228930A5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ad asset</w:t>
            </w:r>
          </w:p>
        </w:tc>
        <w:tc>
          <w:tcPr>
            <w:tcW w:w="885" w:type="dxa"/>
            <w:vAlign w:val="center"/>
          </w:tcPr>
          <w:p w14:paraId="15D49569" w14:textId="3510F22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84A1C" w:rsidRPr="00A016B4" w14:paraId="3664FCBF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6DFFA2E" w14:textId="77777777" w:rsidR="00D84A1C" w:rsidRPr="00A016B4" w:rsidRDefault="00D84A1C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Placement ID</w:t>
            </w:r>
          </w:p>
        </w:tc>
        <w:tc>
          <w:tcPr>
            <w:tcW w:w="2927" w:type="dxa"/>
            <w:vAlign w:val="center"/>
          </w:tcPr>
          <w:p w14:paraId="098DBE8F" w14:textId="77777777" w:rsidR="00D84A1C" w:rsidRPr="00A016B4" w:rsidRDefault="00D84A1C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a.media.ad.placement</w:t>
            </w:r>
          </w:p>
        </w:tc>
        <w:tc>
          <w:tcPr>
            <w:tcW w:w="3910" w:type="dxa"/>
            <w:vAlign w:val="center"/>
          </w:tcPr>
          <w:p w14:paraId="1DD43391" w14:textId="77777777" w:rsidR="00D84A1C" w:rsidRPr="00A016B4" w:rsidRDefault="00D84A1C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Placement id of the ad</w:t>
            </w:r>
          </w:p>
        </w:tc>
        <w:tc>
          <w:tcPr>
            <w:tcW w:w="885" w:type="dxa"/>
            <w:vAlign w:val="center"/>
          </w:tcPr>
          <w:p w14:paraId="70CAFD51" w14:textId="66268706" w:rsidR="00D84A1C" w:rsidRPr="00A016B4" w:rsidRDefault="00D84A1C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0DD866D1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BE6EA91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Player Name</w:t>
            </w:r>
          </w:p>
        </w:tc>
        <w:tc>
          <w:tcPr>
            <w:tcW w:w="2927" w:type="dxa"/>
            <w:vAlign w:val="center"/>
          </w:tcPr>
          <w:p w14:paraId="54C176F8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a.media.ad.playerName</w:t>
            </w:r>
          </w:p>
        </w:tc>
        <w:tc>
          <w:tcPr>
            <w:tcW w:w="3910" w:type="dxa"/>
            <w:vAlign w:val="center"/>
          </w:tcPr>
          <w:p w14:paraId="1CFDEE1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name of video player</w:t>
            </w:r>
          </w:p>
        </w:tc>
        <w:tc>
          <w:tcPr>
            <w:tcW w:w="885" w:type="dxa"/>
            <w:vAlign w:val="center"/>
          </w:tcPr>
          <w:p w14:paraId="54A30A8B" w14:textId="6F16EE9B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721E992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B2105DE" w14:textId="5B0A40C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Pod ID</w:t>
            </w:r>
          </w:p>
        </w:tc>
        <w:tc>
          <w:tcPr>
            <w:tcW w:w="2927" w:type="dxa"/>
            <w:vAlign w:val="center"/>
          </w:tcPr>
          <w:p w14:paraId="1CEB0C6A" w14:textId="6AF744D6" w:rsidR="009E29A5" w:rsidRPr="00A016B4" w:rsidRDefault="007E5A2D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</w:t>
            </w:r>
            <w:r w:rsidR="009E29A5" w:rsidRPr="00A016B4">
              <w:rPr>
                <w:rFonts w:asciiTheme="minorHAnsi" w:hAnsiTheme="minorHAnsi"/>
                <w:sz w:val="18"/>
                <w:szCs w:val="18"/>
              </w:rPr>
              <w:t>.ad.pod</w:t>
            </w:r>
          </w:p>
        </w:tc>
        <w:tc>
          <w:tcPr>
            <w:tcW w:w="3910" w:type="dxa"/>
            <w:vAlign w:val="center"/>
          </w:tcPr>
          <w:p w14:paraId="0047EE2B" w14:textId="47BF3692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ad pod</w:t>
            </w:r>
          </w:p>
        </w:tc>
        <w:tc>
          <w:tcPr>
            <w:tcW w:w="885" w:type="dxa"/>
            <w:vAlign w:val="center"/>
          </w:tcPr>
          <w:p w14:paraId="628888D0" w14:textId="5DCCB30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FA9B69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61762D5" w14:textId="5CCE258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Pod Name</w:t>
            </w:r>
          </w:p>
        </w:tc>
        <w:tc>
          <w:tcPr>
            <w:tcW w:w="2927" w:type="dxa"/>
            <w:vAlign w:val="center"/>
          </w:tcPr>
          <w:p w14:paraId="4A37443E" w14:textId="6B829D42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a.media.ad.podFriendlyName</w:t>
            </w:r>
          </w:p>
        </w:tc>
        <w:tc>
          <w:tcPr>
            <w:tcW w:w="3910" w:type="dxa"/>
            <w:vAlign w:val="center"/>
          </w:tcPr>
          <w:p w14:paraId="4541E793" w14:textId="0D9D4E6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ad pod</w:t>
            </w:r>
          </w:p>
        </w:tc>
        <w:tc>
          <w:tcPr>
            <w:tcW w:w="885" w:type="dxa"/>
            <w:vAlign w:val="center"/>
          </w:tcPr>
          <w:p w14:paraId="0C5DBF35" w14:textId="10FE1EF1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6CF2797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234988E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in Pod Position</w:t>
            </w:r>
          </w:p>
        </w:tc>
        <w:tc>
          <w:tcPr>
            <w:tcW w:w="2927" w:type="dxa"/>
            <w:vAlign w:val="center"/>
          </w:tcPr>
          <w:p w14:paraId="66CD8196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a.media.ad.podPosition</w:t>
            </w:r>
          </w:p>
        </w:tc>
        <w:tc>
          <w:tcPr>
            <w:tcW w:w="3910" w:type="dxa"/>
            <w:vAlign w:val="center"/>
          </w:tcPr>
          <w:p w14:paraId="74F13706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Index of ad asset within pod</w:t>
            </w:r>
          </w:p>
        </w:tc>
        <w:tc>
          <w:tcPr>
            <w:tcW w:w="885" w:type="dxa"/>
            <w:vAlign w:val="center"/>
          </w:tcPr>
          <w:p w14:paraId="64D8D1B8" w14:textId="7FF5CAE1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10B6BABE" w14:textId="77777777" w:rsidR="00A016B4" w:rsidRDefault="00A016B4" w:rsidP="003E3B05">
      <w:pPr>
        <w:pStyle w:val="Heading2"/>
        <w:rPr>
          <w:rFonts w:asciiTheme="minorHAnsi" w:hAnsiTheme="minorHAnsi"/>
        </w:rPr>
      </w:pPr>
    </w:p>
    <w:p w14:paraId="3BBC31CE" w14:textId="2EE6F5AD" w:rsidR="003E3B05" w:rsidRPr="00A016B4" w:rsidRDefault="003E3B05" w:rsidP="003E3B0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Additional Data</w:t>
      </w:r>
      <w:r w:rsidR="00170C11" w:rsidRPr="00A016B4">
        <w:rPr>
          <w:rFonts w:asciiTheme="minorHAnsi" w:hAnsiTheme="minorHAnsi"/>
        </w:rPr>
        <w:t xml:space="preserve"> Continued</w:t>
      </w:r>
    </w:p>
    <w:p w14:paraId="082895DD" w14:textId="77777777" w:rsidR="00170C11" w:rsidRPr="00A016B4" w:rsidRDefault="00170C11" w:rsidP="00170C11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652"/>
        <w:gridCol w:w="3185"/>
        <w:gridCol w:w="3355"/>
        <w:gridCol w:w="888"/>
      </w:tblGrid>
      <w:tr w:rsidR="009E29A5" w:rsidRPr="00A016B4" w14:paraId="10F18A36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1A902873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3185" w:type="dxa"/>
            <w:vAlign w:val="center"/>
          </w:tcPr>
          <w:p w14:paraId="276C959A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3355" w:type="dxa"/>
            <w:vAlign w:val="center"/>
          </w:tcPr>
          <w:p w14:paraId="0BB3F5E9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888" w:type="dxa"/>
            <w:vAlign w:val="center"/>
          </w:tcPr>
          <w:p w14:paraId="11EDB1A1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3314C2" w:rsidRPr="00A016B4" w14:paraId="0C8130A7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50FB399" w14:textId="69E65499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Break Position</w:t>
            </w:r>
          </w:p>
        </w:tc>
        <w:tc>
          <w:tcPr>
            <w:tcW w:w="3185" w:type="dxa"/>
            <w:vAlign w:val="center"/>
          </w:tcPr>
          <w:p w14:paraId="3669C761" w14:textId="44486472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a.media.ad.podSecond</w:t>
            </w:r>
          </w:p>
        </w:tc>
        <w:tc>
          <w:tcPr>
            <w:tcW w:w="3355" w:type="dxa"/>
            <w:vAlign w:val="center"/>
          </w:tcPr>
          <w:p w14:paraId="1312A311" w14:textId="284254B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Playhead position at start of ad pod</w:t>
            </w:r>
          </w:p>
        </w:tc>
        <w:tc>
          <w:tcPr>
            <w:tcW w:w="888" w:type="dxa"/>
            <w:vAlign w:val="center"/>
          </w:tcPr>
          <w:p w14:paraId="4D0679F3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5B6F1D9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7C3ECA8E" w14:textId="13B8A828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Site ID</w:t>
            </w:r>
          </w:p>
        </w:tc>
        <w:tc>
          <w:tcPr>
            <w:tcW w:w="3185" w:type="dxa"/>
            <w:vAlign w:val="center"/>
          </w:tcPr>
          <w:p w14:paraId="0FED9124" w14:textId="2E17B86F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a.media.ad.site</w:t>
            </w:r>
          </w:p>
        </w:tc>
        <w:tc>
          <w:tcPr>
            <w:tcW w:w="3355" w:type="dxa"/>
            <w:vAlign w:val="center"/>
          </w:tcPr>
          <w:p w14:paraId="27E5C6C1" w14:textId="5F0B531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Id of ad site</w:t>
            </w:r>
          </w:p>
        </w:tc>
        <w:tc>
          <w:tcPr>
            <w:tcW w:w="888" w:type="dxa"/>
            <w:vAlign w:val="center"/>
          </w:tcPr>
          <w:p w14:paraId="3506A831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33961FF4" w14:textId="77777777" w:rsidTr="00454048">
        <w:trPr>
          <w:trHeight w:val="259"/>
        </w:trPr>
        <w:tc>
          <w:tcPr>
            <w:tcW w:w="2652" w:type="dxa"/>
            <w:shd w:val="clear" w:color="auto" w:fill="E7E6E6" w:themeFill="background2"/>
            <w:vAlign w:val="center"/>
          </w:tcPr>
          <w:p w14:paraId="3DBB02D3" w14:textId="508062B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Playback Data</w:t>
            </w:r>
          </w:p>
        </w:tc>
        <w:tc>
          <w:tcPr>
            <w:tcW w:w="3185" w:type="dxa"/>
            <w:shd w:val="clear" w:color="auto" w:fill="E7E6E6" w:themeFill="background2"/>
            <w:vAlign w:val="center"/>
          </w:tcPr>
          <w:p w14:paraId="4A682F7E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3355" w:type="dxa"/>
            <w:shd w:val="clear" w:color="auto" w:fill="E7E6E6" w:themeFill="background2"/>
            <w:vAlign w:val="center"/>
          </w:tcPr>
          <w:p w14:paraId="19F2E29F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888" w:type="dxa"/>
            <w:shd w:val="clear" w:color="auto" w:fill="E7E6E6" w:themeFill="background2"/>
            <w:vAlign w:val="center"/>
          </w:tcPr>
          <w:p w14:paraId="15ECAC2E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22DB05C7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2576EDC2" w14:textId="6858D961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Complete</w:t>
            </w:r>
          </w:p>
        </w:tc>
        <w:tc>
          <w:tcPr>
            <w:tcW w:w="3185" w:type="dxa"/>
            <w:vAlign w:val="center"/>
          </w:tcPr>
          <w:p w14:paraId="5E8BE4A5" w14:textId="33984D95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a.media.ad.complete</w:t>
            </w:r>
          </w:p>
        </w:tc>
        <w:tc>
          <w:tcPr>
            <w:tcW w:w="3355" w:type="dxa"/>
            <w:vAlign w:val="center"/>
          </w:tcPr>
          <w:p w14:paraId="37CF7E7C" w14:textId="74E523D1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ad asset completes (100%)</w:t>
            </w:r>
          </w:p>
        </w:tc>
        <w:tc>
          <w:tcPr>
            <w:tcW w:w="888" w:type="dxa"/>
            <w:vAlign w:val="center"/>
          </w:tcPr>
          <w:p w14:paraId="2E342E25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41FB2A64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2881483" w14:textId="159C0F33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Time Played</w:t>
            </w:r>
          </w:p>
        </w:tc>
        <w:tc>
          <w:tcPr>
            <w:tcW w:w="3185" w:type="dxa"/>
            <w:vAlign w:val="center"/>
          </w:tcPr>
          <w:p w14:paraId="2987C5F3" w14:textId="1EFFDE30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a.media.ad.timePlayed</w:t>
            </w:r>
          </w:p>
        </w:tc>
        <w:tc>
          <w:tcPr>
            <w:tcW w:w="3355" w:type="dxa"/>
            <w:vAlign w:val="center"/>
          </w:tcPr>
          <w:p w14:paraId="58C1C561" w14:textId="58FB95E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ad playback</w:t>
            </w:r>
          </w:p>
        </w:tc>
        <w:tc>
          <w:tcPr>
            <w:tcW w:w="888" w:type="dxa"/>
            <w:vAlign w:val="center"/>
          </w:tcPr>
          <w:p w14:paraId="1CBE0CBB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1805EDA3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CBF1117" w14:textId="46B391AB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Start</w:t>
            </w:r>
          </w:p>
        </w:tc>
        <w:tc>
          <w:tcPr>
            <w:tcW w:w="3185" w:type="dxa"/>
            <w:vAlign w:val="center"/>
          </w:tcPr>
          <w:p w14:paraId="08FF7AB2" w14:textId="71E82E86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a.media.ad.view</w:t>
            </w:r>
          </w:p>
        </w:tc>
        <w:tc>
          <w:tcPr>
            <w:tcW w:w="3355" w:type="dxa"/>
            <w:vAlign w:val="center"/>
          </w:tcPr>
          <w:p w14:paraId="4C12C240" w14:textId="734DCFF9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ad asset starts</w:t>
            </w:r>
          </w:p>
        </w:tc>
        <w:tc>
          <w:tcPr>
            <w:tcW w:w="888" w:type="dxa"/>
            <w:vAlign w:val="center"/>
          </w:tcPr>
          <w:p w14:paraId="06B2E4F3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6EE4C363" w14:textId="77777777" w:rsidTr="003314C2">
        <w:trPr>
          <w:trHeight w:val="259"/>
        </w:trPr>
        <w:tc>
          <w:tcPr>
            <w:tcW w:w="2652" w:type="dxa"/>
            <w:shd w:val="clear" w:color="auto" w:fill="D9D9D9" w:themeFill="background1" w:themeFillShade="D9"/>
            <w:vAlign w:val="center"/>
          </w:tcPr>
          <w:p w14:paraId="2A974C0F" w14:textId="5928B02A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Quality of Experience/Service</w:t>
            </w:r>
          </w:p>
        </w:tc>
        <w:tc>
          <w:tcPr>
            <w:tcW w:w="3185" w:type="dxa"/>
            <w:shd w:val="clear" w:color="auto" w:fill="D9D9D9" w:themeFill="background1" w:themeFillShade="D9"/>
            <w:vAlign w:val="center"/>
          </w:tcPr>
          <w:p w14:paraId="094DAE66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355" w:type="dxa"/>
            <w:shd w:val="clear" w:color="auto" w:fill="D9D9D9" w:themeFill="background1" w:themeFillShade="D9"/>
            <w:vAlign w:val="center"/>
          </w:tcPr>
          <w:p w14:paraId="0428357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8" w:type="dxa"/>
            <w:shd w:val="clear" w:color="auto" w:fill="D9D9D9" w:themeFill="background1" w:themeFillShade="D9"/>
            <w:vAlign w:val="center"/>
          </w:tcPr>
          <w:p w14:paraId="1597780A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10C95840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156C714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Bitrate</w:t>
            </w:r>
          </w:p>
        </w:tc>
        <w:tc>
          <w:tcPr>
            <w:tcW w:w="3185" w:type="dxa"/>
            <w:vAlign w:val="center"/>
          </w:tcPr>
          <w:p w14:paraId="7C42877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a.media.qoe.bitrateAverage</w:t>
            </w:r>
          </w:p>
        </w:tc>
        <w:tc>
          <w:tcPr>
            <w:tcW w:w="3355" w:type="dxa"/>
            <w:vAlign w:val="center"/>
          </w:tcPr>
          <w:p w14:paraId="1F547FF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bitrate in kbps for playback</w:t>
            </w:r>
          </w:p>
        </w:tc>
        <w:tc>
          <w:tcPr>
            <w:tcW w:w="888" w:type="dxa"/>
            <w:vAlign w:val="center"/>
          </w:tcPr>
          <w:p w14:paraId="07BDA0AA" w14:textId="0D830AE6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2E60EF43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79E94EE0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Bitrate Changed Streams</w:t>
            </w:r>
          </w:p>
        </w:tc>
        <w:tc>
          <w:tcPr>
            <w:tcW w:w="3185" w:type="dxa"/>
            <w:vAlign w:val="center"/>
          </w:tcPr>
          <w:p w14:paraId="0683E6C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a.media.qoe.bitrateChange</w:t>
            </w:r>
          </w:p>
        </w:tc>
        <w:tc>
          <w:tcPr>
            <w:tcW w:w="3355" w:type="dxa"/>
            <w:vAlign w:val="center"/>
          </w:tcPr>
          <w:p w14:paraId="0D384BDD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bitrate change</w:t>
            </w:r>
          </w:p>
        </w:tc>
        <w:tc>
          <w:tcPr>
            <w:tcW w:w="888" w:type="dxa"/>
            <w:vAlign w:val="center"/>
          </w:tcPr>
          <w:p w14:paraId="43C31748" w14:textId="7745C1A3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47BBD928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49C0FEF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Bitrate Changes</w:t>
            </w:r>
          </w:p>
        </w:tc>
        <w:tc>
          <w:tcPr>
            <w:tcW w:w="3185" w:type="dxa"/>
            <w:vAlign w:val="center"/>
          </w:tcPr>
          <w:p w14:paraId="0C02573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a.media.qoe.bitrateChangeCount</w:t>
            </w:r>
          </w:p>
        </w:tc>
        <w:tc>
          <w:tcPr>
            <w:tcW w:w="3355" w:type="dxa"/>
            <w:vAlign w:val="center"/>
          </w:tcPr>
          <w:p w14:paraId="50D7F09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bitrate changes</w:t>
            </w:r>
          </w:p>
        </w:tc>
        <w:tc>
          <w:tcPr>
            <w:tcW w:w="888" w:type="dxa"/>
            <w:vAlign w:val="center"/>
          </w:tcPr>
          <w:p w14:paraId="0736432D" w14:textId="4A22913C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1DCB6E9A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0AC1B396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Buffer Impacted Streams</w:t>
            </w:r>
          </w:p>
        </w:tc>
        <w:tc>
          <w:tcPr>
            <w:tcW w:w="3185" w:type="dxa"/>
            <w:vAlign w:val="center"/>
          </w:tcPr>
          <w:p w14:paraId="44133EA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a.media.qoe.buffer</w:t>
            </w:r>
          </w:p>
        </w:tc>
        <w:tc>
          <w:tcPr>
            <w:tcW w:w="3355" w:type="dxa"/>
            <w:vAlign w:val="center"/>
          </w:tcPr>
          <w:p w14:paraId="3156AF1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buffering</w:t>
            </w:r>
          </w:p>
        </w:tc>
        <w:tc>
          <w:tcPr>
            <w:tcW w:w="888" w:type="dxa"/>
            <w:vAlign w:val="center"/>
          </w:tcPr>
          <w:p w14:paraId="6587977C" w14:textId="2B2A90ED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3D5848C5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65B553C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Buffer Events</w:t>
            </w:r>
          </w:p>
        </w:tc>
        <w:tc>
          <w:tcPr>
            <w:tcW w:w="3185" w:type="dxa"/>
            <w:vAlign w:val="center"/>
          </w:tcPr>
          <w:p w14:paraId="785B98C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a.media.qoe.bufferCount</w:t>
            </w:r>
          </w:p>
        </w:tc>
        <w:tc>
          <w:tcPr>
            <w:tcW w:w="3355" w:type="dxa"/>
            <w:vAlign w:val="center"/>
          </w:tcPr>
          <w:p w14:paraId="6D0055C4" w14:textId="3B8551E6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number of buffer events</w:t>
            </w:r>
          </w:p>
        </w:tc>
        <w:tc>
          <w:tcPr>
            <w:tcW w:w="888" w:type="dxa"/>
            <w:vAlign w:val="center"/>
          </w:tcPr>
          <w:p w14:paraId="40E733D1" w14:textId="1B069DAE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217FEC61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7EEC8574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Buffer Duration</w:t>
            </w:r>
          </w:p>
        </w:tc>
        <w:tc>
          <w:tcPr>
            <w:tcW w:w="3185" w:type="dxa"/>
            <w:vAlign w:val="center"/>
          </w:tcPr>
          <w:p w14:paraId="52C8C147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a.media.qoe.bufferTime</w:t>
            </w:r>
          </w:p>
        </w:tc>
        <w:tc>
          <w:tcPr>
            <w:tcW w:w="3355" w:type="dxa"/>
            <w:vAlign w:val="center"/>
          </w:tcPr>
          <w:p w14:paraId="7AABB0A8" w14:textId="04A3B721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buffering</w:t>
            </w:r>
          </w:p>
        </w:tc>
        <w:tc>
          <w:tcPr>
            <w:tcW w:w="888" w:type="dxa"/>
            <w:vAlign w:val="center"/>
          </w:tcPr>
          <w:p w14:paraId="27A52481" w14:textId="67DBDDEC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16D99EA4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0B76A2E7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Drops Before Start</w:t>
            </w:r>
          </w:p>
        </w:tc>
        <w:tc>
          <w:tcPr>
            <w:tcW w:w="3185" w:type="dxa"/>
            <w:vAlign w:val="center"/>
          </w:tcPr>
          <w:p w14:paraId="6154204D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a.media.qoe.dropBeforeStart</w:t>
            </w:r>
          </w:p>
        </w:tc>
        <w:tc>
          <w:tcPr>
            <w:tcW w:w="3355" w:type="dxa"/>
            <w:vAlign w:val="center"/>
          </w:tcPr>
          <w:p w14:paraId="73682680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drops before playback</w:t>
            </w:r>
          </w:p>
        </w:tc>
        <w:tc>
          <w:tcPr>
            <w:tcW w:w="888" w:type="dxa"/>
            <w:vAlign w:val="center"/>
          </w:tcPr>
          <w:p w14:paraId="7D99F85A" w14:textId="78DD8C09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7611082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18131D8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Dropped Frame Streams</w:t>
            </w:r>
          </w:p>
        </w:tc>
        <w:tc>
          <w:tcPr>
            <w:tcW w:w="3185" w:type="dxa"/>
            <w:vAlign w:val="center"/>
          </w:tcPr>
          <w:p w14:paraId="305FF51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a.media.qoe.droppedFrames</w:t>
            </w:r>
          </w:p>
        </w:tc>
        <w:tc>
          <w:tcPr>
            <w:tcW w:w="3355" w:type="dxa"/>
            <w:vAlign w:val="center"/>
          </w:tcPr>
          <w:p w14:paraId="6C497C24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dropped frame</w:t>
            </w:r>
          </w:p>
        </w:tc>
        <w:tc>
          <w:tcPr>
            <w:tcW w:w="888" w:type="dxa"/>
            <w:vAlign w:val="center"/>
          </w:tcPr>
          <w:p w14:paraId="5A2C71A7" w14:textId="66522549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45272E1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9F35E9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Error Impacted Streams</w:t>
            </w:r>
          </w:p>
        </w:tc>
        <w:tc>
          <w:tcPr>
            <w:tcW w:w="3185" w:type="dxa"/>
            <w:vAlign w:val="center"/>
          </w:tcPr>
          <w:p w14:paraId="4880595D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a.media.qoe.error</w:t>
            </w:r>
          </w:p>
        </w:tc>
        <w:tc>
          <w:tcPr>
            <w:tcW w:w="3355" w:type="dxa"/>
            <w:vAlign w:val="center"/>
          </w:tcPr>
          <w:p w14:paraId="7EF1197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errors</w:t>
            </w:r>
          </w:p>
        </w:tc>
        <w:tc>
          <w:tcPr>
            <w:tcW w:w="888" w:type="dxa"/>
            <w:vAlign w:val="center"/>
          </w:tcPr>
          <w:p w14:paraId="026A5AB9" w14:textId="786D50A3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6F5AA13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E4F726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Errors/Error Event</w:t>
            </w:r>
          </w:p>
        </w:tc>
        <w:tc>
          <w:tcPr>
            <w:tcW w:w="3185" w:type="dxa"/>
            <w:vAlign w:val="center"/>
          </w:tcPr>
          <w:p w14:paraId="08E4D9C6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a.media.qoe.errorCount</w:t>
            </w:r>
          </w:p>
        </w:tc>
        <w:tc>
          <w:tcPr>
            <w:tcW w:w="3355" w:type="dxa"/>
            <w:vAlign w:val="center"/>
          </w:tcPr>
          <w:p w14:paraId="4E833A2D" w14:textId="66DD9452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errors occurred</w:t>
            </w:r>
          </w:p>
        </w:tc>
        <w:tc>
          <w:tcPr>
            <w:tcW w:w="888" w:type="dxa"/>
            <w:vAlign w:val="center"/>
          </w:tcPr>
          <w:p w14:paraId="1B5BA17F" w14:textId="14BB655E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0258ACF1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271ABFA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Stalling Impacted Stream</w:t>
            </w:r>
          </w:p>
        </w:tc>
        <w:tc>
          <w:tcPr>
            <w:tcW w:w="3185" w:type="dxa"/>
            <w:vAlign w:val="center"/>
          </w:tcPr>
          <w:p w14:paraId="4837C58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a.media.qoe.stall</w:t>
            </w:r>
          </w:p>
        </w:tc>
        <w:tc>
          <w:tcPr>
            <w:tcW w:w="3355" w:type="dxa"/>
            <w:vAlign w:val="center"/>
          </w:tcPr>
          <w:p w14:paraId="1EA0E38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stall</w:t>
            </w:r>
          </w:p>
        </w:tc>
        <w:tc>
          <w:tcPr>
            <w:tcW w:w="888" w:type="dxa"/>
            <w:vAlign w:val="center"/>
          </w:tcPr>
          <w:p w14:paraId="1D45303F" w14:textId="742C8D34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48675B33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67635F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Stalling Events</w:t>
            </w:r>
          </w:p>
        </w:tc>
        <w:tc>
          <w:tcPr>
            <w:tcW w:w="3185" w:type="dxa"/>
            <w:vAlign w:val="center"/>
          </w:tcPr>
          <w:p w14:paraId="7001B4DF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a.media.qoe.stallCount</w:t>
            </w:r>
          </w:p>
        </w:tc>
        <w:tc>
          <w:tcPr>
            <w:tcW w:w="3355" w:type="dxa"/>
            <w:vAlign w:val="center"/>
          </w:tcPr>
          <w:p w14:paraId="0C84D549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number of stalls in playback</w:t>
            </w:r>
          </w:p>
        </w:tc>
        <w:tc>
          <w:tcPr>
            <w:tcW w:w="888" w:type="dxa"/>
            <w:vAlign w:val="center"/>
          </w:tcPr>
          <w:p w14:paraId="5EF7182D" w14:textId="6C31FDB9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0F1CDA6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44EB33A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Stalling Time</w:t>
            </w:r>
          </w:p>
        </w:tc>
        <w:tc>
          <w:tcPr>
            <w:tcW w:w="3185" w:type="dxa"/>
            <w:vAlign w:val="center"/>
          </w:tcPr>
          <w:p w14:paraId="0E28DD0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a.media.qoe.stallTime</w:t>
            </w:r>
          </w:p>
        </w:tc>
        <w:tc>
          <w:tcPr>
            <w:tcW w:w="3355" w:type="dxa"/>
            <w:vAlign w:val="center"/>
          </w:tcPr>
          <w:p w14:paraId="50B4A6E4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stall time</w:t>
            </w:r>
          </w:p>
        </w:tc>
        <w:tc>
          <w:tcPr>
            <w:tcW w:w="888" w:type="dxa"/>
            <w:vAlign w:val="center"/>
          </w:tcPr>
          <w:p w14:paraId="3D736600" w14:textId="54DF8988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579442A2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6A56D38F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Time to Start</w:t>
            </w:r>
          </w:p>
        </w:tc>
        <w:tc>
          <w:tcPr>
            <w:tcW w:w="3185" w:type="dxa"/>
            <w:vAlign w:val="center"/>
          </w:tcPr>
          <w:p w14:paraId="1FFF171A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a.media.qoe.timeToStart</w:t>
            </w:r>
          </w:p>
        </w:tc>
        <w:tc>
          <w:tcPr>
            <w:tcW w:w="3355" w:type="dxa"/>
            <w:vAlign w:val="center"/>
          </w:tcPr>
          <w:p w14:paraId="1826077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before playback</w:t>
            </w:r>
          </w:p>
        </w:tc>
        <w:tc>
          <w:tcPr>
            <w:tcW w:w="888" w:type="dxa"/>
            <w:vAlign w:val="center"/>
          </w:tcPr>
          <w:p w14:paraId="05F9B4A8" w14:textId="1EAC12D4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58B0DA18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2272BD94" w14:textId="547E0E0A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Player SDK Error IDs</w:t>
            </w:r>
          </w:p>
        </w:tc>
        <w:tc>
          <w:tcPr>
            <w:tcW w:w="3185" w:type="dxa"/>
            <w:vAlign w:val="center"/>
          </w:tcPr>
          <w:p w14:paraId="26DFA01F" w14:textId="6B167F5D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a.media.qoe.playerSdkErrors</w:t>
            </w:r>
          </w:p>
        </w:tc>
        <w:tc>
          <w:tcPr>
            <w:tcW w:w="3355" w:type="dxa"/>
            <w:vAlign w:val="center"/>
          </w:tcPr>
          <w:p w14:paraId="6C0E986E" w14:textId="24470B02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error IDs generated by the player SDK</w:t>
            </w:r>
          </w:p>
        </w:tc>
        <w:tc>
          <w:tcPr>
            <w:tcW w:w="888" w:type="dxa"/>
            <w:vAlign w:val="center"/>
          </w:tcPr>
          <w:p w14:paraId="06FAA5A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205D6759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212F654B" w14:textId="02ED65F6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External Error IDs</w:t>
            </w:r>
          </w:p>
        </w:tc>
        <w:tc>
          <w:tcPr>
            <w:tcW w:w="3185" w:type="dxa"/>
            <w:vAlign w:val="center"/>
          </w:tcPr>
          <w:p w14:paraId="324D9FED" w14:textId="6558204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a.media.qoe.externalErrors</w:t>
            </w:r>
          </w:p>
        </w:tc>
        <w:tc>
          <w:tcPr>
            <w:tcW w:w="3355" w:type="dxa"/>
            <w:vAlign w:val="center"/>
          </w:tcPr>
          <w:p w14:paraId="66FD0AFB" w14:textId="31011614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error IDs from any external source, e.g., CDN errors</w:t>
            </w:r>
          </w:p>
        </w:tc>
        <w:tc>
          <w:tcPr>
            <w:tcW w:w="888" w:type="dxa"/>
            <w:vAlign w:val="center"/>
          </w:tcPr>
          <w:p w14:paraId="149B2EC1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16BC1415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68ED069F" w14:textId="11B8D77C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 Analytics SDK Error IDs</w:t>
            </w:r>
          </w:p>
        </w:tc>
        <w:tc>
          <w:tcPr>
            <w:tcW w:w="3185" w:type="dxa"/>
            <w:vAlign w:val="center"/>
          </w:tcPr>
          <w:p w14:paraId="6823F899" w14:textId="74681ADA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a.media.qoe.mediaSdkErrors</w:t>
            </w:r>
          </w:p>
        </w:tc>
        <w:tc>
          <w:tcPr>
            <w:tcW w:w="3355" w:type="dxa"/>
            <w:vAlign w:val="center"/>
          </w:tcPr>
          <w:p w14:paraId="4704E291" w14:textId="617E159D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error IDs generated by Media SDK during playback</w:t>
            </w:r>
          </w:p>
        </w:tc>
        <w:tc>
          <w:tcPr>
            <w:tcW w:w="888" w:type="dxa"/>
            <w:vAlign w:val="center"/>
          </w:tcPr>
          <w:p w14:paraId="2174BE7A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117664CB" w14:textId="4B62463F" w:rsidR="009C263F" w:rsidRPr="00A016B4" w:rsidRDefault="009C263F" w:rsidP="003E3B05">
      <w:pPr>
        <w:pStyle w:val="Heading2"/>
        <w:rPr>
          <w:rFonts w:asciiTheme="minorHAnsi" w:hAnsiTheme="minorHAnsi"/>
        </w:rPr>
      </w:pPr>
      <w:bookmarkStart w:id="0" w:name="_GoBack"/>
      <w:bookmarkEnd w:id="0"/>
    </w:p>
    <w:p w14:paraId="142DB0DC" w14:textId="77777777" w:rsidR="009C263F" w:rsidRPr="00A016B4" w:rsidRDefault="009C263F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37E6B6D2" w14:textId="4966C864" w:rsidR="009C263F" w:rsidRPr="00A016B4" w:rsidRDefault="009C263F" w:rsidP="009C263F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Custom Data</w:t>
      </w:r>
    </w:p>
    <w:p w14:paraId="29007A65" w14:textId="77777777" w:rsidR="009C263F" w:rsidRPr="00A016B4" w:rsidRDefault="009C263F" w:rsidP="009C263F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688"/>
        <w:gridCol w:w="3025"/>
        <w:gridCol w:w="3469"/>
        <w:gridCol w:w="898"/>
      </w:tblGrid>
      <w:tr w:rsidR="00DC37E1" w:rsidRPr="00A016B4" w14:paraId="7338A0B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26441F2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608" w:type="dxa"/>
            <w:vAlign w:val="center"/>
          </w:tcPr>
          <w:p w14:paraId="2B429ECE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2991" w:type="dxa"/>
            <w:vAlign w:val="center"/>
          </w:tcPr>
          <w:p w14:paraId="35D32006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774" w:type="dxa"/>
            <w:vAlign w:val="center"/>
          </w:tcPr>
          <w:p w14:paraId="7F806230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DC37E1" w:rsidRPr="00A016B4" w14:paraId="68B9D417" w14:textId="77777777" w:rsidTr="001B7CD7">
        <w:trPr>
          <w:trHeight w:val="259"/>
        </w:trPr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5B49B3E2" w14:textId="411E7975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Sample Label</w:t>
            </w:r>
          </w:p>
        </w:tc>
        <w:tc>
          <w:tcPr>
            <w:tcW w:w="2608" w:type="dxa"/>
            <w:shd w:val="clear" w:color="auto" w:fill="D9D9D9" w:themeFill="background1" w:themeFillShade="D9"/>
            <w:vAlign w:val="center"/>
          </w:tcPr>
          <w:p w14:paraId="3586CEAD" w14:textId="5102951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custom.contextData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0FB39A11" w14:textId="0AC877E6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Sample Description</w:t>
            </w:r>
          </w:p>
        </w:tc>
        <w:tc>
          <w:tcPr>
            <w:tcW w:w="774" w:type="dxa"/>
            <w:shd w:val="clear" w:color="auto" w:fill="D9D9D9" w:themeFill="background1" w:themeFillShade="D9"/>
            <w:vAlign w:val="center"/>
          </w:tcPr>
          <w:p w14:paraId="782A4222" w14:textId="39196E6A" w:rsidR="00DC37E1" w:rsidRPr="00A016B4" w:rsidRDefault="00A85F4C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Yes</w:t>
            </w:r>
          </w:p>
        </w:tc>
      </w:tr>
      <w:tr w:rsidR="00DC37E1" w:rsidRPr="00A016B4" w14:paraId="7C89C22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C0A5836" w14:textId="0C90CA9C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3E6F1FF" w14:textId="6FBD7DBB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DDEB06E" w14:textId="29B98B5B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3236245" w14:textId="4E23DCE0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DDF46D0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5F09FC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B2E372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2706FDA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23CEC3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09FF5C2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33148C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4C0C72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2A47E4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B8E421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49D66B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3A40E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7C7B5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37A184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E014F9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DC3EA7E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57B094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6C1F874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095F8F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47C5ED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3785404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007BF7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449DE7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20E8AD6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9516CB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E9F42F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A3BE07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61E115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A8CED1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B711A3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AC4245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ED92F7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CFE960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DCDCA4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AD4FF7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8FAD684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1B38AD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FE1C3B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31D9E5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24F5FA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AF27BE5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A04423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06C538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6CC3F7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4AAF27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AE9175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387D62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D2EBD4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52122D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342733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E9058E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B31AAD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B74D21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BAD05E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7C8AD0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F5F43ED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2AF66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E0366C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38B796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8BE11D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D4F9101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4BDBF8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E687A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9351FE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61570E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CEDD3C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07A897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7F8534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C9EA0D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C8DCCE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E90936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AE228A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13E3A5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B51649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C8BC84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5C1E6A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B7398E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CBCCE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23A7CA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8CDE78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DB893D1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ABAF17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0CEE0D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B9453D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460969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70090B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D0B80E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D5E19A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E0B0AC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8A9A92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32A3C2C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BBCF8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B9AEFC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1EDCDC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AFD453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39905C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653210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E27CAF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7A31F8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7FD172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0F66B25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07FD3E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2F0FD4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230E3F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8A608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042A4AA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879136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7EB242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2D6A0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EDF8CC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A906EE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7B3CE9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808957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C5A318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B2AA5D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4191FE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1FB429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F36C7A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395B35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10D3B5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B76027C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2E9B5F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6AF67E6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D5CF03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177647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04FA8E2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94A2B8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D73F99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53BB84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F19572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7CE434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B0EBBD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F48395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0CC6E1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DA9082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6F3AAD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EF74E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086044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05EDE0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277876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6B251CF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CED459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1593324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AFDB79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27A2E1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B1C10BE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1F94C6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3F54CA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48AB44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831F8A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24B728D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EBB012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727D28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DC4D9C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3E301A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6A2D02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376685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08E62C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170E9A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3BF7DD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EF52A5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F18B9D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29D699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BE941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E89E9C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F4CA38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E66791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C3F47C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2B0BB8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11668D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3A2F99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A2AAB7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201C9D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9A8A7A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63573A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B131DB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E4DF5B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FD746F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0CB410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08ACA0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3E767C7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2767CBB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3FF54B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562E36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DB9B8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995D9FA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F8522C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192D0F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867ED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613CEB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D876E4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9AC945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CC4CF3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54D33A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DC2CDD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0C664B45" w14:textId="77777777" w:rsidR="00B213A7" w:rsidRPr="00A016B4" w:rsidRDefault="00B213A7" w:rsidP="003E3B05">
      <w:pPr>
        <w:pStyle w:val="Heading2"/>
        <w:rPr>
          <w:rFonts w:asciiTheme="minorHAnsi" w:hAnsiTheme="minorHAnsi"/>
        </w:rPr>
      </w:pPr>
    </w:p>
    <w:sectPr w:rsidR="00B213A7" w:rsidRPr="00A016B4" w:rsidSect="00F2208A">
      <w:headerReference w:type="default" r:id="rId10"/>
      <w:footerReference w:type="default" r:id="rId11"/>
      <w:pgSz w:w="12240" w:h="15840"/>
      <w:pgMar w:top="720" w:right="111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6116F" w14:textId="77777777" w:rsidR="00B10F2A" w:rsidRDefault="00B10F2A" w:rsidP="00881C27">
      <w:r>
        <w:separator/>
      </w:r>
    </w:p>
  </w:endnote>
  <w:endnote w:type="continuationSeparator" w:id="0">
    <w:p w14:paraId="00204D1D" w14:textId="77777777" w:rsidR="00B10F2A" w:rsidRDefault="00B10F2A" w:rsidP="0088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Clean Light">
    <w:altName w:val="Consolas"/>
    <w:charset w:val="00"/>
    <w:family w:val="auto"/>
    <w:pitch w:val="variable"/>
    <w:sig w:usb0="60000287" w:usb1="00000001" w:usb2="00000000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15CF4" w14:textId="110D1443" w:rsidR="00B10F2A" w:rsidRPr="00BE7126" w:rsidRDefault="00B10F2A">
    <w:pPr>
      <w:pStyle w:val="Footer"/>
      <w:rPr>
        <w:sz w:val="18"/>
        <w:szCs w:val="18"/>
      </w:rPr>
    </w:pPr>
    <w:r w:rsidRPr="00BE7126">
      <w:rPr>
        <w:sz w:val="18"/>
        <w:szCs w:val="18"/>
      </w:rPr>
      <w:ptab w:relativeTo="margin" w:alignment="center" w:leader="none"/>
    </w:r>
    <w:r w:rsidRPr="00BE7126">
      <w:rPr>
        <w:sz w:val="18"/>
        <w:szCs w:val="18"/>
      </w:rPr>
      <w:t xml:space="preserve">Adobe Analytics for </w:t>
    </w:r>
    <w:r>
      <w:rPr>
        <w:sz w:val="18"/>
        <w:szCs w:val="18"/>
      </w:rPr>
      <w:t xml:space="preserve">Audio and </w:t>
    </w:r>
    <w:r w:rsidRPr="00BE7126">
      <w:rPr>
        <w:sz w:val="18"/>
        <w:szCs w:val="18"/>
      </w:rPr>
      <w:t>Video</w:t>
    </w:r>
    <w:r w:rsidRPr="00BE7126">
      <w:rPr>
        <w:sz w:val="18"/>
        <w:szCs w:val="18"/>
      </w:rPr>
      <w:ptab w:relativeTo="margin" w:alignment="right" w:leader="none"/>
    </w:r>
    <w:r w:rsidRPr="00BE7126">
      <w:rPr>
        <w:sz w:val="18"/>
        <w:szCs w:val="18"/>
      </w:rPr>
      <w:t>Federated Form version 3</w:t>
    </w:r>
    <w:r>
      <w:rPr>
        <w:sz w:val="18"/>
        <w:szCs w:val="18"/>
      </w:rPr>
      <w:t>.2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6FFDA" w14:textId="77777777" w:rsidR="00B10F2A" w:rsidRDefault="00B10F2A" w:rsidP="00881C27">
      <w:r>
        <w:separator/>
      </w:r>
    </w:p>
  </w:footnote>
  <w:footnote w:type="continuationSeparator" w:id="0">
    <w:p w14:paraId="23D4198A" w14:textId="77777777" w:rsidR="00B10F2A" w:rsidRDefault="00B10F2A" w:rsidP="00881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F68E8" w14:textId="77777777" w:rsidR="00B10F2A" w:rsidRPr="00AE6B69" w:rsidRDefault="00B10F2A">
    <w:pPr>
      <w:pStyle w:val="Header"/>
      <w:rPr>
        <w:color w:val="FF0000"/>
        <w:sz w:val="52"/>
        <w:szCs w:val="52"/>
      </w:rPr>
    </w:pPr>
    <w:r w:rsidRPr="00AE6B69">
      <w:rPr>
        <w:noProof/>
        <w:color w:val="FF0000"/>
        <w:sz w:val="52"/>
        <w:szCs w:val="52"/>
      </w:rPr>
      <w:drawing>
        <wp:anchor distT="0" distB="0" distL="114300" distR="114300" simplePos="0" relativeHeight="251659264" behindDoc="0" locked="0" layoutInCell="1" allowOverlap="1" wp14:anchorId="27D98A5E" wp14:editId="5F9DF98F">
          <wp:simplePos x="0" y="0"/>
          <wp:positionH relativeFrom="leftMargin">
            <wp:align>right</wp:align>
          </wp:positionH>
          <wp:positionV relativeFrom="paragraph">
            <wp:posOffset>-537021</wp:posOffset>
          </wp:positionV>
          <wp:extent cx="361950" cy="619125"/>
          <wp:effectExtent l="0" t="0" r="0" b="9525"/>
          <wp:wrapThrough wrapText="bothSides">
            <wp:wrapPolygon edited="0">
              <wp:start x="0" y="0"/>
              <wp:lineTo x="0" y="21268"/>
              <wp:lineTo x="20463" y="21268"/>
              <wp:lineTo x="20463" y="0"/>
              <wp:lineTo x="0" y="0"/>
            </wp:wrapPolygon>
          </wp:wrapThrough>
          <wp:docPr id="1" name="Picture 11" descr="Adobe_logo_tag_top_7-8in_p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dobe_logo_tag_top_7-8in_png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95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E14"/>
    <w:multiLevelType w:val="hybridMultilevel"/>
    <w:tmpl w:val="E9E20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1396"/>
    <w:multiLevelType w:val="hybridMultilevel"/>
    <w:tmpl w:val="498A8296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7610B"/>
    <w:multiLevelType w:val="hybridMultilevel"/>
    <w:tmpl w:val="4F5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E5F57"/>
    <w:multiLevelType w:val="hybridMultilevel"/>
    <w:tmpl w:val="F2B4A9E6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8020D8"/>
    <w:multiLevelType w:val="hybridMultilevel"/>
    <w:tmpl w:val="837EE800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B16918"/>
    <w:multiLevelType w:val="hybridMultilevel"/>
    <w:tmpl w:val="2522D004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F3048"/>
    <w:multiLevelType w:val="hybridMultilevel"/>
    <w:tmpl w:val="DA26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122"/>
    <w:multiLevelType w:val="hybridMultilevel"/>
    <w:tmpl w:val="C8FAC2B8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E6AD2"/>
    <w:multiLevelType w:val="hybridMultilevel"/>
    <w:tmpl w:val="84D20C2E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000B0"/>
    <w:multiLevelType w:val="hybridMultilevel"/>
    <w:tmpl w:val="184677BA"/>
    <w:lvl w:ilvl="0" w:tplc="FD8444A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A61DAB"/>
    <w:multiLevelType w:val="hybridMultilevel"/>
    <w:tmpl w:val="9A5A187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95626"/>
    <w:multiLevelType w:val="multilevel"/>
    <w:tmpl w:val="605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B4D29"/>
    <w:multiLevelType w:val="hybridMultilevel"/>
    <w:tmpl w:val="CCCE8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567821"/>
    <w:multiLevelType w:val="hybridMultilevel"/>
    <w:tmpl w:val="D4DECB2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76305"/>
    <w:multiLevelType w:val="hybridMultilevel"/>
    <w:tmpl w:val="B058C7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28F45368"/>
    <w:multiLevelType w:val="hybridMultilevel"/>
    <w:tmpl w:val="E7EAC14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F6AA6"/>
    <w:multiLevelType w:val="hybridMultilevel"/>
    <w:tmpl w:val="6D40A0EE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CB0779"/>
    <w:multiLevelType w:val="hybridMultilevel"/>
    <w:tmpl w:val="C9A66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034E3"/>
    <w:multiLevelType w:val="multilevel"/>
    <w:tmpl w:val="505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666C1"/>
    <w:multiLevelType w:val="hybridMultilevel"/>
    <w:tmpl w:val="78CA7058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7565C"/>
    <w:multiLevelType w:val="multilevel"/>
    <w:tmpl w:val="B73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A0399D"/>
    <w:multiLevelType w:val="hybridMultilevel"/>
    <w:tmpl w:val="001EDE2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9129A"/>
    <w:multiLevelType w:val="hybridMultilevel"/>
    <w:tmpl w:val="56BA88D8"/>
    <w:lvl w:ilvl="0" w:tplc="04090003">
      <w:start w:val="1"/>
      <w:numFmt w:val="bullet"/>
      <w:lvlText w:val="o"/>
      <w:lvlJc w:val="left"/>
      <w:pPr>
        <w:ind w:left="6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23">
    <w:nsid w:val="3EC8401C"/>
    <w:multiLevelType w:val="hybridMultilevel"/>
    <w:tmpl w:val="53009CD2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984F59"/>
    <w:multiLevelType w:val="hybridMultilevel"/>
    <w:tmpl w:val="B20CE61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B972E1"/>
    <w:multiLevelType w:val="hybridMultilevel"/>
    <w:tmpl w:val="0598EDC2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01219"/>
    <w:multiLevelType w:val="multilevel"/>
    <w:tmpl w:val="FCD0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2078EF"/>
    <w:multiLevelType w:val="hybridMultilevel"/>
    <w:tmpl w:val="6B62F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36D2E"/>
    <w:multiLevelType w:val="hybridMultilevel"/>
    <w:tmpl w:val="B838AC66"/>
    <w:lvl w:ilvl="0" w:tplc="6DEED09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09D575D"/>
    <w:multiLevelType w:val="hybridMultilevel"/>
    <w:tmpl w:val="A86CCB8A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C505A4"/>
    <w:multiLevelType w:val="hybridMultilevel"/>
    <w:tmpl w:val="E464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EB349C"/>
    <w:multiLevelType w:val="hybridMultilevel"/>
    <w:tmpl w:val="05D06B2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B79D2"/>
    <w:multiLevelType w:val="hybridMultilevel"/>
    <w:tmpl w:val="611CF2C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0A703B"/>
    <w:multiLevelType w:val="hybridMultilevel"/>
    <w:tmpl w:val="BB52E0A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3E3150"/>
    <w:multiLevelType w:val="hybridMultilevel"/>
    <w:tmpl w:val="2FE86062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7B0B7F"/>
    <w:multiLevelType w:val="hybridMultilevel"/>
    <w:tmpl w:val="93BC2B0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13895"/>
    <w:multiLevelType w:val="hybridMultilevel"/>
    <w:tmpl w:val="E186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E5442"/>
    <w:multiLevelType w:val="hybridMultilevel"/>
    <w:tmpl w:val="20C6A016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74B759B"/>
    <w:multiLevelType w:val="hybridMultilevel"/>
    <w:tmpl w:val="855EE06C"/>
    <w:lvl w:ilvl="0" w:tplc="6DEED09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CCC0BDD"/>
    <w:multiLevelType w:val="hybridMultilevel"/>
    <w:tmpl w:val="A15A9B44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0106DE"/>
    <w:multiLevelType w:val="hybridMultilevel"/>
    <w:tmpl w:val="4D7C1D1E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3F1CA5"/>
    <w:multiLevelType w:val="hybridMultilevel"/>
    <w:tmpl w:val="59E0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5D1946"/>
    <w:multiLevelType w:val="hybridMultilevel"/>
    <w:tmpl w:val="9F12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9137E3"/>
    <w:multiLevelType w:val="hybridMultilevel"/>
    <w:tmpl w:val="6CF2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9677C9"/>
    <w:multiLevelType w:val="hybridMultilevel"/>
    <w:tmpl w:val="605C2AAA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CF7097"/>
    <w:multiLevelType w:val="hybridMultilevel"/>
    <w:tmpl w:val="44D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437EC"/>
    <w:multiLevelType w:val="hybridMultilevel"/>
    <w:tmpl w:val="262CE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503036"/>
    <w:multiLevelType w:val="hybridMultilevel"/>
    <w:tmpl w:val="67943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6D6DB9"/>
    <w:multiLevelType w:val="hybridMultilevel"/>
    <w:tmpl w:val="52C6F6C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0"/>
  </w:num>
  <w:num w:numId="3">
    <w:abstractNumId w:val="6"/>
  </w:num>
  <w:num w:numId="4">
    <w:abstractNumId w:val="43"/>
  </w:num>
  <w:num w:numId="5">
    <w:abstractNumId w:val="41"/>
  </w:num>
  <w:num w:numId="6">
    <w:abstractNumId w:val="45"/>
  </w:num>
  <w:num w:numId="7">
    <w:abstractNumId w:val="26"/>
  </w:num>
  <w:num w:numId="8">
    <w:abstractNumId w:val="20"/>
  </w:num>
  <w:num w:numId="9">
    <w:abstractNumId w:val="18"/>
  </w:num>
  <w:num w:numId="10">
    <w:abstractNumId w:val="11"/>
  </w:num>
  <w:num w:numId="11">
    <w:abstractNumId w:val="2"/>
  </w:num>
  <w:num w:numId="12">
    <w:abstractNumId w:val="47"/>
  </w:num>
  <w:num w:numId="13">
    <w:abstractNumId w:val="13"/>
  </w:num>
  <w:num w:numId="14">
    <w:abstractNumId w:val="21"/>
  </w:num>
  <w:num w:numId="15">
    <w:abstractNumId w:val="19"/>
  </w:num>
  <w:num w:numId="16">
    <w:abstractNumId w:val="1"/>
  </w:num>
  <w:num w:numId="17">
    <w:abstractNumId w:val="31"/>
  </w:num>
  <w:num w:numId="18">
    <w:abstractNumId w:val="24"/>
  </w:num>
  <w:num w:numId="19">
    <w:abstractNumId w:val="34"/>
  </w:num>
  <w:num w:numId="20">
    <w:abstractNumId w:val="9"/>
  </w:num>
  <w:num w:numId="21">
    <w:abstractNumId w:val="40"/>
  </w:num>
  <w:num w:numId="22">
    <w:abstractNumId w:val="10"/>
  </w:num>
  <w:num w:numId="23">
    <w:abstractNumId w:val="29"/>
  </w:num>
  <w:num w:numId="24">
    <w:abstractNumId w:val="44"/>
  </w:num>
  <w:num w:numId="25">
    <w:abstractNumId w:val="8"/>
  </w:num>
  <w:num w:numId="26">
    <w:abstractNumId w:val="23"/>
  </w:num>
  <w:num w:numId="27">
    <w:abstractNumId w:val="0"/>
  </w:num>
  <w:num w:numId="28">
    <w:abstractNumId w:val="22"/>
  </w:num>
  <w:num w:numId="29">
    <w:abstractNumId w:val="17"/>
  </w:num>
  <w:num w:numId="30">
    <w:abstractNumId w:val="12"/>
  </w:num>
  <w:num w:numId="31">
    <w:abstractNumId w:val="27"/>
  </w:num>
  <w:num w:numId="32">
    <w:abstractNumId w:val="46"/>
  </w:num>
  <w:num w:numId="33">
    <w:abstractNumId w:val="5"/>
  </w:num>
  <w:num w:numId="34">
    <w:abstractNumId w:val="33"/>
  </w:num>
  <w:num w:numId="35">
    <w:abstractNumId w:val="35"/>
  </w:num>
  <w:num w:numId="36">
    <w:abstractNumId w:val="4"/>
  </w:num>
  <w:num w:numId="37">
    <w:abstractNumId w:val="37"/>
  </w:num>
  <w:num w:numId="38">
    <w:abstractNumId w:val="3"/>
  </w:num>
  <w:num w:numId="39">
    <w:abstractNumId w:val="38"/>
  </w:num>
  <w:num w:numId="40">
    <w:abstractNumId w:val="28"/>
  </w:num>
  <w:num w:numId="41">
    <w:abstractNumId w:val="48"/>
  </w:num>
  <w:num w:numId="42">
    <w:abstractNumId w:val="25"/>
  </w:num>
  <w:num w:numId="43">
    <w:abstractNumId w:val="16"/>
  </w:num>
  <w:num w:numId="44">
    <w:abstractNumId w:val="7"/>
  </w:num>
  <w:num w:numId="45">
    <w:abstractNumId w:val="15"/>
  </w:num>
  <w:num w:numId="46">
    <w:abstractNumId w:val="32"/>
  </w:num>
  <w:num w:numId="47">
    <w:abstractNumId w:val="39"/>
  </w:num>
  <w:num w:numId="48">
    <w:abstractNumId w:val="1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7"/>
    <w:rsid w:val="000000DA"/>
    <w:rsid w:val="000062D1"/>
    <w:rsid w:val="00006A24"/>
    <w:rsid w:val="00010587"/>
    <w:rsid w:val="000123EA"/>
    <w:rsid w:val="00014263"/>
    <w:rsid w:val="00014FF9"/>
    <w:rsid w:val="00020298"/>
    <w:rsid w:val="00021004"/>
    <w:rsid w:val="0002257A"/>
    <w:rsid w:val="00022961"/>
    <w:rsid w:val="00025B70"/>
    <w:rsid w:val="000346EE"/>
    <w:rsid w:val="0004389B"/>
    <w:rsid w:val="00045923"/>
    <w:rsid w:val="00045C17"/>
    <w:rsid w:val="00056577"/>
    <w:rsid w:val="000602FE"/>
    <w:rsid w:val="000607B5"/>
    <w:rsid w:val="000628CE"/>
    <w:rsid w:val="0006743A"/>
    <w:rsid w:val="000720B8"/>
    <w:rsid w:val="00073F61"/>
    <w:rsid w:val="000822F6"/>
    <w:rsid w:val="00083EE9"/>
    <w:rsid w:val="000910D4"/>
    <w:rsid w:val="00091A15"/>
    <w:rsid w:val="00092466"/>
    <w:rsid w:val="000A3ACC"/>
    <w:rsid w:val="000B13B8"/>
    <w:rsid w:val="000C2E0E"/>
    <w:rsid w:val="000D0B68"/>
    <w:rsid w:val="000D2221"/>
    <w:rsid w:val="000E0E2A"/>
    <w:rsid w:val="000E7045"/>
    <w:rsid w:val="000E7AE9"/>
    <w:rsid w:val="00100774"/>
    <w:rsid w:val="001015CA"/>
    <w:rsid w:val="001018E8"/>
    <w:rsid w:val="00103652"/>
    <w:rsid w:val="001063A1"/>
    <w:rsid w:val="00107756"/>
    <w:rsid w:val="001100A1"/>
    <w:rsid w:val="00113B80"/>
    <w:rsid w:val="00120328"/>
    <w:rsid w:val="00134B07"/>
    <w:rsid w:val="00134C0C"/>
    <w:rsid w:val="00137C57"/>
    <w:rsid w:val="0014279A"/>
    <w:rsid w:val="00151077"/>
    <w:rsid w:val="00163BF2"/>
    <w:rsid w:val="0016539F"/>
    <w:rsid w:val="00165959"/>
    <w:rsid w:val="001704EF"/>
    <w:rsid w:val="00170C11"/>
    <w:rsid w:val="00172B89"/>
    <w:rsid w:val="001766EE"/>
    <w:rsid w:val="00181143"/>
    <w:rsid w:val="00192DF5"/>
    <w:rsid w:val="001A08E4"/>
    <w:rsid w:val="001A0F53"/>
    <w:rsid w:val="001A2138"/>
    <w:rsid w:val="001A2F9D"/>
    <w:rsid w:val="001A5D3F"/>
    <w:rsid w:val="001A5F49"/>
    <w:rsid w:val="001A7D0F"/>
    <w:rsid w:val="001B14A0"/>
    <w:rsid w:val="001B4E9B"/>
    <w:rsid w:val="001B6856"/>
    <w:rsid w:val="001B68F6"/>
    <w:rsid w:val="001B7CD7"/>
    <w:rsid w:val="001C11AC"/>
    <w:rsid w:val="001D1058"/>
    <w:rsid w:val="001D37FB"/>
    <w:rsid w:val="001D5E77"/>
    <w:rsid w:val="001E01A5"/>
    <w:rsid w:val="001E0764"/>
    <w:rsid w:val="001E3242"/>
    <w:rsid w:val="001E6450"/>
    <w:rsid w:val="001E6EDC"/>
    <w:rsid w:val="001F56CA"/>
    <w:rsid w:val="0020422B"/>
    <w:rsid w:val="00205CC1"/>
    <w:rsid w:val="00213192"/>
    <w:rsid w:val="00215DDA"/>
    <w:rsid w:val="00216FED"/>
    <w:rsid w:val="00221975"/>
    <w:rsid w:val="002227DF"/>
    <w:rsid w:val="00227966"/>
    <w:rsid w:val="00231490"/>
    <w:rsid w:val="00233B17"/>
    <w:rsid w:val="002351E1"/>
    <w:rsid w:val="002459C4"/>
    <w:rsid w:val="0025186F"/>
    <w:rsid w:val="00277228"/>
    <w:rsid w:val="00295DE4"/>
    <w:rsid w:val="002A516B"/>
    <w:rsid w:val="002A51E8"/>
    <w:rsid w:val="002B0A15"/>
    <w:rsid w:val="002C61C9"/>
    <w:rsid w:val="002D78B5"/>
    <w:rsid w:val="002E0671"/>
    <w:rsid w:val="002E374D"/>
    <w:rsid w:val="002E5CBD"/>
    <w:rsid w:val="002E6248"/>
    <w:rsid w:val="002E6574"/>
    <w:rsid w:val="002F0652"/>
    <w:rsid w:val="002F1256"/>
    <w:rsid w:val="002F6583"/>
    <w:rsid w:val="0030186F"/>
    <w:rsid w:val="0030474D"/>
    <w:rsid w:val="00307574"/>
    <w:rsid w:val="00310203"/>
    <w:rsid w:val="00313DF7"/>
    <w:rsid w:val="003161CC"/>
    <w:rsid w:val="0031775E"/>
    <w:rsid w:val="00321658"/>
    <w:rsid w:val="00322694"/>
    <w:rsid w:val="003232D6"/>
    <w:rsid w:val="00326655"/>
    <w:rsid w:val="003314C2"/>
    <w:rsid w:val="00353A91"/>
    <w:rsid w:val="00354054"/>
    <w:rsid w:val="00360B11"/>
    <w:rsid w:val="003673FD"/>
    <w:rsid w:val="0036774C"/>
    <w:rsid w:val="00367C1A"/>
    <w:rsid w:val="0037149E"/>
    <w:rsid w:val="00373DD5"/>
    <w:rsid w:val="0037550C"/>
    <w:rsid w:val="0037786F"/>
    <w:rsid w:val="00381C6A"/>
    <w:rsid w:val="003872B4"/>
    <w:rsid w:val="00393C35"/>
    <w:rsid w:val="00397A35"/>
    <w:rsid w:val="003A2571"/>
    <w:rsid w:val="003A4877"/>
    <w:rsid w:val="003B024E"/>
    <w:rsid w:val="003B6762"/>
    <w:rsid w:val="003C7321"/>
    <w:rsid w:val="003D6ABA"/>
    <w:rsid w:val="003E0884"/>
    <w:rsid w:val="003E3B05"/>
    <w:rsid w:val="003F4052"/>
    <w:rsid w:val="00402A28"/>
    <w:rsid w:val="004074AD"/>
    <w:rsid w:val="00413051"/>
    <w:rsid w:val="004168EA"/>
    <w:rsid w:val="0042676D"/>
    <w:rsid w:val="004270F9"/>
    <w:rsid w:val="00430394"/>
    <w:rsid w:val="00440256"/>
    <w:rsid w:val="00441A97"/>
    <w:rsid w:val="00443F58"/>
    <w:rsid w:val="0044464E"/>
    <w:rsid w:val="00444BF1"/>
    <w:rsid w:val="0045061D"/>
    <w:rsid w:val="004531D0"/>
    <w:rsid w:val="00454048"/>
    <w:rsid w:val="00455A2A"/>
    <w:rsid w:val="0045603D"/>
    <w:rsid w:val="00456191"/>
    <w:rsid w:val="0045663F"/>
    <w:rsid w:val="0046209F"/>
    <w:rsid w:val="00462B11"/>
    <w:rsid w:val="00473682"/>
    <w:rsid w:val="00475E13"/>
    <w:rsid w:val="0048367F"/>
    <w:rsid w:val="00485815"/>
    <w:rsid w:val="00493DC6"/>
    <w:rsid w:val="00495BD1"/>
    <w:rsid w:val="004B4C79"/>
    <w:rsid w:val="004B64CA"/>
    <w:rsid w:val="004C448E"/>
    <w:rsid w:val="004C6AA3"/>
    <w:rsid w:val="004C6E36"/>
    <w:rsid w:val="004C6EBB"/>
    <w:rsid w:val="004D3DF2"/>
    <w:rsid w:val="004D4926"/>
    <w:rsid w:val="004D5D0A"/>
    <w:rsid w:val="004D6631"/>
    <w:rsid w:val="004E1ED4"/>
    <w:rsid w:val="004F23F2"/>
    <w:rsid w:val="004F796D"/>
    <w:rsid w:val="005063F9"/>
    <w:rsid w:val="00523381"/>
    <w:rsid w:val="00527144"/>
    <w:rsid w:val="00527F54"/>
    <w:rsid w:val="00541C77"/>
    <w:rsid w:val="005440E9"/>
    <w:rsid w:val="00551251"/>
    <w:rsid w:val="005600F3"/>
    <w:rsid w:val="00562B9C"/>
    <w:rsid w:val="00562E2E"/>
    <w:rsid w:val="00567D61"/>
    <w:rsid w:val="00572584"/>
    <w:rsid w:val="00576E43"/>
    <w:rsid w:val="00577EED"/>
    <w:rsid w:val="0058443F"/>
    <w:rsid w:val="00585E66"/>
    <w:rsid w:val="005B721F"/>
    <w:rsid w:val="005C4D0D"/>
    <w:rsid w:val="005C52B9"/>
    <w:rsid w:val="005C7B15"/>
    <w:rsid w:val="005D5E97"/>
    <w:rsid w:val="005D6441"/>
    <w:rsid w:val="005E5F52"/>
    <w:rsid w:val="005F0E4E"/>
    <w:rsid w:val="005F7874"/>
    <w:rsid w:val="00600171"/>
    <w:rsid w:val="006016C6"/>
    <w:rsid w:val="006022B5"/>
    <w:rsid w:val="00606C34"/>
    <w:rsid w:val="006072A6"/>
    <w:rsid w:val="00610F07"/>
    <w:rsid w:val="006146E9"/>
    <w:rsid w:val="00614AE7"/>
    <w:rsid w:val="006164A2"/>
    <w:rsid w:val="0062188A"/>
    <w:rsid w:val="0062603F"/>
    <w:rsid w:val="006378DE"/>
    <w:rsid w:val="00650053"/>
    <w:rsid w:val="00651B55"/>
    <w:rsid w:val="00655784"/>
    <w:rsid w:val="00656AE9"/>
    <w:rsid w:val="006625AE"/>
    <w:rsid w:val="00663B81"/>
    <w:rsid w:val="006818BB"/>
    <w:rsid w:val="006821FC"/>
    <w:rsid w:val="00691A9B"/>
    <w:rsid w:val="00691D9F"/>
    <w:rsid w:val="00693F5A"/>
    <w:rsid w:val="006961B9"/>
    <w:rsid w:val="006A1AE6"/>
    <w:rsid w:val="006A2861"/>
    <w:rsid w:val="006A69D5"/>
    <w:rsid w:val="006B3C71"/>
    <w:rsid w:val="006C1138"/>
    <w:rsid w:val="006C5C0D"/>
    <w:rsid w:val="006D109C"/>
    <w:rsid w:val="006D7D7B"/>
    <w:rsid w:val="006D7F3A"/>
    <w:rsid w:val="006E10CE"/>
    <w:rsid w:val="006E441D"/>
    <w:rsid w:val="006F385A"/>
    <w:rsid w:val="00700986"/>
    <w:rsid w:val="00704C63"/>
    <w:rsid w:val="00705225"/>
    <w:rsid w:val="00714F7D"/>
    <w:rsid w:val="0071558E"/>
    <w:rsid w:val="007218A2"/>
    <w:rsid w:val="00721E40"/>
    <w:rsid w:val="00724109"/>
    <w:rsid w:val="00730483"/>
    <w:rsid w:val="00737611"/>
    <w:rsid w:val="007432CF"/>
    <w:rsid w:val="0075650A"/>
    <w:rsid w:val="00760B13"/>
    <w:rsid w:val="00762A62"/>
    <w:rsid w:val="00770E50"/>
    <w:rsid w:val="00773CDA"/>
    <w:rsid w:val="007743A4"/>
    <w:rsid w:val="007838C0"/>
    <w:rsid w:val="00787765"/>
    <w:rsid w:val="00791018"/>
    <w:rsid w:val="0079319D"/>
    <w:rsid w:val="00797378"/>
    <w:rsid w:val="007A2D43"/>
    <w:rsid w:val="007A7833"/>
    <w:rsid w:val="007B4483"/>
    <w:rsid w:val="007B47F6"/>
    <w:rsid w:val="007C5DC3"/>
    <w:rsid w:val="007D5701"/>
    <w:rsid w:val="007E033E"/>
    <w:rsid w:val="007E12C7"/>
    <w:rsid w:val="007E42E3"/>
    <w:rsid w:val="007E5A2D"/>
    <w:rsid w:val="007F19E2"/>
    <w:rsid w:val="007F443A"/>
    <w:rsid w:val="007F5FE3"/>
    <w:rsid w:val="0080263C"/>
    <w:rsid w:val="00802A12"/>
    <w:rsid w:val="008066DC"/>
    <w:rsid w:val="008101AF"/>
    <w:rsid w:val="008105D8"/>
    <w:rsid w:val="0081696F"/>
    <w:rsid w:val="00817ABF"/>
    <w:rsid w:val="00820138"/>
    <w:rsid w:val="0082121F"/>
    <w:rsid w:val="00821680"/>
    <w:rsid w:val="0082498B"/>
    <w:rsid w:val="00833DFB"/>
    <w:rsid w:val="00836084"/>
    <w:rsid w:val="008363A8"/>
    <w:rsid w:val="00836B55"/>
    <w:rsid w:val="008374EC"/>
    <w:rsid w:val="00844FCA"/>
    <w:rsid w:val="008507B1"/>
    <w:rsid w:val="0087346D"/>
    <w:rsid w:val="00881C27"/>
    <w:rsid w:val="00885B78"/>
    <w:rsid w:val="00887EC7"/>
    <w:rsid w:val="008A01D9"/>
    <w:rsid w:val="008A2B5C"/>
    <w:rsid w:val="008B48D2"/>
    <w:rsid w:val="008C31AD"/>
    <w:rsid w:val="008C40EF"/>
    <w:rsid w:val="008C5A5C"/>
    <w:rsid w:val="008D1A43"/>
    <w:rsid w:val="008F071A"/>
    <w:rsid w:val="008F22FF"/>
    <w:rsid w:val="008F241E"/>
    <w:rsid w:val="009017A3"/>
    <w:rsid w:val="00901AC6"/>
    <w:rsid w:val="00903AE9"/>
    <w:rsid w:val="009121A6"/>
    <w:rsid w:val="00912C74"/>
    <w:rsid w:val="009147DE"/>
    <w:rsid w:val="00916F1D"/>
    <w:rsid w:val="009207B5"/>
    <w:rsid w:val="009211A9"/>
    <w:rsid w:val="00927B2C"/>
    <w:rsid w:val="00933DFC"/>
    <w:rsid w:val="00934F9A"/>
    <w:rsid w:val="0093596C"/>
    <w:rsid w:val="009407C9"/>
    <w:rsid w:val="009414E6"/>
    <w:rsid w:val="00944347"/>
    <w:rsid w:val="00954291"/>
    <w:rsid w:val="009549B0"/>
    <w:rsid w:val="0097104A"/>
    <w:rsid w:val="00971EA3"/>
    <w:rsid w:val="00982AFD"/>
    <w:rsid w:val="009911BB"/>
    <w:rsid w:val="00991426"/>
    <w:rsid w:val="00992B6C"/>
    <w:rsid w:val="009943D0"/>
    <w:rsid w:val="00996BF6"/>
    <w:rsid w:val="009A2AAA"/>
    <w:rsid w:val="009A34BC"/>
    <w:rsid w:val="009A554A"/>
    <w:rsid w:val="009A6DFD"/>
    <w:rsid w:val="009C247E"/>
    <w:rsid w:val="009C263F"/>
    <w:rsid w:val="009C67CF"/>
    <w:rsid w:val="009C73AB"/>
    <w:rsid w:val="009D64CD"/>
    <w:rsid w:val="009E2325"/>
    <w:rsid w:val="009E29A5"/>
    <w:rsid w:val="009E5AF3"/>
    <w:rsid w:val="009F02D1"/>
    <w:rsid w:val="00A016B4"/>
    <w:rsid w:val="00A029DE"/>
    <w:rsid w:val="00A1021F"/>
    <w:rsid w:val="00A143B1"/>
    <w:rsid w:val="00A16A42"/>
    <w:rsid w:val="00A17E5A"/>
    <w:rsid w:val="00A248C2"/>
    <w:rsid w:val="00A30C7C"/>
    <w:rsid w:val="00A33B8B"/>
    <w:rsid w:val="00A354DC"/>
    <w:rsid w:val="00A37EE0"/>
    <w:rsid w:val="00A4168E"/>
    <w:rsid w:val="00A446F1"/>
    <w:rsid w:val="00A53D58"/>
    <w:rsid w:val="00A5530A"/>
    <w:rsid w:val="00A60F22"/>
    <w:rsid w:val="00A6221A"/>
    <w:rsid w:val="00A622C4"/>
    <w:rsid w:val="00A70FEF"/>
    <w:rsid w:val="00A74E05"/>
    <w:rsid w:val="00A822FC"/>
    <w:rsid w:val="00A85F4C"/>
    <w:rsid w:val="00A86EA4"/>
    <w:rsid w:val="00A90B2A"/>
    <w:rsid w:val="00A91D49"/>
    <w:rsid w:val="00A961C3"/>
    <w:rsid w:val="00A963C0"/>
    <w:rsid w:val="00A97441"/>
    <w:rsid w:val="00AA0E74"/>
    <w:rsid w:val="00AA3A5A"/>
    <w:rsid w:val="00AC066E"/>
    <w:rsid w:val="00AC4063"/>
    <w:rsid w:val="00AD3770"/>
    <w:rsid w:val="00AD4453"/>
    <w:rsid w:val="00AD57CB"/>
    <w:rsid w:val="00AE2734"/>
    <w:rsid w:val="00AE521E"/>
    <w:rsid w:val="00AE52BA"/>
    <w:rsid w:val="00AE6B69"/>
    <w:rsid w:val="00AF034A"/>
    <w:rsid w:val="00AF5648"/>
    <w:rsid w:val="00AF721F"/>
    <w:rsid w:val="00AF7457"/>
    <w:rsid w:val="00AF7C3D"/>
    <w:rsid w:val="00B043AA"/>
    <w:rsid w:val="00B10F2A"/>
    <w:rsid w:val="00B11840"/>
    <w:rsid w:val="00B15895"/>
    <w:rsid w:val="00B213A7"/>
    <w:rsid w:val="00B252F3"/>
    <w:rsid w:val="00B277C8"/>
    <w:rsid w:val="00B36E76"/>
    <w:rsid w:val="00B45FE7"/>
    <w:rsid w:val="00B47920"/>
    <w:rsid w:val="00B57E02"/>
    <w:rsid w:val="00B64FC3"/>
    <w:rsid w:val="00B72328"/>
    <w:rsid w:val="00B72E8C"/>
    <w:rsid w:val="00B872B7"/>
    <w:rsid w:val="00B929BF"/>
    <w:rsid w:val="00B93518"/>
    <w:rsid w:val="00BA01C7"/>
    <w:rsid w:val="00BA6989"/>
    <w:rsid w:val="00BB0272"/>
    <w:rsid w:val="00BB3057"/>
    <w:rsid w:val="00BB67BE"/>
    <w:rsid w:val="00BB6E3D"/>
    <w:rsid w:val="00BC3193"/>
    <w:rsid w:val="00BC6719"/>
    <w:rsid w:val="00BE102F"/>
    <w:rsid w:val="00BE1824"/>
    <w:rsid w:val="00BE2CFF"/>
    <w:rsid w:val="00BE45DE"/>
    <w:rsid w:val="00BE66AC"/>
    <w:rsid w:val="00BE7126"/>
    <w:rsid w:val="00BE7A93"/>
    <w:rsid w:val="00BE7AA4"/>
    <w:rsid w:val="00C0221A"/>
    <w:rsid w:val="00C03D21"/>
    <w:rsid w:val="00C047C1"/>
    <w:rsid w:val="00C04E2C"/>
    <w:rsid w:val="00C05445"/>
    <w:rsid w:val="00C07F2F"/>
    <w:rsid w:val="00C104EB"/>
    <w:rsid w:val="00C16F2C"/>
    <w:rsid w:val="00C2250D"/>
    <w:rsid w:val="00C31B1D"/>
    <w:rsid w:val="00C33C23"/>
    <w:rsid w:val="00C3414E"/>
    <w:rsid w:val="00C43277"/>
    <w:rsid w:val="00C463EF"/>
    <w:rsid w:val="00C51CD7"/>
    <w:rsid w:val="00C5509F"/>
    <w:rsid w:val="00C56617"/>
    <w:rsid w:val="00C60448"/>
    <w:rsid w:val="00C621BB"/>
    <w:rsid w:val="00C6421A"/>
    <w:rsid w:val="00C648D3"/>
    <w:rsid w:val="00C6729C"/>
    <w:rsid w:val="00C73264"/>
    <w:rsid w:val="00C7454C"/>
    <w:rsid w:val="00C774B0"/>
    <w:rsid w:val="00C8258D"/>
    <w:rsid w:val="00C844B5"/>
    <w:rsid w:val="00C871C8"/>
    <w:rsid w:val="00C91C73"/>
    <w:rsid w:val="00C92064"/>
    <w:rsid w:val="00C971A2"/>
    <w:rsid w:val="00CA103C"/>
    <w:rsid w:val="00CA7481"/>
    <w:rsid w:val="00CC50EE"/>
    <w:rsid w:val="00CD0DC0"/>
    <w:rsid w:val="00CD458A"/>
    <w:rsid w:val="00CD6A68"/>
    <w:rsid w:val="00CE1767"/>
    <w:rsid w:val="00CF6E37"/>
    <w:rsid w:val="00D02668"/>
    <w:rsid w:val="00D03C45"/>
    <w:rsid w:val="00D04E42"/>
    <w:rsid w:val="00D12B67"/>
    <w:rsid w:val="00D27218"/>
    <w:rsid w:val="00D4154C"/>
    <w:rsid w:val="00D45DDF"/>
    <w:rsid w:val="00D61BD2"/>
    <w:rsid w:val="00D63482"/>
    <w:rsid w:val="00D668F4"/>
    <w:rsid w:val="00D67320"/>
    <w:rsid w:val="00D84A1C"/>
    <w:rsid w:val="00D86976"/>
    <w:rsid w:val="00D906A9"/>
    <w:rsid w:val="00D97F7E"/>
    <w:rsid w:val="00DA1B25"/>
    <w:rsid w:val="00DA65F4"/>
    <w:rsid w:val="00DA7620"/>
    <w:rsid w:val="00DB4168"/>
    <w:rsid w:val="00DB5432"/>
    <w:rsid w:val="00DB5BE7"/>
    <w:rsid w:val="00DC37E1"/>
    <w:rsid w:val="00DC69B6"/>
    <w:rsid w:val="00DD0633"/>
    <w:rsid w:val="00DD0976"/>
    <w:rsid w:val="00DD3626"/>
    <w:rsid w:val="00DD485D"/>
    <w:rsid w:val="00DF210D"/>
    <w:rsid w:val="00DF47D3"/>
    <w:rsid w:val="00DF7EAD"/>
    <w:rsid w:val="00E0643E"/>
    <w:rsid w:val="00E117AA"/>
    <w:rsid w:val="00E1233A"/>
    <w:rsid w:val="00E21711"/>
    <w:rsid w:val="00E26C9C"/>
    <w:rsid w:val="00E34630"/>
    <w:rsid w:val="00E40DA4"/>
    <w:rsid w:val="00E439B1"/>
    <w:rsid w:val="00E46D85"/>
    <w:rsid w:val="00E53170"/>
    <w:rsid w:val="00E540DF"/>
    <w:rsid w:val="00E54BA2"/>
    <w:rsid w:val="00E70220"/>
    <w:rsid w:val="00E70BBA"/>
    <w:rsid w:val="00E72BAE"/>
    <w:rsid w:val="00E76A6F"/>
    <w:rsid w:val="00E90502"/>
    <w:rsid w:val="00E92B9E"/>
    <w:rsid w:val="00E963A2"/>
    <w:rsid w:val="00E97629"/>
    <w:rsid w:val="00EA3C26"/>
    <w:rsid w:val="00EA5F65"/>
    <w:rsid w:val="00EA6180"/>
    <w:rsid w:val="00EB25B7"/>
    <w:rsid w:val="00EB6A1B"/>
    <w:rsid w:val="00EC0FAD"/>
    <w:rsid w:val="00EC6F20"/>
    <w:rsid w:val="00ED5E86"/>
    <w:rsid w:val="00EE4F57"/>
    <w:rsid w:val="00EE5B55"/>
    <w:rsid w:val="00EE5EDA"/>
    <w:rsid w:val="00EF275F"/>
    <w:rsid w:val="00EF764B"/>
    <w:rsid w:val="00F1434D"/>
    <w:rsid w:val="00F15A7B"/>
    <w:rsid w:val="00F17BD6"/>
    <w:rsid w:val="00F20C08"/>
    <w:rsid w:val="00F2208A"/>
    <w:rsid w:val="00F245CE"/>
    <w:rsid w:val="00F25790"/>
    <w:rsid w:val="00F3060F"/>
    <w:rsid w:val="00F329AD"/>
    <w:rsid w:val="00F33CF6"/>
    <w:rsid w:val="00F3694E"/>
    <w:rsid w:val="00F37240"/>
    <w:rsid w:val="00F40D3C"/>
    <w:rsid w:val="00F51468"/>
    <w:rsid w:val="00F52B62"/>
    <w:rsid w:val="00F52C04"/>
    <w:rsid w:val="00F65389"/>
    <w:rsid w:val="00F65420"/>
    <w:rsid w:val="00F77DDF"/>
    <w:rsid w:val="00F838E5"/>
    <w:rsid w:val="00F84DF7"/>
    <w:rsid w:val="00FA333A"/>
    <w:rsid w:val="00FA36EE"/>
    <w:rsid w:val="00FA3882"/>
    <w:rsid w:val="00FA5CA9"/>
    <w:rsid w:val="00FA787D"/>
    <w:rsid w:val="00FB4B3F"/>
    <w:rsid w:val="00FB603A"/>
    <w:rsid w:val="00FC3A6A"/>
    <w:rsid w:val="00FC449B"/>
    <w:rsid w:val="00FC5A0E"/>
    <w:rsid w:val="00FD4FB7"/>
    <w:rsid w:val="00FE220D"/>
    <w:rsid w:val="00FE4EC3"/>
    <w:rsid w:val="00FE75BC"/>
    <w:rsid w:val="00FF01A8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09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5C"/>
    <w:rPr>
      <w:rFonts w:ascii="Adobe Clean Light" w:hAnsi="Adobe Clean Ligh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B13B8"/>
    <w:pPr>
      <w:spacing w:before="200"/>
      <w:ind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B8"/>
    <w:rPr>
      <w:rFonts w:ascii="Adobe Clean Light" w:hAnsi="Adobe Clean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C27"/>
  </w:style>
  <w:style w:type="paragraph" w:styleId="Footer">
    <w:name w:val="footer"/>
    <w:basedOn w:val="Normal"/>
    <w:link w:val="Foot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C27"/>
  </w:style>
  <w:style w:type="paragraph" w:styleId="BalloonText">
    <w:name w:val="Balloon Text"/>
    <w:basedOn w:val="Normal"/>
    <w:link w:val="BalloonTextChar"/>
    <w:uiPriority w:val="99"/>
    <w:semiHidden/>
    <w:unhideWhenUsed/>
    <w:rsid w:val="00881C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5B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color w:val="000000"/>
      <w:sz w:val="12"/>
      <w:szCs w:val="12"/>
    </w:rPr>
  </w:style>
  <w:style w:type="paragraph" w:customStyle="1" w:styleId="xl63">
    <w:name w:val="xl6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4">
    <w:name w:val="xl64"/>
    <w:basedOn w:val="Normal"/>
    <w:rsid w:val="00BC6719"/>
    <w:pPr>
      <w:pBdr>
        <w:top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5">
    <w:name w:val="xl65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6">
    <w:name w:val="xl66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7">
    <w:name w:val="xl67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8">
    <w:name w:val="xl68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9">
    <w:name w:val="xl69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0">
    <w:name w:val="xl70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1">
    <w:name w:val="xl7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2">
    <w:name w:val="xl72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3">
    <w:name w:val="xl73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4">
    <w:name w:val="xl74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75">
    <w:name w:val="xl7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6">
    <w:name w:val="xl76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7">
    <w:name w:val="xl77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8">
    <w:name w:val="xl78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9">
    <w:name w:val="xl7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0">
    <w:name w:val="xl80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1">
    <w:name w:val="xl8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2">
    <w:name w:val="xl82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3">
    <w:name w:val="xl83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4">
    <w:name w:val="xl84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5">
    <w:name w:val="xl85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6">
    <w:name w:val="xl86"/>
    <w:basedOn w:val="Normal"/>
    <w:rsid w:val="00BC67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87">
    <w:name w:val="xl8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8">
    <w:name w:val="xl88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9">
    <w:name w:val="xl8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libri" w:hAnsi="Calibri" w:cs="Times New Roman"/>
      <w:sz w:val="12"/>
      <w:szCs w:val="12"/>
    </w:rPr>
  </w:style>
  <w:style w:type="paragraph" w:customStyle="1" w:styleId="xl90">
    <w:name w:val="xl90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1">
    <w:name w:val="xl91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2">
    <w:name w:val="xl92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3">
    <w:name w:val="xl9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4">
    <w:name w:val="xl9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5">
    <w:name w:val="xl9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6">
    <w:name w:val="xl96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97">
    <w:name w:val="xl9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8">
    <w:name w:val="xl98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9">
    <w:name w:val="xl99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0">
    <w:name w:val="xl100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1">
    <w:name w:val="xl101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2">
    <w:name w:val="xl102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3">
    <w:name w:val="xl103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4">
    <w:name w:val="xl10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5">
    <w:name w:val="xl105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6">
    <w:name w:val="xl106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7">
    <w:name w:val="xl107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color w:val="AEAAAA"/>
      <w:sz w:val="12"/>
      <w:szCs w:val="12"/>
    </w:rPr>
  </w:style>
  <w:style w:type="paragraph" w:customStyle="1" w:styleId="xl108">
    <w:name w:val="xl108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sz w:val="12"/>
      <w:szCs w:val="12"/>
    </w:rPr>
  </w:style>
  <w:style w:type="paragraph" w:customStyle="1" w:styleId="xl109">
    <w:name w:val="xl109"/>
    <w:basedOn w:val="Normal"/>
    <w:rsid w:val="00BC6719"/>
    <w:pPr>
      <w:spacing w:before="100" w:beforeAutospacing="1" w:after="100" w:afterAutospacing="1"/>
      <w:jc w:val="center"/>
    </w:pPr>
    <w:rPr>
      <w:rFonts w:ascii="Calibri" w:hAnsi="Calibri" w:cs="Times New Roman"/>
      <w:sz w:val="12"/>
      <w:szCs w:val="12"/>
    </w:rPr>
  </w:style>
  <w:style w:type="paragraph" w:customStyle="1" w:styleId="p1">
    <w:name w:val="p1"/>
    <w:basedOn w:val="Normal"/>
    <w:rsid w:val="005600F3"/>
    <w:rPr>
      <w:rFonts w:ascii="Helvetica" w:hAnsi="Helvetica" w:cs="Times New Roman"/>
      <w:color w:val="5A9BD5"/>
      <w:sz w:val="18"/>
      <w:szCs w:val="18"/>
    </w:rPr>
  </w:style>
  <w:style w:type="character" w:customStyle="1" w:styleId="apple-converted-space">
    <w:name w:val="apple-converted-space"/>
    <w:basedOn w:val="DefaultParagraphFont"/>
    <w:rsid w:val="005600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5C"/>
    <w:rPr>
      <w:rFonts w:ascii="Adobe Clean Light" w:hAnsi="Adobe Clean Ligh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B13B8"/>
    <w:pPr>
      <w:spacing w:before="200"/>
      <w:ind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B8"/>
    <w:rPr>
      <w:rFonts w:ascii="Adobe Clean Light" w:hAnsi="Adobe Clean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C27"/>
  </w:style>
  <w:style w:type="paragraph" w:styleId="Footer">
    <w:name w:val="footer"/>
    <w:basedOn w:val="Normal"/>
    <w:link w:val="Foot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C27"/>
  </w:style>
  <w:style w:type="paragraph" w:styleId="BalloonText">
    <w:name w:val="Balloon Text"/>
    <w:basedOn w:val="Normal"/>
    <w:link w:val="BalloonTextChar"/>
    <w:uiPriority w:val="99"/>
    <w:semiHidden/>
    <w:unhideWhenUsed/>
    <w:rsid w:val="00881C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5B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color w:val="000000"/>
      <w:sz w:val="12"/>
      <w:szCs w:val="12"/>
    </w:rPr>
  </w:style>
  <w:style w:type="paragraph" w:customStyle="1" w:styleId="xl63">
    <w:name w:val="xl6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4">
    <w:name w:val="xl64"/>
    <w:basedOn w:val="Normal"/>
    <w:rsid w:val="00BC6719"/>
    <w:pPr>
      <w:pBdr>
        <w:top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5">
    <w:name w:val="xl65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6">
    <w:name w:val="xl66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7">
    <w:name w:val="xl67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8">
    <w:name w:val="xl68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9">
    <w:name w:val="xl69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0">
    <w:name w:val="xl70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1">
    <w:name w:val="xl7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2">
    <w:name w:val="xl72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3">
    <w:name w:val="xl73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4">
    <w:name w:val="xl74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75">
    <w:name w:val="xl7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6">
    <w:name w:val="xl76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7">
    <w:name w:val="xl77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8">
    <w:name w:val="xl78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9">
    <w:name w:val="xl7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0">
    <w:name w:val="xl80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1">
    <w:name w:val="xl8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2">
    <w:name w:val="xl82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3">
    <w:name w:val="xl83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4">
    <w:name w:val="xl84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5">
    <w:name w:val="xl85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6">
    <w:name w:val="xl86"/>
    <w:basedOn w:val="Normal"/>
    <w:rsid w:val="00BC67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87">
    <w:name w:val="xl8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8">
    <w:name w:val="xl88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9">
    <w:name w:val="xl8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libri" w:hAnsi="Calibri" w:cs="Times New Roman"/>
      <w:sz w:val="12"/>
      <w:szCs w:val="12"/>
    </w:rPr>
  </w:style>
  <w:style w:type="paragraph" w:customStyle="1" w:styleId="xl90">
    <w:name w:val="xl90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1">
    <w:name w:val="xl91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2">
    <w:name w:val="xl92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3">
    <w:name w:val="xl9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4">
    <w:name w:val="xl9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5">
    <w:name w:val="xl9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6">
    <w:name w:val="xl96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97">
    <w:name w:val="xl9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8">
    <w:name w:val="xl98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9">
    <w:name w:val="xl99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0">
    <w:name w:val="xl100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1">
    <w:name w:val="xl101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2">
    <w:name w:val="xl102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3">
    <w:name w:val="xl103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4">
    <w:name w:val="xl10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5">
    <w:name w:val="xl105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6">
    <w:name w:val="xl106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7">
    <w:name w:val="xl107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color w:val="AEAAAA"/>
      <w:sz w:val="12"/>
      <w:szCs w:val="12"/>
    </w:rPr>
  </w:style>
  <w:style w:type="paragraph" w:customStyle="1" w:styleId="xl108">
    <w:name w:val="xl108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sz w:val="12"/>
      <w:szCs w:val="12"/>
    </w:rPr>
  </w:style>
  <w:style w:type="paragraph" w:customStyle="1" w:styleId="xl109">
    <w:name w:val="xl109"/>
    <w:basedOn w:val="Normal"/>
    <w:rsid w:val="00BC6719"/>
    <w:pPr>
      <w:spacing w:before="100" w:beforeAutospacing="1" w:after="100" w:afterAutospacing="1"/>
      <w:jc w:val="center"/>
    </w:pPr>
    <w:rPr>
      <w:rFonts w:ascii="Calibri" w:hAnsi="Calibri" w:cs="Times New Roman"/>
      <w:sz w:val="12"/>
      <w:szCs w:val="12"/>
    </w:rPr>
  </w:style>
  <w:style w:type="paragraph" w:customStyle="1" w:styleId="p1">
    <w:name w:val="p1"/>
    <w:basedOn w:val="Normal"/>
    <w:rsid w:val="005600F3"/>
    <w:rPr>
      <w:rFonts w:ascii="Helvetica" w:hAnsi="Helvetica" w:cs="Times New Roman"/>
      <w:color w:val="5A9BD5"/>
      <w:sz w:val="18"/>
      <w:szCs w:val="18"/>
    </w:rPr>
  </w:style>
  <w:style w:type="character" w:customStyle="1" w:styleId="apple-converted-space">
    <w:name w:val="apple-converted-space"/>
    <w:basedOn w:val="DefaultParagraphFont"/>
    <w:rsid w:val="0056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ftimie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E6D54-4DA7-4240-A47A-EF5E2F5C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\Users\oeftimie\AppData\Roaming\Microsoft\Templates\LiveContent\15\Managed\Word Document Bibliography Styles\TC102786999[[fn=Single spaced (blank)]].dotx</Template>
  <TotalTime>14</TotalTime>
  <Pages>6</Pages>
  <Words>1460</Words>
  <Characters>8324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9765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Ovidiu Eftimie</dc:creator>
  <cp:lastModifiedBy>Kenneth Culp</cp:lastModifiedBy>
  <cp:revision>3</cp:revision>
  <cp:lastPrinted>2019-08-01T19:22:00Z</cp:lastPrinted>
  <dcterms:created xsi:type="dcterms:W3CDTF">2019-08-01T19:22:00Z</dcterms:created>
  <dcterms:modified xsi:type="dcterms:W3CDTF">2019-08-01T19:48:00Z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