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Final Project - Intro. To Embedded Systems S23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Aidan Sharpe, Elise Heim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Section Number 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Our project is going to consist of a synthesizer that plays from C4 to C6 using buttons. The synthesizer will be able to connect with a bluetooth speaker via the MSP430. The audio will </w:t>
      </w:r>
      <w:r w:rsidDel="00000000" w:rsidR="00000000" w:rsidRPr="00000000">
        <w:rPr>
          <w:rtl w:val="0"/>
        </w:rPr>
        <w:t xml:space="preserve">be comprised of a</w:t>
      </w:r>
      <w:r w:rsidDel="00000000" w:rsidR="00000000" w:rsidRPr="00000000">
        <w:rPr>
          <w:rtl w:val="0"/>
        </w:rPr>
        <w:t xml:space="preserve"> combination of triangle, square and sine waves. If time allows, a sawtooth wave may also be added into the mix. The volume will be adjustable.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l5cewhgu5sd" w:id="4"/>
      <w:bookmarkEnd w:id="4"/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95763" cy="22861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8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ah5wb8xd0h6" w:id="5"/>
      <w:bookmarkEnd w:id="5"/>
      <w:r w:rsidDel="00000000" w:rsidR="00000000" w:rsidRPr="00000000">
        <w:rPr>
          <w:rtl w:val="0"/>
        </w:rPr>
        <w:t xml:space="preserve">High-Level, Behavior-Base System Operation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keyboard of buttons selects how much resistance an astable multivibrator sees. This, in turn, allows the user to select a frequency for the square wave to be generated. This square wave is then put through an integrating amplifier to turn it into a triangle wave. The triangle wave is then put through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6-diode diode shaper</w:t>
        </w:r>
      </w:hyperlink>
      <w:r w:rsidDel="00000000" w:rsidR="00000000" w:rsidRPr="00000000">
        <w:rPr>
          <w:rtl w:val="0"/>
        </w:rPr>
        <w:t xml:space="preserve"> to chop the triangle wave into a sine wave. These three signals are then mixed using a weighted summing amplifier, where each weight is adjustable through potentiometers. The mixed signal is pumped into the MSP430’s ADC to be transmitted into a bluetooth signal. The bluetooth signal is generated using a peripheral for the MSP430 that can connect to a bluetooth amplifier. This amplifier is plugged into a speaker and voila, a wondrous sound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zm5ws0u1t1" w:id="6"/>
      <w:bookmarkEnd w:id="6"/>
      <w:r w:rsidDel="00000000" w:rsidR="00000000" w:rsidRPr="00000000">
        <w:rPr>
          <w:rtl w:val="0"/>
        </w:rPr>
        <w:t xml:space="preserve">Budget Breakdown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Axial Through-hole 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Probably 1% tolerance and of many values yet to be calculated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Through-hole ceramic capacitors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Varying values between 1-10uF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LM324 Quad OpAmp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oscillation, buffers,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Silicon diodes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shaping the triangle wave into a “sine” wave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keyboard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Potentiometer (100k)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tuning how much of each sound channel is in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MSP430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kind of bluetooth host device for the MSP430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DAC + 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Depends on specific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one already, but if need be we can get a cheap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on floor after ProfHacks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tg9mpx9pwnne" w:id="7"/>
      <w:bookmarkEnd w:id="7"/>
      <w:r w:rsidDel="00000000" w:rsidR="00000000" w:rsidRPr="00000000">
        <w:rPr>
          <w:rtl w:val="0"/>
        </w:rPr>
        <w:t xml:space="preserve">Team Work Plan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Considering that we spend a great deal of time together, we will most likely work on the project a few times a week in the evening. Not Thursday nights, as Elise has a class from 6:30-9:15 pm. Both the electrical and programming work will be a joint effort.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multisim.com/content/v5kkSUdCsvbbX9TKSLkSSE/6-diode-3-segment-triangular-to-sine-wave-shap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