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drawing>
          <wp:inline distT="0" distB="0" distL="0" distR="0">
            <wp:extent cx="219075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FFC000" w:sz="12" w:space="4"/>
        </w:pBdr>
        <w:spacing w:after="3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JOB SAFETY ANALYSIS (JSA)</w:t>
      </w:r>
    </w:p>
    <w:p>
      <w:pPr>
        <w:spacing w:after="1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Wet Utilities Installation — Sanitary Sewer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80"/>
        <w:gridCol w:w="1700"/>
        <w:gridCol w:w="2980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PROJECT NAME: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[Placeholder]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DATE: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[Placeholder]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PROJECT #: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[Placeholder]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PHASE: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[Placeholder]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WORK ACTIVITY:</w:t>
            </w:r>
          </w:p>
        </w:tc>
        <w:tc>
          <w:tcPr>
            <w:tcW w:type="dxa" w:w="59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Sanitary Sewer Installation — Trench Excavation, Gravity Pipe Laying, Manhole Setting, Service Connections, Testing &amp; Backfill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PREPARED BY: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Safety Manager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COMPANY: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Wicker Construction Inc.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JSA TYPE: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Wet Utility Installation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SCOPE OF WORK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This JSA covers all wet-utility installation activities for the Sanitary Sewer system, including: trenching and excavation, dewatering, bedding, pipe installation, structure/valve/hydrant setting, tie-ins, testing, backfill, and surface restoration. It is written for field execution and must be reviewed with the crew before work begins.</w:t>
            </w:r>
          </w:p>
          <w:p>
            <w:pPr>
              <w:spacing w:after="0" w:before="6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This JSA is one of five (5) wet-utility JSAs: Storm Sewer, Sanitary Sewer, Industrial Waste / NCCW / INDW, Domestic Water, and Fire Water.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SCHEDULE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60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MILESTONE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DATE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DESCRIPTION / POTENTIAL IMPACTS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Predecessor Task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Site clearing, erosion control, and access road preparation complete.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Start Date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Begin trench excavation at upstream / building connection. Delays impact downstream gravity sequencing.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Milestone #1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First manhole set and accepted by engineer. Initial run of pipe installed and surveyed.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Milestone #2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Trench box advanced to mid-run. Dewatering operational if groundwater encountered.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Milestone #3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pipe joints complete. Third-party mandrel/deflection and low-pressure air test scheduled and passed.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Milestone #4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manholes set, frames/covers installed, channels grouted. CCTV inspection scheduled.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Milestone #5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Final backfill and compaction complete. Compaction test reports submitted to engineer.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End Date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Punch-list resolved. As-builts submitted. Site restored to pre-construction condition.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Successor Task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Surface restoration, paving, or connection to existing sanitary system / lift station. Confirm SAN building connection (ref. SAN-54).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CREW &amp; CONTACTS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TRADE PARTNER CONTACTS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PHONE NUMBER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FOREMAN: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[Name]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[Phone]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SUPERINTENDENT: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[Name]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[Phone]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SAFETY PROFESSIONAL: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[Name]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[Phone]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WICKER SUPERINTENDENT: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[Name]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[Phone]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WICKER SAFETY PROFESSIONAL: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[Name]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[Phone]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CREW SPONSOR: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[Name]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[Phone]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REQUIRED CREW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PRODUCTIVITY REQUIREMENTS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WORK HOURS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× Foreman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× Superintendent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 × Equipment Operators (Excavator)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× Equipment Operator (Loader/Compactor)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 × Laborers (Trench)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× Pipe Layer / Grade Setter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× Truck Driver (Spoils Haul-off)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× Spotter / Flagger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× Safety Observer (excavation &gt; 4 ft)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Pipe Installation: 80–120 LF/day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Manhole Setting: 1–2 structures/day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Backfill &amp; Compaction: Per lift per spec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Compaction Tests: Every 200 LF and each lift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CCTV / Air / Mandrel: Coordinated with owner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Standard: [Start] – [End]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Monday – Friday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Saturday as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Overtime subject to owner approval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work during lightning standdown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MATERIALS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MATERIAL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QTY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NOTES / STORAGE REQUIREMENTS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PVC Gravity Sewer Pipe (SDR per plan / spec)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plan LF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Store on flat, chocked ground. Protect PVC from UV. Handle per mfr. instructions.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Precast Concrete Manholes (48" / 60" dia. per plans)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plan EA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Delivered day of install. Set on firm bedding away from excavation edge.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Manhole Frame &amp; Cover (HD, sanitary-marked, city standard)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plan EA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Verify casting weight / load rating. Vented vs. sealed per spec. Store on pallets.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Crushed Stone / Gravel Bedding (per spec)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plan TN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Stockpile in designated laydown area. Cover if rain expected.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Select Backfill (native or imported per spec)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plan CY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Verify approval with geotechnical engineer before placing.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Manhole Steps (OSHA-compliant, drop-in or cast-in)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MH EA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Install per manufacturer spacing requirements.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Joint Lubricant / Gaskets (mfr. supplied)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joint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Keep shaded. Do not freeze. Use only manufacturer-approved lubricant.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Non-Shrink Grout (manhole channel / inverts)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 needed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Keep dry until use. Dispose of unused mixed material per SDS.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Manhole Rubber Boot Connectors / Kor-N-Seal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connection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Match boot size to pipe OD and manhole opening. Store dry.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Service Wyes / Tees &amp; Cleanouts (per plan)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plan EA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Verify connection size and invert. Mark and protect for future connection.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TOOLS / EQUIPMENT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900"/>
        <w:gridCol w:w="3860"/>
      </w:tblGrid>
      <w:tr>
        <w:trPr>
          <w:tblHeader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TOOL / EQUIPMENT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QTY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Excavator — Long Reach (Cat 320 or equiv., trench bucket)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Inspect boom, bucket teeth, and hydraulic lines daily.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Excavator — Standard (Cat 308 or equiv., for backfill / setting)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Used for precise backfill placement and trench box advancement.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Steel Trench Box / Trench Shield (rated for excavation depth)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set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Inspect spreaders and wales daily. Competent Person required.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Vibratory Plate Compactor (walk-behind, gas)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Use for compacting lifts adjacent to pipe. Do not compact directly on pipe.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Dewatering Pump (submersible, 3" or 4" discharge)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Discharge per permit — no direct surface discharge without approval.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Pipe Laser / Grade Laser (Topcon or equiv.)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Calibrate daily. Verify against benchmark.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Certified Lifting Bail / Slings (rated for heaviest pick)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Inspect before each lift. Match rating to heaviest section / pipe.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Confined Space Entry Kit (4-gas monitor, tripod, SRL, harness, winch)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set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Required when personnel enter any structure or excavation &gt;4 ft. Calibrate daily.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Wheel Loader (for bedding / backfill material staging)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Used to move material from stockpile to trench area.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Dump Trucks (spoils haul-off)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2–3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Coordinate with traffic control. Cover loads leaving site.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HIGH-RISK ACTIVITY / ERROR-LIKELY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Attach specialized plans to the end of this document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HIGH-RISK ACTIVITY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SPECIAL PLAN REQUIRED?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Excavation / Trenching exceeding 5 ft depth — Cave-in / Engulfment hazard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☒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    NO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Confined Space Entry — Manhole and deep trench atmospheric hazards (H₂S, O₂ deficiency, methane)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☒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    NO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Biological / sewage exposure during tie-ins to live / existing sanitary systems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☒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    NO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Dewatering Operations — Groundwater infiltration, trench instability, discharge permit compliance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☒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    NO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REQUIRED PERMITS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REQ'D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PERMIT / AUTHORIZATION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Daily Dig / Excavation Permit (signed by Wicker Superintendent before any soil disruption)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Confined Space Entry Permit (any structure or excavation &gt;4 ft)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Hot Work Permit (cutting / welding / grinding — if applicable)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Dewatering / Stormwater Discharge Permit ([Permit No. / Agency])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Line Breaking / Energy Isolation (LOTO) Permit for tie-ins to live systems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Locate / One-Call (811) Ticket — current and valid before excavation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Crane / Critical Lift Permit (if pick exceeds standard rigging plan)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Other (project-specific): ______________________________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EMERGENCY RESPONSE &amp; STOP-WORK AUTHORITY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STOP-WORK AUTHORITY: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Every worker has the unconditional right and duty to STOP WORK for any unsafe condition — trench instability, atmospheric alarm, utility strike, rigging concern, equipment fault, weather, or any uncertainty. Work does not resume until the condition is corrected and the Competent Person / Wicker Superintendent authorizes restart. No retaliation. Zero-incident mindset.</w:t>
            </w:r>
          </w:p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EMERGENCY PROCEDURES: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Call 911. State exact site location / address: [Enter address &amp; gate]. Send a runner to direct EMS.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Notify Wicker Superintendent and Wicker Safety immediately: [Phone].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Muster Point: [Enter location]. Account for all personnel. Report headcount to Superintendent.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First Aid / AED location: [Enter]. Nearest hospital: [Enter name, address, phone].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Trench collapse / engulfment: Do NOT enter to rescue. Call 911 / trained rescue. Shut down equipment, secure area.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Atmospheric alarm or confined-space emergency: Entrant exits; attendant initiates non-entry rescue; never enter to rescue.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Utility strike (gas/electric/comm): Stop work, evacuate, keep clear, call 911 and the utility owner. No equipment movement.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Spill / release: Stop source if safe, deploy spill kit / containment, report to Wicker Safety and per permit.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Severe weather / lightning: Standdown at 15 miles; resume 30 min after last strike. Exit trench.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CONTROLS REFERENCE — ENGINEERING · ADMINISTRATIVE · PPE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Applies to all tasks below. Task-specific controls are listed in the JHA.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ENGINEERING CONTROLS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ADMINISTRATIVE CONTROLS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PPE (MINIMUM)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Trench box / shield, sloping, or shoring (&gt;5 ft)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Spoils set back ≥4 ft from edge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Mechanical ventilation in confined spaces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Dewatering pumps &amp; sumps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Ladder access within 25 ft, 3 ft above edge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Tag lines, restraints &amp; thrust blocking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Trench plates / covers for after-hours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Backup alarms, cameras on equipment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Competent Person daily trench inspection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Daily Dig &amp; Confined Space permits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811 locate; pothole; hand-dig within 3 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Pre-task huddle / JSA review &amp; sign-on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4-gas monitor calibrated &amp; continuous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Trained/qualified operators &amp; riggers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15-ft exclusion zone &amp; signage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Heat illness &amp; lightning standdown plans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Hard hat (ANSI Z89.1)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Hi-vis Class 2/3 vest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Safety glasses; face shield as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Steel/composite-toe boots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Cut-resistant (A4) gloves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Hearing protection near equipment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Harness/SRL near open edge &amp; CSE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Task PPE: chem-resistant gloves/suit, FR, respirator per SDS/task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QUALITY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Required inspections &amp; frequency, critical tolerances, and key performance indicators.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1. Pipe Grade &amp; Alignment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Verify pipe grade with laser at every joint. Tolerance ±0.01 ft from design grade. Alignment checked every 50 LF. No reverse grades permitted — sanitary is gravity-critical.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2. Bedding &amp; Initial Backfill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Minimum bedding below invert per spec. Bedding compacted to springline before joint is made. No large rocks or frozen material within 12" of pipe.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3. Joint Integrity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Each joint inspected for proper gasket seating and full engagement before covering. Mandrel (deflection) test and low-pressure air test per ASTM C828 / spec before final backfill.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4. Manhole Setting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Verify manhole invert matches pipe invert. Channel grouted smooth. External joint wrap applied. Frame &amp; cover set to finish grade. Vacuum test manholes if required by spec.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5. Service Connections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Wyes/tees installed at plan station &amp; invert. Cleanouts marked. Building connection (ref. SAN-54) confirmed before backfill.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6. Compaction &amp; CCTV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Backfill compacted in lifts per spec; min. 95% Standard Proctor (or per spec). Full-length CCTV of all installed pipe before acceptance — no infiltration, offsets, or debris.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REFERENCE DOCUMENTS &amp; DRAWINGS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Approved Construction Drawings — Sanitary Sewer Plan &amp; Profile Sheets (Sheet Nos. [X] through [X]); manhole schedule; building connection detail (ref. SAN-54)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Project Specifications — Division 33: Section 33 31 00 Sanitary Utility Sewerage Piping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Geotechnical Report — Soils Investigation &amp; Recommendations — [Geotechnical Firm, Date]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Engineer of Record — Bohler Engineering — applicable sanitary details and standards (TxDOT / NTCOG as specified)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OSHA 29 CFR 1926 Subpart P — Excavations (Trenching &amp; Shoring)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OSHA 29 CFR 1926 Subpart AA — Confined Spaces in Construction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Wicker Construction Inc. — Site-Specific Health &amp; Safety Plan (HASP)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Wicker Construction Inc. — Confined Space Entry Program &amp; Permit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Wicker Construction Inc. — Excavation &amp; Trenching Safety Plan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Dewatering &amp; Discharge Permit — [Permit No. / Agency]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Pipe Manufacturer Installation Manual — [Manufacturer Name]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JOB HAZARD ANALYSIS (JHA) — SANITARY SEWER INSTALLATION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OPERATIONAL STEPS IN LOGICAL ORDER. FOLLOW IN THE FIELD AS AN INSTRUCTION MANUAL: SETUP, OPERATION, INSPECTION, STOPPING POINTS, CLEANUP.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2600"/>
        <w:gridCol w:w="760"/>
        <w:gridCol w:w="28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WALK-THROUGH STEP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HAZARDS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CONTROLS &amp; SAFE PROCEDURES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 personnel informed of emergency procedures prior to performing any work on site.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 injuries and exposures.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Hazardous flora and fauna.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Temperature extremes / heat stress.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600"/>
                <w:sz w:val="16"/>
                <w:szCs w:val="16"/>
              </w:rPr>
              <w:t xml:space="preserve">LOW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Emergency: Call 911. Know exact site location and address. Designated Muster Point staffed. Notify Wicker Safety immediately.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First Aid Kit location: [Enter Location]. Nearest hospital / urgent care posted: [Enter].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All employees complete Site-Specific Safety Orientation before any work begins.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Flora/Fauna: Know poison ivy/oak/sumac, fire ants, snakes. Threatening animal — stop work, retreat, notify Supervisor and Safety.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Heat Stress: Water provided. Breaks in shade / A-C. Reference Wicker Heat Illness Prevention Plan. Buddy system in extreme heat.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Mobilize equipment (excavators, loader, trench box, compactor, dewatering pumps) to laydown yard via access road.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Equipment/vehicle collisions on access road.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Poor road conditions or obstructions.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Dust impairing visibility.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Tipping/overturning on unstable ground.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Spotters and radio communication between all operators.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Inspect access road for stability and obstructions before mobilization.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Apply water / dust control as needed.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Keep delivery trucks centered — away from ditch and excavation edges.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Verify equipment weight does not exceed road / mat capacity.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Unload and stage equipment in designated laydown area. Equipment fueled prior to arriving on site.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Slips, trips, falls on uneven ground.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Reduced visibility / blind spots during unloading.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Unauthorized personnel entering unloading zone.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Pinch points during chain/strap removal.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600"/>
                <w:sz w:val="16"/>
                <w:szCs w:val="16"/>
              </w:rPr>
              <w:t xml:space="preserve">LOW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Only trained / qualified personnel operate mobile equipment.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Flaggers / spotters required for every delivery.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Controlled access zone established opposite trailer.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Cut Level A4 gloves when unhooking safety chains.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Team lift required for items over 50 lbs or longer than 10 ft.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Superintendents / Forepersons inspect all equipment and work areas. Verify existing utilities. Complete Daily Dig Permit.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Faulty or damaged equipment.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Exposure to moving equipment during inspection.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Slips, trips, falls.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Hydraulic leaks / spills.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Existing underground utilities struck.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Daily equipment maintenance check sheet completed and submitted to Wicker Superintendent.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GIS / One-Call (811) tickets current — all utilities marked and flagged before excavation.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Daily Dig Permit signed by Wicker Superintendent before any soil disruption.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LUAWA completed for excavation within 10 ft of any live utility.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No mechanical digging within 3 ft of known live utility — hand dig / pothole required.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Spill kits on site. Report spills immediately.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Lightning standdown at 15 miles. 30-min standdown from last strike.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Set up 15-ft exclusion zone around excavation area with weighted cones, red barrier chain, and signage. Establish Competent Person inspection protocol.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Unauthorized personnel entering excavation zone.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Trench box not inspected before use.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Unidentified underground utilities in excavation path.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Delineate 15-ft exclusion zone. Post 'Excavation in Progress — Keep Out' signage.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Competent Person (CP) completes written daily excavation inspection BEFORE any worker enters trench.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All utilities physically potholed and located before excavator begins digging.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Field Engineer stakes pipe alignment and structure locations before excavation starts.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Daily Dig Permit signed and posted at excavation before work begins.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Begin trench excavation. Set spoils minimum 4 ft from edge of trench. Competent Person inspects trench before worker entry.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Cave-in / trench wall collapse — engulfment hazard.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Workers struck by excavator or falling spoils.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Soil instability due to groundwater or poor soil type.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Equipment tipping from spoils surcharge near trench edge.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Competent Person classifies soil per OSHA 29 CFR 1926 Subpart P before excavation.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All excavations &gt;5 ft require trench box, sloping, or shoring before worker entry.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Spoils minimum 4 ft from trench edge — no exceptions.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No workers in trench while excavator is actively digging.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Dewatering pump deployed if groundwater reaches excavation bottom.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Atmospheric monitoring required for all excavations &gt;4 ft — test O₂, H₂S, CO, LEL before every entry.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Install trench box / trench shield. Establish fall protection, OSHA-compliant ladder access, and tie-off points before any workers enter excavation.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Workers entering unshored excavation.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Trench box failure or improper installation.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Falls into open excavation.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Workers struck by trench box during installation.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Trench box inspected by Competent Person before installation — document inspection.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No worker entry until trench box is properly set and CP approves entry.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OSHA-compliant ladder extending 3 ft above trench edge installed within 25 ft of all workers.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SRL attached to certified tie-off point when near open excavation edge.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Laborers clear of area when trench box is being set or advanced.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Maintain spoils minimum 4 ft from trench edge at all times.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Prepare pipe bedding: place and compact bedding stone to required depth below pipe invert. Field Engineer verifies grade before pipe is set.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Improper bedding causing pipe settlement or joint failure.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Workers struck by equipment placing bedding.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Grade error resulting in non-compliant pipe slope / cover.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Place bedding below pipe invert per spec. Set to laser / plan grade.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Field Engineer checks trench bottom elevation before any bedding is placed.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Workers in trench maintain visual and radio contact with excavator operator at all times.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Excavator operator uses slow, deliberate movements when placing bedding.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Pipe laser verified against established benchmark before bedding begins.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Tie in to live / existing sanitary sewer or building connection (ref. SAN-54). Plug, bypass, or pump-around flow as required.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Exposure to raw sewage — biological / pathogen hazard (H₂S, hepatitis, bacteria).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Confined space atmospheric hazard at existing manhole / tie-in.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Uncontrolled sewage release / backup.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Slips on contaminated, wet surfaces.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Coordinate and confirm flow control (plug / bypass pump) before opening the live line. Verify shutdown with owner / utility.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Full PPE for sewage contact: face shield, chemical-resistant gloves, rubber boots, Tyvek as needed. No eating/drinking; wash stations on site.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Atmospheric test and continuous monitoring (O₂, H₂S, CO, LEL) for any entry near the tie-in. H₂S is the controlling hazard — alarm at exit.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Stage spill containment and pumps. Report any release per SWPPP / permit immediately.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Decon procedure at end of task — remove and bag contaminated PPE; hand/face wash before breaks.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Perform low-pressure air test, mandrel/deflection test, and CCTV inspection of completed sanitary line.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Stored pneumatic energy during air test — blown plug / projectile.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Confined space hazard during CCTV / camera setup in manholes.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Test failure requiring excavation and repair.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Restrain / brace test plugs. No personnel in line of plug ejection path during air test. Bleed pressure before removing plugs.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Confined Space Entry Permit and continuous atmospheric monitoring for all manhole entry during CCTV.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Follow ASTM C828 / project spec pressures and hold times exactly. Document results; submit within 24 hrs.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Failed sections excavated, repaired, and re-tested before proceeding.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Perform atmospheric monitoring and confined space entry (CSE) for joint inspection, grade confirmation, or structure work inside trench / structure.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O₂ deficiency or toxic gas (H₂S, CO, methane) in trench or structure.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Engulfment if trench wall collapses during entry.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 unable to self-rescue from excavation.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Heat illness in confined, low-airflow trench.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Confined Space Entry Permit completed and posted before ANY worker enters excavation &gt;4 ft or any structure.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4-gas monitor (O₂, H₂S, CO, LEL) calibrated and tested daily. Test before entry and continuously during.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Acceptable atmosphere: O₂ 19.5–23.5%, H₂S &lt;10 ppm, CO &lt;35 ppm, LEL &lt;10%.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Rescue plan established. Tripod, SRL, and rescue winch at entry point. Attendant at surface — NO entry to rescue.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Minimum 2 workers for confined space entry: 1 entrant, 1 attendant.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Ventilation fan deployed to maintain fresh air in deep / enclosed sections.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If alarm activates — immediate exit. Do not re-enter until source identified and cleared.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Perform initial backfill from pipe springline to 12" above pipe crown using approved material. Compact in lifts per spec. Third-party compaction testing.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Pipe deflection or damage from improper backfill or compaction.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Workers struck by equipment during backfill.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Trench box movement damaging pipe during advancement.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Compaction equipment too close to pipe.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Initial backfill placed by hand or small equipment — no heavy equipment directly over pipe until adequate cover (per spec, typ. 24").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Walk-behind vibratory plate for initial lifts. No jumping-jack compactor directly over pipe.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Third-party geotechnical inspector performs proctor testing per spec — every 200 LF and each lift.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Workers clear of excavator backfill zone. Radio and eye contact maintained.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Advance trench box in lifts — never pull box while workers are in trench.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CP re-inspects excavation walls after trench box is advanced.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Continue excavation, pipe installation, and backfill sequencing (repeat prior steps) as work progresses throughout the day.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Complacency from repetitive tasks.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Fatigue increasing risk of errors.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Changing soil conditions as excavation advances.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Dewatering failure allowing water accumulation in trench.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Daily morning huddle: review JSA, JHA, and lessons learned from prior shift.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CP re-inspects trench at start of each day and after any rain event.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Dewatering pumps monitored throughout shift — dedicate one laborer to monitor pump operation.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Rotate workers in trench positions to reduce fatigue. Max 2-hour continuous trench work before break.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Foreman maintains constant awareness of trench conditions — STOP WORK if soil behavior changes.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Any near-miss or incident reported to Wicker Safety immediately — document and review before resuming.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Complete final backfill above pipe zone in compacted lifts using approved material. Loader / dozer and plate compactor used for upper lifts.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Uneven / insufficient compaction causing surface settlement.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Equipment collision — loader and excavator in close proximity.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Workers struck by loader or compactor.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Compaction test failure requiring rework.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Clear radio communication between excavator and loader operators at all times.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Enforce no-walk zones around loader and compactor operation.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Minimum 1-ft clearance from placed pipe during compaction.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Third-party compaction testing at each lift per spec — do not advance to next lift until passing results received.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CP / Foreman signs off on each lift before proceeding.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End-of-day equipment refueling in designated fueling area. Secure all open trenches and structures before leaving site.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Fire hazard during refueling.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Chemical spill — fuel or hydraulic fluid.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Public / unauthorized entry into open trench after hours.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All equipment completely shut off before refueling. No open flames within 50 ft.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Spill kit at fueling station. Fueling operator certified. Containment deployed under transfer hose.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Report all spills immediately. Document on spill report form.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Open excavations secured with trench plates, steel decking, or water-filled barriers after hours.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Warning lights and reflective signage placed around all excavations before leaving site.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Wicker Superintendent verifies site is secure before last person leaves.</w:t>
            </w:r>
          </w:p>
        </w:tc>
      </w:tr>
    </w:tbl>
    <w:p>
      <w:pPr>
        <w:spacing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6"/>
          <w:szCs w:val="16"/>
        </w:rPr>
        <w:t xml:space="preserve">RISK KEY:  </w:t>
      </w:r>
      <w:r>
        <w:rPr>
          <w:rFonts w:ascii="Arial" w:cs="Arial" w:eastAsia="Arial" w:hAnsi="Arial"/>
          <w:b/>
          <w:bCs/>
          <w:i w:val="false"/>
          <w:iCs w:val="false"/>
          <w:color w:val="C00000"/>
          <w:sz w:val="16"/>
          <w:szCs w:val="16"/>
        </w:rPr>
        <w:t xml:space="preserve">HIGH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 = serious injury/fatality potential — special plan &amp; extra controls.   </w:t>
      </w:r>
      <w:r>
        <w:rPr>
          <w:rFonts w:ascii="Arial" w:cs="Arial" w:eastAsia="Arial" w:hAnsi="Arial"/>
          <w:b/>
          <w:bCs/>
          <w:i w:val="false"/>
          <w:iCs w:val="false"/>
          <w:color w:val="C55A11"/>
          <w:sz w:val="16"/>
          <w:szCs w:val="16"/>
        </w:rPr>
        <w:t xml:space="preserve">MED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 = controllable with standard controls.   </w:t>
      </w:r>
      <w:r>
        <w:rPr>
          <w:rFonts w:ascii="Arial" w:cs="Arial" w:eastAsia="Arial" w:hAnsi="Arial"/>
          <w:b/>
          <w:bCs/>
          <w:i w:val="false"/>
          <w:iCs w:val="false"/>
          <w:color w:val="006600"/>
          <w:sz w:val="16"/>
          <w:szCs w:val="16"/>
        </w:rPr>
        <w:t xml:space="preserve">LOW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 = routine.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KEY SITE-SPECIFIC HAZARDS &amp; CONTROLS — Sanitary Sewer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760"/>
        <w:gridCol w:w="5300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HAZARD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PRIMARY CONTROLS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Cave-in / Engulfment (excavations &gt;5 ft)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CP daily inspection &amp; soil classification; trench box/shield, sloping or shoring before entry; spoils ≥4 ft from edge; no entry while digging.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Confined Space (structures &amp; deep trench)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CSE permit; 4-gas monitor before &amp; continuously; ventilation; tripod/SRL/winch; attendant — non-entry rescue only.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Sewage / biological exposure on tie-ins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Flow control before opening live line; full contact PPE; H₂S monitoring; decon &amp; wash stations; report releases.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Struck-by / caught-between (equipment, loads)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Spotters &amp; radio; exclusion/no-walk zones; tag lines; certified rigging inspected each lift; never under suspended load.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Underground utility strike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Current 811 ticket; pothole &amp; hand-dig within 3 ft; LUAWA within 10 ft of live utility; stop/evacuate/call on strike.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Dewatering &amp; discharge compliance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Monitor pumps each shift; discharge per permit; no untreated/unpermitted surface discharge; treat as required.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Heat illness &amp; weather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Water/rest/shade; acclimatization; buddy system; lightning standdown at 15 mi, resume 30 min after last strike.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APPROVAL SIGNATURES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2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PREPARED BY — SAFETY MANAGER, Wicker Construction Inc.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Signature: ______________________________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Print Name: _____________________________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Date: __________________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2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WICKER SUPERINTENDENT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Signature: ______________________________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Print Name: _____________________________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Date: __________________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2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FOREMAN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Signature: ______________________________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Print Name: _____________________________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Date: __________________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2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WICKER SAFETY PROFESSIONAL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Signature: ______________________________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Print Name: _____________________________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Date: __________________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2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PROJECT MANAGER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Signature: ______________________________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Print Name: _____________________________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Date: __________________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2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OWNER / GC REPRESENTATIVE (as required)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Signature: ______________________________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Print Name: _____________________________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Date: 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CREW REVIEW &amp; SIGN-ON: By signing the attached crew sign-on sheet, each worker confirms this JSA was reviewed in the daily huddle, they understand the hazards and controls, and they understand their Stop-Work Authority.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REVISION LOG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3860"/>
        <w:gridCol w:w="26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DATE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REV #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BY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[Date]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 0 — Original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Initial JSA release — Sanitary Sewer wet-utility installation.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Safety Manager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C000" w:sz="6" w:space="2"/>
      </w:pBdr>
      <w:tabs>
        <w:tab w:val="right" w:pos="936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4"/>
        <w:szCs w:val="14"/>
      </w:rPr>
      <w:t xml:space="preserve">Controlled when signed. Verify current revision before use.</w:t>
    </w:r>
    <w:r>
      <w:rPr>
        <w:rFonts w:ascii="Arial" w:cs="Arial" w:eastAsia="Arial" w:hAnsi="Arial"/>
        <w:color w:val="666666"/>
        <w:sz w:val="14"/>
        <w:szCs w:val="14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C000" w:sz="6" w:space="2"/>
      </w:pBdr>
      <w:tabs>
        <w:tab w:val="right" w:pos="936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4"/>
        <w:szCs w:val="14"/>
      </w:rPr>
      <w:t xml:space="preserve">Wicker Construction Inc. — JSA</w:t>
    </w:r>
    <w:r>
      <w:rPr>
        <w:rFonts w:ascii="Arial" w:cs="Arial" w:eastAsia="Arial" w:hAnsi="Arial"/>
        <w:color w:val="666666"/>
        <w:sz w:val="14"/>
        <w:szCs w:val="14"/>
      </w:rPr>
      <w:t xml:space="preserve">	Sanitary Sewer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c33bc7fd284bd0804e11ab300012d88663a8ab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JSA — Sanitary Sewer</dc:title>
  <dc:creator>Wicker Construction Inc.</dc:creator>
  <cp:lastModifiedBy>Un-named</cp:lastModifiedBy>
  <cp:revision>1</cp:revision>
  <dcterms:created xsi:type="dcterms:W3CDTF">2026-06-24T19:02:50.480Z</dcterms:created>
  <dcterms:modified xsi:type="dcterms:W3CDTF">2026-06-24T19:02:50.480Z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