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79D1" w14:textId="77777777" w:rsidR="00325A73" w:rsidRPr="00360ECD" w:rsidRDefault="00325A73" w:rsidP="00452EA8">
      <w:pPr>
        <w:spacing w:after="0" w:line="240" w:lineRule="auto"/>
        <w:jc w:val="both"/>
        <w:rPr>
          <w:rFonts w:ascii="Trebuchet MS" w:hAnsi="Trebuchet MS"/>
          <w:sz w:val="20"/>
          <w:szCs w:val="20"/>
        </w:rPr>
      </w:pPr>
    </w:p>
    <w:p w14:paraId="561E0664" w14:textId="77777777" w:rsidR="00A2562D" w:rsidRDefault="00A2562D" w:rsidP="00452EA8">
      <w:pPr>
        <w:spacing w:after="0" w:line="240" w:lineRule="auto"/>
        <w:jc w:val="both"/>
        <w:outlineLvl w:val="2"/>
        <w:rPr>
          <w:rFonts w:ascii="Trebuchet MS" w:eastAsia="Times New Roman" w:hAnsi="Trebuchet MS"/>
          <w:bCs/>
          <w:sz w:val="20"/>
          <w:szCs w:val="20"/>
          <w:lang w:eastAsia="es-ES"/>
        </w:rPr>
      </w:pPr>
    </w:p>
    <w:p w14:paraId="58E7FE65" w14:textId="77777777" w:rsidR="00325A73" w:rsidRDefault="00325A73" w:rsidP="00452EA8">
      <w:pPr>
        <w:spacing w:after="0" w:line="240" w:lineRule="auto"/>
        <w:jc w:val="both"/>
        <w:outlineLvl w:val="2"/>
        <w:rPr>
          <w:rFonts w:ascii="Trebuchet MS" w:eastAsia="Times New Roman" w:hAnsi="Trebuchet MS"/>
          <w:bCs/>
          <w:sz w:val="20"/>
          <w:szCs w:val="20"/>
          <w:lang w:eastAsia="es-ES"/>
        </w:rPr>
      </w:pPr>
    </w:p>
    <w:p w14:paraId="57176140" w14:textId="77777777" w:rsidR="00325A73" w:rsidRPr="00A2562D" w:rsidRDefault="00325A73" w:rsidP="00452EA8">
      <w:pPr>
        <w:spacing w:after="0" w:line="240" w:lineRule="auto"/>
        <w:jc w:val="both"/>
        <w:outlineLvl w:val="2"/>
        <w:rPr>
          <w:rFonts w:ascii="Trebuchet MS" w:eastAsia="Times New Roman" w:hAnsi="Trebuchet MS"/>
          <w:bCs/>
          <w:sz w:val="20"/>
          <w:szCs w:val="20"/>
          <w:lang w:eastAsia="es-ES"/>
        </w:rPr>
      </w:pPr>
    </w:p>
    <w:p w14:paraId="36FAB80E" w14:textId="77777777" w:rsidR="007527FD" w:rsidRDefault="007527FD" w:rsidP="00452EA8">
      <w:pPr>
        <w:pBdr>
          <w:bottom w:val="single" w:sz="4" w:space="1" w:color="auto"/>
        </w:pBdr>
        <w:spacing w:after="0" w:line="240" w:lineRule="auto"/>
        <w:jc w:val="center"/>
        <w:outlineLvl w:val="2"/>
        <w:rPr>
          <w:rFonts w:ascii="Trebuchet MS" w:eastAsia="Times New Roman" w:hAnsi="Trebuchet MS"/>
          <w:b/>
          <w:bCs/>
          <w:sz w:val="24"/>
          <w:szCs w:val="24"/>
          <w:lang w:eastAsia="es-ES"/>
        </w:rPr>
      </w:pPr>
      <w:r>
        <w:rPr>
          <w:rFonts w:ascii="Trebuchet MS" w:eastAsia="Times New Roman" w:hAnsi="Trebuchet MS"/>
          <w:b/>
          <w:bCs/>
          <w:sz w:val="24"/>
          <w:szCs w:val="24"/>
          <w:lang w:eastAsia="es-ES"/>
        </w:rPr>
        <w:t>LABORATORIO NO. 01</w:t>
      </w:r>
    </w:p>
    <w:p w14:paraId="4B73C8D4" w14:textId="77777777" w:rsidR="00A2562D" w:rsidRPr="007527FD" w:rsidRDefault="007527FD" w:rsidP="00452EA8">
      <w:pPr>
        <w:pBdr>
          <w:bottom w:val="single" w:sz="4" w:space="1" w:color="auto"/>
        </w:pBdr>
        <w:spacing w:after="0" w:line="240" w:lineRule="auto"/>
        <w:jc w:val="center"/>
        <w:outlineLvl w:val="2"/>
        <w:rPr>
          <w:rFonts w:ascii="Trebuchet MS" w:eastAsia="Times New Roman" w:hAnsi="Trebuchet MS"/>
          <w:bCs/>
          <w:sz w:val="24"/>
          <w:szCs w:val="24"/>
          <w:lang w:eastAsia="es-ES"/>
        </w:rPr>
      </w:pPr>
      <w:r>
        <w:rPr>
          <w:rFonts w:ascii="Trebuchet MS" w:eastAsia="Times New Roman" w:hAnsi="Trebuchet MS"/>
          <w:bCs/>
          <w:sz w:val="24"/>
          <w:szCs w:val="24"/>
          <w:lang w:eastAsia="es-ES"/>
        </w:rPr>
        <w:t>“</w:t>
      </w:r>
      <w:r w:rsidR="00F673B9" w:rsidRPr="007527FD">
        <w:rPr>
          <w:rFonts w:ascii="Trebuchet MS" w:eastAsia="Times New Roman" w:hAnsi="Trebuchet MS"/>
          <w:bCs/>
          <w:sz w:val="24"/>
          <w:szCs w:val="24"/>
          <w:lang w:eastAsia="es-ES"/>
        </w:rPr>
        <w:t xml:space="preserve">Ensamblador, </w:t>
      </w:r>
      <w:r w:rsidR="00A2562D" w:rsidRPr="007527FD">
        <w:rPr>
          <w:rFonts w:ascii="Trebuchet MS" w:eastAsia="Times New Roman" w:hAnsi="Trebuchet MS"/>
          <w:bCs/>
          <w:sz w:val="24"/>
          <w:szCs w:val="24"/>
          <w:lang w:eastAsia="es-ES"/>
        </w:rPr>
        <w:t>DEBUG</w:t>
      </w:r>
      <w:r>
        <w:rPr>
          <w:rFonts w:ascii="Trebuchet MS" w:eastAsia="Times New Roman" w:hAnsi="Trebuchet MS"/>
          <w:bCs/>
          <w:sz w:val="24"/>
          <w:szCs w:val="24"/>
          <w:lang w:eastAsia="es-ES"/>
        </w:rPr>
        <w:t xml:space="preserve"> y Sistemas N</w:t>
      </w:r>
      <w:r w:rsidR="00F673B9" w:rsidRPr="007527FD">
        <w:rPr>
          <w:rFonts w:ascii="Trebuchet MS" w:eastAsia="Times New Roman" w:hAnsi="Trebuchet MS"/>
          <w:bCs/>
          <w:sz w:val="24"/>
          <w:szCs w:val="24"/>
          <w:lang w:eastAsia="es-ES"/>
        </w:rPr>
        <w:t>uméricos</w:t>
      </w:r>
      <w:r>
        <w:rPr>
          <w:rFonts w:ascii="Trebuchet MS" w:eastAsia="Times New Roman" w:hAnsi="Trebuchet MS"/>
          <w:bCs/>
          <w:sz w:val="24"/>
          <w:szCs w:val="24"/>
          <w:lang w:eastAsia="es-ES"/>
        </w:rPr>
        <w:t>”</w:t>
      </w:r>
    </w:p>
    <w:p w14:paraId="33EC3B64" w14:textId="77777777" w:rsidR="00450DBE" w:rsidRDefault="00450DBE" w:rsidP="00452EA8">
      <w:pPr>
        <w:spacing w:after="0" w:line="240" w:lineRule="auto"/>
        <w:jc w:val="both"/>
        <w:outlineLvl w:val="2"/>
        <w:rPr>
          <w:rFonts w:ascii="Trebuchet MS" w:eastAsia="Times New Roman" w:hAnsi="Trebuchet MS"/>
          <w:bCs/>
          <w:sz w:val="20"/>
          <w:szCs w:val="20"/>
          <w:lang w:eastAsia="es-ES"/>
        </w:rPr>
      </w:pPr>
    </w:p>
    <w:tbl>
      <w:tblPr>
        <w:tblStyle w:val="Tablaconcuadrcula"/>
        <w:tblW w:w="0" w:type="auto"/>
        <w:tblLook w:val="04A0" w:firstRow="1" w:lastRow="0" w:firstColumn="1" w:lastColumn="0" w:noHBand="0" w:noVBand="1"/>
      </w:tblPr>
      <w:tblGrid>
        <w:gridCol w:w="4247"/>
        <w:gridCol w:w="4247"/>
      </w:tblGrid>
      <w:tr w:rsidR="004D6E12" w14:paraId="2C7AEE00" w14:textId="77777777" w:rsidTr="004D6E12">
        <w:tc>
          <w:tcPr>
            <w:tcW w:w="4247" w:type="dxa"/>
          </w:tcPr>
          <w:p w14:paraId="1F89E182" w14:textId="2C71AF1F" w:rsidR="004D6E12" w:rsidRPr="004D6E12" w:rsidRDefault="004D6E12" w:rsidP="00452EA8">
            <w:pPr>
              <w:spacing w:after="0" w:line="240" w:lineRule="auto"/>
              <w:jc w:val="both"/>
              <w:outlineLvl w:val="2"/>
              <w:rPr>
                <w:rFonts w:ascii="Trebuchet MS" w:eastAsia="Times New Roman" w:hAnsi="Trebuchet MS"/>
                <w:b/>
                <w:lang w:eastAsia="es-ES"/>
              </w:rPr>
            </w:pPr>
            <w:r w:rsidRPr="004D6E12">
              <w:rPr>
                <w:rFonts w:ascii="Trebuchet MS" w:eastAsia="Times New Roman" w:hAnsi="Trebuchet MS"/>
                <w:b/>
                <w:lang w:eastAsia="es-ES"/>
              </w:rPr>
              <w:t>Estudiante:</w:t>
            </w:r>
          </w:p>
        </w:tc>
        <w:tc>
          <w:tcPr>
            <w:tcW w:w="4247" w:type="dxa"/>
          </w:tcPr>
          <w:p w14:paraId="079CFBF7" w14:textId="0183D681" w:rsidR="004D6E12" w:rsidRPr="004D6E12" w:rsidRDefault="004D6E12" w:rsidP="00452EA8">
            <w:pPr>
              <w:spacing w:after="0" w:line="240" w:lineRule="auto"/>
              <w:jc w:val="both"/>
              <w:outlineLvl w:val="2"/>
              <w:rPr>
                <w:rFonts w:ascii="Trebuchet MS" w:eastAsia="Times New Roman" w:hAnsi="Trebuchet MS"/>
                <w:b/>
                <w:lang w:eastAsia="es-ES"/>
              </w:rPr>
            </w:pPr>
            <w:proofErr w:type="gramStart"/>
            <w:r w:rsidRPr="004D6E12">
              <w:rPr>
                <w:rFonts w:ascii="Trebuchet MS" w:eastAsia="Times New Roman" w:hAnsi="Trebuchet MS"/>
                <w:b/>
                <w:lang w:eastAsia="es-ES"/>
              </w:rPr>
              <w:t>Carnet</w:t>
            </w:r>
            <w:proofErr w:type="gramEnd"/>
            <w:r w:rsidRPr="004D6E12">
              <w:rPr>
                <w:rFonts w:ascii="Trebuchet MS" w:eastAsia="Times New Roman" w:hAnsi="Trebuchet MS"/>
                <w:b/>
                <w:lang w:eastAsia="es-ES"/>
              </w:rPr>
              <w:t>:</w:t>
            </w:r>
          </w:p>
        </w:tc>
      </w:tr>
      <w:tr w:rsidR="004D6E12" w14:paraId="491CB7BA" w14:textId="77777777" w:rsidTr="004D6E12">
        <w:tc>
          <w:tcPr>
            <w:tcW w:w="4247" w:type="dxa"/>
          </w:tcPr>
          <w:p w14:paraId="0309437B" w14:textId="79596B55" w:rsidR="004D6E12" w:rsidRPr="004D6E12" w:rsidRDefault="004D6E12" w:rsidP="00452EA8">
            <w:pPr>
              <w:spacing w:after="0" w:line="240" w:lineRule="auto"/>
              <w:jc w:val="both"/>
              <w:outlineLvl w:val="2"/>
              <w:rPr>
                <w:rFonts w:ascii="Trebuchet MS" w:eastAsia="Times New Roman" w:hAnsi="Trebuchet MS"/>
                <w:bCs/>
                <w:lang w:eastAsia="es-ES"/>
              </w:rPr>
            </w:pPr>
            <w:r>
              <w:rPr>
                <w:rFonts w:ascii="Trebuchet MS" w:eastAsia="Times New Roman" w:hAnsi="Trebuchet MS"/>
                <w:bCs/>
                <w:lang w:eastAsia="es-ES"/>
              </w:rPr>
              <w:t>LÓPEZ RAMÍREZ, ADOLFO BERNARDO</w:t>
            </w:r>
          </w:p>
        </w:tc>
        <w:tc>
          <w:tcPr>
            <w:tcW w:w="4247" w:type="dxa"/>
          </w:tcPr>
          <w:p w14:paraId="156E721E" w14:textId="1C21CD41" w:rsidR="004D6E12" w:rsidRPr="004D6E12" w:rsidRDefault="004D6E12" w:rsidP="00452EA8">
            <w:pPr>
              <w:spacing w:after="0" w:line="240" w:lineRule="auto"/>
              <w:jc w:val="both"/>
              <w:outlineLvl w:val="2"/>
              <w:rPr>
                <w:rFonts w:ascii="Trebuchet MS" w:eastAsia="Times New Roman" w:hAnsi="Trebuchet MS"/>
                <w:bCs/>
                <w:lang w:eastAsia="es-ES"/>
              </w:rPr>
            </w:pPr>
            <w:r w:rsidRPr="004D6E12">
              <w:rPr>
                <w:rFonts w:ascii="Trebuchet MS" w:eastAsia="Times New Roman" w:hAnsi="Trebuchet MS"/>
                <w:bCs/>
                <w:lang w:eastAsia="es-ES"/>
              </w:rPr>
              <w:t>1203612</w:t>
            </w:r>
          </w:p>
        </w:tc>
      </w:tr>
    </w:tbl>
    <w:p w14:paraId="08AF4505" w14:textId="7BE2A94F" w:rsidR="00DA56BB" w:rsidRDefault="00DA56BB" w:rsidP="00452EA8">
      <w:pPr>
        <w:spacing w:after="0" w:line="240" w:lineRule="auto"/>
        <w:jc w:val="both"/>
        <w:outlineLvl w:val="2"/>
        <w:rPr>
          <w:rFonts w:ascii="Trebuchet MS" w:eastAsia="Times New Roman" w:hAnsi="Trebuchet MS"/>
          <w:bCs/>
          <w:sz w:val="20"/>
          <w:szCs w:val="20"/>
          <w:lang w:eastAsia="es-ES"/>
        </w:rPr>
      </w:pPr>
    </w:p>
    <w:p w14:paraId="41862ABE" w14:textId="77777777" w:rsidR="004D6E12" w:rsidRPr="00A2562D" w:rsidRDefault="004D6E12" w:rsidP="00452EA8">
      <w:pPr>
        <w:spacing w:after="0" w:line="240" w:lineRule="auto"/>
        <w:jc w:val="both"/>
        <w:outlineLvl w:val="2"/>
        <w:rPr>
          <w:rFonts w:ascii="Trebuchet MS" w:eastAsia="Times New Roman" w:hAnsi="Trebuchet MS"/>
          <w:bCs/>
          <w:sz w:val="20"/>
          <w:szCs w:val="20"/>
          <w:lang w:eastAsia="es-ES"/>
        </w:rPr>
      </w:pPr>
    </w:p>
    <w:p w14:paraId="46F7948D" w14:textId="77777777" w:rsidR="00A2562D" w:rsidRPr="00DA56BB" w:rsidRDefault="00DA56BB" w:rsidP="00452EA8">
      <w:pPr>
        <w:spacing w:after="0" w:line="240" w:lineRule="auto"/>
        <w:jc w:val="both"/>
        <w:outlineLvl w:val="2"/>
        <w:rPr>
          <w:rFonts w:ascii="Trebuchet MS" w:eastAsia="Times New Roman" w:hAnsi="Trebuchet MS"/>
          <w:b/>
          <w:bCs/>
          <w:sz w:val="20"/>
          <w:szCs w:val="20"/>
          <w:u w:val="single"/>
          <w:lang w:eastAsia="es-ES"/>
        </w:rPr>
      </w:pPr>
      <w:r w:rsidRPr="00DA56BB">
        <w:rPr>
          <w:rFonts w:ascii="Trebuchet MS" w:eastAsia="Times New Roman" w:hAnsi="Trebuchet MS"/>
          <w:b/>
          <w:bCs/>
          <w:sz w:val="20"/>
          <w:szCs w:val="20"/>
          <w:u w:val="single"/>
          <w:lang w:eastAsia="es-ES"/>
        </w:rPr>
        <w:t>Objetivo</w:t>
      </w:r>
    </w:p>
    <w:p w14:paraId="230AC6DB" w14:textId="77777777" w:rsidR="00325A73" w:rsidRDefault="00325A73" w:rsidP="00452EA8">
      <w:pPr>
        <w:spacing w:after="0" w:line="240" w:lineRule="auto"/>
        <w:jc w:val="both"/>
        <w:outlineLvl w:val="2"/>
        <w:rPr>
          <w:rFonts w:ascii="Trebuchet MS" w:eastAsia="Times New Roman" w:hAnsi="Trebuchet MS"/>
          <w:bCs/>
          <w:sz w:val="20"/>
          <w:szCs w:val="20"/>
          <w:lang w:eastAsia="es-ES"/>
        </w:rPr>
      </w:pPr>
    </w:p>
    <w:p w14:paraId="6F7B8D08" w14:textId="77777777" w:rsidR="00054B98" w:rsidRPr="00054B98" w:rsidRDefault="00054B98" w:rsidP="00452EA8">
      <w:pPr>
        <w:pStyle w:val="Prrafodelista"/>
        <w:numPr>
          <w:ilvl w:val="0"/>
          <w:numId w:val="5"/>
        </w:numPr>
        <w:spacing w:after="0" w:line="240" w:lineRule="auto"/>
        <w:jc w:val="both"/>
        <w:outlineLvl w:val="2"/>
        <w:rPr>
          <w:rFonts w:ascii="Trebuchet MS" w:eastAsia="Times New Roman" w:hAnsi="Trebuchet MS"/>
          <w:bCs/>
          <w:sz w:val="20"/>
          <w:szCs w:val="20"/>
          <w:lang w:eastAsia="es-ES"/>
        </w:rPr>
      </w:pPr>
      <w:r w:rsidRPr="00054B98">
        <w:rPr>
          <w:rFonts w:ascii="Trebuchet MS" w:eastAsia="Times New Roman" w:hAnsi="Trebuchet MS"/>
          <w:bCs/>
          <w:sz w:val="20"/>
          <w:szCs w:val="20"/>
          <w:lang w:eastAsia="es-ES"/>
        </w:rPr>
        <w:t xml:space="preserve">Mostrar </w:t>
      </w:r>
      <w:r>
        <w:rPr>
          <w:rFonts w:ascii="Trebuchet MS" w:eastAsia="Times New Roman" w:hAnsi="Trebuchet MS"/>
          <w:bCs/>
          <w:sz w:val="20"/>
          <w:szCs w:val="20"/>
          <w:lang w:eastAsia="es-ES"/>
        </w:rPr>
        <w:t xml:space="preserve">la </w:t>
      </w:r>
      <w:r w:rsidR="00F673B9" w:rsidRPr="00054B98">
        <w:rPr>
          <w:rFonts w:ascii="Trebuchet MS" w:eastAsia="Times New Roman" w:hAnsi="Trebuchet MS"/>
          <w:bCs/>
          <w:sz w:val="20"/>
          <w:szCs w:val="20"/>
          <w:lang w:eastAsia="es-ES"/>
        </w:rPr>
        <w:t xml:space="preserve">estructura básica de un programa en </w:t>
      </w:r>
      <w:r w:rsidRPr="00054B98">
        <w:rPr>
          <w:rFonts w:ascii="Trebuchet MS" w:eastAsia="Times New Roman" w:hAnsi="Trebuchet MS"/>
          <w:bCs/>
          <w:sz w:val="20"/>
          <w:szCs w:val="20"/>
          <w:lang w:eastAsia="es-ES"/>
        </w:rPr>
        <w:t>Lenguaje ensamblador,</w:t>
      </w:r>
      <w:r w:rsidR="00F673B9" w:rsidRPr="00054B98">
        <w:rPr>
          <w:rFonts w:ascii="Trebuchet MS" w:eastAsia="Times New Roman" w:hAnsi="Trebuchet MS"/>
          <w:bCs/>
          <w:sz w:val="20"/>
          <w:szCs w:val="20"/>
          <w:lang w:eastAsia="es-ES"/>
        </w:rPr>
        <w:t xml:space="preserve"> así como</w:t>
      </w:r>
      <w:r w:rsidR="00A2562D" w:rsidRPr="00054B98">
        <w:rPr>
          <w:rFonts w:ascii="Trebuchet MS" w:eastAsia="Times New Roman" w:hAnsi="Trebuchet MS"/>
          <w:bCs/>
          <w:sz w:val="20"/>
          <w:szCs w:val="20"/>
          <w:lang w:eastAsia="es-ES"/>
        </w:rPr>
        <w:t xml:space="preserve"> la forma de ensamblar</w:t>
      </w:r>
      <w:r w:rsidR="00F673B9" w:rsidRPr="00054B98">
        <w:rPr>
          <w:rFonts w:ascii="Trebuchet MS" w:eastAsia="Times New Roman" w:hAnsi="Trebuchet MS"/>
          <w:bCs/>
          <w:sz w:val="20"/>
          <w:szCs w:val="20"/>
          <w:lang w:eastAsia="es-ES"/>
        </w:rPr>
        <w:t xml:space="preserve">lo </w:t>
      </w:r>
      <w:r w:rsidRPr="00054B98">
        <w:rPr>
          <w:rFonts w:ascii="Trebuchet MS" w:eastAsia="Times New Roman" w:hAnsi="Trebuchet MS"/>
          <w:bCs/>
          <w:sz w:val="20"/>
          <w:szCs w:val="20"/>
          <w:lang w:eastAsia="es-ES"/>
        </w:rPr>
        <w:t>y generar el código objeto, además de su enlace como programa ejecutable.</w:t>
      </w:r>
    </w:p>
    <w:p w14:paraId="71DE6510" w14:textId="77777777" w:rsidR="00054B98" w:rsidRDefault="00054B98" w:rsidP="00452EA8">
      <w:pPr>
        <w:spacing w:after="0" w:line="240" w:lineRule="auto"/>
        <w:jc w:val="both"/>
        <w:outlineLvl w:val="2"/>
        <w:rPr>
          <w:rFonts w:ascii="Trebuchet MS" w:eastAsia="Times New Roman" w:hAnsi="Trebuchet MS"/>
          <w:bCs/>
          <w:sz w:val="20"/>
          <w:szCs w:val="20"/>
          <w:lang w:eastAsia="es-ES"/>
        </w:rPr>
      </w:pPr>
    </w:p>
    <w:p w14:paraId="7BD80C12" w14:textId="77777777" w:rsidR="00A2562D" w:rsidRPr="00054B98" w:rsidRDefault="00054B98" w:rsidP="00452EA8">
      <w:pPr>
        <w:pStyle w:val="Prrafodelista"/>
        <w:numPr>
          <w:ilvl w:val="0"/>
          <w:numId w:val="5"/>
        </w:num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 xml:space="preserve">Demostrar el </w:t>
      </w:r>
      <w:r w:rsidR="00A2562D" w:rsidRPr="00054B98">
        <w:rPr>
          <w:rFonts w:ascii="Trebuchet MS" w:eastAsia="Times New Roman" w:hAnsi="Trebuchet MS"/>
          <w:bCs/>
          <w:sz w:val="20"/>
          <w:szCs w:val="20"/>
          <w:lang w:eastAsia="es-ES"/>
        </w:rPr>
        <w:t>funcionamiento de la herramienta para realizar la depuraci</w:t>
      </w:r>
      <w:r>
        <w:rPr>
          <w:rFonts w:ascii="Trebuchet MS" w:eastAsia="Times New Roman" w:hAnsi="Trebuchet MS"/>
          <w:bCs/>
          <w:sz w:val="20"/>
          <w:szCs w:val="20"/>
          <w:lang w:eastAsia="es-ES"/>
        </w:rPr>
        <w:t>ón de un programa escrito en Lenguaje Ensamblador.</w:t>
      </w:r>
    </w:p>
    <w:p w14:paraId="2A541915" w14:textId="77777777" w:rsidR="00F673B9" w:rsidRDefault="00F673B9" w:rsidP="00452EA8">
      <w:pPr>
        <w:spacing w:after="0" w:line="240" w:lineRule="auto"/>
        <w:jc w:val="both"/>
        <w:outlineLvl w:val="2"/>
        <w:rPr>
          <w:rFonts w:ascii="Trebuchet MS" w:eastAsia="Times New Roman" w:hAnsi="Trebuchet MS"/>
          <w:bCs/>
          <w:sz w:val="20"/>
          <w:szCs w:val="20"/>
          <w:lang w:eastAsia="es-ES"/>
        </w:rPr>
      </w:pPr>
    </w:p>
    <w:p w14:paraId="77530EEC" w14:textId="77777777" w:rsidR="00F673B9" w:rsidRPr="00054B98" w:rsidRDefault="00054B98" w:rsidP="00452EA8">
      <w:pPr>
        <w:pStyle w:val="Prrafodelista"/>
        <w:numPr>
          <w:ilvl w:val="0"/>
          <w:numId w:val="5"/>
        </w:num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Familiarizar los</w:t>
      </w:r>
      <w:r w:rsidR="00F673B9" w:rsidRPr="00054B98">
        <w:rPr>
          <w:rFonts w:ascii="Trebuchet MS" w:eastAsia="Times New Roman" w:hAnsi="Trebuchet MS"/>
          <w:bCs/>
          <w:sz w:val="20"/>
          <w:szCs w:val="20"/>
          <w:lang w:eastAsia="es-ES"/>
        </w:rPr>
        <w:t xml:space="preserve"> diversos sistemas </w:t>
      </w:r>
      <w:r>
        <w:rPr>
          <w:rFonts w:ascii="Trebuchet MS" w:eastAsia="Times New Roman" w:hAnsi="Trebuchet MS"/>
          <w:bCs/>
          <w:sz w:val="20"/>
          <w:szCs w:val="20"/>
          <w:lang w:eastAsia="es-ES"/>
        </w:rPr>
        <w:t xml:space="preserve">numéricos, sus conversiones, operaciones y lógica apropiada </w:t>
      </w:r>
      <w:r w:rsidR="00F673B9" w:rsidRPr="00054B98">
        <w:rPr>
          <w:rFonts w:ascii="Trebuchet MS" w:eastAsia="Times New Roman" w:hAnsi="Trebuchet MS"/>
          <w:bCs/>
          <w:sz w:val="20"/>
          <w:szCs w:val="20"/>
          <w:lang w:eastAsia="es-ES"/>
        </w:rPr>
        <w:t xml:space="preserve">para representar información en un programa en </w:t>
      </w:r>
      <w:r>
        <w:rPr>
          <w:rFonts w:ascii="Trebuchet MS" w:eastAsia="Times New Roman" w:hAnsi="Trebuchet MS"/>
          <w:bCs/>
          <w:sz w:val="20"/>
          <w:szCs w:val="20"/>
          <w:lang w:eastAsia="es-ES"/>
        </w:rPr>
        <w:t>Lenguaje Ensamblador</w:t>
      </w:r>
      <w:r w:rsidR="00F673B9" w:rsidRPr="00054B98">
        <w:rPr>
          <w:rFonts w:ascii="Trebuchet MS" w:eastAsia="Times New Roman" w:hAnsi="Trebuchet MS"/>
          <w:bCs/>
          <w:sz w:val="20"/>
          <w:szCs w:val="20"/>
          <w:lang w:eastAsia="es-ES"/>
        </w:rPr>
        <w:t>.</w:t>
      </w:r>
    </w:p>
    <w:p w14:paraId="48705AD6" w14:textId="77777777" w:rsidR="00325A73" w:rsidRDefault="00325A73" w:rsidP="00452EA8">
      <w:pPr>
        <w:spacing w:after="0" w:line="240" w:lineRule="auto"/>
        <w:jc w:val="both"/>
        <w:outlineLvl w:val="2"/>
        <w:rPr>
          <w:rFonts w:ascii="Trebuchet MS" w:eastAsia="Times New Roman" w:hAnsi="Trebuchet MS"/>
          <w:bCs/>
          <w:sz w:val="20"/>
          <w:szCs w:val="20"/>
          <w:lang w:eastAsia="es-ES"/>
        </w:rPr>
      </w:pPr>
    </w:p>
    <w:p w14:paraId="19599B30" w14:textId="77777777" w:rsidR="009017E6" w:rsidRDefault="009017E6" w:rsidP="00452EA8">
      <w:pPr>
        <w:jc w:val="both"/>
        <w:rPr>
          <w:rFonts w:ascii="Trebuchet MS" w:eastAsia="Times New Roman" w:hAnsi="Trebuchet MS"/>
          <w:b/>
          <w:bCs/>
          <w:sz w:val="20"/>
          <w:szCs w:val="20"/>
          <w:u w:val="single"/>
          <w:lang w:eastAsia="es-ES"/>
        </w:rPr>
      </w:pPr>
      <w:r>
        <w:rPr>
          <w:rFonts w:ascii="Trebuchet MS" w:eastAsia="Times New Roman" w:hAnsi="Trebuchet MS"/>
          <w:b/>
          <w:bCs/>
          <w:sz w:val="20"/>
          <w:szCs w:val="20"/>
          <w:u w:val="single"/>
          <w:lang w:eastAsia="es-ES"/>
        </w:rPr>
        <w:t>Ejercicio 1</w:t>
      </w:r>
      <w:r w:rsidRPr="00325A73">
        <w:rPr>
          <w:rFonts w:ascii="Trebuchet MS" w:eastAsia="Times New Roman" w:hAnsi="Trebuchet MS"/>
          <w:b/>
          <w:bCs/>
          <w:sz w:val="20"/>
          <w:szCs w:val="20"/>
          <w:u w:val="single"/>
          <w:lang w:eastAsia="es-ES"/>
        </w:rPr>
        <w:t xml:space="preserve">: </w:t>
      </w:r>
      <w:r>
        <w:rPr>
          <w:rFonts w:ascii="Trebuchet MS" w:eastAsia="Times New Roman" w:hAnsi="Trebuchet MS"/>
          <w:b/>
          <w:bCs/>
          <w:sz w:val="20"/>
          <w:szCs w:val="20"/>
          <w:u w:val="single"/>
          <w:lang w:eastAsia="es-ES"/>
        </w:rPr>
        <w:t xml:space="preserve">Declaración de variables </w:t>
      </w:r>
    </w:p>
    <w:p w14:paraId="1DA332F1" w14:textId="77777777" w:rsidR="009017E6" w:rsidRDefault="009017E6" w:rsidP="00452EA8">
      <w:pPr>
        <w:jc w:val="both"/>
        <w:rPr>
          <w:rFonts w:ascii="Trebuchet MS" w:eastAsia="Times New Roman" w:hAnsi="Trebuchet MS"/>
          <w:bCs/>
          <w:sz w:val="20"/>
          <w:szCs w:val="20"/>
          <w:lang w:eastAsia="es-ES"/>
        </w:rPr>
      </w:pPr>
      <w:r>
        <w:rPr>
          <w:rFonts w:ascii="Trebuchet MS" w:eastAsia="Times New Roman" w:hAnsi="Trebuchet MS"/>
          <w:bCs/>
          <w:sz w:val="20"/>
          <w:szCs w:val="20"/>
          <w:lang w:eastAsia="es-ES"/>
        </w:rPr>
        <w:t>Declarar dos variables, que almacenen dos valores</w:t>
      </w:r>
      <w:r w:rsidR="00445549">
        <w:rPr>
          <w:rFonts w:ascii="Trebuchet MS" w:eastAsia="Times New Roman" w:hAnsi="Trebuchet MS"/>
          <w:bCs/>
          <w:sz w:val="20"/>
          <w:szCs w:val="20"/>
          <w:lang w:eastAsia="es-ES"/>
        </w:rPr>
        <w:t xml:space="preserve"> predefinidos, </w:t>
      </w:r>
      <w:r w:rsidR="00445549" w:rsidRPr="00445549">
        <w:rPr>
          <w:rFonts w:ascii="Trebuchet MS" w:eastAsia="Times New Roman" w:hAnsi="Trebuchet MS"/>
          <w:b/>
          <w:sz w:val="20"/>
          <w:szCs w:val="20"/>
          <w:lang w:eastAsia="es-ES"/>
        </w:rPr>
        <w:t>no ingresados por el usuario.</w:t>
      </w:r>
      <w:r w:rsidR="00445549">
        <w:rPr>
          <w:rFonts w:ascii="Trebuchet MS" w:eastAsia="Times New Roman" w:hAnsi="Trebuchet MS"/>
          <w:bCs/>
          <w:sz w:val="20"/>
          <w:szCs w:val="20"/>
          <w:lang w:eastAsia="es-ES"/>
        </w:rPr>
        <w:t xml:space="preserve"> </w:t>
      </w:r>
    </w:p>
    <w:p w14:paraId="18E60B5D" w14:textId="77777777" w:rsidR="009017E6" w:rsidRDefault="009017E6" w:rsidP="009017E6">
      <w:pPr>
        <w:pStyle w:val="Prrafodelista"/>
        <w:numPr>
          <w:ilvl w:val="0"/>
          <w:numId w:val="9"/>
        </w:numPr>
        <w:jc w:val="both"/>
        <w:rPr>
          <w:rFonts w:ascii="Trebuchet MS" w:eastAsia="Times New Roman" w:hAnsi="Trebuchet MS"/>
          <w:bCs/>
          <w:sz w:val="20"/>
          <w:szCs w:val="20"/>
          <w:lang w:eastAsia="es-ES"/>
        </w:rPr>
      </w:pPr>
      <w:r>
        <w:rPr>
          <w:rFonts w:ascii="Trebuchet MS" w:eastAsia="Times New Roman" w:hAnsi="Trebuchet MS"/>
          <w:bCs/>
          <w:sz w:val="20"/>
          <w:szCs w:val="20"/>
          <w:lang w:eastAsia="es-ES"/>
        </w:rPr>
        <w:t>Variable 1: nombre del alumno</w:t>
      </w:r>
    </w:p>
    <w:p w14:paraId="4C4EB105" w14:textId="77777777" w:rsidR="009017E6" w:rsidRDefault="009017E6" w:rsidP="009017E6">
      <w:pPr>
        <w:pStyle w:val="Prrafodelista"/>
        <w:numPr>
          <w:ilvl w:val="0"/>
          <w:numId w:val="9"/>
        </w:numPr>
        <w:jc w:val="both"/>
        <w:rPr>
          <w:rFonts w:ascii="Trebuchet MS" w:eastAsia="Times New Roman" w:hAnsi="Trebuchet MS"/>
          <w:bCs/>
          <w:sz w:val="20"/>
          <w:szCs w:val="20"/>
          <w:lang w:eastAsia="es-ES"/>
        </w:rPr>
      </w:pPr>
      <w:r>
        <w:rPr>
          <w:rFonts w:ascii="Trebuchet MS" w:eastAsia="Times New Roman" w:hAnsi="Trebuchet MS"/>
          <w:bCs/>
          <w:sz w:val="20"/>
          <w:szCs w:val="20"/>
          <w:lang w:eastAsia="es-ES"/>
        </w:rPr>
        <w:t>Variable 2: carnet del alumno</w:t>
      </w:r>
    </w:p>
    <w:p w14:paraId="01E9FC8A" w14:textId="77777777" w:rsidR="00F431A8" w:rsidRPr="00F431A8" w:rsidRDefault="00F431A8" w:rsidP="00F431A8">
      <w:pPr>
        <w:jc w:val="both"/>
        <w:rPr>
          <w:rFonts w:ascii="Trebuchet MS" w:eastAsia="Times New Roman" w:hAnsi="Trebuchet MS"/>
          <w:bCs/>
          <w:sz w:val="20"/>
          <w:szCs w:val="20"/>
          <w:lang w:eastAsia="es-ES"/>
        </w:rPr>
      </w:pPr>
      <w:r>
        <w:rPr>
          <w:rFonts w:ascii="Trebuchet MS" w:eastAsia="Times New Roman" w:hAnsi="Trebuchet MS"/>
          <w:bCs/>
          <w:sz w:val="20"/>
          <w:szCs w:val="20"/>
          <w:lang w:eastAsia="es-ES"/>
        </w:rPr>
        <w:t>Imprimir ambos valores</w:t>
      </w:r>
      <w:r w:rsidR="00445549">
        <w:rPr>
          <w:rFonts w:ascii="Trebuchet MS" w:eastAsia="Times New Roman" w:hAnsi="Trebuchet MS"/>
          <w:bCs/>
          <w:sz w:val="20"/>
          <w:szCs w:val="20"/>
          <w:lang w:eastAsia="es-ES"/>
        </w:rPr>
        <w:t xml:space="preserve"> en pantalla. </w:t>
      </w:r>
      <w:r>
        <w:rPr>
          <w:rFonts w:ascii="Trebuchet MS" w:eastAsia="Times New Roman" w:hAnsi="Trebuchet MS"/>
          <w:bCs/>
          <w:sz w:val="20"/>
          <w:szCs w:val="20"/>
          <w:lang w:eastAsia="es-ES"/>
        </w:rPr>
        <w:t xml:space="preserve"> </w:t>
      </w:r>
    </w:p>
    <w:p w14:paraId="0889E6F2" w14:textId="77777777" w:rsidR="00A2562D" w:rsidRPr="00325A73" w:rsidRDefault="00DB3F0D" w:rsidP="00452EA8">
      <w:pPr>
        <w:spacing w:after="0" w:line="240" w:lineRule="auto"/>
        <w:jc w:val="both"/>
        <w:outlineLvl w:val="2"/>
        <w:rPr>
          <w:rFonts w:ascii="Trebuchet MS" w:eastAsia="Times New Roman" w:hAnsi="Trebuchet MS"/>
          <w:b/>
          <w:bCs/>
          <w:sz w:val="20"/>
          <w:szCs w:val="20"/>
          <w:u w:val="single"/>
          <w:lang w:eastAsia="es-ES"/>
        </w:rPr>
      </w:pPr>
      <w:r>
        <w:rPr>
          <w:rFonts w:ascii="Trebuchet MS" w:eastAsia="Times New Roman" w:hAnsi="Trebuchet MS"/>
          <w:b/>
          <w:bCs/>
          <w:sz w:val="20"/>
          <w:szCs w:val="20"/>
          <w:u w:val="single"/>
          <w:lang w:eastAsia="es-ES"/>
        </w:rPr>
        <w:t xml:space="preserve">Ejercicio </w:t>
      </w:r>
      <w:r w:rsidR="009017E6">
        <w:rPr>
          <w:rFonts w:ascii="Trebuchet MS" w:eastAsia="Times New Roman" w:hAnsi="Trebuchet MS"/>
          <w:b/>
          <w:bCs/>
          <w:sz w:val="20"/>
          <w:szCs w:val="20"/>
          <w:u w:val="single"/>
          <w:lang w:eastAsia="es-ES"/>
        </w:rPr>
        <w:t>2</w:t>
      </w:r>
      <w:r w:rsidR="00A2562D" w:rsidRPr="00325A73">
        <w:rPr>
          <w:rFonts w:ascii="Trebuchet MS" w:eastAsia="Times New Roman" w:hAnsi="Trebuchet MS"/>
          <w:b/>
          <w:bCs/>
          <w:sz w:val="20"/>
          <w:szCs w:val="20"/>
          <w:u w:val="single"/>
          <w:lang w:eastAsia="es-ES"/>
        </w:rPr>
        <w:t xml:space="preserve">: </w:t>
      </w:r>
      <w:r w:rsidR="00EE1746">
        <w:rPr>
          <w:rFonts w:ascii="Trebuchet MS" w:eastAsia="Times New Roman" w:hAnsi="Trebuchet MS"/>
          <w:b/>
          <w:bCs/>
          <w:sz w:val="20"/>
          <w:szCs w:val="20"/>
          <w:u w:val="single"/>
          <w:lang w:eastAsia="es-ES"/>
        </w:rPr>
        <w:t>Utilización del Ensamblador y el Enlazador</w:t>
      </w:r>
    </w:p>
    <w:p w14:paraId="2D6D76DC" w14:textId="77777777" w:rsidR="00450DBE" w:rsidRDefault="00450DBE" w:rsidP="00452EA8">
      <w:pPr>
        <w:spacing w:after="0" w:line="240" w:lineRule="auto"/>
        <w:jc w:val="both"/>
        <w:outlineLvl w:val="2"/>
        <w:rPr>
          <w:rFonts w:ascii="Trebuchet MS" w:eastAsia="Times New Roman" w:hAnsi="Trebuchet MS"/>
          <w:bCs/>
          <w:sz w:val="20"/>
          <w:szCs w:val="20"/>
          <w:lang w:eastAsia="es-ES"/>
        </w:rPr>
      </w:pPr>
    </w:p>
    <w:p w14:paraId="5B758F15" w14:textId="77777777" w:rsidR="009A0B18" w:rsidRDefault="009A0B18" w:rsidP="00092EC7">
      <w:p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 xml:space="preserve">Utilizando </w:t>
      </w:r>
      <w:r w:rsidR="00092EC7">
        <w:rPr>
          <w:rFonts w:ascii="Trebuchet MS" w:eastAsia="Times New Roman" w:hAnsi="Trebuchet MS"/>
          <w:bCs/>
          <w:sz w:val="20"/>
          <w:szCs w:val="20"/>
          <w:lang w:eastAsia="es-ES"/>
        </w:rPr>
        <w:t xml:space="preserve">el archivo </w:t>
      </w:r>
      <w:proofErr w:type="spellStart"/>
      <w:r w:rsidR="00092EC7">
        <w:rPr>
          <w:rFonts w:ascii="Trebuchet MS" w:eastAsia="Times New Roman" w:hAnsi="Trebuchet MS"/>
          <w:bCs/>
          <w:sz w:val="20"/>
          <w:szCs w:val="20"/>
          <w:lang w:eastAsia="es-ES"/>
        </w:rPr>
        <w:t>asm</w:t>
      </w:r>
      <w:proofErr w:type="spellEnd"/>
      <w:r w:rsidR="00092EC7">
        <w:rPr>
          <w:rFonts w:ascii="Trebuchet MS" w:eastAsia="Times New Roman" w:hAnsi="Trebuchet MS"/>
          <w:bCs/>
          <w:sz w:val="20"/>
          <w:szCs w:val="20"/>
          <w:lang w:eastAsia="es-ES"/>
        </w:rPr>
        <w:t xml:space="preserve"> para el inciso anterior, responder lo siguiente. </w:t>
      </w:r>
    </w:p>
    <w:p w14:paraId="47FEF9EC" w14:textId="77777777" w:rsidR="009A0B18" w:rsidRPr="009B01C5" w:rsidRDefault="009A0B18" w:rsidP="00452EA8">
      <w:pPr>
        <w:spacing w:after="0" w:line="240" w:lineRule="auto"/>
        <w:jc w:val="both"/>
        <w:outlineLvl w:val="2"/>
        <w:rPr>
          <w:rFonts w:ascii="Trebuchet MS" w:eastAsia="Times New Roman" w:hAnsi="Trebuchet MS"/>
          <w:b/>
          <w:sz w:val="20"/>
          <w:szCs w:val="20"/>
          <w:lang w:eastAsia="es-ES"/>
        </w:rPr>
      </w:pPr>
    </w:p>
    <w:p w14:paraId="1BC6BA70" w14:textId="3D45CD63" w:rsidR="009A0B18" w:rsidRPr="009B01C5" w:rsidRDefault="009A0B18" w:rsidP="00452EA8">
      <w:pPr>
        <w:pStyle w:val="Prrafodelista"/>
        <w:numPr>
          <w:ilvl w:val="0"/>
          <w:numId w:val="2"/>
        </w:numPr>
        <w:spacing w:after="0" w:line="240" w:lineRule="auto"/>
        <w:jc w:val="both"/>
        <w:outlineLvl w:val="2"/>
        <w:rPr>
          <w:rFonts w:ascii="Trebuchet MS" w:eastAsia="Times New Roman" w:hAnsi="Trebuchet MS"/>
          <w:b/>
          <w:sz w:val="20"/>
          <w:szCs w:val="20"/>
          <w:lang w:eastAsia="es-ES"/>
        </w:rPr>
      </w:pPr>
      <w:r w:rsidRPr="009B01C5">
        <w:rPr>
          <w:rFonts w:ascii="Trebuchet MS" w:eastAsia="Times New Roman" w:hAnsi="Trebuchet MS"/>
          <w:b/>
          <w:sz w:val="20"/>
          <w:szCs w:val="20"/>
          <w:lang w:eastAsia="es-ES"/>
        </w:rPr>
        <w:t>Cuando se ge</w:t>
      </w:r>
      <w:r w:rsidR="00452EA8" w:rsidRPr="009B01C5">
        <w:rPr>
          <w:rFonts w:ascii="Trebuchet MS" w:eastAsia="Times New Roman" w:hAnsi="Trebuchet MS"/>
          <w:b/>
          <w:sz w:val="20"/>
          <w:szCs w:val="20"/>
          <w:lang w:eastAsia="es-ES"/>
        </w:rPr>
        <w:t xml:space="preserve">nera el </w:t>
      </w:r>
      <w:r w:rsidR="00092EC7" w:rsidRPr="009B01C5">
        <w:rPr>
          <w:rFonts w:ascii="Trebuchet MS" w:eastAsia="Times New Roman" w:hAnsi="Trebuchet MS"/>
          <w:b/>
          <w:sz w:val="20"/>
          <w:szCs w:val="20"/>
          <w:lang w:eastAsia="es-ES"/>
        </w:rPr>
        <w:t xml:space="preserve">archivo </w:t>
      </w:r>
      <w:proofErr w:type="spellStart"/>
      <w:r w:rsidR="00092EC7" w:rsidRPr="009B01C5">
        <w:rPr>
          <w:rFonts w:ascii="Trebuchet MS" w:eastAsia="Times New Roman" w:hAnsi="Trebuchet MS"/>
          <w:b/>
          <w:sz w:val="20"/>
          <w:szCs w:val="20"/>
          <w:lang w:eastAsia="es-ES"/>
        </w:rPr>
        <w:t>obj</w:t>
      </w:r>
      <w:proofErr w:type="spellEnd"/>
      <w:r w:rsidR="00092EC7" w:rsidRPr="009B01C5">
        <w:rPr>
          <w:rFonts w:ascii="Trebuchet MS" w:eastAsia="Times New Roman" w:hAnsi="Trebuchet MS"/>
          <w:b/>
          <w:sz w:val="20"/>
          <w:szCs w:val="20"/>
          <w:lang w:eastAsia="es-ES"/>
        </w:rPr>
        <w:t xml:space="preserve"> a partir</w:t>
      </w:r>
      <w:r w:rsidR="00452EA8" w:rsidRPr="009B01C5">
        <w:rPr>
          <w:rFonts w:ascii="Trebuchet MS" w:eastAsia="Times New Roman" w:hAnsi="Trebuchet MS"/>
          <w:b/>
          <w:sz w:val="20"/>
          <w:szCs w:val="20"/>
          <w:lang w:eastAsia="es-ES"/>
        </w:rPr>
        <w:t xml:space="preserve"> del archivo “</w:t>
      </w:r>
      <w:r w:rsidRPr="009B01C5">
        <w:rPr>
          <w:rFonts w:ascii="Trebuchet MS" w:eastAsia="Times New Roman" w:hAnsi="Trebuchet MS"/>
          <w:b/>
          <w:sz w:val="20"/>
          <w:szCs w:val="20"/>
          <w:lang w:eastAsia="es-ES"/>
        </w:rPr>
        <w:t>.</w:t>
      </w:r>
      <w:proofErr w:type="spellStart"/>
      <w:r w:rsidRPr="009B01C5">
        <w:rPr>
          <w:rFonts w:ascii="Trebuchet MS" w:eastAsia="Times New Roman" w:hAnsi="Trebuchet MS"/>
          <w:b/>
          <w:sz w:val="20"/>
          <w:szCs w:val="20"/>
          <w:lang w:eastAsia="es-ES"/>
        </w:rPr>
        <w:t>asm</w:t>
      </w:r>
      <w:proofErr w:type="spellEnd"/>
      <w:r w:rsidR="00452EA8" w:rsidRPr="009B01C5">
        <w:rPr>
          <w:rFonts w:ascii="Trebuchet MS" w:eastAsia="Times New Roman" w:hAnsi="Trebuchet MS"/>
          <w:b/>
          <w:sz w:val="20"/>
          <w:szCs w:val="20"/>
          <w:lang w:eastAsia="es-ES"/>
        </w:rPr>
        <w:t>”</w:t>
      </w:r>
      <w:r w:rsidR="00092EC7" w:rsidRPr="009B01C5">
        <w:rPr>
          <w:rFonts w:ascii="Trebuchet MS" w:eastAsia="Times New Roman" w:hAnsi="Trebuchet MS"/>
          <w:b/>
          <w:sz w:val="20"/>
          <w:szCs w:val="20"/>
          <w:lang w:eastAsia="es-ES"/>
        </w:rPr>
        <w:t xml:space="preserve"> ¿Qué información nos muestra en consola y qué significa?</w:t>
      </w:r>
    </w:p>
    <w:p w14:paraId="39E514CC" w14:textId="70FB0F6C" w:rsidR="009B01C5" w:rsidRDefault="009B01C5" w:rsidP="009B01C5">
      <w:p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La información que nos muestra la consola es la siguiente:</w:t>
      </w:r>
    </w:p>
    <w:p w14:paraId="2F40F35B" w14:textId="5DD587E1" w:rsidR="009B01C5" w:rsidRDefault="009B01C5" w:rsidP="009B01C5">
      <w:pPr>
        <w:spacing w:after="0" w:line="240" w:lineRule="auto"/>
        <w:jc w:val="both"/>
        <w:outlineLvl w:val="2"/>
        <w:rPr>
          <w:rFonts w:ascii="Trebuchet MS" w:eastAsia="Times New Roman" w:hAnsi="Trebuchet MS"/>
          <w:bCs/>
          <w:sz w:val="20"/>
          <w:szCs w:val="20"/>
          <w:lang w:val="en-CA" w:eastAsia="es-ES"/>
        </w:rPr>
      </w:pPr>
      <w:r w:rsidRPr="009B01C5">
        <w:rPr>
          <w:rFonts w:ascii="Trebuchet MS" w:eastAsia="Times New Roman" w:hAnsi="Trebuchet MS"/>
          <w:bCs/>
          <w:sz w:val="20"/>
          <w:szCs w:val="20"/>
          <w:lang w:val="en-CA" w:eastAsia="es-ES"/>
        </w:rPr>
        <w:t xml:space="preserve">Turbo Assembler Version 2.0 Copyright </w:t>
      </w:r>
      <w:r>
        <w:rPr>
          <w:rFonts w:ascii="Trebuchet MS" w:eastAsia="Times New Roman" w:hAnsi="Trebuchet MS"/>
          <w:bCs/>
          <w:sz w:val="20"/>
          <w:szCs w:val="20"/>
          <w:lang w:val="en-CA" w:eastAsia="es-ES"/>
        </w:rPr>
        <w:t>&lt;c&gt; 1988, 1990 Borland International</w:t>
      </w:r>
    </w:p>
    <w:p w14:paraId="63CA9AA1" w14:textId="3BB1C54B" w:rsidR="009B01C5" w:rsidRDefault="009B01C5" w:rsidP="009B01C5">
      <w:pPr>
        <w:spacing w:after="0" w:line="240" w:lineRule="auto"/>
        <w:jc w:val="both"/>
        <w:outlineLvl w:val="2"/>
        <w:rPr>
          <w:rFonts w:ascii="Trebuchet MS" w:eastAsia="Times New Roman" w:hAnsi="Trebuchet MS"/>
          <w:bCs/>
          <w:sz w:val="20"/>
          <w:szCs w:val="20"/>
          <w:lang w:val="en-CA" w:eastAsia="es-ES"/>
        </w:rPr>
      </w:pPr>
    </w:p>
    <w:p w14:paraId="306DB6F3" w14:textId="6B471849" w:rsidR="009B01C5" w:rsidRDefault="009B01C5" w:rsidP="009B01C5">
      <w:pPr>
        <w:spacing w:after="0" w:line="240" w:lineRule="auto"/>
        <w:jc w:val="both"/>
        <w:outlineLvl w:val="2"/>
        <w:rPr>
          <w:rFonts w:ascii="Trebuchet MS" w:eastAsia="Times New Roman" w:hAnsi="Trebuchet MS"/>
          <w:bCs/>
          <w:sz w:val="20"/>
          <w:szCs w:val="20"/>
          <w:lang w:val="en-CA" w:eastAsia="es-ES"/>
        </w:rPr>
      </w:pPr>
      <w:r>
        <w:rPr>
          <w:rFonts w:ascii="Trebuchet MS" w:eastAsia="Times New Roman" w:hAnsi="Trebuchet MS"/>
          <w:bCs/>
          <w:sz w:val="20"/>
          <w:szCs w:val="20"/>
          <w:lang w:val="en-CA" w:eastAsia="es-ES"/>
        </w:rPr>
        <w:t>Assembling File:</w:t>
      </w:r>
    </w:p>
    <w:p w14:paraId="217B8ECD" w14:textId="6B085161" w:rsidR="009B01C5" w:rsidRDefault="009B01C5" w:rsidP="009B01C5">
      <w:pPr>
        <w:spacing w:after="0" w:line="240" w:lineRule="auto"/>
        <w:jc w:val="both"/>
        <w:outlineLvl w:val="2"/>
        <w:rPr>
          <w:rFonts w:ascii="Trebuchet MS" w:eastAsia="Times New Roman" w:hAnsi="Trebuchet MS"/>
          <w:bCs/>
          <w:sz w:val="20"/>
          <w:szCs w:val="20"/>
          <w:lang w:val="en-CA" w:eastAsia="es-ES"/>
        </w:rPr>
      </w:pPr>
      <w:r>
        <w:rPr>
          <w:rFonts w:ascii="Trebuchet MS" w:eastAsia="Times New Roman" w:hAnsi="Trebuchet MS"/>
          <w:bCs/>
          <w:sz w:val="20"/>
          <w:szCs w:val="20"/>
          <w:lang w:val="en-CA" w:eastAsia="es-ES"/>
        </w:rPr>
        <w:t>Error messages:</w:t>
      </w:r>
    </w:p>
    <w:p w14:paraId="3926E7FB" w14:textId="50F7B69F" w:rsidR="009B01C5" w:rsidRDefault="009B01C5" w:rsidP="009B01C5">
      <w:pPr>
        <w:spacing w:after="0" w:line="240" w:lineRule="auto"/>
        <w:jc w:val="both"/>
        <w:outlineLvl w:val="2"/>
        <w:rPr>
          <w:rFonts w:ascii="Trebuchet MS" w:eastAsia="Times New Roman" w:hAnsi="Trebuchet MS"/>
          <w:bCs/>
          <w:sz w:val="20"/>
          <w:szCs w:val="20"/>
          <w:lang w:val="en-CA" w:eastAsia="es-ES"/>
        </w:rPr>
      </w:pPr>
      <w:r>
        <w:rPr>
          <w:rFonts w:ascii="Trebuchet MS" w:eastAsia="Times New Roman" w:hAnsi="Trebuchet MS"/>
          <w:bCs/>
          <w:sz w:val="20"/>
          <w:szCs w:val="20"/>
          <w:lang w:val="en-CA" w:eastAsia="es-ES"/>
        </w:rPr>
        <w:t>Warning messages:</w:t>
      </w:r>
    </w:p>
    <w:p w14:paraId="4A25E048" w14:textId="6335D091" w:rsidR="009B01C5" w:rsidRDefault="009B01C5" w:rsidP="009B01C5">
      <w:pPr>
        <w:spacing w:after="0" w:line="240" w:lineRule="auto"/>
        <w:jc w:val="both"/>
        <w:outlineLvl w:val="2"/>
        <w:rPr>
          <w:rFonts w:ascii="Trebuchet MS" w:eastAsia="Times New Roman" w:hAnsi="Trebuchet MS"/>
          <w:bCs/>
          <w:sz w:val="20"/>
          <w:szCs w:val="20"/>
          <w:lang w:val="en-CA" w:eastAsia="es-ES"/>
        </w:rPr>
      </w:pPr>
      <w:r>
        <w:rPr>
          <w:rFonts w:ascii="Trebuchet MS" w:eastAsia="Times New Roman" w:hAnsi="Trebuchet MS"/>
          <w:bCs/>
          <w:sz w:val="20"/>
          <w:szCs w:val="20"/>
          <w:lang w:val="en-CA" w:eastAsia="es-ES"/>
        </w:rPr>
        <w:t>Passes:</w:t>
      </w:r>
    </w:p>
    <w:p w14:paraId="228F2411" w14:textId="7C2902DB" w:rsidR="009B01C5" w:rsidRDefault="009B01C5" w:rsidP="009B01C5">
      <w:pPr>
        <w:spacing w:after="0" w:line="240" w:lineRule="auto"/>
        <w:jc w:val="both"/>
        <w:outlineLvl w:val="2"/>
        <w:rPr>
          <w:rFonts w:ascii="Trebuchet MS" w:eastAsia="Times New Roman" w:hAnsi="Trebuchet MS"/>
          <w:bCs/>
          <w:sz w:val="20"/>
          <w:szCs w:val="20"/>
          <w:lang w:val="en-CA" w:eastAsia="es-ES"/>
        </w:rPr>
      </w:pPr>
      <w:r>
        <w:rPr>
          <w:rFonts w:ascii="Trebuchet MS" w:eastAsia="Times New Roman" w:hAnsi="Trebuchet MS"/>
          <w:bCs/>
          <w:sz w:val="20"/>
          <w:szCs w:val="20"/>
          <w:lang w:val="en-CA" w:eastAsia="es-ES"/>
        </w:rPr>
        <w:t>Remaining memory:</w:t>
      </w:r>
    </w:p>
    <w:p w14:paraId="4C5F84A4" w14:textId="77777777" w:rsidR="009B01C5" w:rsidRDefault="009B01C5" w:rsidP="009B01C5">
      <w:pPr>
        <w:spacing w:after="0" w:line="240" w:lineRule="auto"/>
        <w:jc w:val="both"/>
        <w:outlineLvl w:val="2"/>
        <w:rPr>
          <w:rFonts w:ascii="Trebuchet MS" w:eastAsia="Times New Roman" w:hAnsi="Trebuchet MS"/>
          <w:bCs/>
          <w:sz w:val="20"/>
          <w:szCs w:val="20"/>
          <w:lang w:val="en-CA" w:eastAsia="es-ES"/>
        </w:rPr>
      </w:pPr>
    </w:p>
    <w:p w14:paraId="699C6370" w14:textId="6F7FE141" w:rsidR="009B01C5" w:rsidRPr="009B01C5" w:rsidRDefault="009B01C5" w:rsidP="009B01C5">
      <w:pPr>
        <w:spacing w:after="0" w:line="240" w:lineRule="auto"/>
        <w:jc w:val="both"/>
        <w:outlineLvl w:val="2"/>
        <w:rPr>
          <w:rFonts w:ascii="Trebuchet MS" w:eastAsia="Times New Roman" w:hAnsi="Trebuchet MS"/>
          <w:bCs/>
          <w:sz w:val="20"/>
          <w:szCs w:val="20"/>
          <w:lang w:val="es-GT" w:eastAsia="es-ES"/>
        </w:rPr>
      </w:pPr>
      <w:r>
        <w:rPr>
          <w:rFonts w:ascii="Trebuchet MS" w:eastAsia="Times New Roman" w:hAnsi="Trebuchet MS"/>
          <w:bCs/>
          <w:sz w:val="20"/>
          <w:szCs w:val="20"/>
          <w:lang w:val="es-GT" w:eastAsia="es-ES"/>
        </w:rPr>
        <w:t>Esta información</w:t>
      </w:r>
      <w:r w:rsidRPr="009B01C5">
        <w:rPr>
          <w:rFonts w:ascii="Trebuchet MS" w:eastAsia="Times New Roman" w:hAnsi="Trebuchet MS"/>
          <w:bCs/>
          <w:sz w:val="20"/>
          <w:szCs w:val="20"/>
          <w:lang w:val="es-GT" w:eastAsia="es-ES"/>
        </w:rPr>
        <w:t xml:space="preserve"> nos indica </w:t>
      </w:r>
      <w:r>
        <w:rPr>
          <w:rFonts w:ascii="Trebuchet MS" w:eastAsia="Times New Roman" w:hAnsi="Trebuchet MS"/>
          <w:bCs/>
          <w:sz w:val="20"/>
          <w:szCs w:val="20"/>
          <w:lang w:val="es-GT" w:eastAsia="es-ES"/>
        </w:rPr>
        <w:t>la versión de Assembler con la que estamos trabajando al igual que las características del programa que deseamos ejecutar como lo es el nombre del archivo, errores que puedan generar en el código o la cantidad de memoria que consume el archivo. Todo esto es para saber que nuestro programa se puede ejecutar sin ningún problema.</w:t>
      </w:r>
    </w:p>
    <w:p w14:paraId="39ED1F23" w14:textId="77777777" w:rsidR="009B01C5" w:rsidRPr="009B01C5" w:rsidRDefault="009B01C5" w:rsidP="009B01C5">
      <w:pPr>
        <w:spacing w:after="0" w:line="240" w:lineRule="auto"/>
        <w:jc w:val="both"/>
        <w:outlineLvl w:val="2"/>
        <w:rPr>
          <w:rFonts w:ascii="Trebuchet MS" w:eastAsia="Times New Roman" w:hAnsi="Trebuchet MS"/>
          <w:bCs/>
          <w:sz w:val="20"/>
          <w:szCs w:val="20"/>
          <w:lang w:val="es-GT" w:eastAsia="es-ES"/>
        </w:rPr>
      </w:pPr>
    </w:p>
    <w:p w14:paraId="31EB1D26" w14:textId="17F174F9" w:rsidR="00EE1746" w:rsidRPr="009B01C5" w:rsidRDefault="00092EC7" w:rsidP="00452EA8">
      <w:pPr>
        <w:pStyle w:val="Prrafodelista"/>
        <w:numPr>
          <w:ilvl w:val="0"/>
          <w:numId w:val="2"/>
        </w:numPr>
        <w:spacing w:after="0" w:line="240" w:lineRule="auto"/>
        <w:jc w:val="both"/>
        <w:outlineLvl w:val="2"/>
        <w:rPr>
          <w:rFonts w:ascii="Trebuchet MS" w:eastAsia="Times New Roman" w:hAnsi="Trebuchet MS"/>
          <w:b/>
          <w:sz w:val="20"/>
          <w:szCs w:val="20"/>
          <w:lang w:eastAsia="es-ES"/>
        </w:rPr>
      </w:pPr>
      <w:r w:rsidRPr="009B01C5">
        <w:rPr>
          <w:rFonts w:ascii="Trebuchet MS" w:eastAsia="Times New Roman" w:hAnsi="Trebuchet MS"/>
          <w:b/>
          <w:sz w:val="20"/>
          <w:szCs w:val="20"/>
          <w:lang w:eastAsia="es-ES"/>
        </w:rPr>
        <w:t>¿En qué punto se crea el archivo ejecutable?</w:t>
      </w:r>
    </w:p>
    <w:p w14:paraId="25213FC3" w14:textId="2C92281E" w:rsidR="009B01C5" w:rsidRDefault="009B01C5" w:rsidP="009B01C5">
      <w:p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 xml:space="preserve">El archivo ejecutable (.exe) se genera al momento de correr el archivo </w:t>
      </w:r>
      <w:r w:rsidR="00D45589">
        <w:rPr>
          <w:rFonts w:ascii="Trebuchet MS" w:eastAsia="Times New Roman" w:hAnsi="Trebuchet MS"/>
          <w:bCs/>
          <w:sz w:val="20"/>
          <w:szCs w:val="20"/>
          <w:lang w:eastAsia="es-ES"/>
        </w:rPr>
        <w:t>“</w:t>
      </w:r>
      <w:r>
        <w:rPr>
          <w:rFonts w:ascii="Trebuchet MS" w:eastAsia="Times New Roman" w:hAnsi="Trebuchet MS"/>
          <w:bCs/>
          <w:sz w:val="20"/>
          <w:szCs w:val="20"/>
          <w:lang w:eastAsia="es-ES"/>
        </w:rPr>
        <w:t>.</w:t>
      </w:r>
      <w:proofErr w:type="spellStart"/>
      <w:r>
        <w:rPr>
          <w:rFonts w:ascii="Trebuchet MS" w:eastAsia="Times New Roman" w:hAnsi="Trebuchet MS"/>
          <w:bCs/>
          <w:sz w:val="20"/>
          <w:szCs w:val="20"/>
          <w:lang w:eastAsia="es-ES"/>
        </w:rPr>
        <w:t>obj</w:t>
      </w:r>
      <w:proofErr w:type="spellEnd"/>
      <w:r w:rsidR="00D45589">
        <w:rPr>
          <w:rFonts w:ascii="Trebuchet MS" w:eastAsia="Times New Roman" w:hAnsi="Trebuchet MS"/>
          <w:bCs/>
          <w:sz w:val="20"/>
          <w:szCs w:val="20"/>
          <w:lang w:eastAsia="es-ES"/>
        </w:rPr>
        <w:t>”</w:t>
      </w:r>
      <w:r>
        <w:rPr>
          <w:rFonts w:ascii="Trebuchet MS" w:eastAsia="Times New Roman" w:hAnsi="Trebuchet MS"/>
          <w:bCs/>
          <w:sz w:val="20"/>
          <w:szCs w:val="20"/>
          <w:lang w:eastAsia="es-ES"/>
        </w:rPr>
        <w:t xml:space="preserve"> por medio de la herramienta </w:t>
      </w:r>
      <w:proofErr w:type="spellStart"/>
      <w:r>
        <w:rPr>
          <w:rFonts w:ascii="Trebuchet MS" w:eastAsia="Times New Roman" w:hAnsi="Trebuchet MS"/>
          <w:bCs/>
          <w:sz w:val="20"/>
          <w:szCs w:val="20"/>
          <w:lang w:eastAsia="es-ES"/>
        </w:rPr>
        <w:t>Tlink</w:t>
      </w:r>
      <w:proofErr w:type="spellEnd"/>
      <w:r>
        <w:rPr>
          <w:rFonts w:ascii="Trebuchet MS" w:eastAsia="Times New Roman" w:hAnsi="Trebuchet MS"/>
          <w:bCs/>
          <w:sz w:val="20"/>
          <w:szCs w:val="20"/>
          <w:lang w:eastAsia="es-ES"/>
        </w:rPr>
        <w:t>.</w:t>
      </w:r>
      <w:r w:rsidR="00D45589">
        <w:rPr>
          <w:rFonts w:ascii="Trebuchet MS" w:eastAsia="Times New Roman" w:hAnsi="Trebuchet MS"/>
          <w:bCs/>
          <w:sz w:val="20"/>
          <w:szCs w:val="20"/>
          <w:lang w:eastAsia="es-ES"/>
        </w:rPr>
        <w:t xml:space="preserve"> Al ejecutarse esta instrucción nos muestra el siguiente mensaje:</w:t>
      </w:r>
    </w:p>
    <w:p w14:paraId="074A148E" w14:textId="7EE2070F" w:rsidR="00D45589" w:rsidRDefault="00D45589" w:rsidP="00D45589">
      <w:pPr>
        <w:spacing w:after="0" w:line="240" w:lineRule="auto"/>
        <w:jc w:val="both"/>
        <w:outlineLvl w:val="2"/>
        <w:rPr>
          <w:rFonts w:ascii="Trebuchet MS" w:eastAsia="Times New Roman" w:hAnsi="Trebuchet MS"/>
          <w:bCs/>
          <w:sz w:val="20"/>
          <w:szCs w:val="20"/>
          <w:lang w:val="en-CA" w:eastAsia="es-ES"/>
        </w:rPr>
      </w:pPr>
      <w:r w:rsidRPr="009B01C5">
        <w:rPr>
          <w:rFonts w:ascii="Trebuchet MS" w:eastAsia="Times New Roman" w:hAnsi="Trebuchet MS"/>
          <w:bCs/>
          <w:sz w:val="20"/>
          <w:szCs w:val="20"/>
          <w:lang w:val="en-CA" w:eastAsia="es-ES"/>
        </w:rPr>
        <w:t xml:space="preserve">Turbo </w:t>
      </w:r>
      <w:r>
        <w:rPr>
          <w:rFonts w:ascii="Trebuchet MS" w:eastAsia="Times New Roman" w:hAnsi="Trebuchet MS"/>
          <w:bCs/>
          <w:sz w:val="20"/>
          <w:szCs w:val="20"/>
          <w:lang w:val="en-CA" w:eastAsia="es-ES"/>
        </w:rPr>
        <w:t>Link</w:t>
      </w:r>
      <w:r w:rsidRPr="009B01C5">
        <w:rPr>
          <w:rFonts w:ascii="Trebuchet MS" w:eastAsia="Times New Roman" w:hAnsi="Trebuchet MS"/>
          <w:bCs/>
          <w:sz w:val="20"/>
          <w:szCs w:val="20"/>
          <w:lang w:val="en-CA" w:eastAsia="es-ES"/>
        </w:rPr>
        <w:t xml:space="preserve"> Version </w:t>
      </w:r>
      <w:r>
        <w:rPr>
          <w:rFonts w:ascii="Trebuchet MS" w:eastAsia="Times New Roman" w:hAnsi="Trebuchet MS"/>
          <w:bCs/>
          <w:sz w:val="20"/>
          <w:szCs w:val="20"/>
          <w:lang w:val="en-CA" w:eastAsia="es-ES"/>
        </w:rPr>
        <w:t>3</w:t>
      </w:r>
      <w:r w:rsidRPr="009B01C5">
        <w:rPr>
          <w:rFonts w:ascii="Trebuchet MS" w:eastAsia="Times New Roman" w:hAnsi="Trebuchet MS"/>
          <w:bCs/>
          <w:sz w:val="20"/>
          <w:szCs w:val="20"/>
          <w:lang w:val="en-CA" w:eastAsia="es-ES"/>
        </w:rPr>
        <w:t>.0</w:t>
      </w:r>
      <w:r>
        <w:rPr>
          <w:rFonts w:ascii="Trebuchet MS" w:eastAsia="Times New Roman" w:hAnsi="Trebuchet MS"/>
          <w:bCs/>
          <w:sz w:val="20"/>
          <w:szCs w:val="20"/>
          <w:lang w:val="en-CA" w:eastAsia="es-ES"/>
        </w:rPr>
        <w:t>1</w:t>
      </w:r>
      <w:r w:rsidRPr="009B01C5">
        <w:rPr>
          <w:rFonts w:ascii="Trebuchet MS" w:eastAsia="Times New Roman" w:hAnsi="Trebuchet MS"/>
          <w:bCs/>
          <w:sz w:val="20"/>
          <w:szCs w:val="20"/>
          <w:lang w:val="en-CA" w:eastAsia="es-ES"/>
        </w:rPr>
        <w:t xml:space="preserve"> Copyright </w:t>
      </w:r>
      <w:r>
        <w:rPr>
          <w:rFonts w:ascii="Trebuchet MS" w:eastAsia="Times New Roman" w:hAnsi="Trebuchet MS"/>
          <w:bCs/>
          <w:sz w:val="20"/>
          <w:szCs w:val="20"/>
          <w:lang w:val="en-CA" w:eastAsia="es-ES"/>
        </w:rPr>
        <w:t>&lt;c&gt; 198</w:t>
      </w:r>
      <w:r>
        <w:rPr>
          <w:rFonts w:ascii="Trebuchet MS" w:eastAsia="Times New Roman" w:hAnsi="Trebuchet MS"/>
          <w:bCs/>
          <w:sz w:val="20"/>
          <w:szCs w:val="20"/>
          <w:lang w:val="en-CA" w:eastAsia="es-ES"/>
        </w:rPr>
        <w:t>7</w:t>
      </w:r>
      <w:r>
        <w:rPr>
          <w:rFonts w:ascii="Trebuchet MS" w:eastAsia="Times New Roman" w:hAnsi="Trebuchet MS"/>
          <w:bCs/>
          <w:sz w:val="20"/>
          <w:szCs w:val="20"/>
          <w:lang w:val="en-CA" w:eastAsia="es-ES"/>
        </w:rPr>
        <w:t>, 1990 Borland International</w:t>
      </w:r>
    </w:p>
    <w:p w14:paraId="27BA3B99" w14:textId="4DE5D37E" w:rsidR="00D45589" w:rsidRDefault="00D45589" w:rsidP="009B01C5">
      <w:pPr>
        <w:spacing w:after="0" w:line="240" w:lineRule="auto"/>
        <w:jc w:val="both"/>
        <w:outlineLvl w:val="2"/>
        <w:rPr>
          <w:rFonts w:ascii="Trebuchet MS" w:eastAsia="Times New Roman" w:hAnsi="Trebuchet MS"/>
          <w:bCs/>
          <w:sz w:val="20"/>
          <w:szCs w:val="20"/>
          <w:lang w:val="en-CA" w:eastAsia="es-ES"/>
        </w:rPr>
      </w:pPr>
    </w:p>
    <w:p w14:paraId="04EF5907" w14:textId="1232D11E" w:rsidR="00D45589" w:rsidRDefault="00D45589" w:rsidP="009B01C5">
      <w:pPr>
        <w:spacing w:after="0" w:line="240" w:lineRule="auto"/>
        <w:jc w:val="both"/>
        <w:outlineLvl w:val="2"/>
        <w:rPr>
          <w:rFonts w:ascii="Trebuchet MS" w:eastAsia="Times New Roman" w:hAnsi="Trebuchet MS"/>
          <w:bCs/>
          <w:sz w:val="20"/>
          <w:szCs w:val="20"/>
          <w:lang w:val="es-GT" w:eastAsia="es-ES"/>
        </w:rPr>
      </w:pPr>
      <w:r w:rsidRPr="00D45589">
        <w:rPr>
          <w:rFonts w:ascii="Trebuchet MS" w:eastAsia="Times New Roman" w:hAnsi="Trebuchet MS"/>
          <w:bCs/>
          <w:sz w:val="20"/>
          <w:szCs w:val="20"/>
          <w:lang w:val="es-GT" w:eastAsia="es-ES"/>
        </w:rPr>
        <w:t xml:space="preserve">El cual </w:t>
      </w:r>
      <w:r w:rsidR="00ED43AA">
        <w:rPr>
          <w:rFonts w:ascii="Trebuchet MS" w:eastAsia="Times New Roman" w:hAnsi="Trebuchet MS"/>
          <w:bCs/>
          <w:sz w:val="20"/>
          <w:szCs w:val="20"/>
          <w:lang w:val="es-GT" w:eastAsia="es-ES"/>
        </w:rPr>
        <w:t>aparte</w:t>
      </w:r>
      <w:r>
        <w:rPr>
          <w:rFonts w:ascii="Trebuchet MS" w:eastAsia="Times New Roman" w:hAnsi="Trebuchet MS"/>
          <w:bCs/>
          <w:sz w:val="20"/>
          <w:szCs w:val="20"/>
          <w:lang w:val="es-GT" w:eastAsia="es-ES"/>
        </w:rPr>
        <w:t xml:space="preserve"> de notificarnos que el archivo se ejecutó sin problemas </w:t>
      </w:r>
      <w:r w:rsidRPr="00D45589">
        <w:rPr>
          <w:rFonts w:ascii="Trebuchet MS" w:eastAsia="Times New Roman" w:hAnsi="Trebuchet MS"/>
          <w:bCs/>
          <w:sz w:val="20"/>
          <w:szCs w:val="20"/>
          <w:lang w:val="es-GT" w:eastAsia="es-ES"/>
        </w:rPr>
        <w:t>nos dice l</w:t>
      </w:r>
      <w:r>
        <w:rPr>
          <w:rFonts w:ascii="Trebuchet MS" w:eastAsia="Times New Roman" w:hAnsi="Trebuchet MS"/>
          <w:bCs/>
          <w:sz w:val="20"/>
          <w:szCs w:val="20"/>
          <w:lang w:val="es-GT" w:eastAsia="es-ES"/>
        </w:rPr>
        <w:t xml:space="preserve">a versión de Turbo </w:t>
      </w:r>
      <w:proofErr w:type="gramStart"/>
      <w:r>
        <w:rPr>
          <w:rFonts w:ascii="Trebuchet MS" w:eastAsia="Times New Roman" w:hAnsi="Trebuchet MS"/>
          <w:bCs/>
          <w:sz w:val="20"/>
          <w:szCs w:val="20"/>
          <w:lang w:val="es-GT" w:eastAsia="es-ES"/>
        </w:rPr>
        <w:t>Link</w:t>
      </w:r>
      <w:proofErr w:type="gramEnd"/>
      <w:r>
        <w:rPr>
          <w:rFonts w:ascii="Trebuchet MS" w:eastAsia="Times New Roman" w:hAnsi="Trebuchet MS"/>
          <w:bCs/>
          <w:sz w:val="20"/>
          <w:szCs w:val="20"/>
          <w:lang w:val="es-GT" w:eastAsia="es-ES"/>
        </w:rPr>
        <w:t xml:space="preserve"> con la que estamos trabajando y genera el archivo ejecutable.</w:t>
      </w:r>
    </w:p>
    <w:p w14:paraId="428D376D" w14:textId="77777777" w:rsidR="00ED43AA" w:rsidRPr="00D45589" w:rsidRDefault="00ED43AA" w:rsidP="009B01C5">
      <w:pPr>
        <w:spacing w:after="0" w:line="240" w:lineRule="auto"/>
        <w:jc w:val="both"/>
        <w:outlineLvl w:val="2"/>
        <w:rPr>
          <w:rFonts w:ascii="Trebuchet MS" w:eastAsia="Times New Roman" w:hAnsi="Trebuchet MS"/>
          <w:bCs/>
          <w:sz w:val="20"/>
          <w:szCs w:val="20"/>
          <w:lang w:val="es-GT" w:eastAsia="es-ES"/>
        </w:rPr>
      </w:pPr>
    </w:p>
    <w:p w14:paraId="2FA58169" w14:textId="77777777" w:rsidR="00D45589" w:rsidRPr="00D45589" w:rsidRDefault="00D45589" w:rsidP="009B01C5">
      <w:pPr>
        <w:spacing w:after="0" w:line="240" w:lineRule="auto"/>
        <w:jc w:val="both"/>
        <w:outlineLvl w:val="2"/>
        <w:rPr>
          <w:rFonts w:ascii="Trebuchet MS" w:eastAsia="Times New Roman" w:hAnsi="Trebuchet MS"/>
          <w:bCs/>
          <w:sz w:val="20"/>
          <w:szCs w:val="20"/>
          <w:lang w:val="es-GT" w:eastAsia="es-ES"/>
        </w:rPr>
      </w:pPr>
    </w:p>
    <w:p w14:paraId="23CA1911" w14:textId="7E19CDED" w:rsidR="00092EC7" w:rsidRPr="00D45589" w:rsidRDefault="00092EC7" w:rsidP="00452EA8">
      <w:pPr>
        <w:pStyle w:val="Prrafodelista"/>
        <w:numPr>
          <w:ilvl w:val="0"/>
          <w:numId w:val="2"/>
        </w:numPr>
        <w:spacing w:after="0" w:line="240" w:lineRule="auto"/>
        <w:jc w:val="both"/>
        <w:outlineLvl w:val="2"/>
        <w:rPr>
          <w:rFonts w:ascii="Trebuchet MS" w:eastAsia="Times New Roman" w:hAnsi="Trebuchet MS"/>
          <w:b/>
          <w:sz w:val="20"/>
          <w:szCs w:val="20"/>
          <w:lang w:eastAsia="es-ES"/>
        </w:rPr>
      </w:pPr>
      <w:r w:rsidRPr="00D45589">
        <w:rPr>
          <w:rFonts w:ascii="Trebuchet MS" w:eastAsia="Times New Roman" w:hAnsi="Trebuchet MS"/>
          <w:b/>
          <w:sz w:val="20"/>
          <w:szCs w:val="20"/>
          <w:lang w:eastAsia="es-ES"/>
        </w:rPr>
        <w:t>¿Cuál es la interrupción utilizada para imprimir una cadena de caracteres?</w:t>
      </w:r>
    </w:p>
    <w:p w14:paraId="6B671273" w14:textId="3E942E09" w:rsidR="00D45589" w:rsidRDefault="00D45589" w:rsidP="00D45589">
      <w:p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La interrupción utilizada para imprimir una cadena de caracteres es la 09H.</w:t>
      </w:r>
    </w:p>
    <w:p w14:paraId="493BA18E" w14:textId="77777777" w:rsidR="00D45589" w:rsidRPr="00D45589" w:rsidRDefault="00D45589" w:rsidP="00D45589">
      <w:pPr>
        <w:spacing w:after="0" w:line="240" w:lineRule="auto"/>
        <w:jc w:val="both"/>
        <w:outlineLvl w:val="2"/>
        <w:rPr>
          <w:rFonts w:ascii="Trebuchet MS" w:eastAsia="Times New Roman" w:hAnsi="Trebuchet MS"/>
          <w:bCs/>
          <w:sz w:val="20"/>
          <w:szCs w:val="20"/>
          <w:lang w:eastAsia="es-ES"/>
        </w:rPr>
      </w:pPr>
    </w:p>
    <w:p w14:paraId="1B3067FC" w14:textId="0FB1A253" w:rsidR="00092EC7" w:rsidRPr="00D45589" w:rsidRDefault="00092EC7" w:rsidP="00452EA8">
      <w:pPr>
        <w:pStyle w:val="Prrafodelista"/>
        <w:numPr>
          <w:ilvl w:val="0"/>
          <w:numId w:val="2"/>
        </w:numPr>
        <w:spacing w:after="0" w:line="240" w:lineRule="auto"/>
        <w:jc w:val="both"/>
        <w:outlineLvl w:val="2"/>
        <w:rPr>
          <w:rFonts w:ascii="Trebuchet MS" w:eastAsia="Times New Roman" w:hAnsi="Trebuchet MS"/>
          <w:b/>
          <w:sz w:val="20"/>
          <w:szCs w:val="20"/>
          <w:lang w:eastAsia="es-ES"/>
        </w:rPr>
      </w:pPr>
      <w:r w:rsidRPr="00D45589">
        <w:rPr>
          <w:rFonts w:ascii="Trebuchet MS" w:eastAsia="Times New Roman" w:hAnsi="Trebuchet MS"/>
          <w:b/>
          <w:sz w:val="20"/>
          <w:szCs w:val="20"/>
          <w:lang w:eastAsia="es-ES"/>
        </w:rPr>
        <w:t>¿Cuál es la interrupción para imprimir solamente un caracter?</w:t>
      </w:r>
    </w:p>
    <w:p w14:paraId="2CAD068C" w14:textId="6F47FACF" w:rsidR="00D45589" w:rsidRDefault="00D45589" w:rsidP="00D45589">
      <w:p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La interrupción utilizada para imprimir solamente un caracter</w:t>
      </w:r>
      <w:bookmarkStart w:id="0" w:name="_GoBack"/>
      <w:bookmarkEnd w:id="0"/>
      <w:r>
        <w:rPr>
          <w:rFonts w:ascii="Trebuchet MS" w:eastAsia="Times New Roman" w:hAnsi="Trebuchet MS"/>
          <w:bCs/>
          <w:sz w:val="20"/>
          <w:szCs w:val="20"/>
          <w:lang w:eastAsia="es-ES"/>
        </w:rPr>
        <w:t xml:space="preserve"> es la 2aH el cual exhibe la salida en DL.</w:t>
      </w:r>
    </w:p>
    <w:p w14:paraId="796F05F0" w14:textId="77777777" w:rsidR="00D45589" w:rsidRPr="00D45589" w:rsidRDefault="00D45589" w:rsidP="00D45589">
      <w:pPr>
        <w:spacing w:after="0" w:line="240" w:lineRule="auto"/>
        <w:jc w:val="both"/>
        <w:outlineLvl w:val="2"/>
        <w:rPr>
          <w:rFonts w:ascii="Trebuchet MS" w:eastAsia="Times New Roman" w:hAnsi="Trebuchet MS"/>
          <w:bCs/>
          <w:sz w:val="20"/>
          <w:szCs w:val="20"/>
          <w:lang w:eastAsia="es-ES"/>
        </w:rPr>
      </w:pPr>
    </w:p>
    <w:p w14:paraId="2B11FAFA" w14:textId="376DBDB4" w:rsidR="00092EC7" w:rsidRPr="00D45589" w:rsidRDefault="00092EC7" w:rsidP="00452EA8">
      <w:pPr>
        <w:pStyle w:val="Prrafodelista"/>
        <w:numPr>
          <w:ilvl w:val="0"/>
          <w:numId w:val="2"/>
        </w:numPr>
        <w:spacing w:after="0" w:line="240" w:lineRule="auto"/>
        <w:jc w:val="both"/>
        <w:outlineLvl w:val="2"/>
        <w:rPr>
          <w:rFonts w:ascii="Trebuchet MS" w:eastAsia="Times New Roman" w:hAnsi="Trebuchet MS"/>
          <w:b/>
          <w:sz w:val="20"/>
          <w:szCs w:val="20"/>
          <w:lang w:eastAsia="es-ES"/>
        </w:rPr>
      </w:pPr>
      <w:r w:rsidRPr="00D45589">
        <w:rPr>
          <w:rFonts w:ascii="Trebuchet MS" w:eastAsia="Times New Roman" w:hAnsi="Trebuchet MS"/>
          <w:b/>
          <w:sz w:val="20"/>
          <w:szCs w:val="20"/>
          <w:lang w:eastAsia="es-ES"/>
        </w:rPr>
        <w:t>¿Qué registros entran en juego al ejecutar una interrupción de la serie 21h?</w:t>
      </w:r>
    </w:p>
    <w:p w14:paraId="08136874" w14:textId="0EFFC9DA" w:rsidR="00D45589" w:rsidRPr="00D45589" w:rsidRDefault="00D45589" w:rsidP="00D45589">
      <w:pPr>
        <w:spacing w:after="0" w:line="240" w:lineRule="auto"/>
        <w:jc w:val="both"/>
        <w:outlineLvl w:val="2"/>
        <w:rPr>
          <w:rFonts w:ascii="Trebuchet MS" w:eastAsia="Times New Roman" w:hAnsi="Trebuchet MS"/>
          <w:bCs/>
          <w:sz w:val="20"/>
          <w:szCs w:val="20"/>
          <w:lang w:eastAsia="es-ES"/>
        </w:rPr>
      </w:pPr>
      <w:r>
        <w:rPr>
          <w:rFonts w:ascii="Trebuchet MS" w:eastAsia="Times New Roman" w:hAnsi="Trebuchet MS"/>
          <w:bCs/>
          <w:sz w:val="20"/>
          <w:szCs w:val="20"/>
          <w:lang w:eastAsia="es-ES"/>
        </w:rPr>
        <w:t>Los registros</w:t>
      </w:r>
      <w:r w:rsidR="007B5DB3">
        <w:rPr>
          <w:rFonts w:ascii="Trebuchet MS" w:eastAsia="Times New Roman" w:hAnsi="Trebuchet MS"/>
          <w:bCs/>
          <w:sz w:val="20"/>
          <w:szCs w:val="20"/>
          <w:lang w:eastAsia="es-ES"/>
        </w:rPr>
        <w:t xml:space="preserve"> que entran en juego al ejecutarse esta interrupción son todos aquellos visibles por el usuario, es decir los de segmento y propósito general. Ejemplo: </w:t>
      </w:r>
      <w:proofErr w:type="spellStart"/>
      <w:r w:rsidR="007B5DB3">
        <w:rPr>
          <w:rFonts w:ascii="Trebuchet MS" w:eastAsia="Times New Roman" w:hAnsi="Trebuchet MS"/>
          <w:bCs/>
          <w:sz w:val="20"/>
          <w:szCs w:val="20"/>
          <w:lang w:eastAsia="es-ES"/>
        </w:rPr>
        <w:t>Ax</w:t>
      </w:r>
      <w:proofErr w:type="spellEnd"/>
      <w:r w:rsidR="007B5DB3">
        <w:rPr>
          <w:rFonts w:ascii="Trebuchet MS" w:eastAsia="Times New Roman" w:hAnsi="Trebuchet MS"/>
          <w:bCs/>
          <w:sz w:val="20"/>
          <w:szCs w:val="20"/>
          <w:lang w:eastAsia="es-ES"/>
        </w:rPr>
        <w:t xml:space="preserve">, </w:t>
      </w:r>
      <w:proofErr w:type="spellStart"/>
      <w:r w:rsidR="007B5DB3">
        <w:rPr>
          <w:rFonts w:ascii="Trebuchet MS" w:eastAsia="Times New Roman" w:hAnsi="Trebuchet MS"/>
          <w:bCs/>
          <w:sz w:val="20"/>
          <w:szCs w:val="20"/>
          <w:lang w:eastAsia="es-ES"/>
        </w:rPr>
        <w:t>Bx</w:t>
      </w:r>
      <w:proofErr w:type="spellEnd"/>
      <w:r w:rsidR="007B5DB3">
        <w:rPr>
          <w:rFonts w:ascii="Trebuchet MS" w:eastAsia="Times New Roman" w:hAnsi="Trebuchet MS"/>
          <w:bCs/>
          <w:sz w:val="20"/>
          <w:szCs w:val="20"/>
          <w:lang w:eastAsia="es-ES"/>
        </w:rPr>
        <w:t xml:space="preserve">, </w:t>
      </w:r>
      <w:proofErr w:type="spellStart"/>
      <w:r w:rsidR="007B5DB3">
        <w:rPr>
          <w:rFonts w:ascii="Trebuchet MS" w:eastAsia="Times New Roman" w:hAnsi="Trebuchet MS"/>
          <w:bCs/>
          <w:sz w:val="20"/>
          <w:szCs w:val="20"/>
          <w:lang w:eastAsia="es-ES"/>
        </w:rPr>
        <w:t>Cx</w:t>
      </w:r>
      <w:proofErr w:type="spellEnd"/>
      <w:r w:rsidR="007B5DB3">
        <w:rPr>
          <w:rFonts w:ascii="Trebuchet MS" w:eastAsia="Times New Roman" w:hAnsi="Trebuchet MS"/>
          <w:bCs/>
          <w:sz w:val="20"/>
          <w:szCs w:val="20"/>
          <w:lang w:eastAsia="es-ES"/>
        </w:rPr>
        <w:t xml:space="preserve">, </w:t>
      </w:r>
      <w:proofErr w:type="spellStart"/>
      <w:r w:rsidR="007B5DB3">
        <w:rPr>
          <w:rFonts w:ascii="Trebuchet MS" w:eastAsia="Times New Roman" w:hAnsi="Trebuchet MS"/>
          <w:bCs/>
          <w:sz w:val="20"/>
          <w:szCs w:val="20"/>
          <w:lang w:eastAsia="es-ES"/>
        </w:rPr>
        <w:t>Dx</w:t>
      </w:r>
      <w:proofErr w:type="spellEnd"/>
      <w:r w:rsidR="007B5DB3">
        <w:rPr>
          <w:rFonts w:ascii="Trebuchet MS" w:eastAsia="Times New Roman" w:hAnsi="Trebuchet MS"/>
          <w:bCs/>
          <w:sz w:val="20"/>
          <w:szCs w:val="20"/>
          <w:lang w:eastAsia="es-ES"/>
        </w:rPr>
        <w:t>. Al igual que también se utilizan los registros manipulados por el microprocesador como los son: MAR, MDR, IR, IP.</w:t>
      </w:r>
    </w:p>
    <w:p w14:paraId="6BD606C9" w14:textId="77777777" w:rsidR="00092EC7" w:rsidRPr="00092EC7" w:rsidRDefault="00092EC7" w:rsidP="00092EC7">
      <w:pPr>
        <w:spacing w:after="0" w:line="240" w:lineRule="auto"/>
        <w:jc w:val="both"/>
        <w:outlineLvl w:val="2"/>
        <w:rPr>
          <w:rFonts w:ascii="Trebuchet MS" w:eastAsia="Times New Roman" w:hAnsi="Trebuchet MS"/>
          <w:bCs/>
          <w:sz w:val="20"/>
          <w:szCs w:val="20"/>
          <w:lang w:eastAsia="es-ES"/>
        </w:rPr>
      </w:pPr>
    </w:p>
    <w:p w14:paraId="0CCF2F2E" w14:textId="77777777" w:rsidR="00092EC7" w:rsidRPr="00D45589" w:rsidRDefault="00092EC7" w:rsidP="00092EC7">
      <w:pPr>
        <w:spacing w:after="0" w:line="240" w:lineRule="auto"/>
        <w:jc w:val="both"/>
        <w:outlineLvl w:val="2"/>
        <w:rPr>
          <w:rFonts w:ascii="Trebuchet MS" w:eastAsia="Times New Roman" w:hAnsi="Trebuchet MS"/>
          <w:b/>
          <w:sz w:val="20"/>
          <w:szCs w:val="20"/>
          <w:u w:val="single"/>
          <w:lang w:val="es-GT" w:eastAsia="es-ES"/>
        </w:rPr>
      </w:pPr>
      <w:r w:rsidRPr="001C636E">
        <w:rPr>
          <w:rFonts w:ascii="Trebuchet MS" w:eastAsia="Times New Roman" w:hAnsi="Trebuchet MS"/>
          <w:b/>
          <w:sz w:val="20"/>
          <w:szCs w:val="20"/>
          <w:u w:val="single"/>
          <w:lang w:eastAsia="es-ES"/>
        </w:rPr>
        <w:t xml:space="preserve">Ejercicio 3: </w:t>
      </w:r>
      <w:r w:rsidRPr="00D45589">
        <w:rPr>
          <w:rFonts w:ascii="Trebuchet MS" w:eastAsia="Times New Roman" w:hAnsi="Trebuchet MS"/>
          <w:b/>
          <w:sz w:val="20"/>
          <w:szCs w:val="20"/>
          <w:u w:val="single"/>
          <w:lang w:val="es-GT" w:eastAsia="es-ES"/>
        </w:rPr>
        <w:t>Impresión de Caracteres</w:t>
      </w:r>
    </w:p>
    <w:p w14:paraId="0351A964" w14:textId="77777777" w:rsidR="001C636E" w:rsidRPr="00D45589" w:rsidRDefault="001C636E" w:rsidP="00092EC7">
      <w:pPr>
        <w:spacing w:after="0" w:line="240" w:lineRule="auto"/>
        <w:jc w:val="both"/>
        <w:outlineLvl w:val="2"/>
        <w:rPr>
          <w:rFonts w:ascii="Trebuchet MS" w:eastAsia="Times New Roman" w:hAnsi="Trebuchet MS"/>
          <w:b/>
          <w:sz w:val="20"/>
          <w:szCs w:val="20"/>
          <w:u w:val="single"/>
          <w:lang w:val="es-GT" w:eastAsia="es-ES"/>
        </w:rPr>
      </w:pPr>
    </w:p>
    <w:p w14:paraId="6EDC2536" w14:textId="77777777" w:rsidR="00092EC7" w:rsidRDefault="00092EC7" w:rsidP="00092EC7">
      <w:pPr>
        <w:pStyle w:val="Prrafodelista"/>
        <w:numPr>
          <w:ilvl w:val="0"/>
          <w:numId w:val="10"/>
        </w:numPr>
        <w:spacing w:after="0" w:line="240" w:lineRule="auto"/>
        <w:jc w:val="both"/>
        <w:outlineLvl w:val="2"/>
        <w:rPr>
          <w:rFonts w:ascii="Trebuchet MS" w:eastAsia="Times New Roman" w:hAnsi="Trebuchet MS"/>
          <w:bCs/>
          <w:sz w:val="20"/>
          <w:szCs w:val="20"/>
          <w:lang w:val="es-419" w:eastAsia="es-ES"/>
        </w:rPr>
      </w:pPr>
      <w:r>
        <w:rPr>
          <w:rFonts w:ascii="Trebuchet MS" w:eastAsia="Times New Roman" w:hAnsi="Trebuchet MS"/>
          <w:bCs/>
          <w:sz w:val="20"/>
          <w:szCs w:val="20"/>
          <w:lang w:val="es-419" w:eastAsia="es-ES"/>
        </w:rPr>
        <w:t xml:space="preserve">Tomando el ejercicio 1, agregar en un registro de propósito general, </w:t>
      </w:r>
      <w:r w:rsidR="001C636E">
        <w:rPr>
          <w:rFonts w:ascii="Trebuchet MS" w:eastAsia="Times New Roman" w:hAnsi="Trebuchet MS"/>
          <w:bCs/>
          <w:sz w:val="20"/>
          <w:szCs w:val="20"/>
          <w:lang w:val="es-419" w:eastAsia="es-ES"/>
        </w:rPr>
        <w:t xml:space="preserve">el valor correspondiente a uno de los símbolos que aparecen de la tabla de valores ASCII (tomar en cuenta si es decimal o binario) </w:t>
      </w:r>
    </w:p>
    <w:p w14:paraId="0E8C7831" w14:textId="77777777" w:rsidR="001C636E" w:rsidRDefault="001C636E" w:rsidP="00092EC7">
      <w:pPr>
        <w:pStyle w:val="Prrafodelista"/>
        <w:numPr>
          <w:ilvl w:val="0"/>
          <w:numId w:val="10"/>
        </w:numPr>
        <w:spacing w:after="0" w:line="240" w:lineRule="auto"/>
        <w:jc w:val="both"/>
        <w:outlineLvl w:val="2"/>
        <w:rPr>
          <w:rFonts w:ascii="Trebuchet MS" w:eastAsia="Times New Roman" w:hAnsi="Trebuchet MS"/>
          <w:bCs/>
          <w:sz w:val="20"/>
          <w:szCs w:val="20"/>
          <w:lang w:val="es-419" w:eastAsia="es-ES"/>
        </w:rPr>
      </w:pPr>
      <w:r>
        <w:rPr>
          <w:rFonts w:ascii="Trebuchet MS" w:eastAsia="Times New Roman" w:hAnsi="Trebuchet MS"/>
          <w:bCs/>
          <w:sz w:val="20"/>
          <w:szCs w:val="20"/>
          <w:lang w:val="es-419" w:eastAsia="es-ES"/>
        </w:rPr>
        <w:t>Imprimir la cadena “el símbolo escogido es:”</w:t>
      </w:r>
    </w:p>
    <w:p w14:paraId="3DEBA5AD" w14:textId="77777777" w:rsidR="001C636E" w:rsidRPr="001C636E" w:rsidRDefault="001C636E" w:rsidP="001C636E">
      <w:pPr>
        <w:pStyle w:val="Prrafodelista"/>
        <w:numPr>
          <w:ilvl w:val="0"/>
          <w:numId w:val="10"/>
        </w:numPr>
        <w:spacing w:after="0" w:line="240" w:lineRule="auto"/>
        <w:jc w:val="both"/>
        <w:outlineLvl w:val="2"/>
        <w:rPr>
          <w:rFonts w:ascii="Trebuchet MS" w:eastAsia="Times New Roman" w:hAnsi="Trebuchet MS"/>
          <w:bCs/>
          <w:sz w:val="20"/>
          <w:szCs w:val="20"/>
          <w:lang w:val="es-419" w:eastAsia="es-ES"/>
        </w:rPr>
      </w:pPr>
      <w:r>
        <w:rPr>
          <w:rFonts w:ascii="Trebuchet MS" w:eastAsia="Times New Roman" w:hAnsi="Trebuchet MS"/>
          <w:bCs/>
          <w:sz w:val="20"/>
          <w:szCs w:val="20"/>
          <w:lang w:val="es-419" w:eastAsia="es-ES"/>
        </w:rPr>
        <w:t xml:space="preserve">Imprimir el símbolo. </w:t>
      </w:r>
    </w:p>
    <w:p w14:paraId="143FA854" w14:textId="77777777" w:rsidR="00EE1746" w:rsidRDefault="00EE1746" w:rsidP="00452EA8">
      <w:pPr>
        <w:spacing w:after="0" w:line="240" w:lineRule="auto"/>
        <w:jc w:val="both"/>
        <w:outlineLvl w:val="2"/>
        <w:rPr>
          <w:rFonts w:ascii="Trebuchet MS" w:eastAsia="Times New Roman" w:hAnsi="Trebuchet MS"/>
          <w:bCs/>
          <w:sz w:val="20"/>
          <w:szCs w:val="20"/>
          <w:lang w:eastAsia="es-ES"/>
        </w:rPr>
      </w:pPr>
    </w:p>
    <w:p w14:paraId="6929671E" w14:textId="77777777" w:rsidR="00DB3F0D" w:rsidRPr="00B53382" w:rsidRDefault="00DB3F0D" w:rsidP="00B53382">
      <w:pPr>
        <w:jc w:val="both"/>
        <w:rPr>
          <w:rFonts w:ascii="Trebuchet MS" w:hAnsi="Trebuchet MS"/>
          <w:sz w:val="20"/>
          <w:szCs w:val="20"/>
        </w:rPr>
      </w:pPr>
    </w:p>
    <w:sectPr w:rsidR="00DB3F0D" w:rsidRPr="00B53382" w:rsidSect="00F057B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05C49" w14:textId="77777777" w:rsidR="00FD0ADA" w:rsidRDefault="00FD0ADA" w:rsidP="007527FD">
      <w:pPr>
        <w:spacing w:after="0" w:line="240" w:lineRule="auto"/>
      </w:pPr>
      <w:r>
        <w:separator/>
      </w:r>
    </w:p>
  </w:endnote>
  <w:endnote w:type="continuationSeparator" w:id="0">
    <w:p w14:paraId="4CFBCC4A" w14:textId="77777777" w:rsidR="00FD0ADA" w:rsidRDefault="00FD0ADA" w:rsidP="0075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0A4F9" w14:textId="77777777" w:rsidR="00FD0ADA" w:rsidRDefault="00FD0ADA" w:rsidP="007527FD">
      <w:pPr>
        <w:spacing w:after="0" w:line="240" w:lineRule="auto"/>
      </w:pPr>
      <w:r>
        <w:separator/>
      </w:r>
    </w:p>
  </w:footnote>
  <w:footnote w:type="continuationSeparator" w:id="0">
    <w:p w14:paraId="73F64E12" w14:textId="77777777" w:rsidR="00FD0ADA" w:rsidRDefault="00FD0ADA" w:rsidP="00752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AE604" w14:textId="77777777" w:rsidR="007527FD" w:rsidRPr="00360ECD" w:rsidRDefault="007527FD" w:rsidP="007527FD">
    <w:pPr>
      <w:spacing w:after="0" w:line="240" w:lineRule="auto"/>
      <w:jc w:val="right"/>
      <w:rPr>
        <w:rFonts w:ascii="Trebuchet MS" w:hAnsi="Trebuchet MS"/>
        <w:sz w:val="20"/>
        <w:szCs w:val="20"/>
      </w:rPr>
    </w:pPr>
    <w:r>
      <w:rPr>
        <w:rFonts w:ascii="Trebuchet MS" w:hAnsi="Trebuchet MS"/>
        <w:noProof/>
        <w:sz w:val="20"/>
        <w:szCs w:val="20"/>
        <w:lang w:val="en-US"/>
      </w:rPr>
      <w:drawing>
        <wp:anchor distT="0" distB="0" distL="114300" distR="114300" simplePos="0" relativeHeight="251659264" behindDoc="1" locked="0" layoutInCell="1" allowOverlap="1" wp14:anchorId="2BA83F9D" wp14:editId="709D326A">
          <wp:simplePos x="0" y="0"/>
          <wp:positionH relativeFrom="column">
            <wp:posOffset>-417992</wp:posOffset>
          </wp:positionH>
          <wp:positionV relativeFrom="paragraph">
            <wp:posOffset>8890</wp:posOffset>
          </wp:positionV>
          <wp:extent cx="2030095" cy="634365"/>
          <wp:effectExtent l="0" t="0" r="8255" b="0"/>
          <wp:wrapTight wrapText="bothSides">
            <wp:wrapPolygon edited="0">
              <wp:start x="1013" y="0"/>
              <wp:lineTo x="0" y="3243"/>
              <wp:lineTo x="0" y="16865"/>
              <wp:lineTo x="5067" y="20757"/>
              <wp:lineTo x="18242" y="20757"/>
              <wp:lineTo x="21485" y="16865"/>
              <wp:lineTo x="21485" y="11027"/>
              <wp:lineTo x="18850" y="10378"/>
              <wp:lineTo x="18039" y="0"/>
              <wp:lineTo x="1013" y="0"/>
            </wp:wrapPolygon>
          </wp:wrapTight>
          <wp:docPr id="2" name="Imagen 2"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completo"/>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0095"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0ECD">
      <w:rPr>
        <w:rFonts w:ascii="Trebuchet MS" w:hAnsi="Trebuchet MS"/>
        <w:sz w:val="20"/>
        <w:szCs w:val="20"/>
      </w:rPr>
      <w:tab/>
    </w:r>
    <w:r w:rsidRPr="00360ECD">
      <w:rPr>
        <w:rFonts w:ascii="Trebuchet MS" w:hAnsi="Trebuchet MS"/>
        <w:sz w:val="20"/>
        <w:szCs w:val="20"/>
      </w:rPr>
      <w:tab/>
      <w:t>Facultad de Ingeniería</w:t>
    </w:r>
  </w:p>
  <w:p w14:paraId="7BC6E63D" w14:textId="77777777" w:rsidR="007527FD" w:rsidRDefault="007527FD" w:rsidP="007527FD">
    <w:pPr>
      <w:spacing w:after="0" w:line="240" w:lineRule="auto"/>
      <w:jc w:val="right"/>
      <w:rPr>
        <w:rFonts w:ascii="Trebuchet MS" w:hAnsi="Trebuchet MS"/>
        <w:sz w:val="20"/>
        <w:szCs w:val="20"/>
      </w:rPr>
    </w:pPr>
    <w:r w:rsidRPr="00360ECD">
      <w:rPr>
        <w:rFonts w:ascii="Trebuchet MS" w:hAnsi="Trebuchet MS"/>
        <w:sz w:val="20"/>
        <w:szCs w:val="20"/>
      </w:rPr>
      <w:tab/>
    </w:r>
    <w:r w:rsidRPr="00360ECD">
      <w:rPr>
        <w:rFonts w:ascii="Trebuchet MS" w:hAnsi="Trebuchet MS"/>
        <w:sz w:val="20"/>
        <w:szCs w:val="20"/>
      </w:rPr>
      <w:tab/>
      <w:t xml:space="preserve">Ingeniería en </w:t>
    </w:r>
    <w:r>
      <w:rPr>
        <w:rFonts w:ascii="Trebuchet MS" w:hAnsi="Trebuchet MS"/>
        <w:sz w:val="20"/>
        <w:szCs w:val="20"/>
      </w:rPr>
      <w:t>I</w:t>
    </w:r>
    <w:r w:rsidRPr="00360ECD">
      <w:rPr>
        <w:rFonts w:ascii="Trebuchet MS" w:hAnsi="Trebuchet MS"/>
        <w:sz w:val="20"/>
        <w:szCs w:val="20"/>
      </w:rPr>
      <w:t xml:space="preserve">nformática y </w:t>
    </w:r>
    <w:r>
      <w:rPr>
        <w:rFonts w:ascii="Trebuchet MS" w:hAnsi="Trebuchet MS"/>
        <w:sz w:val="20"/>
        <w:szCs w:val="20"/>
      </w:rPr>
      <w:t>S</w:t>
    </w:r>
    <w:r w:rsidRPr="00360ECD">
      <w:rPr>
        <w:rFonts w:ascii="Trebuchet MS" w:hAnsi="Trebuchet MS"/>
        <w:sz w:val="20"/>
        <w:szCs w:val="20"/>
      </w:rPr>
      <w:t>istemas</w:t>
    </w:r>
  </w:p>
  <w:p w14:paraId="187BBA9B" w14:textId="77777777" w:rsidR="007527FD" w:rsidRDefault="007527FD" w:rsidP="007527FD">
    <w:pPr>
      <w:pStyle w:val="Encabezado"/>
      <w:jc w:val="right"/>
    </w:pPr>
    <w:r w:rsidRPr="00360ECD">
      <w:rPr>
        <w:rFonts w:ascii="Trebuchet MS" w:hAnsi="Trebuchet MS"/>
        <w:sz w:val="20"/>
        <w:szCs w:val="20"/>
      </w:rPr>
      <w:tab/>
      <w:t xml:space="preserve"> </w:t>
    </w:r>
    <w:r>
      <w:rPr>
        <w:rFonts w:ascii="Trebuchet MS" w:hAnsi="Trebuchet MS"/>
        <w:sz w:val="20"/>
        <w:szCs w:val="20"/>
      </w:rPr>
      <w:t>Microprogramación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C0C98"/>
    <w:multiLevelType w:val="hybridMultilevel"/>
    <w:tmpl w:val="983CD7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AE2451"/>
    <w:multiLevelType w:val="hybridMultilevel"/>
    <w:tmpl w:val="392E07D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C040927"/>
    <w:multiLevelType w:val="hybridMultilevel"/>
    <w:tmpl w:val="9700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42A8D"/>
    <w:multiLevelType w:val="hybridMultilevel"/>
    <w:tmpl w:val="35FC5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D7A22"/>
    <w:multiLevelType w:val="hybridMultilevel"/>
    <w:tmpl w:val="73481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F056D"/>
    <w:multiLevelType w:val="hybridMultilevel"/>
    <w:tmpl w:val="AC4A2C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15293"/>
    <w:multiLevelType w:val="hybridMultilevel"/>
    <w:tmpl w:val="1778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853BA"/>
    <w:multiLevelType w:val="hybridMultilevel"/>
    <w:tmpl w:val="96B4D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4A00AD7"/>
    <w:multiLevelType w:val="hybridMultilevel"/>
    <w:tmpl w:val="260AB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01FFC"/>
    <w:multiLevelType w:val="hybridMultilevel"/>
    <w:tmpl w:val="9286C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8"/>
  </w:num>
  <w:num w:numId="6">
    <w:abstractNumId w:val="3"/>
  </w:num>
  <w:num w:numId="7">
    <w:abstractNumId w:val="5"/>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62D"/>
    <w:rsid w:val="00054B98"/>
    <w:rsid w:val="00092EC7"/>
    <w:rsid w:val="00096188"/>
    <w:rsid w:val="000E3E7A"/>
    <w:rsid w:val="00131FB6"/>
    <w:rsid w:val="001746EE"/>
    <w:rsid w:val="001C636E"/>
    <w:rsid w:val="001E5883"/>
    <w:rsid w:val="002F58D4"/>
    <w:rsid w:val="003111CC"/>
    <w:rsid w:val="00325A73"/>
    <w:rsid w:val="00330E98"/>
    <w:rsid w:val="003F7418"/>
    <w:rsid w:val="00445549"/>
    <w:rsid w:val="00450DBE"/>
    <w:rsid w:val="00452EA8"/>
    <w:rsid w:val="004938E4"/>
    <w:rsid w:val="004A0DF7"/>
    <w:rsid w:val="004D6E12"/>
    <w:rsid w:val="00547A34"/>
    <w:rsid w:val="006B161A"/>
    <w:rsid w:val="00724067"/>
    <w:rsid w:val="007527FD"/>
    <w:rsid w:val="007B5DB3"/>
    <w:rsid w:val="007B6B01"/>
    <w:rsid w:val="007D78FA"/>
    <w:rsid w:val="00811E22"/>
    <w:rsid w:val="00825B54"/>
    <w:rsid w:val="009017E6"/>
    <w:rsid w:val="009569BD"/>
    <w:rsid w:val="009A085C"/>
    <w:rsid w:val="009A0B18"/>
    <w:rsid w:val="009B01C5"/>
    <w:rsid w:val="00A22F1E"/>
    <w:rsid w:val="00A2562D"/>
    <w:rsid w:val="00A76F2E"/>
    <w:rsid w:val="00B346BE"/>
    <w:rsid w:val="00B53382"/>
    <w:rsid w:val="00B60D9B"/>
    <w:rsid w:val="00B95217"/>
    <w:rsid w:val="00CD0B98"/>
    <w:rsid w:val="00D45589"/>
    <w:rsid w:val="00DA56BB"/>
    <w:rsid w:val="00DB3F0D"/>
    <w:rsid w:val="00E00F01"/>
    <w:rsid w:val="00E16032"/>
    <w:rsid w:val="00EB1872"/>
    <w:rsid w:val="00ED43AA"/>
    <w:rsid w:val="00EE1746"/>
    <w:rsid w:val="00EF5E5B"/>
    <w:rsid w:val="00F057B1"/>
    <w:rsid w:val="00F248B3"/>
    <w:rsid w:val="00F431A8"/>
    <w:rsid w:val="00F673B9"/>
    <w:rsid w:val="00FA726C"/>
    <w:rsid w:val="00FA7F6A"/>
    <w:rsid w:val="00FB3EFF"/>
    <w:rsid w:val="00FD0ADA"/>
    <w:rsid w:val="00FE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D74E"/>
  <w15:chartTrackingRefBased/>
  <w15:docId w15:val="{734D2F20-C67B-4CFA-B899-323CF384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562D"/>
    <w:pPr>
      <w:spacing w:after="200" w:line="276" w:lineRule="auto"/>
    </w:pPr>
    <w:rPr>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nhideWhenUsed/>
    <w:rsid w:val="009A0B18"/>
    <w:rPr>
      <w:color w:val="0000FF"/>
      <w:u w:val="single"/>
    </w:rPr>
  </w:style>
  <w:style w:type="paragraph" w:styleId="Prrafodelista">
    <w:name w:val="List Paragraph"/>
    <w:basedOn w:val="Normal"/>
    <w:uiPriority w:val="34"/>
    <w:qFormat/>
    <w:rsid w:val="009A0B18"/>
    <w:pPr>
      <w:ind w:left="720"/>
      <w:contextualSpacing/>
    </w:pPr>
  </w:style>
  <w:style w:type="paragraph" w:styleId="Encabezado">
    <w:name w:val="header"/>
    <w:basedOn w:val="Normal"/>
    <w:link w:val="EncabezadoCar"/>
    <w:uiPriority w:val="99"/>
    <w:unhideWhenUsed/>
    <w:rsid w:val="007527F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27FD"/>
    <w:rPr>
      <w:sz w:val="22"/>
      <w:szCs w:val="22"/>
      <w:lang w:val="es-ES"/>
    </w:rPr>
  </w:style>
  <w:style w:type="paragraph" w:styleId="Piedepgina">
    <w:name w:val="footer"/>
    <w:basedOn w:val="Normal"/>
    <w:link w:val="PiedepginaCar"/>
    <w:uiPriority w:val="99"/>
    <w:unhideWhenUsed/>
    <w:rsid w:val="007527F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27FD"/>
    <w:rPr>
      <w:sz w:val="22"/>
      <w:szCs w:val="22"/>
      <w:lang w:val="es-ES"/>
    </w:rPr>
  </w:style>
  <w:style w:type="table" w:styleId="Tablaconcuadrcula">
    <w:name w:val="Table Grid"/>
    <w:basedOn w:val="Tablanormal"/>
    <w:uiPriority w:val="59"/>
    <w:rsid w:val="004D6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36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474A3-FB8B-48CB-B526-0FE9834B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465</Words>
  <Characters>2657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3116</CharactersWithSpaces>
  <SharedDoc>false</SharedDoc>
  <HLinks>
    <vt:vector size="6" baseType="variant">
      <vt:variant>
        <vt:i4>1376309</vt:i4>
      </vt:variant>
      <vt:variant>
        <vt:i4>0</vt:i4>
      </vt:variant>
      <vt:variant>
        <vt:i4>0</vt:i4>
      </vt:variant>
      <vt:variant>
        <vt:i4>5</vt:i4>
      </vt:variant>
      <vt:variant>
        <vt:lpwstr>mailto:ceazurdiar@gmail.com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 Guillen Galvan</dc:creator>
  <cp:keywords/>
  <dc:description/>
  <cp:lastModifiedBy>Adolfo López Ramírez</cp:lastModifiedBy>
  <cp:revision>6</cp:revision>
  <dcterms:created xsi:type="dcterms:W3CDTF">2019-09-05T02:06:00Z</dcterms:created>
  <dcterms:modified xsi:type="dcterms:W3CDTF">2019-09-19T18:50:00Z</dcterms:modified>
</cp:coreProperties>
</file>