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70505" cy="1088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used Django for this project.</w:t>
      </w:r>
    </w:p>
    <w:p>
      <w:pPr>
        <w:pStyle w:val="PreformattedText"/>
        <w:rPr/>
      </w:pPr>
      <w:r>
        <w:rPr/>
        <w:t xml:space="preserve">This is simply where I added my app to the list of URL patterns.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9310" cy="598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This is a javascript function that calls the code in the previous image when loading the webpage. </w:t>
      </w:r>
    </w:p>
    <w:p>
      <w:pPr>
        <w:pStyle w:val="PreformattedText"/>
        <w:rPr/>
      </w:pPr>
      <w:r>
        <w:rPr/>
        <w:t xml:space="preserve">'onload' can be added to call this function after the rest of the site is loaded.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42005" cy="1737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This is the functional code for the application itself. </w:t>
      </w:r>
    </w:p>
    <w:p>
      <w:pPr>
        <w:pStyle w:val="PreformattedText"/>
        <w:rPr/>
      </w:pPr>
      <w:r>
        <w:rPr/>
        <w:t xml:space="preserve">Using request module, it gathers the users location data. Then plugs the users data into the url for the weather.gov website so that a webpage with their local weather info comes up. Then uses beautifulsoup to parse the web page's html for the relevant info I would like displayed.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1456690</wp:posOffset>
            </wp:positionH>
            <wp:positionV relativeFrom="paragraph">
              <wp:posOffset>51435</wp:posOffset>
            </wp:positionV>
            <wp:extent cx="2953385" cy="170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This is the front end display of the widget. </w:t>
      </w:r>
    </w:p>
    <w:p>
      <w:pPr>
        <w:pStyle w:val="PreformattedText"/>
        <w:rPr/>
      </w:pPr>
      <w:r>
        <w:rPr/>
        <w:t xml:space="preserve">'{% block title %}' uses the blocks of html written for the entire site so that the style remains consistent. </w:t>
      </w:r>
    </w:p>
    <w:p>
      <w:pPr>
        <w:pStyle w:val="PreformattedText"/>
        <w:rPr/>
      </w:pPr>
      <w:r>
        <w:rPr/>
        <w:t>'{{ item }}' is where I placed the code that pulls data from the API, etc.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LibreOffice/5.0.0.5$MacOSX_X86_64 LibreOffice_project/1b1a90865e348b492231e1c451437d7a15bb262b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2019-03-07T14:42:21Z</dcterms:modified>
  <cp:revision>1</cp:revision>
</cp:coreProperties>
</file>