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7AAC" w:rsidRPr="00DD7AAC" w:rsidRDefault="00DD7AAC" w:rsidP="006149CA">
      <w:pPr>
        <w:spacing w:after="200" w:line="276" w:lineRule="auto"/>
        <w:jc w:val="left"/>
        <w:rPr>
          <w:rFonts w:ascii="Calibri" w:eastAsia="Calibri" w:hAnsi="Calibri"/>
          <w:sz w:val="22"/>
          <w:szCs w:val="22"/>
          <w:lang w:eastAsia="en-US"/>
        </w:rPr>
      </w:pPr>
    </w:p>
    <w:p w:rsidR="00DD7AAC" w:rsidRPr="00DD7AAC" w:rsidRDefault="006D51F2" w:rsidP="006149CA">
      <w:pPr>
        <w:spacing w:after="200" w:line="276" w:lineRule="auto"/>
        <w:jc w:val="left"/>
        <w:rPr>
          <w:rFonts w:ascii="Calibri" w:eastAsia="Calibri" w:hAnsi="Calibri"/>
          <w:sz w:val="22"/>
          <w:szCs w:val="22"/>
          <w:lang w:eastAsia="en-US"/>
        </w:rPr>
      </w:pPr>
      <w:r w:rsidRPr="006D51F2">
        <w:rPr>
          <w:rFonts w:ascii="Calibri" w:eastAsia="Calibri" w:hAnsi="Calibri"/>
          <w:noProof/>
          <w:sz w:val="22"/>
          <w:szCs w:val="22"/>
          <w:lang w:eastAsia="en-US"/>
        </w:rPr>
        <w:pict>
          <v:group id="_x0000_s1405" style="position:absolute;left:0;text-align:left;margin-left:0;margin-top:0;width:565.55pt;height:799.8pt;z-index:251657216;mso-width-percent:950;mso-height-percent:950;mso-position-horizontal:center;mso-position-horizontal-relative:page;mso-position-vertical:center;mso-position-vertical-relative:page;mso-width-percent:950;mso-height-percent:950" coordorigin="316,406" coordsize="11608,15028" o:allowincell="f">
            <v:group id="_x0000_s1406"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407" style="position:absolute;left:339;top:406;width:11582;height:15025;mso-width-relative:margin;v-text-anchor:middle" fillcolor="#8c8c8c" strokecolor="white" strokeweight="1pt">
                <v:fill r:id="rId8" o:title="Zig zag" color2="#bfbfbf" type="pattern"/>
                <v:shadow color="#d8d8d8" offset="3pt,3pt" offset2="2pt,2pt"/>
              </v:rect>
              <v:rect id="_x0000_s1408" style="position:absolute;left:3446;top:406;width:8475;height:15025;mso-width-relative:margin" fillcolor="#737373" strokecolor="white" strokeweight="1pt">
                <v:shadow color="#d8d8d8" offset="3pt,3pt" offset2="2pt,2pt"/>
                <v:textbox style="mso-next-textbox:#_x0000_s1408" inset="18pt,108pt,36pt">
                  <w:txbxContent>
                    <w:p w:rsidR="00BE4838" w:rsidRPr="00DD7AAC" w:rsidRDefault="00BE4838" w:rsidP="00DD7AAC">
                      <w:pPr>
                        <w:pStyle w:val="Sansinterligne"/>
                        <w:jc w:val="both"/>
                        <w:rPr>
                          <w:color w:val="FFFFFF"/>
                          <w:sz w:val="80"/>
                          <w:szCs w:val="80"/>
                        </w:rPr>
                      </w:pPr>
                      <w:r>
                        <w:rPr>
                          <w:color w:val="FFFFFF"/>
                          <w:sz w:val="80"/>
                          <w:szCs w:val="80"/>
                        </w:rPr>
                        <w:t>Tower Defense</w:t>
                      </w:r>
                    </w:p>
                    <w:p w:rsidR="00BE4838" w:rsidRPr="00DD7AAC" w:rsidRDefault="00BE4838" w:rsidP="00DD7AAC">
                      <w:pPr>
                        <w:pStyle w:val="Sansinterligne"/>
                        <w:rPr>
                          <w:color w:val="FFFFFF"/>
                          <w:sz w:val="40"/>
                          <w:szCs w:val="40"/>
                        </w:rPr>
                      </w:pPr>
                      <w:r w:rsidRPr="00495698">
                        <w:rPr>
                          <w:color w:val="FFFFFF"/>
                          <w:sz w:val="40"/>
                          <w:szCs w:val="40"/>
                        </w:rPr>
                        <w:t>Mise en œuvre d’un graphe interactif</w:t>
                      </w:r>
                    </w:p>
                    <w:p w:rsidR="00BE4838" w:rsidRPr="00DD7AAC" w:rsidRDefault="00BE4838" w:rsidP="00DD7AAC">
                      <w:pPr>
                        <w:pStyle w:val="Sansinterligne"/>
                        <w:jc w:val="both"/>
                        <w:rPr>
                          <w:color w:val="FFFFFF"/>
                        </w:rPr>
                      </w:pPr>
                    </w:p>
                    <w:p w:rsidR="00BE4838" w:rsidRPr="00495698" w:rsidRDefault="00BE4838" w:rsidP="00DD7AAC">
                      <w:pPr>
                        <w:pStyle w:val="Sansinterligne"/>
                        <w:rPr>
                          <w:color w:val="FFFFFF"/>
                          <w:lang w:val="fr-CH"/>
                        </w:rPr>
                      </w:pPr>
                      <w:r w:rsidRPr="00495698">
                        <w:rPr>
                          <w:color w:val="FFFFFF"/>
                        </w:rPr>
                        <w:t>Création d’une variante du célèbre jeu Tower Defense dans le cadre d’un cours d’algorithmique.</w:t>
                      </w:r>
                    </w:p>
                    <w:p w:rsidR="00BE4838" w:rsidRPr="00DD7AAC" w:rsidRDefault="00BE4838" w:rsidP="00DD7AAC">
                      <w:pPr>
                        <w:pStyle w:val="Sansinterligne"/>
                        <w:jc w:val="both"/>
                        <w:rPr>
                          <w:color w:val="FFFFFF"/>
                        </w:rPr>
                      </w:pPr>
                    </w:p>
                  </w:txbxContent>
                </v:textbox>
              </v:rect>
              <v:group id="_x0000_s1409" style="position:absolute;left:321;top:3424;width:3125;height:6069" coordorigin="654,3599" coordsize="2880,5760">
                <v:rect id="_x0000_s1410" style="position:absolute;left:2094;top:6479;width:1440;height:1440;flip:x;mso-width-relative:margin;v-text-anchor:middle" fillcolor="#a7bfde" strokecolor="white" strokeweight="1pt">
                  <v:fill opacity="52429f"/>
                  <v:shadow color="#d8d8d8" offset="3pt,3pt" offset2="2pt,2pt"/>
                </v:rect>
                <v:rect id="_x0000_s1411" style="position:absolute;left:2094;top:5039;width:1440;height:1440;flip:x;mso-width-relative:margin;v-text-anchor:middle" fillcolor="#a7bfde" strokecolor="white" strokeweight="1pt">
                  <v:fill opacity=".5"/>
                  <v:shadow color="#d8d8d8" offset="3pt,3pt" offset2="2pt,2pt"/>
                </v:rect>
                <v:rect id="_x0000_s1412" style="position:absolute;left:654;top:5039;width:1440;height:1440;flip:x;mso-width-relative:margin;v-text-anchor:middle" fillcolor="#a7bfde" strokecolor="white" strokeweight="1pt">
                  <v:fill opacity="52429f"/>
                  <v:shadow color="#d8d8d8" offset="3pt,3pt" offset2="2pt,2pt"/>
                </v:rect>
                <v:rect id="_x0000_s1413" style="position:absolute;left:654;top:3599;width:1440;height:1440;flip:x;mso-width-relative:margin;v-text-anchor:middle" fillcolor="#a7bfde" strokecolor="white" strokeweight="1pt">
                  <v:fill opacity=".5"/>
                  <v:shadow color="#d8d8d8" offset="3pt,3pt" offset2="2pt,2pt"/>
                </v:rect>
                <v:rect id="_x0000_s1414" style="position:absolute;left:654;top:6479;width:1440;height:1440;flip:x;mso-width-relative:margin;v-text-anchor:middle" fillcolor="#a7bfde" strokecolor="white" strokeweight="1pt">
                  <v:fill opacity=".5"/>
                  <v:shadow color="#d8d8d8" offset="3pt,3pt" offset2="2pt,2pt"/>
                </v:rect>
                <v:rect id="_x0000_s1415" style="position:absolute;left:2094;top:7919;width:1440;height:1440;flip:x;mso-width-relative:margin;v-text-anchor:middle" fillcolor="#a7bfde" strokecolor="white" strokeweight="1pt">
                  <v:fill opacity=".5"/>
                  <v:shadow color="#d8d8d8" offset="3pt,3pt" offset2="2pt,2pt"/>
                </v:rect>
              </v:group>
              <v:rect id="_x0000_s1416" style="position:absolute;left:2690;top:406;width:1563;height:1518;flip:x;mso-width-relative:margin;v-text-anchor:bottom" fillcolor="#c0504d" strokecolor="white" strokeweight="1pt">
                <v:shadow color="#d8d8d8" offset="3pt,3pt" offset2="2pt,2pt"/>
                <v:textbox style="mso-next-textbox:#_x0000_s1416">
                  <w:txbxContent>
                    <w:p w:rsidR="00BE4838" w:rsidRPr="008C30BC" w:rsidRDefault="00BE4838" w:rsidP="008C30BC">
                      <w:pPr>
                        <w:ind w:firstLine="0"/>
                        <w:jc w:val="center"/>
                        <w:rPr>
                          <w:color w:val="FFFFFF"/>
                          <w:sz w:val="36"/>
                          <w:szCs w:val="36"/>
                        </w:rPr>
                      </w:pPr>
                      <w:r w:rsidRPr="008C30BC">
                        <w:rPr>
                          <w:color w:val="FFFFFF"/>
                          <w:sz w:val="36"/>
                          <w:szCs w:val="36"/>
                        </w:rPr>
                        <w:t>ASD2</w:t>
                      </w:r>
                    </w:p>
                  </w:txbxContent>
                </v:textbox>
              </v:rect>
            </v:group>
            <v:group id="_x0000_s1417" style="position:absolute;left:3446;top:13758;width:8169;height:1382" coordorigin="3446,13758" coordsize="8169,1382">
              <v:group id="_x0000_s1418" style="position:absolute;left:10833;top:14380;width:782;height:760;flip:x y" coordorigin="8754,11945" coordsize="2880,2859">
                <v:rect id="_x0000_s1419" style="position:absolute;left:10194;top:11945;width:1440;height:1440;flip:x;mso-width-relative:margin;v-text-anchor:middle" fillcolor="#bfbfbf" strokecolor="white" strokeweight="1pt">
                  <v:fill opacity=".5"/>
                  <v:shadow color="#d8d8d8" offset="3pt,3pt" offset2="2pt,2pt"/>
                </v:rect>
                <v:rect id="_x0000_s1420" style="position:absolute;left:10194;top:13364;width:1440;height:1440;flip:x;mso-width-relative:margin;v-text-anchor:middle" fillcolor="#c0504d" strokecolor="white" strokeweight="1pt">
                  <v:shadow color="#d8d8d8" offset="3pt,3pt" offset2="2pt,2pt"/>
                </v:rect>
                <v:rect id="_x0000_s1421" style="position:absolute;left:8754;top:13364;width:1440;height:1440;flip:x;mso-width-relative:margin;v-text-anchor:middle" fillcolor="#bfbfbf" strokecolor="white" strokeweight="1pt">
                  <v:fill opacity=".5"/>
                  <v:shadow color="#d8d8d8" offset="3pt,3pt" offset2="2pt,2pt"/>
                </v:rect>
              </v:group>
              <v:rect id="_x0000_s1422" style="position:absolute;left:3446;top:13758;width:7105;height:1382;v-text-anchor:bottom" filled="f" stroked="f" strokecolor="white" strokeweight="1pt">
                <v:fill opacity="52429f"/>
                <v:shadow color="#d8d8d8" offset="3pt,3pt" offset2="2pt,2pt"/>
                <v:textbox style="mso-next-textbox:#_x0000_s1422" inset=",0,,0">
                  <w:txbxContent>
                    <w:p w:rsidR="00BE4838" w:rsidRPr="00495698" w:rsidRDefault="00BE4838" w:rsidP="00DD7AAC">
                      <w:pPr>
                        <w:jc w:val="right"/>
                        <w:rPr>
                          <w:rFonts w:ascii="Calibri" w:hAnsi="Calibri"/>
                          <w:color w:val="FFFFFF"/>
                          <w:sz w:val="22"/>
                          <w:szCs w:val="22"/>
                          <w:lang w:eastAsia="en-US"/>
                        </w:rPr>
                      </w:pPr>
                    </w:p>
                    <w:p w:rsidR="00BE4838" w:rsidRPr="00495698" w:rsidRDefault="00BE4838" w:rsidP="00DD7AAC">
                      <w:pPr>
                        <w:jc w:val="right"/>
                        <w:rPr>
                          <w:rFonts w:ascii="Calibri" w:hAnsi="Calibri"/>
                          <w:color w:val="FFFFFF"/>
                          <w:sz w:val="22"/>
                          <w:szCs w:val="22"/>
                          <w:lang w:eastAsia="en-US"/>
                        </w:rPr>
                      </w:pPr>
                    </w:p>
                    <w:p w:rsidR="00BE4838" w:rsidRPr="00DD7AAC" w:rsidRDefault="00BE4838" w:rsidP="00DD7AAC">
                      <w:pPr>
                        <w:jc w:val="right"/>
                        <w:rPr>
                          <w:rFonts w:ascii="Calibri" w:hAnsi="Calibri"/>
                          <w:color w:val="FFFFFF"/>
                          <w:sz w:val="22"/>
                          <w:szCs w:val="22"/>
                          <w:lang w:eastAsia="en-US"/>
                        </w:rPr>
                      </w:pPr>
                      <w:r w:rsidRPr="00DD7AAC">
                        <w:rPr>
                          <w:rFonts w:ascii="Calibri" w:hAnsi="Calibri"/>
                          <w:color w:val="FFFFFF"/>
                          <w:sz w:val="22"/>
                          <w:szCs w:val="22"/>
                          <w:lang w:eastAsia="en-US"/>
                        </w:rPr>
                        <w:t>Lazhar Farjallah / Aurélien Da Campo / Pierre-Dominique Putallaz</w:t>
                      </w:r>
                    </w:p>
                    <w:p w:rsidR="00BE4838" w:rsidRPr="00495698" w:rsidRDefault="00BE4838" w:rsidP="00DD7AAC">
                      <w:pPr>
                        <w:pStyle w:val="Sansinterligne"/>
                        <w:jc w:val="right"/>
                        <w:rPr>
                          <w:color w:val="FFFFFF"/>
                        </w:rPr>
                      </w:pPr>
                      <w:r w:rsidRPr="00DD7AAC">
                        <w:rPr>
                          <w:color w:val="FFFFFF"/>
                        </w:rPr>
                        <w:t xml:space="preserve"> </w:t>
                      </w:r>
                      <w:r w:rsidRPr="00495698">
                        <w:rPr>
                          <w:color w:val="FFFFFF"/>
                        </w:rPr>
                        <w:t>Heig-vd</w:t>
                      </w:r>
                    </w:p>
                    <w:p w:rsidR="00BE4838" w:rsidRPr="00DD7AAC" w:rsidRDefault="00BE4838" w:rsidP="00DD7AAC">
                      <w:pPr>
                        <w:pStyle w:val="Sansinterligne"/>
                        <w:jc w:val="right"/>
                        <w:rPr>
                          <w:color w:val="FFFFFF"/>
                        </w:rPr>
                      </w:pPr>
                      <w:r>
                        <w:rPr>
                          <w:color w:val="FFFFFF"/>
                        </w:rPr>
                        <w:t>ASD</w:t>
                      </w:r>
                    </w:p>
                  </w:txbxContent>
                </v:textbox>
              </v:rect>
            </v:group>
            <w10:wrap anchorx="page" anchory="page"/>
          </v:group>
        </w:pict>
      </w:r>
    </w:p>
    <w:p w:rsidR="003F2179" w:rsidRPr="00DD7AAC" w:rsidRDefault="006D51F2" w:rsidP="006149CA">
      <w:pPr>
        <w:rPr>
          <w:rFonts w:ascii="Calibri" w:eastAsia="Calibri" w:hAnsi="Calibri"/>
          <w:sz w:val="22"/>
          <w:szCs w:val="22"/>
          <w:lang w:val="fr-CH" w:eastAsia="en-US"/>
        </w:rPr>
      </w:pPr>
      <w:r>
        <w:rPr>
          <w:rFonts w:ascii="Calibri" w:eastAsia="Calibri" w:hAnsi="Calibri"/>
          <w:noProof/>
          <w:sz w:val="22"/>
          <w:szCs w:val="22"/>
          <w:lang w:val="fr-CH" w:eastAsia="fr-CH"/>
        </w:rPr>
        <w:pict>
          <v:shapetype id="_x0000_t202" coordsize="21600,21600" o:spt="202" path="m,l,21600r21600,l21600,xe">
            <v:stroke joinstyle="miter"/>
            <v:path gradientshapeok="t" o:connecttype="rect"/>
          </v:shapetype>
          <v:shape id="_x0000_s1423" type="#_x0000_t202" style="position:absolute;left:0;text-align:left;margin-left:174.15pt;margin-top:221.6pt;width:268.15pt;height:261.1pt;z-index:251658240" fillcolor="gray" strokecolor="white">
            <v:textbox style="mso-next-textbox:#_x0000_s1423">
              <w:txbxContent>
                <w:p w:rsidR="00BE4838" w:rsidRPr="00DD7AAC" w:rsidRDefault="00BE4838" w:rsidP="00DD7AAC">
                  <w:pPr>
                    <w:jc w:val="center"/>
                    <w:rPr>
                      <w:rFonts w:ascii="SimHei" w:eastAsia="SimHei" w:hAnsi="SimHei" w:cs="Aparajita"/>
                      <w:color w:val="FFFFFF"/>
                      <w:sz w:val="400"/>
                      <w:szCs w:val="400"/>
                    </w:rPr>
                  </w:pPr>
                  <w:r w:rsidRPr="00DD7AAC">
                    <w:rPr>
                      <w:rFonts w:ascii="SimHei" w:eastAsia="SimHei" w:hAnsi="SimHei" w:cs="Aparajita"/>
                      <w:color w:val="FFFFFF"/>
                      <w:sz w:val="400"/>
                      <w:szCs w:val="400"/>
                    </w:rPr>
                    <w:t>TD</w:t>
                  </w:r>
                </w:p>
              </w:txbxContent>
            </v:textbox>
          </v:shape>
        </w:pict>
      </w:r>
      <w:r w:rsidR="00DD7AAC" w:rsidRPr="00DD7AAC">
        <w:rPr>
          <w:rFonts w:ascii="Calibri" w:eastAsia="Calibri" w:hAnsi="Calibri"/>
          <w:sz w:val="22"/>
          <w:szCs w:val="22"/>
          <w:lang w:val="fr-CH" w:eastAsia="en-US"/>
        </w:rPr>
        <w:br w:type="page"/>
      </w:r>
    </w:p>
    <w:sdt>
      <w:sdtPr>
        <w:rPr>
          <w:rFonts w:ascii="Verdana" w:eastAsia="Times New Roman" w:hAnsi="Verdana" w:cs="Times New Roman"/>
          <w:b w:val="0"/>
          <w:bCs w:val="0"/>
          <w:color w:val="auto"/>
          <w:sz w:val="24"/>
          <w:szCs w:val="20"/>
          <w:lang w:eastAsia="fr-FR"/>
        </w:rPr>
        <w:id w:val="49612407"/>
        <w:docPartObj>
          <w:docPartGallery w:val="Table of Contents"/>
          <w:docPartUnique/>
        </w:docPartObj>
      </w:sdtPr>
      <w:sdtContent>
        <w:p w:rsidR="00BC65EB" w:rsidRDefault="00BC65EB">
          <w:pPr>
            <w:pStyle w:val="En-ttedetabledesmatires"/>
          </w:pPr>
          <w:r>
            <w:t>Sommaire</w:t>
          </w:r>
        </w:p>
        <w:p w:rsidR="00DB7414" w:rsidRDefault="006D51F2">
          <w:pPr>
            <w:pStyle w:val="TM1"/>
            <w:tabs>
              <w:tab w:val="left" w:pos="1000"/>
            </w:tabs>
            <w:rPr>
              <w:rFonts w:asciiTheme="minorHAnsi" w:eastAsiaTheme="minorEastAsia" w:hAnsiTheme="minorHAnsi" w:cstheme="minorBidi"/>
              <w:sz w:val="22"/>
              <w:szCs w:val="22"/>
              <w:lang w:val="fr-CH" w:eastAsia="fr-CH"/>
            </w:rPr>
          </w:pPr>
          <w:r>
            <w:fldChar w:fldCharType="begin"/>
          </w:r>
          <w:r w:rsidR="00BC65EB">
            <w:instrText xml:space="preserve"> TOC \o "1-3" \h \z \u </w:instrText>
          </w:r>
          <w:r>
            <w:fldChar w:fldCharType="separate"/>
          </w:r>
          <w:hyperlink w:anchor="_Toc250999453" w:history="1">
            <w:r w:rsidR="00DB7414" w:rsidRPr="00EA4ABE">
              <w:rPr>
                <w:rStyle w:val="Lienhypertexte"/>
              </w:rPr>
              <w:t>1</w:t>
            </w:r>
            <w:r w:rsidR="00DB7414">
              <w:rPr>
                <w:rFonts w:asciiTheme="minorHAnsi" w:eastAsiaTheme="minorEastAsia" w:hAnsiTheme="minorHAnsi" w:cstheme="minorBidi"/>
                <w:sz w:val="22"/>
                <w:szCs w:val="22"/>
                <w:lang w:val="fr-CH" w:eastAsia="fr-CH"/>
              </w:rPr>
              <w:tab/>
            </w:r>
            <w:r w:rsidR="00DB7414" w:rsidRPr="00EA4ABE">
              <w:rPr>
                <w:rStyle w:val="Lienhypertexte"/>
              </w:rPr>
              <w:t>Analyse préliminaire</w:t>
            </w:r>
            <w:r w:rsidR="00DB7414">
              <w:rPr>
                <w:webHidden/>
              </w:rPr>
              <w:tab/>
            </w:r>
            <w:r w:rsidR="00DB7414">
              <w:rPr>
                <w:webHidden/>
              </w:rPr>
              <w:fldChar w:fldCharType="begin"/>
            </w:r>
            <w:r w:rsidR="00DB7414">
              <w:rPr>
                <w:webHidden/>
              </w:rPr>
              <w:instrText xml:space="preserve"> PAGEREF _Toc250999453 \h </w:instrText>
            </w:r>
            <w:r w:rsidR="00DB7414">
              <w:rPr>
                <w:webHidden/>
              </w:rPr>
            </w:r>
            <w:r w:rsidR="00DB7414">
              <w:rPr>
                <w:webHidden/>
              </w:rPr>
              <w:fldChar w:fldCharType="separate"/>
            </w:r>
            <w:r w:rsidR="00DB7414">
              <w:rPr>
                <w:webHidden/>
              </w:rPr>
              <w:t>4</w:t>
            </w:r>
            <w:r w:rsidR="00DB7414">
              <w:rPr>
                <w:webHidden/>
              </w:rPr>
              <w:fldChar w:fldCharType="end"/>
            </w:r>
          </w:hyperlink>
        </w:p>
        <w:p w:rsidR="00DB7414" w:rsidRDefault="00DB7414">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54" w:history="1">
            <w:r w:rsidRPr="00EA4ABE">
              <w:rPr>
                <w:rStyle w:val="Lienhypertexte"/>
                <w:iCs/>
                <w:noProof/>
              </w:rPr>
              <w:t>1.1</w:t>
            </w:r>
            <w:r>
              <w:rPr>
                <w:rFonts w:asciiTheme="minorHAnsi" w:eastAsiaTheme="minorEastAsia" w:hAnsiTheme="minorHAnsi" w:cstheme="minorBidi"/>
                <w:noProof/>
                <w:sz w:val="22"/>
                <w:szCs w:val="22"/>
                <w:lang w:val="fr-CH" w:eastAsia="fr-CH"/>
              </w:rPr>
              <w:tab/>
            </w:r>
            <w:r w:rsidRPr="00EA4ABE">
              <w:rPr>
                <w:rStyle w:val="Lienhypertexte"/>
                <w:iCs/>
                <w:noProof/>
              </w:rPr>
              <w:t>Introduction [LAZHAR]</w:t>
            </w:r>
            <w:r>
              <w:rPr>
                <w:noProof/>
                <w:webHidden/>
              </w:rPr>
              <w:tab/>
            </w:r>
            <w:r>
              <w:rPr>
                <w:noProof/>
                <w:webHidden/>
              </w:rPr>
              <w:fldChar w:fldCharType="begin"/>
            </w:r>
            <w:r>
              <w:rPr>
                <w:noProof/>
                <w:webHidden/>
              </w:rPr>
              <w:instrText xml:space="preserve"> PAGEREF _Toc250999454 \h </w:instrText>
            </w:r>
            <w:r>
              <w:rPr>
                <w:noProof/>
                <w:webHidden/>
              </w:rPr>
            </w:r>
            <w:r>
              <w:rPr>
                <w:noProof/>
                <w:webHidden/>
              </w:rPr>
              <w:fldChar w:fldCharType="separate"/>
            </w:r>
            <w:r>
              <w:rPr>
                <w:noProof/>
                <w:webHidden/>
              </w:rPr>
              <w:t>4</w:t>
            </w:r>
            <w:r>
              <w:rPr>
                <w:noProof/>
                <w:webHidden/>
              </w:rPr>
              <w:fldChar w:fldCharType="end"/>
            </w:r>
          </w:hyperlink>
        </w:p>
        <w:p w:rsidR="00DB7414" w:rsidRDefault="00DB7414">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55" w:history="1">
            <w:r w:rsidRPr="00EA4ABE">
              <w:rPr>
                <w:rStyle w:val="Lienhypertexte"/>
                <w:iCs/>
                <w:noProof/>
              </w:rPr>
              <w:t>1.2</w:t>
            </w:r>
            <w:r>
              <w:rPr>
                <w:rFonts w:asciiTheme="minorHAnsi" w:eastAsiaTheme="minorEastAsia" w:hAnsiTheme="minorHAnsi" w:cstheme="minorBidi"/>
                <w:noProof/>
                <w:sz w:val="22"/>
                <w:szCs w:val="22"/>
                <w:lang w:val="fr-CH" w:eastAsia="fr-CH"/>
              </w:rPr>
              <w:tab/>
            </w:r>
            <w:r w:rsidRPr="00EA4ABE">
              <w:rPr>
                <w:rStyle w:val="Lienhypertexte"/>
                <w:iCs/>
                <w:noProof/>
              </w:rPr>
              <w:t>Organisation [LAZHAR]</w:t>
            </w:r>
            <w:r>
              <w:rPr>
                <w:noProof/>
                <w:webHidden/>
              </w:rPr>
              <w:tab/>
            </w:r>
            <w:r>
              <w:rPr>
                <w:noProof/>
                <w:webHidden/>
              </w:rPr>
              <w:fldChar w:fldCharType="begin"/>
            </w:r>
            <w:r>
              <w:rPr>
                <w:noProof/>
                <w:webHidden/>
              </w:rPr>
              <w:instrText xml:space="preserve"> PAGEREF _Toc250999455 \h </w:instrText>
            </w:r>
            <w:r>
              <w:rPr>
                <w:noProof/>
                <w:webHidden/>
              </w:rPr>
            </w:r>
            <w:r>
              <w:rPr>
                <w:noProof/>
                <w:webHidden/>
              </w:rPr>
              <w:fldChar w:fldCharType="separate"/>
            </w:r>
            <w:r>
              <w:rPr>
                <w:noProof/>
                <w:webHidden/>
              </w:rPr>
              <w:t>4</w:t>
            </w:r>
            <w:r>
              <w:rPr>
                <w:noProof/>
                <w:webHidden/>
              </w:rPr>
              <w:fldChar w:fldCharType="end"/>
            </w:r>
          </w:hyperlink>
        </w:p>
        <w:p w:rsidR="00DB7414" w:rsidRDefault="00DB7414">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56" w:history="1">
            <w:r w:rsidRPr="00EA4ABE">
              <w:rPr>
                <w:rStyle w:val="Lienhypertexte"/>
                <w:iCs/>
                <w:noProof/>
              </w:rPr>
              <w:t>1.3</w:t>
            </w:r>
            <w:r>
              <w:rPr>
                <w:rFonts w:asciiTheme="minorHAnsi" w:eastAsiaTheme="minorEastAsia" w:hAnsiTheme="minorHAnsi" w:cstheme="minorBidi"/>
                <w:noProof/>
                <w:sz w:val="22"/>
                <w:szCs w:val="22"/>
                <w:lang w:val="fr-CH" w:eastAsia="fr-CH"/>
              </w:rPr>
              <w:tab/>
            </w:r>
            <w:r w:rsidRPr="00EA4ABE">
              <w:rPr>
                <w:rStyle w:val="Lienhypertexte"/>
                <w:iCs/>
                <w:noProof/>
              </w:rPr>
              <w:t>Objectifs [LAZHAR]</w:t>
            </w:r>
            <w:r>
              <w:rPr>
                <w:noProof/>
                <w:webHidden/>
              </w:rPr>
              <w:tab/>
            </w:r>
            <w:r>
              <w:rPr>
                <w:noProof/>
                <w:webHidden/>
              </w:rPr>
              <w:fldChar w:fldCharType="begin"/>
            </w:r>
            <w:r>
              <w:rPr>
                <w:noProof/>
                <w:webHidden/>
              </w:rPr>
              <w:instrText xml:space="preserve"> PAGEREF _Toc250999456 \h </w:instrText>
            </w:r>
            <w:r>
              <w:rPr>
                <w:noProof/>
                <w:webHidden/>
              </w:rPr>
            </w:r>
            <w:r>
              <w:rPr>
                <w:noProof/>
                <w:webHidden/>
              </w:rPr>
              <w:fldChar w:fldCharType="separate"/>
            </w:r>
            <w:r>
              <w:rPr>
                <w:noProof/>
                <w:webHidden/>
              </w:rPr>
              <w:t>5</w:t>
            </w:r>
            <w:r>
              <w:rPr>
                <w:noProof/>
                <w:webHidden/>
              </w:rPr>
              <w:fldChar w:fldCharType="end"/>
            </w:r>
          </w:hyperlink>
        </w:p>
        <w:p w:rsidR="00DB7414" w:rsidRDefault="00DB7414">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57" w:history="1">
            <w:r w:rsidRPr="00EA4ABE">
              <w:rPr>
                <w:rStyle w:val="Lienhypertexte"/>
                <w:noProof/>
              </w:rPr>
              <w:t>1.4</w:t>
            </w:r>
            <w:r>
              <w:rPr>
                <w:rFonts w:asciiTheme="minorHAnsi" w:eastAsiaTheme="minorEastAsia" w:hAnsiTheme="minorHAnsi" w:cstheme="minorBidi"/>
                <w:noProof/>
                <w:sz w:val="22"/>
                <w:szCs w:val="22"/>
                <w:lang w:val="fr-CH" w:eastAsia="fr-CH"/>
              </w:rPr>
              <w:tab/>
            </w:r>
            <w:r w:rsidRPr="00EA4ABE">
              <w:rPr>
                <w:rStyle w:val="Lienhypertexte"/>
                <w:noProof/>
              </w:rPr>
              <w:t>Planification initiale [AURELIEN]</w:t>
            </w:r>
            <w:r>
              <w:rPr>
                <w:noProof/>
                <w:webHidden/>
              </w:rPr>
              <w:tab/>
            </w:r>
            <w:r>
              <w:rPr>
                <w:noProof/>
                <w:webHidden/>
              </w:rPr>
              <w:fldChar w:fldCharType="begin"/>
            </w:r>
            <w:r>
              <w:rPr>
                <w:noProof/>
                <w:webHidden/>
              </w:rPr>
              <w:instrText xml:space="preserve"> PAGEREF _Toc250999457 \h </w:instrText>
            </w:r>
            <w:r>
              <w:rPr>
                <w:noProof/>
                <w:webHidden/>
              </w:rPr>
            </w:r>
            <w:r>
              <w:rPr>
                <w:noProof/>
                <w:webHidden/>
              </w:rPr>
              <w:fldChar w:fldCharType="separate"/>
            </w:r>
            <w:r>
              <w:rPr>
                <w:noProof/>
                <w:webHidden/>
              </w:rPr>
              <w:t>6</w:t>
            </w:r>
            <w:r>
              <w:rPr>
                <w:noProof/>
                <w:webHidden/>
              </w:rPr>
              <w:fldChar w:fldCharType="end"/>
            </w:r>
          </w:hyperlink>
        </w:p>
        <w:p w:rsidR="00DB7414" w:rsidRDefault="00DB7414">
          <w:pPr>
            <w:pStyle w:val="TM1"/>
            <w:tabs>
              <w:tab w:val="left" w:pos="1000"/>
            </w:tabs>
            <w:rPr>
              <w:rFonts w:asciiTheme="minorHAnsi" w:eastAsiaTheme="minorEastAsia" w:hAnsiTheme="minorHAnsi" w:cstheme="minorBidi"/>
              <w:sz w:val="22"/>
              <w:szCs w:val="22"/>
              <w:lang w:val="fr-CH" w:eastAsia="fr-CH"/>
            </w:rPr>
          </w:pPr>
          <w:hyperlink w:anchor="_Toc250999458" w:history="1">
            <w:r w:rsidRPr="00EA4ABE">
              <w:rPr>
                <w:rStyle w:val="Lienhypertexte"/>
              </w:rPr>
              <w:t>2</w:t>
            </w:r>
            <w:r>
              <w:rPr>
                <w:rFonts w:asciiTheme="minorHAnsi" w:eastAsiaTheme="minorEastAsia" w:hAnsiTheme="minorHAnsi" w:cstheme="minorBidi"/>
                <w:sz w:val="22"/>
                <w:szCs w:val="22"/>
                <w:lang w:val="fr-CH" w:eastAsia="fr-CH"/>
              </w:rPr>
              <w:tab/>
            </w:r>
            <w:r w:rsidRPr="00EA4ABE">
              <w:rPr>
                <w:rStyle w:val="Lienhypertexte"/>
              </w:rPr>
              <w:t>Analyse</w:t>
            </w:r>
            <w:r>
              <w:rPr>
                <w:webHidden/>
              </w:rPr>
              <w:tab/>
            </w:r>
            <w:r>
              <w:rPr>
                <w:webHidden/>
              </w:rPr>
              <w:fldChar w:fldCharType="begin"/>
            </w:r>
            <w:r>
              <w:rPr>
                <w:webHidden/>
              </w:rPr>
              <w:instrText xml:space="preserve"> PAGEREF _Toc250999458 \h </w:instrText>
            </w:r>
            <w:r>
              <w:rPr>
                <w:webHidden/>
              </w:rPr>
            </w:r>
            <w:r>
              <w:rPr>
                <w:webHidden/>
              </w:rPr>
              <w:fldChar w:fldCharType="separate"/>
            </w:r>
            <w:r>
              <w:rPr>
                <w:webHidden/>
              </w:rPr>
              <w:t>7</w:t>
            </w:r>
            <w:r>
              <w:rPr>
                <w:webHidden/>
              </w:rPr>
              <w:fldChar w:fldCharType="end"/>
            </w:r>
          </w:hyperlink>
        </w:p>
        <w:p w:rsidR="00DB7414" w:rsidRDefault="00DB7414">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59" w:history="1">
            <w:r w:rsidRPr="00EA4ABE">
              <w:rPr>
                <w:rStyle w:val="Lienhypertexte"/>
                <w:rFonts w:ascii="Arial" w:hAnsi="Arial"/>
                <w:iCs/>
                <w:noProof/>
              </w:rPr>
              <w:t>2.1</w:t>
            </w:r>
            <w:r>
              <w:rPr>
                <w:rFonts w:asciiTheme="minorHAnsi" w:eastAsiaTheme="minorEastAsia" w:hAnsiTheme="minorHAnsi" w:cstheme="minorBidi"/>
                <w:noProof/>
                <w:sz w:val="22"/>
                <w:szCs w:val="22"/>
                <w:lang w:val="fr-CH" w:eastAsia="fr-CH"/>
              </w:rPr>
              <w:tab/>
            </w:r>
            <w:r w:rsidRPr="00EA4ABE">
              <w:rPr>
                <w:rStyle w:val="Lienhypertexte"/>
                <w:iCs/>
                <w:noProof/>
              </w:rPr>
              <w:t>Concepts algorithmiques [</w:t>
            </w:r>
            <w:r w:rsidRPr="00EA4ABE">
              <w:rPr>
                <w:rStyle w:val="Lienhypertexte"/>
                <w:rFonts w:ascii="Arial" w:hAnsi="Arial" w:cs="Arial"/>
                <w:iCs/>
                <w:noProof/>
              </w:rPr>
              <w:t>LAZHAR</w:t>
            </w:r>
            <w:r w:rsidRPr="00EA4ABE">
              <w:rPr>
                <w:rStyle w:val="Lienhypertexte"/>
                <w:rFonts w:cs="Arial"/>
                <w:iCs/>
                <w:noProof/>
              </w:rPr>
              <w:t>]</w:t>
            </w:r>
            <w:r>
              <w:rPr>
                <w:noProof/>
                <w:webHidden/>
              </w:rPr>
              <w:tab/>
            </w:r>
            <w:r>
              <w:rPr>
                <w:noProof/>
                <w:webHidden/>
              </w:rPr>
              <w:fldChar w:fldCharType="begin"/>
            </w:r>
            <w:r>
              <w:rPr>
                <w:noProof/>
                <w:webHidden/>
              </w:rPr>
              <w:instrText xml:space="preserve"> PAGEREF _Toc250999459 \h </w:instrText>
            </w:r>
            <w:r>
              <w:rPr>
                <w:noProof/>
                <w:webHidden/>
              </w:rPr>
            </w:r>
            <w:r>
              <w:rPr>
                <w:noProof/>
                <w:webHidden/>
              </w:rPr>
              <w:fldChar w:fldCharType="separate"/>
            </w:r>
            <w:r>
              <w:rPr>
                <w:noProof/>
                <w:webHidden/>
              </w:rPr>
              <w:t>7</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60" w:history="1">
            <w:r w:rsidRPr="00EA4ABE">
              <w:rPr>
                <w:rStyle w:val="Lienhypertexte"/>
                <w:noProof/>
              </w:rPr>
              <w:t>2.1.1</w:t>
            </w:r>
            <w:r>
              <w:rPr>
                <w:rFonts w:asciiTheme="minorHAnsi" w:eastAsiaTheme="minorEastAsia" w:hAnsiTheme="minorHAnsi" w:cstheme="minorBidi"/>
                <w:noProof/>
                <w:sz w:val="22"/>
                <w:szCs w:val="22"/>
                <w:lang w:val="fr-CH" w:eastAsia="fr-CH"/>
              </w:rPr>
              <w:tab/>
            </w:r>
            <w:r w:rsidRPr="00EA4ABE">
              <w:rPr>
                <w:rStyle w:val="Lienhypertexte"/>
                <w:noProof/>
              </w:rPr>
              <w:t>Outils algorithmiques</w:t>
            </w:r>
            <w:r>
              <w:rPr>
                <w:noProof/>
                <w:webHidden/>
              </w:rPr>
              <w:tab/>
            </w:r>
            <w:r>
              <w:rPr>
                <w:noProof/>
                <w:webHidden/>
              </w:rPr>
              <w:fldChar w:fldCharType="begin"/>
            </w:r>
            <w:r>
              <w:rPr>
                <w:noProof/>
                <w:webHidden/>
              </w:rPr>
              <w:instrText xml:space="preserve"> PAGEREF _Toc250999460 \h </w:instrText>
            </w:r>
            <w:r>
              <w:rPr>
                <w:noProof/>
                <w:webHidden/>
              </w:rPr>
            </w:r>
            <w:r>
              <w:rPr>
                <w:noProof/>
                <w:webHidden/>
              </w:rPr>
              <w:fldChar w:fldCharType="separate"/>
            </w:r>
            <w:r>
              <w:rPr>
                <w:noProof/>
                <w:webHidden/>
              </w:rPr>
              <w:t>7</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61" w:history="1">
            <w:r w:rsidRPr="00EA4ABE">
              <w:rPr>
                <w:rStyle w:val="Lienhypertexte"/>
                <w:noProof/>
              </w:rPr>
              <w:t>2.1.2</w:t>
            </w:r>
            <w:r>
              <w:rPr>
                <w:rFonts w:asciiTheme="minorHAnsi" w:eastAsiaTheme="minorEastAsia" w:hAnsiTheme="minorHAnsi" w:cstheme="minorBidi"/>
                <w:noProof/>
                <w:sz w:val="22"/>
                <w:szCs w:val="22"/>
                <w:lang w:val="fr-CH" w:eastAsia="fr-CH"/>
              </w:rPr>
              <w:tab/>
            </w:r>
            <w:r w:rsidRPr="00EA4ABE">
              <w:rPr>
                <w:rStyle w:val="Lienhypertexte"/>
                <w:noProof/>
              </w:rPr>
              <w:t>Complexité</w:t>
            </w:r>
            <w:r>
              <w:rPr>
                <w:noProof/>
                <w:webHidden/>
              </w:rPr>
              <w:tab/>
            </w:r>
            <w:r>
              <w:rPr>
                <w:noProof/>
                <w:webHidden/>
              </w:rPr>
              <w:fldChar w:fldCharType="begin"/>
            </w:r>
            <w:r>
              <w:rPr>
                <w:noProof/>
                <w:webHidden/>
              </w:rPr>
              <w:instrText xml:space="preserve"> PAGEREF _Toc250999461 \h </w:instrText>
            </w:r>
            <w:r>
              <w:rPr>
                <w:noProof/>
                <w:webHidden/>
              </w:rPr>
            </w:r>
            <w:r>
              <w:rPr>
                <w:noProof/>
                <w:webHidden/>
              </w:rPr>
              <w:fldChar w:fldCharType="separate"/>
            </w:r>
            <w:r>
              <w:rPr>
                <w:noProof/>
                <w:webHidden/>
              </w:rPr>
              <w:t>9</w:t>
            </w:r>
            <w:r>
              <w:rPr>
                <w:noProof/>
                <w:webHidden/>
              </w:rPr>
              <w:fldChar w:fldCharType="end"/>
            </w:r>
          </w:hyperlink>
        </w:p>
        <w:p w:rsidR="00DB7414" w:rsidRDefault="00DB7414">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62" w:history="1">
            <w:r w:rsidRPr="00EA4ABE">
              <w:rPr>
                <w:rStyle w:val="Lienhypertexte"/>
                <w:rFonts w:ascii="Arial" w:hAnsi="Arial"/>
                <w:iCs/>
                <w:noProof/>
              </w:rPr>
              <w:t>2.2</w:t>
            </w:r>
            <w:r>
              <w:rPr>
                <w:rFonts w:asciiTheme="minorHAnsi" w:eastAsiaTheme="minorEastAsia" w:hAnsiTheme="minorHAnsi" w:cstheme="minorBidi"/>
                <w:noProof/>
                <w:sz w:val="22"/>
                <w:szCs w:val="22"/>
                <w:lang w:val="fr-CH" w:eastAsia="fr-CH"/>
              </w:rPr>
              <w:tab/>
            </w:r>
            <w:r w:rsidRPr="00EA4ABE">
              <w:rPr>
                <w:rStyle w:val="Lienhypertexte"/>
                <w:iCs/>
                <w:noProof/>
              </w:rPr>
              <w:t>Etude de concurrentielle [</w:t>
            </w:r>
            <w:r w:rsidRPr="00EA4ABE">
              <w:rPr>
                <w:rStyle w:val="Lienhypertexte"/>
                <w:rFonts w:ascii="Arial" w:hAnsi="Arial" w:cs="Arial"/>
                <w:iCs/>
                <w:noProof/>
              </w:rPr>
              <w:t>AURELIEN</w:t>
            </w:r>
            <w:r w:rsidRPr="00EA4ABE">
              <w:rPr>
                <w:rStyle w:val="Lienhypertexte"/>
                <w:rFonts w:cs="Arial"/>
                <w:iCs/>
                <w:noProof/>
              </w:rPr>
              <w:t>]</w:t>
            </w:r>
            <w:r>
              <w:rPr>
                <w:noProof/>
                <w:webHidden/>
              </w:rPr>
              <w:tab/>
            </w:r>
            <w:r>
              <w:rPr>
                <w:noProof/>
                <w:webHidden/>
              </w:rPr>
              <w:fldChar w:fldCharType="begin"/>
            </w:r>
            <w:r>
              <w:rPr>
                <w:noProof/>
                <w:webHidden/>
              </w:rPr>
              <w:instrText xml:space="preserve"> PAGEREF _Toc250999462 \h </w:instrText>
            </w:r>
            <w:r>
              <w:rPr>
                <w:noProof/>
                <w:webHidden/>
              </w:rPr>
            </w:r>
            <w:r>
              <w:rPr>
                <w:noProof/>
                <w:webHidden/>
              </w:rPr>
              <w:fldChar w:fldCharType="separate"/>
            </w:r>
            <w:r>
              <w:rPr>
                <w:noProof/>
                <w:webHidden/>
              </w:rPr>
              <w:t>9</w:t>
            </w:r>
            <w:r>
              <w:rPr>
                <w:noProof/>
                <w:webHidden/>
              </w:rPr>
              <w:fldChar w:fldCharType="end"/>
            </w:r>
          </w:hyperlink>
        </w:p>
        <w:p w:rsidR="00DB7414" w:rsidRDefault="00DB7414">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63" w:history="1">
            <w:r w:rsidRPr="00EA4ABE">
              <w:rPr>
                <w:rStyle w:val="Lienhypertexte"/>
                <w:rFonts w:ascii="Arial" w:hAnsi="Arial"/>
                <w:iCs/>
                <w:noProof/>
              </w:rPr>
              <w:t>2.3</w:t>
            </w:r>
            <w:r>
              <w:rPr>
                <w:rFonts w:asciiTheme="minorHAnsi" w:eastAsiaTheme="minorEastAsia" w:hAnsiTheme="minorHAnsi" w:cstheme="minorBidi"/>
                <w:noProof/>
                <w:sz w:val="22"/>
                <w:szCs w:val="22"/>
                <w:lang w:val="fr-CH" w:eastAsia="fr-CH"/>
              </w:rPr>
              <w:tab/>
            </w:r>
            <w:r w:rsidRPr="00EA4ABE">
              <w:rPr>
                <w:rStyle w:val="Lienhypertexte"/>
                <w:iCs/>
                <w:noProof/>
              </w:rPr>
              <w:t>Etude de faisabilité [</w:t>
            </w:r>
            <w:r w:rsidRPr="00EA4ABE">
              <w:rPr>
                <w:rStyle w:val="Lienhypertexte"/>
                <w:rFonts w:ascii="Arial" w:hAnsi="Arial" w:cs="Arial"/>
                <w:iCs/>
                <w:noProof/>
              </w:rPr>
              <w:t>AURELIEN</w:t>
            </w:r>
            <w:r w:rsidRPr="00EA4ABE">
              <w:rPr>
                <w:rStyle w:val="Lienhypertexte"/>
                <w:rFonts w:cs="Arial"/>
                <w:iCs/>
                <w:noProof/>
              </w:rPr>
              <w:t>]</w:t>
            </w:r>
            <w:r>
              <w:rPr>
                <w:noProof/>
                <w:webHidden/>
              </w:rPr>
              <w:tab/>
            </w:r>
            <w:r>
              <w:rPr>
                <w:noProof/>
                <w:webHidden/>
              </w:rPr>
              <w:fldChar w:fldCharType="begin"/>
            </w:r>
            <w:r>
              <w:rPr>
                <w:noProof/>
                <w:webHidden/>
              </w:rPr>
              <w:instrText xml:space="preserve"> PAGEREF _Toc250999463 \h </w:instrText>
            </w:r>
            <w:r>
              <w:rPr>
                <w:noProof/>
                <w:webHidden/>
              </w:rPr>
            </w:r>
            <w:r>
              <w:rPr>
                <w:noProof/>
                <w:webHidden/>
              </w:rPr>
              <w:fldChar w:fldCharType="separate"/>
            </w:r>
            <w:r>
              <w:rPr>
                <w:noProof/>
                <w:webHidden/>
              </w:rPr>
              <w:t>9</w:t>
            </w:r>
            <w:r>
              <w:rPr>
                <w:noProof/>
                <w:webHidden/>
              </w:rPr>
              <w:fldChar w:fldCharType="end"/>
            </w:r>
          </w:hyperlink>
        </w:p>
        <w:p w:rsidR="00DB7414" w:rsidRDefault="00DB7414">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64" w:history="1">
            <w:r w:rsidRPr="00EA4ABE">
              <w:rPr>
                <w:rStyle w:val="Lienhypertexte"/>
                <w:iCs/>
                <w:noProof/>
              </w:rPr>
              <w:t>2.4</w:t>
            </w:r>
            <w:r>
              <w:rPr>
                <w:rFonts w:asciiTheme="minorHAnsi" w:eastAsiaTheme="minorEastAsia" w:hAnsiTheme="minorHAnsi" w:cstheme="minorBidi"/>
                <w:noProof/>
                <w:sz w:val="22"/>
                <w:szCs w:val="22"/>
                <w:lang w:val="fr-CH" w:eastAsia="fr-CH"/>
              </w:rPr>
              <w:tab/>
            </w:r>
            <w:r w:rsidRPr="00EA4ABE">
              <w:rPr>
                <w:rStyle w:val="Lienhypertexte"/>
                <w:iCs/>
                <w:noProof/>
              </w:rPr>
              <w:t>Planification [</w:t>
            </w:r>
            <w:r w:rsidRPr="00EA4ABE">
              <w:rPr>
                <w:rStyle w:val="Lienhypertexte"/>
                <w:rFonts w:ascii="Arial" w:hAnsi="Arial" w:cs="Arial"/>
                <w:iCs/>
                <w:noProof/>
              </w:rPr>
              <w:t>AURELIEN</w:t>
            </w:r>
            <w:r w:rsidRPr="00EA4ABE">
              <w:rPr>
                <w:rStyle w:val="Lienhypertexte"/>
                <w:rFonts w:cs="Arial"/>
                <w:iCs/>
                <w:noProof/>
              </w:rPr>
              <w:t>]</w:t>
            </w:r>
            <w:r>
              <w:rPr>
                <w:noProof/>
                <w:webHidden/>
              </w:rPr>
              <w:tab/>
            </w:r>
            <w:r>
              <w:rPr>
                <w:noProof/>
                <w:webHidden/>
              </w:rPr>
              <w:fldChar w:fldCharType="begin"/>
            </w:r>
            <w:r>
              <w:rPr>
                <w:noProof/>
                <w:webHidden/>
              </w:rPr>
              <w:instrText xml:space="preserve"> PAGEREF _Toc250999464 \h </w:instrText>
            </w:r>
            <w:r>
              <w:rPr>
                <w:noProof/>
                <w:webHidden/>
              </w:rPr>
            </w:r>
            <w:r>
              <w:rPr>
                <w:noProof/>
                <w:webHidden/>
              </w:rPr>
              <w:fldChar w:fldCharType="separate"/>
            </w:r>
            <w:r>
              <w:rPr>
                <w:noProof/>
                <w:webHidden/>
              </w:rPr>
              <w:t>10</w:t>
            </w:r>
            <w:r>
              <w:rPr>
                <w:noProof/>
                <w:webHidden/>
              </w:rPr>
              <w:fldChar w:fldCharType="end"/>
            </w:r>
          </w:hyperlink>
        </w:p>
        <w:p w:rsidR="00DB7414" w:rsidRDefault="00DB7414">
          <w:pPr>
            <w:pStyle w:val="TM1"/>
            <w:tabs>
              <w:tab w:val="left" w:pos="1000"/>
            </w:tabs>
            <w:rPr>
              <w:rFonts w:asciiTheme="minorHAnsi" w:eastAsiaTheme="minorEastAsia" w:hAnsiTheme="minorHAnsi" w:cstheme="minorBidi"/>
              <w:sz w:val="22"/>
              <w:szCs w:val="22"/>
              <w:lang w:val="fr-CH" w:eastAsia="fr-CH"/>
            </w:rPr>
          </w:pPr>
          <w:hyperlink w:anchor="_Toc250999465" w:history="1">
            <w:r w:rsidRPr="00EA4ABE">
              <w:rPr>
                <w:rStyle w:val="Lienhypertexte"/>
              </w:rPr>
              <w:t>3</w:t>
            </w:r>
            <w:r>
              <w:rPr>
                <w:rFonts w:asciiTheme="minorHAnsi" w:eastAsiaTheme="minorEastAsia" w:hAnsiTheme="minorHAnsi" w:cstheme="minorBidi"/>
                <w:sz w:val="22"/>
                <w:szCs w:val="22"/>
                <w:lang w:val="fr-CH" w:eastAsia="fr-CH"/>
              </w:rPr>
              <w:tab/>
            </w:r>
            <w:r w:rsidRPr="00EA4ABE">
              <w:rPr>
                <w:rStyle w:val="Lienhypertexte"/>
              </w:rPr>
              <w:t>Conception</w:t>
            </w:r>
            <w:r>
              <w:rPr>
                <w:webHidden/>
              </w:rPr>
              <w:tab/>
            </w:r>
            <w:r>
              <w:rPr>
                <w:webHidden/>
              </w:rPr>
              <w:fldChar w:fldCharType="begin"/>
            </w:r>
            <w:r>
              <w:rPr>
                <w:webHidden/>
              </w:rPr>
              <w:instrText xml:space="preserve"> PAGEREF _Toc250999465 \h </w:instrText>
            </w:r>
            <w:r>
              <w:rPr>
                <w:webHidden/>
              </w:rPr>
            </w:r>
            <w:r>
              <w:rPr>
                <w:webHidden/>
              </w:rPr>
              <w:fldChar w:fldCharType="separate"/>
            </w:r>
            <w:r>
              <w:rPr>
                <w:webHidden/>
              </w:rPr>
              <w:t>11</w:t>
            </w:r>
            <w:r>
              <w:rPr>
                <w:webHidden/>
              </w:rPr>
              <w:fldChar w:fldCharType="end"/>
            </w:r>
          </w:hyperlink>
        </w:p>
        <w:p w:rsidR="00DB7414" w:rsidRDefault="00DB7414">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66" w:history="1">
            <w:r w:rsidRPr="00EA4ABE">
              <w:rPr>
                <w:rStyle w:val="Lienhypertexte"/>
                <w:iCs/>
                <w:noProof/>
              </w:rPr>
              <w:t>3.1</w:t>
            </w:r>
            <w:r>
              <w:rPr>
                <w:rFonts w:asciiTheme="minorHAnsi" w:eastAsiaTheme="minorEastAsia" w:hAnsiTheme="minorHAnsi" w:cstheme="minorBidi"/>
                <w:noProof/>
                <w:sz w:val="22"/>
                <w:szCs w:val="22"/>
                <w:lang w:val="fr-CH" w:eastAsia="fr-CH"/>
              </w:rPr>
              <w:tab/>
            </w:r>
            <w:r w:rsidRPr="00EA4ABE">
              <w:rPr>
                <w:rStyle w:val="Lienhypertexte"/>
                <w:iCs/>
                <w:noProof/>
              </w:rPr>
              <w:t>Dossier de conception</w:t>
            </w:r>
            <w:r>
              <w:rPr>
                <w:noProof/>
                <w:webHidden/>
              </w:rPr>
              <w:tab/>
            </w:r>
            <w:r>
              <w:rPr>
                <w:noProof/>
                <w:webHidden/>
              </w:rPr>
              <w:fldChar w:fldCharType="begin"/>
            </w:r>
            <w:r>
              <w:rPr>
                <w:noProof/>
                <w:webHidden/>
              </w:rPr>
              <w:instrText xml:space="preserve"> PAGEREF _Toc250999466 \h </w:instrText>
            </w:r>
            <w:r>
              <w:rPr>
                <w:noProof/>
                <w:webHidden/>
              </w:rPr>
            </w:r>
            <w:r>
              <w:rPr>
                <w:noProof/>
                <w:webHidden/>
              </w:rPr>
              <w:fldChar w:fldCharType="separate"/>
            </w:r>
            <w:r>
              <w:rPr>
                <w:noProof/>
                <w:webHidden/>
              </w:rPr>
              <w:t>11</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67" w:history="1">
            <w:r w:rsidRPr="00EA4ABE">
              <w:rPr>
                <w:rStyle w:val="Lienhypertexte"/>
                <w:noProof/>
              </w:rPr>
              <w:t>3.1.1</w:t>
            </w:r>
            <w:r>
              <w:rPr>
                <w:rFonts w:asciiTheme="minorHAnsi" w:eastAsiaTheme="minorEastAsia" w:hAnsiTheme="minorHAnsi" w:cstheme="minorBidi"/>
                <w:noProof/>
                <w:sz w:val="22"/>
                <w:szCs w:val="22"/>
                <w:lang w:val="fr-CH" w:eastAsia="fr-CH"/>
              </w:rPr>
              <w:tab/>
            </w:r>
            <w:r w:rsidRPr="00EA4ABE">
              <w:rPr>
                <w:rStyle w:val="Lienhypertexte"/>
                <w:noProof/>
              </w:rPr>
              <w:t>Systèmes d’exploitation [LAZHAR]</w:t>
            </w:r>
            <w:r>
              <w:rPr>
                <w:noProof/>
                <w:webHidden/>
              </w:rPr>
              <w:tab/>
            </w:r>
            <w:r>
              <w:rPr>
                <w:noProof/>
                <w:webHidden/>
              </w:rPr>
              <w:fldChar w:fldCharType="begin"/>
            </w:r>
            <w:r>
              <w:rPr>
                <w:noProof/>
                <w:webHidden/>
              </w:rPr>
              <w:instrText xml:space="preserve"> PAGEREF _Toc250999467 \h </w:instrText>
            </w:r>
            <w:r>
              <w:rPr>
                <w:noProof/>
                <w:webHidden/>
              </w:rPr>
            </w:r>
            <w:r>
              <w:rPr>
                <w:noProof/>
                <w:webHidden/>
              </w:rPr>
              <w:fldChar w:fldCharType="separate"/>
            </w:r>
            <w:r>
              <w:rPr>
                <w:noProof/>
                <w:webHidden/>
              </w:rPr>
              <w:t>11</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68" w:history="1">
            <w:r w:rsidRPr="00EA4ABE">
              <w:rPr>
                <w:rStyle w:val="Lienhypertexte"/>
                <w:noProof/>
              </w:rPr>
              <w:t>3.1.2</w:t>
            </w:r>
            <w:r>
              <w:rPr>
                <w:rFonts w:asciiTheme="minorHAnsi" w:eastAsiaTheme="minorEastAsia" w:hAnsiTheme="minorHAnsi" w:cstheme="minorBidi"/>
                <w:noProof/>
                <w:sz w:val="22"/>
                <w:szCs w:val="22"/>
                <w:lang w:val="fr-CH" w:eastAsia="fr-CH"/>
              </w:rPr>
              <w:tab/>
            </w:r>
            <w:r w:rsidRPr="00EA4ABE">
              <w:rPr>
                <w:rStyle w:val="Lienhypertexte"/>
                <w:noProof/>
              </w:rPr>
              <w:t>Outils logiciels [LAZHAR]</w:t>
            </w:r>
            <w:r>
              <w:rPr>
                <w:noProof/>
                <w:webHidden/>
              </w:rPr>
              <w:tab/>
            </w:r>
            <w:r>
              <w:rPr>
                <w:noProof/>
                <w:webHidden/>
              </w:rPr>
              <w:fldChar w:fldCharType="begin"/>
            </w:r>
            <w:r>
              <w:rPr>
                <w:noProof/>
                <w:webHidden/>
              </w:rPr>
              <w:instrText xml:space="preserve"> PAGEREF _Toc250999468 \h </w:instrText>
            </w:r>
            <w:r>
              <w:rPr>
                <w:noProof/>
                <w:webHidden/>
              </w:rPr>
            </w:r>
            <w:r>
              <w:rPr>
                <w:noProof/>
                <w:webHidden/>
              </w:rPr>
              <w:fldChar w:fldCharType="separate"/>
            </w:r>
            <w:r>
              <w:rPr>
                <w:noProof/>
                <w:webHidden/>
              </w:rPr>
              <w:t>11</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69" w:history="1">
            <w:r w:rsidRPr="00EA4ABE">
              <w:rPr>
                <w:rStyle w:val="Lienhypertexte"/>
                <w:noProof/>
              </w:rPr>
              <w:t>3.1.3</w:t>
            </w:r>
            <w:r>
              <w:rPr>
                <w:rFonts w:asciiTheme="minorHAnsi" w:eastAsiaTheme="minorEastAsia" w:hAnsiTheme="minorHAnsi" w:cstheme="minorBidi"/>
                <w:noProof/>
                <w:sz w:val="22"/>
                <w:szCs w:val="22"/>
                <w:lang w:val="fr-CH" w:eastAsia="fr-CH"/>
              </w:rPr>
              <w:tab/>
            </w:r>
            <w:r w:rsidRPr="00EA4ABE">
              <w:rPr>
                <w:rStyle w:val="Lienhypertexte"/>
                <w:noProof/>
              </w:rPr>
              <w:t>Librairies externes [LAZHAR]</w:t>
            </w:r>
            <w:r>
              <w:rPr>
                <w:noProof/>
                <w:webHidden/>
              </w:rPr>
              <w:tab/>
            </w:r>
            <w:r>
              <w:rPr>
                <w:noProof/>
                <w:webHidden/>
              </w:rPr>
              <w:fldChar w:fldCharType="begin"/>
            </w:r>
            <w:r>
              <w:rPr>
                <w:noProof/>
                <w:webHidden/>
              </w:rPr>
              <w:instrText xml:space="preserve"> PAGEREF _Toc250999469 \h </w:instrText>
            </w:r>
            <w:r>
              <w:rPr>
                <w:noProof/>
                <w:webHidden/>
              </w:rPr>
            </w:r>
            <w:r>
              <w:rPr>
                <w:noProof/>
                <w:webHidden/>
              </w:rPr>
              <w:fldChar w:fldCharType="separate"/>
            </w:r>
            <w:r>
              <w:rPr>
                <w:noProof/>
                <w:webHidden/>
              </w:rPr>
              <w:t>11</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0" w:history="1">
            <w:r w:rsidRPr="00EA4ABE">
              <w:rPr>
                <w:rStyle w:val="Lienhypertexte"/>
                <w:noProof/>
              </w:rPr>
              <w:t>3.1.4</w:t>
            </w:r>
            <w:r>
              <w:rPr>
                <w:rFonts w:asciiTheme="minorHAnsi" w:eastAsiaTheme="minorEastAsia" w:hAnsiTheme="minorHAnsi" w:cstheme="minorBidi"/>
                <w:noProof/>
                <w:sz w:val="22"/>
                <w:szCs w:val="22"/>
                <w:lang w:val="fr-CH" w:eastAsia="fr-CH"/>
              </w:rPr>
              <w:tab/>
            </w:r>
            <w:r w:rsidRPr="00EA4ABE">
              <w:rPr>
                <w:rStyle w:val="Lienhypertexte"/>
                <w:noProof/>
              </w:rPr>
              <w:t xml:space="preserve">Architecture de l’application </w:t>
            </w:r>
            <w:r w:rsidRPr="00EA4ABE">
              <w:rPr>
                <w:rStyle w:val="Lienhypertexte"/>
                <w:rFonts w:ascii="Arial" w:hAnsi="Arial"/>
                <w:noProof/>
              </w:rPr>
              <w:t>[AURELIEN]</w:t>
            </w:r>
            <w:r>
              <w:rPr>
                <w:noProof/>
                <w:webHidden/>
              </w:rPr>
              <w:tab/>
            </w:r>
            <w:r>
              <w:rPr>
                <w:noProof/>
                <w:webHidden/>
              </w:rPr>
              <w:fldChar w:fldCharType="begin"/>
            </w:r>
            <w:r>
              <w:rPr>
                <w:noProof/>
                <w:webHidden/>
              </w:rPr>
              <w:instrText xml:space="preserve"> PAGEREF _Toc250999470 \h </w:instrText>
            </w:r>
            <w:r>
              <w:rPr>
                <w:noProof/>
                <w:webHidden/>
              </w:rPr>
            </w:r>
            <w:r>
              <w:rPr>
                <w:noProof/>
                <w:webHidden/>
              </w:rPr>
              <w:fldChar w:fldCharType="separate"/>
            </w:r>
            <w:r>
              <w:rPr>
                <w:noProof/>
                <w:webHidden/>
              </w:rPr>
              <w:t>11</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1" w:history="1">
            <w:r w:rsidRPr="00EA4ABE">
              <w:rPr>
                <w:rStyle w:val="Lienhypertexte"/>
                <w:noProof/>
              </w:rPr>
              <w:t>3.1.5</w:t>
            </w:r>
            <w:r>
              <w:rPr>
                <w:rFonts w:asciiTheme="minorHAnsi" w:eastAsiaTheme="minorEastAsia" w:hAnsiTheme="minorHAnsi" w:cstheme="minorBidi"/>
                <w:noProof/>
                <w:sz w:val="22"/>
                <w:szCs w:val="22"/>
                <w:lang w:val="fr-CH" w:eastAsia="fr-CH"/>
              </w:rPr>
              <w:tab/>
            </w:r>
            <w:r w:rsidRPr="00EA4ABE">
              <w:rPr>
                <w:rStyle w:val="Lienhypertexte"/>
                <w:noProof/>
              </w:rPr>
              <w:t xml:space="preserve">Interface graphique </w:t>
            </w:r>
            <w:r w:rsidRPr="00EA4ABE">
              <w:rPr>
                <w:rStyle w:val="Lienhypertexte"/>
                <w:rFonts w:ascii="Arial" w:hAnsi="Arial"/>
                <w:noProof/>
              </w:rPr>
              <w:t>[AURELIEN]</w:t>
            </w:r>
            <w:r>
              <w:rPr>
                <w:noProof/>
                <w:webHidden/>
              </w:rPr>
              <w:tab/>
            </w:r>
            <w:r>
              <w:rPr>
                <w:noProof/>
                <w:webHidden/>
              </w:rPr>
              <w:fldChar w:fldCharType="begin"/>
            </w:r>
            <w:r>
              <w:rPr>
                <w:noProof/>
                <w:webHidden/>
              </w:rPr>
              <w:instrText xml:space="preserve"> PAGEREF _Toc250999471 \h </w:instrText>
            </w:r>
            <w:r>
              <w:rPr>
                <w:noProof/>
                <w:webHidden/>
              </w:rPr>
            </w:r>
            <w:r>
              <w:rPr>
                <w:noProof/>
                <w:webHidden/>
              </w:rPr>
              <w:fldChar w:fldCharType="separate"/>
            </w:r>
            <w:r>
              <w:rPr>
                <w:noProof/>
                <w:webHidden/>
              </w:rPr>
              <w:t>12</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2" w:history="1">
            <w:r w:rsidRPr="00EA4ABE">
              <w:rPr>
                <w:rStyle w:val="Lienhypertexte"/>
                <w:noProof/>
              </w:rPr>
              <w:t>3.1.6</w:t>
            </w:r>
            <w:r>
              <w:rPr>
                <w:rFonts w:asciiTheme="minorHAnsi" w:eastAsiaTheme="minorEastAsia" w:hAnsiTheme="minorHAnsi" w:cstheme="minorBidi"/>
                <w:noProof/>
                <w:sz w:val="22"/>
                <w:szCs w:val="22"/>
                <w:lang w:val="fr-CH" w:eastAsia="fr-CH"/>
              </w:rPr>
              <w:tab/>
            </w:r>
            <w:r w:rsidRPr="00EA4ABE">
              <w:rPr>
                <w:rStyle w:val="Lienhypertexte"/>
                <w:noProof/>
              </w:rPr>
              <w:t>Schémas UML [PIERRE-DO] et [AURELIEN]</w:t>
            </w:r>
            <w:r>
              <w:rPr>
                <w:noProof/>
                <w:webHidden/>
              </w:rPr>
              <w:tab/>
            </w:r>
            <w:r>
              <w:rPr>
                <w:noProof/>
                <w:webHidden/>
              </w:rPr>
              <w:fldChar w:fldCharType="begin"/>
            </w:r>
            <w:r>
              <w:rPr>
                <w:noProof/>
                <w:webHidden/>
              </w:rPr>
              <w:instrText xml:space="preserve"> PAGEREF _Toc250999472 \h </w:instrText>
            </w:r>
            <w:r>
              <w:rPr>
                <w:noProof/>
                <w:webHidden/>
              </w:rPr>
            </w:r>
            <w:r>
              <w:rPr>
                <w:noProof/>
                <w:webHidden/>
              </w:rPr>
              <w:fldChar w:fldCharType="separate"/>
            </w:r>
            <w:r>
              <w:rPr>
                <w:noProof/>
                <w:webHidden/>
              </w:rPr>
              <w:t>12</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3" w:history="1">
            <w:r w:rsidRPr="00EA4ABE">
              <w:rPr>
                <w:rStyle w:val="Lienhypertexte"/>
                <w:noProof/>
              </w:rPr>
              <w:t>3.1.7</w:t>
            </w:r>
            <w:r>
              <w:rPr>
                <w:rFonts w:asciiTheme="minorHAnsi" w:eastAsiaTheme="minorEastAsia" w:hAnsiTheme="minorHAnsi" w:cstheme="minorBidi"/>
                <w:noProof/>
                <w:sz w:val="22"/>
                <w:szCs w:val="22"/>
                <w:lang w:val="fr-CH" w:eastAsia="fr-CH"/>
              </w:rPr>
              <w:tab/>
            </w:r>
            <w:r w:rsidRPr="00EA4ABE">
              <w:rPr>
                <w:rStyle w:val="Lienhypertexte"/>
                <w:noProof/>
              </w:rPr>
              <w:t xml:space="preserve">Gestion de la concurrence </w:t>
            </w:r>
            <w:r w:rsidRPr="00EA4ABE">
              <w:rPr>
                <w:rStyle w:val="Lienhypertexte"/>
                <w:rFonts w:ascii="Arial" w:hAnsi="Arial"/>
                <w:noProof/>
              </w:rPr>
              <w:t>[PIERRE-DO]</w:t>
            </w:r>
            <w:r>
              <w:rPr>
                <w:noProof/>
                <w:webHidden/>
              </w:rPr>
              <w:tab/>
            </w:r>
            <w:r>
              <w:rPr>
                <w:noProof/>
                <w:webHidden/>
              </w:rPr>
              <w:fldChar w:fldCharType="begin"/>
            </w:r>
            <w:r>
              <w:rPr>
                <w:noProof/>
                <w:webHidden/>
              </w:rPr>
              <w:instrText xml:space="preserve"> PAGEREF _Toc250999473 \h </w:instrText>
            </w:r>
            <w:r>
              <w:rPr>
                <w:noProof/>
                <w:webHidden/>
              </w:rPr>
            </w:r>
            <w:r>
              <w:rPr>
                <w:noProof/>
                <w:webHidden/>
              </w:rPr>
              <w:fldChar w:fldCharType="separate"/>
            </w:r>
            <w:r>
              <w:rPr>
                <w:noProof/>
                <w:webHidden/>
              </w:rPr>
              <w:t>12</w:t>
            </w:r>
            <w:r>
              <w:rPr>
                <w:noProof/>
                <w:webHidden/>
              </w:rPr>
              <w:fldChar w:fldCharType="end"/>
            </w:r>
          </w:hyperlink>
        </w:p>
        <w:p w:rsidR="00DB7414" w:rsidRDefault="00DB7414">
          <w:pPr>
            <w:pStyle w:val="TM1"/>
            <w:tabs>
              <w:tab w:val="left" w:pos="1000"/>
            </w:tabs>
            <w:rPr>
              <w:rFonts w:asciiTheme="minorHAnsi" w:eastAsiaTheme="minorEastAsia" w:hAnsiTheme="minorHAnsi" w:cstheme="minorBidi"/>
              <w:sz w:val="22"/>
              <w:szCs w:val="22"/>
              <w:lang w:val="fr-CH" w:eastAsia="fr-CH"/>
            </w:rPr>
          </w:pPr>
          <w:hyperlink w:anchor="_Toc250999474" w:history="1">
            <w:r w:rsidRPr="00EA4ABE">
              <w:rPr>
                <w:rStyle w:val="Lienhypertexte"/>
              </w:rPr>
              <w:t>4</w:t>
            </w:r>
            <w:r>
              <w:rPr>
                <w:rFonts w:asciiTheme="minorHAnsi" w:eastAsiaTheme="minorEastAsia" w:hAnsiTheme="minorHAnsi" w:cstheme="minorBidi"/>
                <w:sz w:val="22"/>
                <w:szCs w:val="22"/>
                <w:lang w:val="fr-CH" w:eastAsia="fr-CH"/>
              </w:rPr>
              <w:tab/>
            </w:r>
            <w:r w:rsidRPr="00EA4ABE">
              <w:rPr>
                <w:rStyle w:val="Lienhypertexte"/>
              </w:rPr>
              <w:t>Réalisation</w:t>
            </w:r>
            <w:r>
              <w:rPr>
                <w:webHidden/>
              </w:rPr>
              <w:tab/>
            </w:r>
            <w:r>
              <w:rPr>
                <w:webHidden/>
              </w:rPr>
              <w:fldChar w:fldCharType="begin"/>
            </w:r>
            <w:r>
              <w:rPr>
                <w:webHidden/>
              </w:rPr>
              <w:instrText xml:space="preserve"> PAGEREF _Toc250999474 \h </w:instrText>
            </w:r>
            <w:r>
              <w:rPr>
                <w:webHidden/>
              </w:rPr>
            </w:r>
            <w:r>
              <w:rPr>
                <w:webHidden/>
              </w:rPr>
              <w:fldChar w:fldCharType="separate"/>
            </w:r>
            <w:r>
              <w:rPr>
                <w:webHidden/>
              </w:rPr>
              <w:t>13</w:t>
            </w:r>
            <w:r>
              <w:rPr>
                <w:webHidden/>
              </w:rPr>
              <w:fldChar w:fldCharType="end"/>
            </w:r>
          </w:hyperlink>
        </w:p>
        <w:p w:rsidR="00DB7414" w:rsidRDefault="00DB7414">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75" w:history="1">
            <w:r w:rsidRPr="00EA4ABE">
              <w:rPr>
                <w:rStyle w:val="Lienhypertexte"/>
                <w:iCs/>
                <w:noProof/>
              </w:rPr>
              <w:t>4.1</w:t>
            </w:r>
            <w:r>
              <w:rPr>
                <w:rFonts w:asciiTheme="minorHAnsi" w:eastAsiaTheme="minorEastAsia" w:hAnsiTheme="minorHAnsi" w:cstheme="minorBidi"/>
                <w:noProof/>
                <w:sz w:val="22"/>
                <w:szCs w:val="22"/>
                <w:lang w:val="fr-CH" w:eastAsia="fr-CH"/>
              </w:rPr>
              <w:tab/>
            </w:r>
            <w:r w:rsidRPr="00EA4ABE">
              <w:rPr>
                <w:rStyle w:val="Lienhypertexte"/>
                <w:iCs/>
                <w:noProof/>
              </w:rPr>
              <w:t>Dossier de réalisation</w:t>
            </w:r>
            <w:r>
              <w:rPr>
                <w:noProof/>
                <w:webHidden/>
              </w:rPr>
              <w:tab/>
            </w:r>
            <w:r>
              <w:rPr>
                <w:noProof/>
                <w:webHidden/>
              </w:rPr>
              <w:fldChar w:fldCharType="begin"/>
            </w:r>
            <w:r>
              <w:rPr>
                <w:noProof/>
                <w:webHidden/>
              </w:rPr>
              <w:instrText xml:space="preserve"> PAGEREF _Toc250999475 \h </w:instrText>
            </w:r>
            <w:r>
              <w:rPr>
                <w:noProof/>
                <w:webHidden/>
              </w:rPr>
            </w:r>
            <w:r>
              <w:rPr>
                <w:noProof/>
                <w:webHidden/>
              </w:rPr>
              <w:fldChar w:fldCharType="separate"/>
            </w:r>
            <w:r>
              <w:rPr>
                <w:noProof/>
                <w:webHidden/>
              </w:rPr>
              <w:t>13</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6" w:history="1">
            <w:r w:rsidRPr="00EA4ABE">
              <w:rPr>
                <w:rStyle w:val="Lienhypertexte"/>
                <w:noProof/>
              </w:rPr>
              <w:t>4.1.1</w:t>
            </w:r>
            <w:r>
              <w:rPr>
                <w:rFonts w:asciiTheme="minorHAnsi" w:eastAsiaTheme="minorEastAsia" w:hAnsiTheme="minorHAnsi" w:cstheme="minorBidi"/>
                <w:noProof/>
                <w:sz w:val="22"/>
                <w:szCs w:val="22"/>
                <w:lang w:val="fr-CH" w:eastAsia="fr-CH"/>
              </w:rPr>
              <w:tab/>
            </w:r>
            <w:r w:rsidRPr="00EA4ABE">
              <w:rPr>
                <w:rStyle w:val="Lienhypertexte"/>
                <w:noProof/>
              </w:rPr>
              <w:t xml:space="preserve">Résultat de l’interface graphique </w:t>
            </w:r>
            <w:r w:rsidRPr="00EA4ABE">
              <w:rPr>
                <w:rStyle w:val="Lienhypertexte"/>
                <w:rFonts w:ascii="Arial" w:hAnsi="Arial"/>
                <w:noProof/>
              </w:rPr>
              <w:t>[AURELIEN]</w:t>
            </w:r>
            <w:r>
              <w:rPr>
                <w:noProof/>
                <w:webHidden/>
              </w:rPr>
              <w:tab/>
            </w:r>
            <w:r>
              <w:rPr>
                <w:noProof/>
                <w:webHidden/>
              </w:rPr>
              <w:fldChar w:fldCharType="begin"/>
            </w:r>
            <w:r>
              <w:rPr>
                <w:noProof/>
                <w:webHidden/>
              </w:rPr>
              <w:instrText xml:space="preserve"> PAGEREF _Toc250999476 \h </w:instrText>
            </w:r>
            <w:r>
              <w:rPr>
                <w:noProof/>
                <w:webHidden/>
              </w:rPr>
            </w:r>
            <w:r>
              <w:rPr>
                <w:noProof/>
                <w:webHidden/>
              </w:rPr>
              <w:fldChar w:fldCharType="separate"/>
            </w:r>
            <w:r>
              <w:rPr>
                <w:noProof/>
                <w:webHidden/>
              </w:rPr>
              <w:t>13</w:t>
            </w:r>
            <w:r>
              <w:rPr>
                <w:noProof/>
                <w:webHidden/>
              </w:rPr>
              <w:fldChar w:fldCharType="end"/>
            </w:r>
          </w:hyperlink>
        </w:p>
        <w:p w:rsidR="00DB7414" w:rsidRDefault="00DB7414">
          <w:pPr>
            <w:pStyle w:val="TM3"/>
            <w:tabs>
              <w:tab w:val="left" w:pos="1721"/>
              <w:tab w:val="right" w:leader="dot" w:pos="9060"/>
            </w:tabs>
            <w:rPr>
              <w:rFonts w:asciiTheme="minorHAnsi" w:eastAsiaTheme="minorEastAsia" w:hAnsiTheme="minorHAnsi" w:cstheme="minorBidi"/>
              <w:noProof/>
              <w:sz w:val="22"/>
              <w:szCs w:val="22"/>
              <w:lang w:val="fr-CH" w:eastAsia="fr-CH"/>
            </w:rPr>
          </w:pPr>
          <w:hyperlink w:anchor="_Toc250999477" w:history="1">
            <w:r w:rsidRPr="00EA4ABE">
              <w:rPr>
                <w:rStyle w:val="Lienhypertexte"/>
                <w:rFonts w:ascii="Arial" w:hAnsi="Arial"/>
                <w:noProof/>
              </w:rPr>
              <w:t>4.1.2</w:t>
            </w:r>
            <w:r>
              <w:rPr>
                <w:rFonts w:asciiTheme="minorHAnsi" w:eastAsiaTheme="minorEastAsia" w:hAnsiTheme="minorHAnsi" w:cstheme="minorBidi"/>
                <w:noProof/>
                <w:sz w:val="22"/>
                <w:szCs w:val="22"/>
                <w:lang w:val="fr-CH" w:eastAsia="fr-CH"/>
              </w:rPr>
              <w:tab/>
            </w:r>
            <w:r w:rsidRPr="00EA4ABE">
              <w:rPr>
                <w:rStyle w:val="Lienhypertexte"/>
                <w:noProof/>
              </w:rPr>
              <w:t xml:space="preserve">Résultat de l’implémentation du maillage </w:t>
            </w:r>
            <w:r w:rsidRPr="00EA4ABE">
              <w:rPr>
                <w:rStyle w:val="Lienhypertexte"/>
                <w:rFonts w:ascii="Arial" w:hAnsi="Arial"/>
                <w:noProof/>
              </w:rPr>
              <w:t>[</w:t>
            </w:r>
            <w:r w:rsidRPr="00EA4ABE">
              <w:rPr>
                <w:rStyle w:val="Lienhypertexte"/>
                <w:noProof/>
              </w:rPr>
              <w:t>PIERRE-DO</w:t>
            </w:r>
            <w:r w:rsidRPr="00EA4ABE">
              <w:rPr>
                <w:rStyle w:val="Lienhypertexte"/>
                <w:rFonts w:ascii="Arial" w:hAnsi="Arial"/>
                <w:noProof/>
              </w:rPr>
              <w:t>]</w:t>
            </w:r>
            <w:r>
              <w:rPr>
                <w:noProof/>
                <w:webHidden/>
              </w:rPr>
              <w:tab/>
            </w:r>
            <w:r>
              <w:rPr>
                <w:noProof/>
                <w:webHidden/>
              </w:rPr>
              <w:fldChar w:fldCharType="begin"/>
            </w:r>
            <w:r>
              <w:rPr>
                <w:noProof/>
                <w:webHidden/>
              </w:rPr>
              <w:instrText xml:space="preserve"> PAGEREF _Toc250999477 \h </w:instrText>
            </w:r>
            <w:r>
              <w:rPr>
                <w:noProof/>
                <w:webHidden/>
              </w:rPr>
            </w:r>
            <w:r>
              <w:rPr>
                <w:noProof/>
                <w:webHidden/>
              </w:rPr>
              <w:fldChar w:fldCharType="separate"/>
            </w:r>
            <w:r>
              <w:rPr>
                <w:noProof/>
                <w:webHidden/>
              </w:rPr>
              <w:t>13</w:t>
            </w:r>
            <w:r>
              <w:rPr>
                <w:noProof/>
                <w:webHidden/>
              </w:rPr>
              <w:fldChar w:fldCharType="end"/>
            </w:r>
          </w:hyperlink>
        </w:p>
        <w:p w:rsidR="00DB7414" w:rsidRDefault="00DB7414">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78" w:history="1">
            <w:r w:rsidRPr="00EA4ABE">
              <w:rPr>
                <w:rStyle w:val="Lienhypertexte"/>
                <w:iCs/>
                <w:noProof/>
              </w:rPr>
              <w:t>4.2</w:t>
            </w:r>
            <w:r>
              <w:rPr>
                <w:rFonts w:asciiTheme="minorHAnsi" w:eastAsiaTheme="minorEastAsia" w:hAnsiTheme="minorHAnsi" w:cstheme="minorBidi"/>
                <w:noProof/>
                <w:sz w:val="22"/>
                <w:szCs w:val="22"/>
                <w:lang w:val="fr-CH" w:eastAsia="fr-CH"/>
              </w:rPr>
              <w:tab/>
            </w:r>
            <w:r w:rsidRPr="00EA4ABE">
              <w:rPr>
                <w:rStyle w:val="Lienhypertexte"/>
                <w:iCs/>
                <w:noProof/>
              </w:rPr>
              <w:t>Description des tests effectués [LAZHAR]</w:t>
            </w:r>
            <w:r>
              <w:rPr>
                <w:noProof/>
                <w:webHidden/>
              </w:rPr>
              <w:tab/>
            </w:r>
            <w:r>
              <w:rPr>
                <w:noProof/>
                <w:webHidden/>
              </w:rPr>
              <w:fldChar w:fldCharType="begin"/>
            </w:r>
            <w:r>
              <w:rPr>
                <w:noProof/>
                <w:webHidden/>
              </w:rPr>
              <w:instrText xml:space="preserve"> PAGEREF _Toc250999478 \h </w:instrText>
            </w:r>
            <w:r>
              <w:rPr>
                <w:noProof/>
                <w:webHidden/>
              </w:rPr>
            </w:r>
            <w:r>
              <w:rPr>
                <w:noProof/>
                <w:webHidden/>
              </w:rPr>
              <w:fldChar w:fldCharType="separate"/>
            </w:r>
            <w:r>
              <w:rPr>
                <w:noProof/>
                <w:webHidden/>
              </w:rPr>
              <w:t>16</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9" w:history="1">
            <w:r w:rsidRPr="00EA4ABE">
              <w:rPr>
                <w:rStyle w:val="Lienhypertexte"/>
                <w:noProof/>
              </w:rPr>
              <w:t>4.2.1</w:t>
            </w:r>
            <w:r>
              <w:rPr>
                <w:rFonts w:asciiTheme="minorHAnsi" w:eastAsiaTheme="minorEastAsia" w:hAnsiTheme="minorHAnsi" w:cstheme="minorBidi"/>
                <w:noProof/>
                <w:sz w:val="22"/>
                <w:szCs w:val="22"/>
                <w:lang w:val="fr-CH" w:eastAsia="fr-CH"/>
              </w:rPr>
              <w:tab/>
            </w:r>
            <w:r w:rsidRPr="00EA4ABE">
              <w:rPr>
                <w:rStyle w:val="Lienhypertexte"/>
                <w:noProof/>
              </w:rPr>
              <w:t xml:space="preserve">Génération du maillage (graphe associé) avec </w:t>
            </w:r>
            <w:r w:rsidRPr="00EA4ABE">
              <w:rPr>
                <w:rStyle w:val="Lienhypertexte"/>
                <w:i/>
                <w:noProof/>
              </w:rPr>
              <w:t>JGraphT</w:t>
            </w:r>
            <w:r>
              <w:rPr>
                <w:noProof/>
                <w:webHidden/>
              </w:rPr>
              <w:tab/>
            </w:r>
            <w:r>
              <w:rPr>
                <w:noProof/>
                <w:webHidden/>
              </w:rPr>
              <w:fldChar w:fldCharType="begin"/>
            </w:r>
            <w:r>
              <w:rPr>
                <w:noProof/>
                <w:webHidden/>
              </w:rPr>
              <w:instrText xml:space="preserve"> PAGEREF _Toc250999479 \h </w:instrText>
            </w:r>
            <w:r>
              <w:rPr>
                <w:noProof/>
                <w:webHidden/>
              </w:rPr>
            </w:r>
            <w:r>
              <w:rPr>
                <w:noProof/>
                <w:webHidden/>
              </w:rPr>
              <w:fldChar w:fldCharType="separate"/>
            </w:r>
            <w:r>
              <w:rPr>
                <w:noProof/>
                <w:webHidden/>
              </w:rPr>
              <w:t>16</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0" w:history="1">
            <w:r w:rsidRPr="00EA4ABE">
              <w:rPr>
                <w:rStyle w:val="Lienhypertexte"/>
                <w:noProof/>
              </w:rPr>
              <w:t>4.2.2</w:t>
            </w:r>
            <w:r>
              <w:rPr>
                <w:rFonts w:asciiTheme="minorHAnsi" w:eastAsiaTheme="minorEastAsia" w:hAnsiTheme="minorHAnsi" w:cstheme="minorBidi"/>
                <w:noProof/>
                <w:sz w:val="22"/>
                <w:szCs w:val="22"/>
                <w:lang w:val="fr-CH" w:eastAsia="fr-CH"/>
              </w:rPr>
              <w:tab/>
            </w:r>
            <w:r w:rsidRPr="00EA4ABE">
              <w:rPr>
                <w:rStyle w:val="Lienhypertexte"/>
                <w:noProof/>
              </w:rPr>
              <w:t>Recherche du chemin le plus court</w:t>
            </w:r>
            <w:r>
              <w:rPr>
                <w:noProof/>
                <w:webHidden/>
              </w:rPr>
              <w:tab/>
            </w:r>
            <w:r>
              <w:rPr>
                <w:noProof/>
                <w:webHidden/>
              </w:rPr>
              <w:fldChar w:fldCharType="begin"/>
            </w:r>
            <w:r>
              <w:rPr>
                <w:noProof/>
                <w:webHidden/>
              </w:rPr>
              <w:instrText xml:space="preserve"> PAGEREF _Toc250999480 \h </w:instrText>
            </w:r>
            <w:r>
              <w:rPr>
                <w:noProof/>
                <w:webHidden/>
              </w:rPr>
            </w:r>
            <w:r>
              <w:rPr>
                <w:noProof/>
                <w:webHidden/>
              </w:rPr>
              <w:fldChar w:fldCharType="separate"/>
            </w:r>
            <w:r>
              <w:rPr>
                <w:noProof/>
                <w:webHidden/>
              </w:rPr>
              <w:t>19</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1" w:history="1">
            <w:r w:rsidRPr="00EA4ABE">
              <w:rPr>
                <w:rStyle w:val="Lienhypertexte"/>
                <w:noProof/>
              </w:rPr>
              <w:t>4.2.3</w:t>
            </w:r>
            <w:r>
              <w:rPr>
                <w:rFonts w:asciiTheme="minorHAnsi" w:eastAsiaTheme="minorEastAsia" w:hAnsiTheme="minorHAnsi" w:cstheme="minorBidi"/>
                <w:noProof/>
                <w:sz w:val="22"/>
                <w:szCs w:val="22"/>
                <w:lang w:val="fr-CH" w:eastAsia="fr-CH"/>
              </w:rPr>
              <w:tab/>
            </w:r>
            <w:r w:rsidRPr="00EA4ABE">
              <w:rPr>
                <w:rStyle w:val="Lienhypertexte"/>
                <w:noProof/>
              </w:rPr>
              <w:t>Enregistrement des scores et leur tri</w:t>
            </w:r>
            <w:r>
              <w:rPr>
                <w:noProof/>
                <w:webHidden/>
              </w:rPr>
              <w:tab/>
            </w:r>
            <w:r>
              <w:rPr>
                <w:noProof/>
                <w:webHidden/>
              </w:rPr>
              <w:fldChar w:fldCharType="begin"/>
            </w:r>
            <w:r>
              <w:rPr>
                <w:noProof/>
                <w:webHidden/>
              </w:rPr>
              <w:instrText xml:space="preserve"> PAGEREF _Toc250999481 \h </w:instrText>
            </w:r>
            <w:r>
              <w:rPr>
                <w:noProof/>
                <w:webHidden/>
              </w:rPr>
            </w:r>
            <w:r>
              <w:rPr>
                <w:noProof/>
                <w:webHidden/>
              </w:rPr>
              <w:fldChar w:fldCharType="separate"/>
            </w:r>
            <w:r>
              <w:rPr>
                <w:noProof/>
                <w:webHidden/>
              </w:rPr>
              <w:t>21</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2" w:history="1">
            <w:r w:rsidRPr="00EA4ABE">
              <w:rPr>
                <w:rStyle w:val="Lienhypertexte"/>
                <w:noProof/>
              </w:rPr>
              <w:t>4.2.4</w:t>
            </w:r>
            <w:r>
              <w:rPr>
                <w:rFonts w:asciiTheme="minorHAnsi" w:eastAsiaTheme="minorEastAsia" w:hAnsiTheme="minorHAnsi" w:cstheme="minorBidi"/>
                <w:noProof/>
                <w:sz w:val="22"/>
                <w:szCs w:val="22"/>
                <w:lang w:val="fr-CH" w:eastAsia="fr-CH"/>
              </w:rPr>
              <w:tab/>
            </w:r>
            <w:r w:rsidRPr="00EA4ABE">
              <w:rPr>
                <w:rStyle w:val="Lienhypertexte"/>
                <w:noProof/>
              </w:rPr>
              <w:t>Test sur un autre environnement</w:t>
            </w:r>
            <w:r>
              <w:rPr>
                <w:noProof/>
                <w:webHidden/>
              </w:rPr>
              <w:tab/>
            </w:r>
            <w:r>
              <w:rPr>
                <w:noProof/>
                <w:webHidden/>
              </w:rPr>
              <w:fldChar w:fldCharType="begin"/>
            </w:r>
            <w:r>
              <w:rPr>
                <w:noProof/>
                <w:webHidden/>
              </w:rPr>
              <w:instrText xml:space="preserve"> PAGEREF _Toc250999482 \h </w:instrText>
            </w:r>
            <w:r>
              <w:rPr>
                <w:noProof/>
                <w:webHidden/>
              </w:rPr>
            </w:r>
            <w:r>
              <w:rPr>
                <w:noProof/>
                <w:webHidden/>
              </w:rPr>
              <w:fldChar w:fldCharType="separate"/>
            </w:r>
            <w:r>
              <w:rPr>
                <w:noProof/>
                <w:webHidden/>
              </w:rPr>
              <w:t>24</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3" w:history="1">
            <w:r w:rsidRPr="00EA4ABE">
              <w:rPr>
                <w:rStyle w:val="Lienhypertexte"/>
                <w:noProof/>
              </w:rPr>
              <w:t>4.2.5</w:t>
            </w:r>
            <w:r>
              <w:rPr>
                <w:rFonts w:asciiTheme="minorHAnsi" w:eastAsiaTheme="minorEastAsia" w:hAnsiTheme="minorHAnsi" w:cstheme="minorBidi"/>
                <w:noProof/>
                <w:sz w:val="22"/>
                <w:szCs w:val="22"/>
                <w:lang w:val="fr-CH" w:eastAsia="fr-CH"/>
              </w:rPr>
              <w:tab/>
            </w:r>
            <w:r w:rsidRPr="00EA4ABE">
              <w:rPr>
                <w:rStyle w:val="Lienhypertexte"/>
                <w:noProof/>
              </w:rPr>
              <w:t>Test global de l’application</w:t>
            </w:r>
            <w:r>
              <w:rPr>
                <w:noProof/>
                <w:webHidden/>
              </w:rPr>
              <w:tab/>
            </w:r>
            <w:r>
              <w:rPr>
                <w:noProof/>
                <w:webHidden/>
              </w:rPr>
              <w:fldChar w:fldCharType="begin"/>
            </w:r>
            <w:r>
              <w:rPr>
                <w:noProof/>
                <w:webHidden/>
              </w:rPr>
              <w:instrText xml:space="preserve"> PAGEREF _Toc250999483 \h </w:instrText>
            </w:r>
            <w:r>
              <w:rPr>
                <w:noProof/>
                <w:webHidden/>
              </w:rPr>
            </w:r>
            <w:r>
              <w:rPr>
                <w:noProof/>
                <w:webHidden/>
              </w:rPr>
              <w:fldChar w:fldCharType="separate"/>
            </w:r>
            <w:r>
              <w:rPr>
                <w:noProof/>
                <w:webHidden/>
              </w:rPr>
              <w:t>24</w:t>
            </w:r>
            <w:r>
              <w:rPr>
                <w:noProof/>
                <w:webHidden/>
              </w:rPr>
              <w:fldChar w:fldCharType="end"/>
            </w:r>
          </w:hyperlink>
        </w:p>
        <w:p w:rsidR="00DB7414" w:rsidRDefault="00DB7414">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84" w:history="1">
            <w:r w:rsidRPr="00EA4ABE">
              <w:rPr>
                <w:rStyle w:val="Lienhypertexte"/>
                <w:iCs/>
                <w:noProof/>
              </w:rPr>
              <w:t>4.3</w:t>
            </w:r>
            <w:r>
              <w:rPr>
                <w:rFonts w:asciiTheme="minorHAnsi" w:eastAsiaTheme="minorEastAsia" w:hAnsiTheme="minorHAnsi" w:cstheme="minorBidi"/>
                <w:noProof/>
                <w:sz w:val="22"/>
                <w:szCs w:val="22"/>
                <w:lang w:val="fr-CH" w:eastAsia="fr-CH"/>
              </w:rPr>
              <w:tab/>
            </w:r>
            <w:r w:rsidRPr="00EA4ABE">
              <w:rPr>
                <w:rStyle w:val="Lienhypertexte"/>
                <w:iCs/>
                <w:noProof/>
              </w:rPr>
              <w:t>Erreurs restantes [LAZHAR]</w:t>
            </w:r>
            <w:r>
              <w:rPr>
                <w:noProof/>
                <w:webHidden/>
              </w:rPr>
              <w:tab/>
            </w:r>
            <w:r>
              <w:rPr>
                <w:noProof/>
                <w:webHidden/>
              </w:rPr>
              <w:fldChar w:fldCharType="begin"/>
            </w:r>
            <w:r>
              <w:rPr>
                <w:noProof/>
                <w:webHidden/>
              </w:rPr>
              <w:instrText xml:space="preserve"> PAGEREF _Toc250999484 \h </w:instrText>
            </w:r>
            <w:r>
              <w:rPr>
                <w:noProof/>
                <w:webHidden/>
              </w:rPr>
            </w:r>
            <w:r>
              <w:rPr>
                <w:noProof/>
                <w:webHidden/>
              </w:rPr>
              <w:fldChar w:fldCharType="separate"/>
            </w:r>
            <w:r>
              <w:rPr>
                <w:noProof/>
                <w:webHidden/>
              </w:rPr>
              <w:t>26</w:t>
            </w:r>
            <w:r>
              <w:rPr>
                <w:noProof/>
                <w:webHidden/>
              </w:rPr>
              <w:fldChar w:fldCharType="end"/>
            </w:r>
          </w:hyperlink>
        </w:p>
        <w:p w:rsidR="00DB7414" w:rsidRDefault="00DB7414">
          <w:pPr>
            <w:pStyle w:val="TM1"/>
            <w:tabs>
              <w:tab w:val="left" w:pos="1000"/>
            </w:tabs>
            <w:rPr>
              <w:rFonts w:asciiTheme="minorHAnsi" w:eastAsiaTheme="minorEastAsia" w:hAnsiTheme="minorHAnsi" w:cstheme="minorBidi"/>
              <w:sz w:val="22"/>
              <w:szCs w:val="22"/>
              <w:lang w:val="fr-CH" w:eastAsia="fr-CH"/>
            </w:rPr>
          </w:pPr>
          <w:hyperlink w:anchor="_Toc250999485" w:history="1">
            <w:r w:rsidRPr="00EA4ABE">
              <w:rPr>
                <w:rStyle w:val="Lienhypertexte"/>
                <w:i/>
                <w:iCs/>
              </w:rPr>
              <w:t>5</w:t>
            </w:r>
            <w:r>
              <w:rPr>
                <w:rFonts w:asciiTheme="minorHAnsi" w:eastAsiaTheme="minorEastAsia" w:hAnsiTheme="minorHAnsi" w:cstheme="minorBidi"/>
                <w:sz w:val="22"/>
                <w:szCs w:val="22"/>
                <w:lang w:val="fr-CH" w:eastAsia="fr-CH"/>
              </w:rPr>
              <w:tab/>
            </w:r>
            <w:r w:rsidRPr="00EA4ABE">
              <w:rPr>
                <w:rStyle w:val="Lienhypertexte"/>
              </w:rPr>
              <w:t xml:space="preserve">Conclusions </w:t>
            </w:r>
            <w:r w:rsidRPr="00EA4ABE">
              <w:rPr>
                <w:rStyle w:val="Lienhypertexte"/>
                <w:i/>
                <w:iCs/>
              </w:rPr>
              <w:t>[LAZHAR]</w:t>
            </w:r>
            <w:r>
              <w:rPr>
                <w:webHidden/>
              </w:rPr>
              <w:tab/>
            </w:r>
            <w:r>
              <w:rPr>
                <w:webHidden/>
              </w:rPr>
              <w:fldChar w:fldCharType="begin"/>
            </w:r>
            <w:r>
              <w:rPr>
                <w:webHidden/>
              </w:rPr>
              <w:instrText xml:space="preserve"> PAGEREF _Toc250999485 \h </w:instrText>
            </w:r>
            <w:r>
              <w:rPr>
                <w:webHidden/>
              </w:rPr>
            </w:r>
            <w:r>
              <w:rPr>
                <w:webHidden/>
              </w:rPr>
              <w:fldChar w:fldCharType="separate"/>
            </w:r>
            <w:r>
              <w:rPr>
                <w:webHidden/>
              </w:rPr>
              <w:t>26</w:t>
            </w:r>
            <w:r>
              <w:rPr>
                <w:webHidden/>
              </w:rPr>
              <w:fldChar w:fldCharType="end"/>
            </w:r>
          </w:hyperlink>
        </w:p>
        <w:p w:rsidR="00DB7414" w:rsidRDefault="00DB7414">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86" w:history="1">
            <w:r w:rsidRPr="00EA4ABE">
              <w:rPr>
                <w:rStyle w:val="Lienhypertexte"/>
                <w:noProof/>
              </w:rPr>
              <w:t>5.1</w:t>
            </w:r>
            <w:r>
              <w:rPr>
                <w:rFonts w:asciiTheme="minorHAnsi" w:eastAsiaTheme="minorEastAsia" w:hAnsiTheme="minorHAnsi" w:cstheme="minorBidi"/>
                <w:noProof/>
                <w:sz w:val="22"/>
                <w:szCs w:val="22"/>
                <w:lang w:val="fr-CH" w:eastAsia="fr-CH"/>
              </w:rPr>
              <w:tab/>
            </w:r>
            <w:r w:rsidRPr="00EA4ABE">
              <w:rPr>
                <w:rStyle w:val="Lienhypertexte"/>
                <w:noProof/>
              </w:rPr>
              <w:t>Objectifs atteints / non-atteints</w:t>
            </w:r>
            <w:r>
              <w:rPr>
                <w:noProof/>
                <w:webHidden/>
              </w:rPr>
              <w:tab/>
            </w:r>
            <w:r>
              <w:rPr>
                <w:noProof/>
                <w:webHidden/>
              </w:rPr>
              <w:fldChar w:fldCharType="begin"/>
            </w:r>
            <w:r>
              <w:rPr>
                <w:noProof/>
                <w:webHidden/>
              </w:rPr>
              <w:instrText xml:space="preserve"> PAGEREF _Toc250999486 \h </w:instrText>
            </w:r>
            <w:r>
              <w:rPr>
                <w:noProof/>
                <w:webHidden/>
              </w:rPr>
            </w:r>
            <w:r>
              <w:rPr>
                <w:noProof/>
                <w:webHidden/>
              </w:rPr>
              <w:fldChar w:fldCharType="separate"/>
            </w:r>
            <w:r>
              <w:rPr>
                <w:noProof/>
                <w:webHidden/>
              </w:rPr>
              <w:t>26</w:t>
            </w:r>
            <w:r>
              <w:rPr>
                <w:noProof/>
                <w:webHidden/>
              </w:rPr>
              <w:fldChar w:fldCharType="end"/>
            </w:r>
          </w:hyperlink>
        </w:p>
        <w:p w:rsidR="00DB7414" w:rsidRDefault="00DB7414">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87" w:history="1">
            <w:r w:rsidRPr="00EA4ABE">
              <w:rPr>
                <w:rStyle w:val="Lienhypertexte"/>
                <w:noProof/>
              </w:rPr>
              <w:t>5.2</w:t>
            </w:r>
            <w:r>
              <w:rPr>
                <w:rFonts w:asciiTheme="minorHAnsi" w:eastAsiaTheme="minorEastAsia" w:hAnsiTheme="minorHAnsi" w:cstheme="minorBidi"/>
                <w:noProof/>
                <w:sz w:val="22"/>
                <w:szCs w:val="22"/>
                <w:lang w:val="fr-CH" w:eastAsia="fr-CH"/>
              </w:rPr>
              <w:tab/>
            </w:r>
            <w:r w:rsidRPr="00EA4ABE">
              <w:rPr>
                <w:rStyle w:val="Lienhypertexte"/>
                <w:noProof/>
              </w:rPr>
              <w:t>Points positifs / négatifs</w:t>
            </w:r>
            <w:r>
              <w:rPr>
                <w:noProof/>
                <w:webHidden/>
              </w:rPr>
              <w:tab/>
            </w:r>
            <w:r>
              <w:rPr>
                <w:noProof/>
                <w:webHidden/>
              </w:rPr>
              <w:fldChar w:fldCharType="begin"/>
            </w:r>
            <w:r>
              <w:rPr>
                <w:noProof/>
                <w:webHidden/>
              </w:rPr>
              <w:instrText xml:space="preserve"> PAGEREF _Toc250999487 \h </w:instrText>
            </w:r>
            <w:r>
              <w:rPr>
                <w:noProof/>
                <w:webHidden/>
              </w:rPr>
            </w:r>
            <w:r>
              <w:rPr>
                <w:noProof/>
                <w:webHidden/>
              </w:rPr>
              <w:fldChar w:fldCharType="separate"/>
            </w:r>
            <w:r>
              <w:rPr>
                <w:noProof/>
                <w:webHidden/>
              </w:rPr>
              <w:t>28</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8" w:history="1">
            <w:r w:rsidRPr="00EA4ABE">
              <w:rPr>
                <w:rStyle w:val="Lienhypertexte"/>
                <w:noProof/>
              </w:rPr>
              <w:t>5.2.1</w:t>
            </w:r>
            <w:r>
              <w:rPr>
                <w:rFonts w:asciiTheme="minorHAnsi" w:eastAsiaTheme="minorEastAsia" w:hAnsiTheme="minorHAnsi" w:cstheme="minorBidi"/>
                <w:noProof/>
                <w:sz w:val="22"/>
                <w:szCs w:val="22"/>
                <w:lang w:val="fr-CH" w:eastAsia="fr-CH"/>
              </w:rPr>
              <w:tab/>
            </w:r>
            <w:r w:rsidRPr="00EA4ABE">
              <w:rPr>
                <w:rStyle w:val="Lienhypertexte"/>
                <w:noProof/>
              </w:rPr>
              <w:t>Points positifs</w:t>
            </w:r>
            <w:r>
              <w:rPr>
                <w:noProof/>
                <w:webHidden/>
              </w:rPr>
              <w:tab/>
            </w:r>
            <w:r>
              <w:rPr>
                <w:noProof/>
                <w:webHidden/>
              </w:rPr>
              <w:fldChar w:fldCharType="begin"/>
            </w:r>
            <w:r>
              <w:rPr>
                <w:noProof/>
                <w:webHidden/>
              </w:rPr>
              <w:instrText xml:space="preserve"> PAGEREF _Toc250999488 \h </w:instrText>
            </w:r>
            <w:r>
              <w:rPr>
                <w:noProof/>
                <w:webHidden/>
              </w:rPr>
            </w:r>
            <w:r>
              <w:rPr>
                <w:noProof/>
                <w:webHidden/>
              </w:rPr>
              <w:fldChar w:fldCharType="separate"/>
            </w:r>
            <w:r>
              <w:rPr>
                <w:noProof/>
                <w:webHidden/>
              </w:rPr>
              <w:t>28</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9" w:history="1">
            <w:r w:rsidRPr="00EA4ABE">
              <w:rPr>
                <w:rStyle w:val="Lienhypertexte"/>
                <w:noProof/>
              </w:rPr>
              <w:t>5.2.2</w:t>
            </w:r>
            <w:r>
              <w:rPr>
                <w:rFonts w:asciiTheme="minorHAnsi" w:eastAsiaTheme="minorEastAsia" w:hAnsiTheme="minorHAnsi" w:cstheme="minorBidi"/>
                <w:noProof/>
                <w:sz w:val="22"/>
                <w:szCs w:val="22"/>
                <w:lang w:val="fr-CH" w:eastAsia="fr-CH"/>
              </w:rPr>
              <w:tab/>
            </w:r>
            <w:r w:rsidRPr="00EA4ABE">
              <w:rPr>
                <w:rStyle w:val="Lienhypertexte"/>
                <w:noProof/>
              </w:rPr>
              <w:t>Points négatifs</w:t>
            </w:r>
            <w:r>
              <w:rPr>
                <w:noProof/>
                <w:webHidden/>
              </w:rPr>
              <w:tab/>
            </w:r>
            <w:r>
              <w:rPr>
                <w:noProof/>
                <w:webHidden/>
              </w:rPr>
              <w:fldChar w:fldCharType="begin"/>
            </w:r>
            <w:r>
              <w:rPr>
                <w:noProof/>
                <w:webHidden/>
              </w:rPr>
              <w:instrText xml:space="preserve"> PAGEREF _Toc250999489 \h </w:instrText>
            </w:r>
            <w:r>
              <w:rPr>
                <w:noProof/>
                <w:webHidden/>
              </w:rPr>
            </w:r>
            <w:r>
              <w:rPr>
                <w:noProof/>
                <w:webHidden/>
              </w:rPr>
              <w:fldChar w:fldCharType="separate"/>
            </w:r>
            <w:r>
              <w:rPr>
                <w:noProof/>
                <w:webHidden/>
              </w:rPr>
              <w:t>28</w:t>
            </w:r>
            <w:r>
              <w:rPr>
                <w:noProof/>
                <w:webHidden/>
              </w:rPr>
              <w:fldChar w:fldCharType="end"/>
            </w:r>
          </w:hyperlink>
        </w:p>
        <w:p w:rsidR="00DB7414" w:rsidRDefault="00DB7414">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90" w:history="1">
            <w:r w:rsidRPr="00EA4ABE">
              <w:rPr>
                <w:rStyle w:val="Lienhypertexte"/>
                <w:noProof/>
              </w:rPr>
              <w:t>5.3</w:t>
            </w:r>
            <w:r>
              <w:rPr>
                <w:rFonts w:asciiTheme="minorHAnsi" w:eastAsiaTheme="minorEastAsia" w:hAnsiTheme="minorHAnsi" w:cstheme="minorBidi"/>
                <w:noProof/>
                <w:sz w:val="22"/>
                <w:szCs w:val="22"/>
                <w:lang w:val="fr-CH" w:eastAsia="fr-CH"/>
              </w:rPr>
              <w:tab/>
            </w:r>
            <w:r w:rsidRPr="00EA4ABE">
              <w:rPr>
                <w:rStyle w:val="Lienhypertexte"/>
                <w:noProof/>
              </w:rPr>
              <w:t>Difficultés particulières</w:t>
            </w:r>
            <w:r>
              <w:rPr>
                <w:noProof/>
                <w:webHidden/>
              </w:rPr>
              <w:tab/>
            </w:r>
            <w:r>
              <w:rPr>
                <w:noProof/>
                <w:webHidden/>
              </w:rPr>
              <w:fldChar w:fldCharType="begin"/>
            </w:r>
            <w:r>
              <w:rPr>
                <w:noProof/>
                <w:webHidden/>
              </w:rPr>
              <w:instrText xml:space="preserve"> PAGEREF _Toc250999490 \h </w:instrText>
            </w:r>
            <w:r>
              <w:rPr>
                <w:noProof/>
                <w:webHidden/>
              </w:rPr>
            </w:r>
            <w:r>
              <w:rPr>
                <w:noProof/>
                <w:webHidden/>
              </w:rPr>
              <w:fldChar w:fldCharType="separate"/>
            </w:r>
            <w:r>
              <w:rPr>
                <w:noProof/>
                <w:webHidden/>
              </w:rPr>
              <w:t>28</w:t>
            </w:r>
            <w:r>
              <w:rPr>
                <w:noProof/>
                <w:webHidden/>
              </w:rPr>
              <w:fldChar w:fldCharType="end"/>
            </w:r>
          </w:hyperlink>
        </w:p>
        <w:p w:rsidR="00DB7414" w:rsidRDefault="00DB7414">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91" w:history="1">
            <w:r w:rsidRPr="00EA4ABE">
              <w:rPr>
                <w:rStyle w:val="Lienhypertexte"/>
                <w:noProof/>
              </w:rPr>
              <w:t>5.4</w:t>
            </w:r>
            <w:r>
              <w:rPr>
                <w:rFonts w:asciiTheme="minorHAnsi" w:eastAsiaTheme="minorEastAsia" w:hAnsiTheme="minorHAnsi" w:cstheme="minorBidi"/>
                <w:noProof/>
                <w:sz w:val="22"/>
                <w:szCs w:val="22"/>
                <w:lang w:val="fr-CH" w:eastAsia="fr-CH"/>
              </w:rPr>
              <w:tab/>
            </w:r>
            <w:r w:rsidRPr="00EA4ABE">
              <w:rPr>
                <w:rStyle w:val="Lienhypertexte"/>
                <w:noProof/>
              </w:rPr>
              <w:t>Avenir du projet</w:t>
            </w:r>
            <w:r>
              <w:rPr>
                <w:noProof/>
                <w:webHidden/>
              </w:rPr>
              <w:tab/>
            </w:r>
            <w:r>
              <w:rPr>
                <w:noProof/>
                <w:webHidden/>
              </w:rPr>
              <w:fldChar w:fldCharType="begin"/>
            </w:r>
            <w:r>
              <w:rPr>
                <w:noProof/>
                <w:webHidden/>
              </w:rPr>
              <w:instrText xml:space="preserve"> PAGEREF _Toc250999491 \h </w:instrText>
            </w:r>
            <w:r>
              <w:rPr>
                <w:noProof/>
                <w:webHidden/>
              </w:rPr>
            </w:r>
            <w:r>
              <w:rPr>
                <w:noProof/>
                <w:webHidden/>
              </w:rPr>
              <w:fldChar w:fldCharType="separate"/>
            </w:r>
            <w:r>
              <w:rPr>
                <w:noProof/>
                <w:webHidden/>
              </w:rPr>
              <w:t>28</w:t>
            </w:r>
            <w:r>
              <w:rPr>
                <w:noProof/>
                <w:webHidden/>
              </w:rPr>
              <w:fldChar w:fldCharType="end"/>
            </w:r>
          </w:hyperlink>
        </w:p>
        <w:p w:rsidR="00DB7414" w:rsidRDefault="00DB7414">
          <w:pPr>
            <w:pStyle w:val="TM1"/>
            <w:tabs>
              <w:tab w:val="left" w:pos="1000"/>
            </w:tabs>
            <w:rPr>
              <w:rFonts w:asciiTheme="minorHAnsi" w:eastAsiaTheme="minorEastAsia" w:hAnsiTheme="minorHAnsi" w:cstheme="minorBidi"/>
              <w:sz w:val="22"/>
              <w:szCs w:val="22"/>
              <w:lang w:val="fr-CH" w:eastAsia="fr-CH"/>
            </w:rPr>
          </w:pPr>
          <w:hyperlink w:anchor="_Toc250999492" w:history="1">
            <w:r w:rsidRPr="00EA4ABE">
              <w:rPr>
                <w:rStyle w:val="Lienhypertexte"/>
              </w:rPr>
              <w:t>6</w:t>
            </w:r>
            <w:r>
              <w:rPr>
                <w:rFonts w:asciiTheme="minorHAnsi" w:eastAsiaTheme="minorEastAsia" w:hAnsiTheme="minorHAnsi" w:cstheme="minorBidi"/>
                <w:sz w:val="22"/>
                <w:szCs w:val="22"/>
                <w:lang w:val="fr-CH" w:eastAsia="fr-CH"/>
              </w:rPr>
              <w:tab/>
            </w:r>
            <w:r w:rsidRPr="00EA4ABE">
              <w:rPr>
                <w:rStyle w:val="Lienhypertexte"/>
              </w:rPr>
              <w:t>Annexes</w:t>
            </w:r>
            <w:r>
              <w:rPr>
                <w:webHidden/>
              </w:rPr>
              <w:tab/>
            </w:r>
            <w:r>
              <w:rPr>
                <w:webHidden/>
              </w:rPr>
              <w:fldChar w:fldCharType="begin"/>
            </w:r>
            <w:r>
              <w:rPr>
                <w:webHidden/>
              </w:rPr>
              <w:instrText xml:space="preserve"> PAGEREF _Toc250999492 \h </w:instrText>
            </w:r>
            <w:r>
              <w:rPr>
                <w:webHidden/>
              </w:rPr>
            </w:r>
            <w:r>
              <w:rPr>
                <w:webHidden/>
              </w:rPr>
              <w:fldChar w:fldCharType="separate"/>
            </w:r>
            <w:r>
              <w:rPr>
                <w:webHidden/>
              </w:rPr>
              <w:t>29</w:t>
            </w:r>
            <w:r>
              <w:rPr>
                <w:webHidden/>
              </w:rPr>
              <w:fldChar w:fldCharType="end"/>
            </w:r>
          </w:hyperlink>
        </w:p>
        <w:p w:rsidR="00DB7414" w:rsidRDefault="00DB7414">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93" w:history="1">
            <w:r w:rsidRPr="00EA4ABE">
              <w:rPr>
                <w:rStyle w:val="Lienhypertexte"/>
                <w:iCs/>
                <w:noProof/>
              </w:rPr>
              <w:t>6.1</w:t>
            </w:r>
            <w:r>
              <w:rPr>
                <w:rFonts w:asciiTheme="minorHAnsi" w:eastAsiaTheme="minorEastAsia" w:hAnsiTheme="minorHAnsi" w:cstheme="minorBidi"/>
                <w:noProof/>
                <w:sz w:val="22"/>
                <w:szCs w:val="22"/>
                <w:lang w:val="fr-CH" w:eastAsia="fr-CH"/>
              </w:rPr>
              <w:tab/>
            </w:r>
            <w:r w:rsidRPr="00EA4ABE">
              <w:rPr>
                <w:rStyle w:val="Lienhypertexte"/>
                <w:iCs/>
                <w:noProof/>
              </w:rPr>
              <w:t>Sources – Bibliographie [LAZHAR]</w:t>
            </w:r>
            <w:r>
              <w:rPr>
                <w:noProof/>
                <w:webHidden/>
              </w:rPr>
              <w:tab/>
            </w:r>
            <w:r>
              <w:rPr>
                <w:noProof/>
                <w:webHidden/>
              </w:rPr>
              <w:fldChar w:fldCharType="begin"/>
            </w:r>
            <w:r>
              <w:rPr>
                <w:noProof/>
                <w:webHidden/>
              </w:rPr>
              <w:instrText xml:space="preserve"> PAGEREF _Toc250999493 \h </w:instrText>
            </w:r>
            <w:r>
              <w:rPr>
                <w:noProof/>
                <w:webHidden/>
              </w:rPr>
            </w:r>
            <w:r>
              <w:rPr>
                <w:noProof/>
                <w:webHidden/>
              </w:rPr>
              <w:fldChar w:fldCharType="separate"/>
            </w:r>
            <w:r>
              <w:rPr>
                <w:noProof/>
                <w:webHidden/>
              </w:rPr>
              <w:t>29</w:t>
            </w:r>
            <w:r>
              <w:rPr>
                <w:noProof/>
                <w:webHidden/>
              </w:rPr>
              <w:fldChar w:fldCharType="end"/>
            </w:r>
          </w:hyperlink>
        </w:p>
        <w:p w:rsidR="00DB7414" w:rsidRDefault="00DB7414">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94" w:history="1">
            <w:r w:rsidRPr="00EA4ABE">
              <w:rPr>
                <w:rStyle w:val="Lienhypertexte"/>
                <w:iCs/>
                <w:noProof/>
              </w:rPr>
              <w:t>6.2</w:t>
            </w:r>
            <w:r>
              <w:rPr>
                <w:rFonts w:asciiTheme="minorHAnsi" w:eastAsiaTheme="minorEastAsia" w:hAnsiTheme="minorHAnsi" w:cstheme="minorBidi"/>
                <w:noProof/>
                <w:sz w:val="22"/>
                <w:szCs w:val="22"/>
                <w:lang w:val="fr-CH" w:eastAsia="fr-CH"/>
              </w:rPr>
              <w:tab/>
            </w:r>
            <w:r w:rsidRPr="00EA4ABE">
              <w:rPr>
                <w:rStyle w:val="Lienhypertexte"/>
                <w:iCs/>
                <w:noProof/>
              </w:rPr>
              <w:t>Journal de bord de chaque participant [LAZHAR]</w:t>
            </w:r>
            <w:r>
              <w:rPr>
                <w:noProof/>
                <w:webHidden/>
              </w:rPr>
              <w:tab/>
            </w:r>
            <w:r>
              <w:rPr>
                <w:noProof/>
                <w:webHidden/>
              </w:rPr>
              <w:fldChar w:fldCharType="begin"/>
            </w:r>
            <w:r>
              <w:rPr>
                <w:noProof/>
                <w:webHidden/>
              </w:rPr>
              <w:instrText xml:space="preserve"> PAGEREF _Toc250999494 \h </w:instrText>
            </w:r>
            <w:r>
              <w:rPr>
                <w:noProof/>
                <w:webHidden/>
              </w:rPr>
            </w:r>
            <w:r>
              <w:rPr>
                <w:noProof/>
                <w:webHidden/>
              </w:rPr>
              <w:fldChar w:fldCharType="separate"/>
            </w:r>
            <w:r>
              <w:rPr>
                <w:noProof/>
                <w:webHidden/>
              </w:rPr>
              <w:t>29</w:t>
            </w:r>
            <w:r>
              <w:rPr>
                <w:noProof/>
                <w:webHidden/>
              </w:rPr>
              <w:fldChar w:fldCharType="end"/>
            </w:r>
          </w:hyperlink>
        </w:p>
        <w:p w:rsidR="00DB7414" w:rsidRDefault="00DB7414">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95" w:history="1">
            <w:r w:rsidRPr="00EA4ABE">
              <w:rPr>
                <w:rStyle w:val="Lienhypertexte"/>
                <w:iCs/>
                <w:noProof/>
              </w:rPr>
              <w:t>6.3</w:t>
            </w:r>
            <w:r>
              <w:rPr>
                <w:rFonts w:asciiTheme="minorHAnsi" w:eastAsiaTheme="minorEastAsia" w:hAnsiTheme="minorHAnsi" w:cstheme="minorBidi"/>
                <w:noProof/>
                <w:sz w:val="22"/>
                <w:szCs w:val="22"/>
                <w:lang w:val="fr-CH" w:eastAsia="fr-CH"/>
              </w:rPr>
              <w:tab/>
            </w:r>
            <w:r w:rsidRPr="00EA4ABE">
              <w:rPr>
                <w:rStyle w:val="Lienhypertexte"/>
                <w:iCs/>
                <w:noProof/>
              </w:rPr>
              <w:t>Manuel d'Utilisation [LAZHAR]</w:t>
            </w:r>
            <w:r>
              <w:rPr>
                <w:noProof/>
                <w:webHidden/>
              </w:rPr>
              <w:tab/>
            </w:r>
            <w:r>
              <w:rPr>
                <w:noProof/>
                <w:webHidden/>
              </w:rPr>
              <w:fldChar w:fldCharType="begin"/>
            </w:r>
            <w:r>
              <w:rPr>
                <w:noProof/>
                <w:webHidden/>
              </w:rPr>
              <w:instrText xml:space="preserve"> PAGEREF _Toc250999495 \h </w:instrText>
            </w:r>
            <w:r>
              <w:rPr>
                <w:noProof/>
                <w:webHidden/>
              </w:rPr>
            </w:r>
            <w:r>
              <w:rPr>
                <w:noProof/>
                <w:webHidden/>
              </w:rPr>
              <w:fldChar w:fldCharType="separate"/>
            </w:r>
            <w:r>
              <w:rPr>
                <w:noProof/>
                <w:webHidden/>
              </w:rPr>
              <w:t>29</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96" w:history="1">
            <w:r w:rsidRPr="00EA4ABE">
              <w:rPr>
                <w:rStyle w:val="Lienhypertexte"/>
                <w:noProof/>
              </w:rPr>
              <w:t>6.3.1</w:t>
            </w:r>
            <w:r>
              <w:rPr>
                <w:rFonts w:asciiTheme="minorHAnsi" w:eastAsiaTheme="minorEastAsia" w:hAnsiTheme="minorHAnsi" w:cstheme="minorBidi"/>
                <w:noProof/>
                <w:sz w:val="22"/>
                <w:szCs w:val="22"/>
                <w:lang w:val="fr-CH" w:eastAsia="fr-CH"/>
              </w:rPr>
              <w:tab/>
            </w:r>
            <w:r w:rsidRPr="00EA4ABE">
              <w:rPr>
                <w:rStyle w:val="Lienhypertexte"/>
                <w:noProof/>
              </w:rPr>
              <w:t>Lancer le jeu</w:t>
            </w:r>
            <w:r>
              <w:rPr>
                <w:noProof/>
                <w:webHidden/>
              </w:rPr>
              <w:tab/>
            </w:r>
            <w:r>
              <w:rPr>
                <w:noProof/>
                <w:webHidden/>
              </w:rPr>
              <w:fldChar w:fldCharType="begin"/>
            </w:r>
            <w:r>
              <w:rPr>
                <w:noProof/>
                <w:webHidden/>
              </w:rPr>
              <w:instrText xml:space="preserve"> PAGEREF _Toc250999496 \h </w:instrText>
            </w:r>
            <w:r>
              <w:rPr>
                <w:noProof/>
                <w:webHidden/>
              </w:rPr>
            </w:r>
            <w:r>
              <w:rPr>
                <w:noProof/>
                <w:webHidden/>
              </w:rPr>
              <w:fldChar w:fldCharType="separate"/>
            </w:r>
            <w:r>
              <w:rPr>
                <w:noProof/>
                <w:webHidden/>
              </w:rPr>
              <w:t>29</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97" w:history="1">
            <w:r w:rsidRPr="00EA4ABE">
              <w:rPr>
                <w:rStyle w:val="Lienhypertexte"/>
                <w:noProof/>
              </w:rPr>
              <w:t>6.3.2</w:t>
            </w:r>
            <w:r>
              <w:rPr>
                <w:rFonts w:asciiTheme="minorHAnsi" w:eastAsiaTheme="minorEastAsia" w:hAnsiTheme="minorHAnsi" w:cstheme="minorBidi"/>
                <w:noProof/>
                <w:sz w:val="22"/>
                <w:szCs w:val="22"/>
                <w:lang w:val="fr-CH" w:eastAsia="fr-CH"/>
              </w:rPr>
              <w:tab/>
            </w:r>
            <w:r w:rsidRPr="00EA4ABE">
              <w:rPr>
                <w:rStyle w:val="Lienhypertexte"/>
                <w:noProof/>
              </w:rPr>
              <w:t>Choisir un terrain</w:t>
            </w:r>
            <w:r>
              <w:rPr>
                <w:noProof/>
                <w:webHidden/>
              </w:rPr>
              <w:tab/>
            </w:r>
            <w:r>
              <w:rPr>
                <w:noProof/>
                <w:webHidden/>
              </w:rPr>
              <w:fldChar w:fldCharType="begin"/>
            </w:r>
            <w:r>
              <w:rPr>
                <w:noProof/>
                <w:webHidden/>
              </w:rPr>
              <w:instrText xml:space="preserve"> PAGEREF _Toc250999497 \h </w:instrText>
            </w:r>
            <w:r>
              <w:rPr>
                <w:noProof/>
                <w:webHidden/>
              </w:rPr>
            </w:r>
            <w:r>
              <w:rPr>
                <w:noProof/>
                <w:webHidden/>
              </w:rPr>
              <w:fldChar w:fldCharType="separate"/>
            </w:r>
            <w:r>
              <w:rPr>
                <w:noProof/>
                <w:webHidden/>
              </w:rPr>
              <w:t>29</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98" w:history="1">
            <w:r w:rsidRPr="00EA4ABE">
              <w:rPr>
                <w:rStyle w:val="Lienhypertexte"/>
                <w:noProof/>
              </w:rPr>
              <w:t>6.3.3</w:t>
            </w:r>
            <w:r>
              <w:rPr>
                <w:rFonts w:asciiTheme="minorHAnsi" w:eastAsiaTheme="minorEastAsia" w:hAnsiTheme="minorHAnsi" w:cstheme="minorBidi"/>
                <w:noProof/>
                <w:sz w:val="22"/>
                <w:szCs w:val="22"/>
                <w:lang w:val="fr-CH" w:eastAsia="fr-CH"/>
              </w:rPr>
              <w:tab/>
            </w:r>
            <w:r w:rsidRPr="00EA4ABE">
              <w:rPr>
                <w:rStyle w:val="Lienhypertexte"/>
                <w:noProof/>
              </w:rPr>
              <w:t>Jouer</w:t>
            </w:r>
            <w:r>
              <w:rPr>
                <w:noProof/>
                <w:webHidden/>
              </w:rPr>
              <w:tab/>
            </w:r>
            <w:r>
              <w:rPr>
                <w:noProof/>
                <w:webHidden/>
              </w:rPr>
              <w:fldChar w:fldCharType="begin"/>
            </w:r>
            <w:r>
              <w:rPr>
                <w:noProof/>
                <w:webHidden/>
              </w:rPr>
              <w:instrText xml:space="preserve"> PAGEREF _Toc250999498 \h </w:instrText>
            </w:r>
            <w:r>
              <w:rPr>
                <w:noProof/>
                <w:webHidden/>
              </w:rPr>
            </w:r>
            <w:r>
              <w:rPr>
                <w:noProof/>
                <w:webHidden/>
              </w:rPr>
              <w:fldChar w:fldCharType="separate"/>
            </w:r>
            <w:r>
              <w:rPr>
                <w:noProof/>
                <w:webHidden/>
              </w:rPr>
              <w:t>29</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99" w:history="1">
            <w:r w:rsidRPr="00EA4ABE">
              <w:rPr>
                <w:rStyle w:val="Lienhypertexte"/>
                <w:noProof/>
              </w:rPr>
              <w:t>6.3.4</w:t>
            </w:r>
            <w:r>
              <w:rPr>
                <w:rFonts w:asciiTheme="minorHAnsi" w:eastAsiaTheme="minorEastAsia" w:hAnsiTheme="minorHAnsi" w:cstheme="minorBidi"/>
                <w:noProof/>
                <w:sz w:val="22"/>
                <w:szCs w:val="22"/>
                <w:lang w:val="fr-CH" w:eastAsia="fr-CH"/>
              </w:rPr>
              <w:tab/>
            </w:r>
            <w:r w:rsidRPr="00EA4ABE">
              <w:rPr>
                <w:rStyle w:val="Lienhypertexte"/>
                <w:noProof/>
              </w:rPr>
              <w:t>Raccourcis clavier</w:t>
            </w:r>
            <w:r>
              <w:rPr>
                <w:noProof/>
                <w:webHidden/>
              </w:rPr>
              <w:tab/>
            </w:r>
            <w:r>
              <w:rPr>
                <w:noProof/>
                <w:webHidden/>
              </w:rPr>
              <w:fldChar w:fldCharType="begin"/>
            </w:r>
            <w:r>
              <w:rPr>
                <w:noProof/>
                <w:webHidden/>
              </w:rPr>
              <w:instrText xml:space="preserve"> PAGEREF _Toc250999499 \h </w:instrText>
            </w:r>
            <w:r>
              <w:rPr>
                <w:noProof/>
                <w:webHidden/>
              </w:rPr>
            </w:r>
            <w:r>
              <w:rPr>
                <w:noProof/>
                <w:webHidden/>
              </w:rPr>
              <w:fldChar w:fldCharType="separate"/>
            </w:r>
            <w:r>
              <w:rPr>
                <w:noProof/>
                <w:webHidden/>
              </w:rPr>
              <w:t>30</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500" w:history="1">
            <w:r w:rsidRPr="00EA4ABE">
              <w:rPr>
                <w:rStyle w:val="Lienhypertexte"/>
                <w:noProof/>
              </w:rPr>
              <w:t>6.3.5</w:t>
            </w:r>
            <w:r>
              <w:rPr>
                <w:rFonts w:asciiTheme="minorHAnsi" w:eastAsiaTheme="minorEastAsia" w:hAnsiTheme="minorHAnsi" w:cstheme="minorBidi"/>
                <w:noProof/>
                <w:sz w:val="22"/>
                <w:szCs w:val="22"/>
                <w:lang w:val="fr-CH" w:eastAsia="fr-CH"/>
              </w:rPr>
              <w:tab/>
            </w:r>
            <w:r w:rsidRPr="00EA4ABE">
              <w:rPr>
                <w:rStyle w:val="Lienhypertexte"/>
                <w:noProof/>
              </w:rPr>
              <w:t>Fin du jeu</w:t>
            </w:r>
            <w:r>
              <w:rPr>
                <w:noProof/>
                <w:webHidden/>
              </w:rPr>
              <w:tab/>
            </w:r>
            <w:r>
              <w:rPr>
                <w:noProof/>
                <w:webHidden/>
              </w:rPr>
              <w:fldChar w:fldCharType="begin"/>
            </w:r>
            <w:r>
              <w:rPr>
                <w:noProof/>
                <w:webHidden/>
              </w:rPr>
              <w:instrText xml:space="preserve"> PAGEREF _Toc250999500 \h </w:instrText>
            </w:r>
            <w:r>
              <w:rPr>
                <w:noProof/>
                <w:webHidden/>
              </w:rPr>
            </w:r>
            <w:r>
              <w:rPr>
                <w:noProof/>
                <w:webHidden/>
              </w:rPr>
              <w:fldChar w:fldCharType="separate"/>
            </w:r>
            <w:r>
              <w:rPr>
                <w:noProof/>
                <w:webHidden/>
              </w:rPr>
              <w:t>30</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501" w:history="1">
            <w:r w:rsidRPr="00EA4ABE">
              <w:rPr>
                <w:rStyle w:val="Lienhypertexte"/>
                <w:noProof/>
              </w:rPr>
              <w:t>6.3.6</w:t>
            </w:r>
            <w:r>
              <w:rPr>
                <w:rFonts w:asciiTheme="minorHAnsi" w:eastAsiaTheme="minorEastAsia" w:hAnsiTheme="minorHAnsi" w:cstheme="minorBidi"/>
                <w:noProof/>
                <w:sz w:val="22"/>
                <w:szCs w:val="22"/>
                <w:lang w:val="fr-CH" w:eastAsia="fr-CH"/>
              </w:rPr>
              <w:tab/>
            </w:r>
            <w:r w:rsidRPr="00EA4ABE">
              <w:rPr>
                <w:rStyle w:val="Lienhypertexte"/>
                <w:noProof/>
              </w:rPr>
              <w:t>Consulter les scores</w:t>
            </w:r>
            <w:r>
              <w:rPr>
                <w:noProof/>
                <w:webHidden/>
              </w:rPr>
              <w:tab/>
            </w:r>
            <w:r>
              <w:rPr>
                <w:noProof/>
                <w:webHidden/>
              </w:rPr>
              <w:fldChar w:fldCharType="begin"/>
            </w:r>
            <w:r>
              <w:rPr>
                <w:noProof/>
                <w:webHidden/>
              </w:rPr>
              <w:instrText xml:space="preserve"> PAGEREF _Toc250999501 \h </w:instrText>
            </w:r>
            <w:r>
              <w:rPr>
                <w:noProof/>
                <w:webHidden/>
              </w:rPr>
            </w:r>
            <w:r>
              <w:rPr>
                <w:noProof/>
                <w:webHidden/>
              </w:rPr>
              <w:fldChar w:fldCharType="separate"/>
            </w:r>
            <w:r>
              <w:rPr>
                <w:noProof/>
                <w:webHidden/>
              </w:rPr>
              <w:t>30</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502" w:history="1">
            <w:r w:rsidRPr="00EA4ABE">
              <w:rPr>
                <w:rStyle w:val="Lienhypertexte"/>
                <w:noProof/>
              </w:rPr>
              <w:t>6.3.7</w:t>
            </w:r>
            <w:r>
              <w:rPr>
                <w:rFonts w:asciiTheme="minorHAnsi" w:eastAsiaTheme="minorEastAsia" w:hAnsiTheme="minorHAnsi" w:cstheme="minorBidi"/>
                <w:noProof/>
                <w:sz w:val="22"/>
                <w:szCs w:val="22"/>
                <w:lang w:val="fr-CH" w:eastAsia="fr-CH"/>
              </w:rPr>
              <w:tab/>
            </w:r>
            <w:r w:rsidRPr="00EA4ABE">
              <w:rPr>
                <w:rStyle w:val="Lienhypertexte"/>
                <w:noProof/>
              </w:rPr>
              <w:t>Quitter le jeu</w:t>
            </w:r>
            <w:r>
              <w:rPr>
                <w:noProof/>
                <w:webHidden/>
              </w:rPr>
              <w:tab/>
            </w:r>
            <w:r>
              <w:rPr>
                <w:noProof/>
                <w:webHidden/>
              </w:rPr>
              <w:fldChar w:fldCharType="begin"/>
            </w:r>
            <w:r>
              <w:rPr>
                <w:noProof/>
                <w:webHidden/>
              </w:rPr>
              <w:instrText xml:space="preserve"> PAGEREF _Toc250999502 \h </w:instrText>
            </w:r>
            <w:r>
              <w:rPr>
                <w:noProof/>
                <w:webHidden/>
              </w:rPr>
            </w:r>
            <w:r>
              <w:rPr>
                <w:noProof/>
                <w:webHidden/>
              </w:rPr>
              <w:fldChar w:fldCharType="separate"/>
            </w:r>
            <w:r>
              <w:rPr>
                <w:noProof/>
                <w:webHidden/>
              </w:rPr>
              <w:t>30</w:t>
            </w:r>
            <w:r>
              <w:rPr>
                <w:noProof/>
                <w:webHidden/>
              </w:rPr>
              <w:fldChar w:fldCharType="end"/>
            </w:r>
          </w:hyperlink>
        </w:p>
        <w:p w:rsidR="00DB7414" w:rsidRDefault="00DB7414">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503" w:history="1">
            <w:r w:rsidRPr="00EA4ABE">
              <w:rPr>
                <w:rStyle w:val="Lienhypertexte"/>
                <w:iCs/>
                <w:noProof/>
              </w:rPr>
              <w:t>6.4</w:t>
            </w:r>
            <w:r>
              <w:rPr>
                <w:rFonts w:asciiTheme="minorHAnsi" w:eastAsiaTheme="minorEastAsia" w:hAnsiTheme="minorHAnsi" w:cstheme="minorBidi"/>
                <w:noProof/>
                <w:sz w:val="22"/>
                <w:szCs w:val="22"/>
                <w:lang w:val="fr-CH" w:eastAsia="fr-CH"/>
              </w:rPr>
              <w:tab/>
            </w:r>
            <w:r w:rsidRPr="00EA4ABE">
              <w:rPr>
                <w:rStyle w:val="Lienhypertexte"/>
                <w:iCs/>
                <w:noProof/>
              </w:rPr>
              <w:t>Archives du projet [LAZHAR]</w:t>
            </w:r>
            <w:r>
              <w:rPr>
                <w:noProof/>
                <w:webHidden/>
              </w:rPr>
              <w:tab/>
            </w:r>
            <w:r>
              <w:rPr>
                <w:noProof/>
                <w:webHidden/>
              </w:rPr>
              <w:fldChar w:fldCharType="begin"/>
            </w:r>
            <w:r>
              <w:rPr>
                <w:noProof/>
                <w:webHidden/>
              </w:rPr>
              <w:instrText xml:space="preserve"> PAGEREF _Toc250999503 \h </w:instrText>
            </w:r>
            <w:r>
              <w:rPr>
                <w:noProof/>
                <w:webHidden/>
              </w:rPr>
            </w:r>
            <w:r>
              <w:rPr>
                <w:noProof/>
                <w:webHidden/>
              </w:rPr>
              <w:fldChar w:fldCharType="separate"/>
            </w:r>
            <w:r>
              <w:rPr>
                <w:noProof/>
                <w:webHidden/>
              </w:rPr>
              <w:t>30</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504" w:history="1">
            <w:r w:rsidRPr="00EA4ABE">
              <w:rPr>
                <w:rStyle w:val="Lienhypertexte"/>
                <w:noProof/>
              </w:rPr>
              <w:t>6.4.1</w:t>
            </w:r>
            <w:r>
              <w:rPr>
                <w:rFonts w:asciiTheme="minorHAnsi" w:eastAsiaTheme="minorEastAsia" w:hAnsiTheme="minorHAnsi" w:cstheme="minorBidi"/>
                <w:noProof/>
                <w:sz w:val="22"/>
                <w:szCs w:val="22"/>
                <w:lang w:val="fr-CH" w:eastAsia="fr-CH"/>
              </w:rPr>
              <w:tab/>
            </w:r>
            <w:r w:rsidRPr="00EA4ABE">
              <w:rPr>
                <w:rStyle w:val="Lienhypertexte"/>
                <w:noProof/>
              </w:rPr>
              <w:t>CD</w:t>
            </w:r>
            <w:r>
              <w:rPr>
                <w:noProof/>
                <w:webHidden/>
              </w:rPr>
              <w:tab/>
            </w:r>
            <w:r>
              <w:rPr>
                <w:noProof/>
                <w:webHidden/>
              </w:rPr>
              <w:fldChar w:fldCharType="begin"/>
            </w:r>
            <w:r>
              <w:rPr>
                <w:noProof/>
                <w:webHidden/>
              </w:rPr>
              <w:instrText xml:space="preserve"> PAGEREF _Toc250999504 \h </w:instrText>
            </w:r>
            <w:r>
              <w:rPr>
                <w:noProof/>
                <w:webHidden/>
              </w:rPr>
            </w:r>
            <w:r>
              <w:rPr>
                <w:noProof/>
                <w:webHidden/>
              </w:rPr>
              <w:fldChar w:fldCharType="separate"/>
            </w:r>
            <w:r>
              <w:rPr>
                <w:noProof/>
                <w:webHidden/>
              </w:rPr>
              <w:t>30</w:t>
            </w:r>
            <w:r>
              <w:rPr>
                <w:noProof/>
                <w:webHidden/>
              </w:rPr>
              <w:fldChar w:fldCharType="end"/>
            </w:r>
          </w:hyperlink>
        </w:p>
        <w:p w:rsidR="00DB7414" w:rsidRDefault="00DB7414">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505" w:history="1">
            <w:r w:rsidRPr="00EA4ABE">
              <w:rPr>
                <w:rStyle w:val="Lienhypertexte"/>
                <w:noProof/>
              </w:rPr>
              <w:t>6.4.2</w:t>
            </w:r>
            <w:r>
              <w:rPr>
                <w:rFonts w:asciiTheme="minorHAnsi" w:eastAsiaTheme="minorEastAsia" w:hAnsiTheme="minorHAnsi" w:cstheme="minorBidi"/>
                <w:noProof/>
                <w:sz w:val="22"/>
                <w:szCs w:val="22"/>
                <w:lang w:val="fr-CH" w:eastAsia="fr-CH"/>
              </w:rPr>
              <w:tab/>
            </w:r>
            <w:r w:rsidRPr="00EA4ABE">
              <w:rPr>
                <w:rStyle w:val="Lienhypertexte"/>
                <w:noProof/>
              </w:rPr>
              <w:t>Internet</w:t>
            </w:r>
            <w:r>
              <w:rPr>
                <w:noProof/>
                <w:webHidden/>
              </w:rPr>
              <w:tab/>
            </w:r>
            <w:r>
              <w:rPr>
                <w:noProof/>
                <w:webHidden/>
              </w:rPr>
              <w:fldChar w:fldCharType="begin"/>
            </w:r>
            <w:r>
              <w:rPr>
                <w:noProof/>
                <w:webHidden/>
              </w:rPr>
              <w:instrText xml:space="preserve"> PAGEREF _Toc250999505 \h </w:instrText>
            </w:r>
            <w:r>
              <w:rPr>
                <w:noProof/>
                <w:webHidden/>
              </w:rPr>
            </w:r>
            <w:r>
              <w:rPr>
                <w:noProof/>
                <w:webHidden/>
              </w:rPr>
              <w:fldChar w:fldCharType="separate"/>
            </w:r>
            <w:r>
              <w:rPr>
                <w:noProof/>
                <w:webHidden/>
              </w:rPr>
              <w:t>30</w:t>
            </w:r>
            <w:r>
              <w:rPr>
                <w:noProof/>
                <w:webHidden/>
              </w:rPr>
              <w:fldChar w:fldCharType="end"/>
            </w:r>
          </w:hyperlink>
        </w:p>
        <w:p w:rsidR="00BC65EB" w:rsidRDefault="006D51F2">
          <w:r>
            <w:fldChar w:fldCharType="end"/>
          </w:r>
        </w:p>
      </w:sdtContent>
    </w:sdt>
    <w:p w:rsidR="00C930E9" w:rsidRDefault="007C53D3" w:rsidP="006149CA">
      <w:pPr>
        <w:jc w:val="left"/>
      </w:pPr>
      <w:r>
        <w:br w:type="page"/>
      </w:r>
    </w:p>
    <w:p w:rsidR="007C53D3" w:rsidRDefault="007C53D3" w:rsidP="006149CA">
      <w:pPr>
        <w:pStyle w:val="Titre1"/>
        <w:jc w:val="left"/>
      </w:pPr>
      <w:bookmarkStart w:id="0" w:name="_Toc81814024"/>
      <w:bookmarkStart w:id="1" w:name="_Toc250999453"/>
      <w:r>
        <w:lastRenderedPageBreak/>
        <w:t>Analyse prél</w:t>
      </w:r>
      <w:r w:rsidR="00AE470C">
        <w:t>i</w:t>
      </w:r>
      <w:r>
        <w:t>minaire</w:t>
      </w:r>
      <w:bookmarkEnd w:id="0"/>
      <w:bookmarkEnd w:id="1"/>
    </w:p>
    <w:p w:rsidR="00C930E9" w:rsidRPr="00791020" w:rsidRDefault="007C53D3" w:rsidP="006149CA">
      <w:pPr>
        <w:pStyle w:val="Titre2"/>
        <w:jc w:val="left"/>
        <w:rPr>
          <w:i w:val="0"/>
          <w:iCs/>
        </w:rPr>
      </w:pPr>
      <w:bookmarkStart w:id="2" w:name="_Toc81814025"/>
      <w:bookmarkStart w:id="3" w:name="_Toc250999454"/>
      <w:r w:rsidRPr="00791020">
        <w:rPr>
          <w:i w:val="0"/>
          <w:iCs/>
        </w:rPr>
        <w:t>Introduction</w:t>
      </w:r>
      <w:bookmarkEnd w:id="2"/>
      <w:r w:rsidR="00C930E9" w:rsidRPr="00791020">
        <w:rPr>
          <w:i w:val="0"/>
          <w:iCs/>
        </w:rPr>
        <w:t xml:space="preserve"> </w:t>
      </w:r>
      <w:r w:rsidR="00981140" w:rsidRPr="005A1D76">
        <w:rPr>
          <w:i w:val="0"/>
          <w:iCs/>
          <w:color w:val="FF0000"/>
        </w:rPr>
        <w:t>[LAZHAR]</w:t>
      </w:r>
      <w:bookmarkEnd w:id="3"/>
    </w:p>
    <w:p w:rsidR="00C930E9" w:rsidRDefault="00C930E9" w:rsidP="006149CA">
      <w:pPr>
        <w:jc w:val="left"/>
      </w:pPr>
    </w:p>
    <w:p w:rsidR="00E830B0" w:rsidRDefault="00E830B0" w:rsidP="00CF1887">
      <w:pPr>
        <w:ind w:firstLine="0"/>
      </w:pPr>
      <w:r>
        <w:t>Ce projet de fin de semestre consiste à créer une application ludique mettant en œuvre des algorithmes et structures de données étudiées en cours. Nous avons choisi pour cela de créer une variante du célèbre jeu « Tower Defense », dans lequel des personnages se déplacent d’un point A à un point B selon un chemin optimal.</w:t>
      </w:r>
      <w:r w:rsidR="00687ADB">
        <w:t xml:space="preserve"> En effet, on aura besoin</w:t>
      </w:r>
      <w:r w:rsidR="00566CA8">
        <w:t xml:space="preserve"> pour cela</w:t>
      </w:r>
      <w:r w:rsidR="00687ADB">
        <w:t xml:space="preserve"> d’une structure de graphe ainsi que les algorithmes associés, ce qui colle parfaitement avec la contrainte de départ car nous les avons étudiés en cours.</w:t>
      </w:r>
    </w:p>
    <w:p w:rsidR="00795DF9" w:rsidRDefault="00795DF9" w:rsidP="006149CA"/>
    <w:p w:rsidR="00795DF9" w:rsidRDefault="00795DF9" w:rsidP="00CF1887">
      <w:pPr>
        <w:ind w:firstLine="0"/>
      </w:pPr>
      <w:r>
        <w:t>Le but est également ici de créer une application « didacticiel »</w:t>
      </w:r>
      <w:r w:rsidR="00AC6747">
        <w:t xml:space="preserve"> (</w:t>
      </w:r>
      <w:r w:rsidR="00AC6747" w:rsidRPr="00AC6747">
        <w:t>il s'agit d'un logiciel interactif destiné à l'apprentissage de savoirs</w:t>
      </w:r>
      <w:r w:rsidR="00AC6747">
        <w:t>)</w:t>
      </w:r>
      <w:r>
        <w:t xml:space="preserve"> qui sera présentée dans les futurs cours de cette unité d’enseignement. Ce projet permettra en effet de montrer une application réelle de l’utilisation d’alg</w:t>
      </w:r>
      <w:r w:rsidR="00746E2E">
        <w:t>orithmes associés à des graphes (en particulier celui de recherche du chemin le plus court entre deux nœuds).</w:t>
      </w:r>
    </w:p>
    <w:p w:rsidR="0073768E" w:rsidRDefault="0073768E" w:rsidP="006149CA"/>
    <w:p w:rsidR="0073768E" w:rsidRDefault="0073768E" w:rsidP="00CF1887">
      <w:pPr>
        <w:ind w:firstLine="0"/>
      </w:pPr>
      <w:r>
        <w:t>Nous commencerons par effectuer une analyse du projet, notamment en ce qui concerne l’organisation, les objectifs ainsi que la planification initiale.</w:t>
      </w:r>
      <w:r w:rsidR="005B3C66">
        <w:t xml:space="preserve"> Puis nous détaillerons les étapes de conception et de réalisation. Enfin, avant de conclure, nous présenterons les fonctionnalités de l’application finale sous forme de mode d’emploi et nous présenterons des captures d’écran.</w:t>
      </w:r>
    </w:p>
    <w:p w:rsidR="003F2179" w:rsidRDefault="003F2179" w:rsidP="006149CA">
      <w:pPr>
        <w:jc w:val="left"/>
        <w:rPr>
          <w:szCs w:val="14"/>
        </w:rPr>
      </w:pPr>
    </w:p>
    <w:p w:rsidR="006E2C58" w:rsidRPr="00791020" w:rsidRDefault="006E2C58" w:rsidP="006149CA">
      <w:pPr>
        <w:pStyle w:val="Titre2"/>
        <w:jc w:val="left"/>
        <w:rPr>
          <w:i w:val="0"/>
          <w:iCs/>
        </w:rPr>
      </w:pPr>
      <w:bookmarkStart w:id="4" w:name="_Toc81814026"/>
      <w:bookmarkStart w:id="5" w:name="_Toc250999455"/>
      <w:r w:rsidRPr="00791020">
        <w:rPr>
          <w:i w:val="0"/>
          <w:iCs/>
        </w:rPr>
        <w:t>Organisation</w:t>
      </w:r>
      <w:bookmarkEnd w:id="4"/>
      <w:r w:rsidR="00390BCF">
        <w:rPr>
          <w:i w:val="0"/>
          <w:iCs/>
        </w:rPr>
        <w:t xml:space="preserve"> </w:t>
      </w:r>
      <w:r w:rsidR="00390BCF" w:rsidRPr="005A1D76">
        <w:rPr>
          <w:i w:val="0"/>
          <w:iCs/>
          <w:color w:val="FF0000"/>
        </w:rPr>
        <w:t>[LAZHAR]</w:t>
      </w:r>
      <w:bookmarkEnd w:id="5"/>
    </w:p>
    <w:p w:rsidR="006E2C58" w:rsidRDefault="006E2C58" w:rsidP="006149CA">
      <w:pPr>
        <w:jc w:val="left"/>
      </w:pPr>
    </w:p>
    <w:p w:rsidR="00FA1233" w:rsidRDefault="00FA1233" w:rsidP="00B903A6">
      <w:pPr>
        <w:jc w:val="left"/>
        <w:rPr>
          <w:lang w:val="fr-CH"/>
        </w:rPr>
      </w:pPr>
      <w:r>
        <w:rPr>
          <w:lang w:val="fr-CH"/>
        </w:rPr>
        <w:t>Les membres participant à ce projet sont :</w:t>
      </w:r>
    </w:p>
    <w:p w:rsidR="00FA1233" w:rsidRDefault="00FA1233" w:rsidP="00B903A6">
      <w:pPr>
        <w:jc w:val="left"/>
        <w:rPr>
          <w:lang w:val="fr-CH"/>
        </w:rPr>
      </w:pPr>
    </w:p>
    <w:p w:rsidR="00FA1233" w:rsidRDefault="00FA1233" w:rsidP="00B903A6">
      <w:pPr>
        <w:jc w:val="left"/>
        <w:rPr>
          <w:lang w:val="fr-CH"/>
        </w:rPr>
      </w:pPr>
      <w:r w:rsidRPr="00FA1233">
        <w:rPr>
          <w:b/>
          <w:lang w:val="fr-CH"/>
        </w:rPr>
        <w:t>Etudiant 1</w:t>
      </w:r>
      <w:r>
        <w:rPr>
          <w:lang w:val="fr-CH"/>
        </w:rPr>
        <w:t> :</w:t>
      </w:r>
    </w:p>
    <w:p w:rsidR="00FA1233" w:rsidRDefault="00FA1233" w:rsidP="00FA1233">
      <w:pPr>
        <w:ind w:left="708" w:firstLine="708"/>
        <w:jc w:val="left"/>
        <w:rPr>
          <w:lang w:val="fr-CH"/>
        </w:rPr>
      </w:pPr>
      <w:r>
        <w:rPr>
          <w:lang w:val="fr-CH"/>
        </w:rPr>
        <w:t xml:space="preserve">Aurélien Da campo, </w:t>
      </w:r>
      <w:r w:rsidRPr="00FA1233">
        <w:rPr>
          <w:i/>
          <w:lang w:val="fr-CH"/>
        </w:rPr>
        <w:t>aurelien.dacampo@heig-vd.ch</w:t>
      </w:r>
    </w:p>
    <w:p w:rsidR="00FA1233" w:rsidRDefault="00FA1233" w:rsidP="00B903A6">
      <w:pPr>
        <w:jc w:val="left"/>
        <w:rPr>
          <w:b/>
          <w:lang w:val="fr-CH"/>
        </w:rPr>
      </w:pPr>
    </w:p>
    <w:p w:rsidR="00FA1233" w:rsidRDefault="00FA1233" w:rsidP="00B903A6">
      <w:pPr>
        <w:jc w:val="left"/>
        <w:rPr>
          <w:lang w:val="fr-CH"/>
        </w:rPr>
      </w:pPr>
      <w:r w:rsidRPr="00FA1233">
        <w:rPr>
          <w:b/>
          <w:lang w:val="fr-CH"/>
        </w:rPr>
        <w:t>Etudiant</w:t>
      </w:r>
      <w:r>
        <w:rPr>
          <w:lang w:val="fr-CH"/>
        </w:rPr>
        <w:t xml:space="preserve"> </w:t>
      </w:r>
      <w:r w:rsidRPr="00FA1233">
        <w:rPr>
          <w:b/>
          <w:lang w:val="fr-CH"/>
        </w:rPr>
        <w:t>2</w:t>
      </w:r>
      <w:r>
        <w:rPr>
          <w:lang w:val="fr-CH"/>
        </w:rPr>
        <w:t> :</w:t>
      </w:r>
    </w:p>
    <w:p w:rsidR="00FA1233" w:rsidRPr="00FA1233" w:rsidRDefault="00FA1233" w:rsidP="00FA1233">
      <w:pPr>
        <w:ind w:left="708" w:firstLine="708"/>
        <w:jc w:val="left"/>
        <w:rPr>
          <w:i/>
          <w:lang w:val="fr-CH"/>
        </w:rPr>
      </w:pPr>
      <w:r>
        <w:rPr>
          <w:lang w:val="fr-CH"/>
        </w:rPr>
        <w:t xml:space="preserve">Pierre-Dominique Putallaz, </w:t>
      </w:r>
      <w:r w:rsidRPr="00FA1233">
        <w:rPr>
          <w:i/>
          <w:lang w:val="fr-CH"/>
        </w:rPr>
        <w:t>pierre-dominique.putallaz@heig-vd.ch</w:t>
      </w:r>
    </w:p>
    <w:p w:rsidR="00FA1233" w:rsidRDefault="00FA1233" w:rsidP="00B903A6">
      <w:pPr>
        <w:jc w:val="left"/>
        <w:rPr>
          <w:b/>
          <w:lang w:val="fr-CH"/>
        </w:rPr>
      </w:pPr>
    </w:p>
    <w:p w:rsidR="00FA1233" w:rsidRDefault="00FA1233" w:rsidP="00B903A6">
      <w:pPr>
        <w:jc w:val="left"/>
        <w:rPr>
          <w:lang w:val="fr-CH"/>
        </w:rPr>
      </w:pPr>
      <w:r>
        <w:rPr>
          <w:b/>
          <w:lang w:val="fr-CH"/>
        </w:rPr>
        <w:t>Etudiant 3 (r</w:t>
      </w:r>
      <w:r w:rsidRPr="00FA1233">
        <w:rPr>
          <w:b/>
          <w:lang w:val="fr-CH"/>
        </w:rPr>
        <w:t>esponsable de projet</w:t>
      </w:r>
      <w:r>
        <w:rPr>
          <w:b/>
          <w:lang w:val="fr-CH"/>
        </w:rPr>
        <w:t>)</w:t>
      </w:r>
      <w:r>
        <w:rPr>
          <w:lang w:val="fr-CH"/>
        </w:rPr>
        <w:t> :</w:t>
      </w:r>
    </w:p>
    <w:p w:rsidR="00FA1233" w:rsidRDefault="00FA1233" w:rsidP="00FA1233">
      <w:pPr>
        <w:ind w:left="708" w:firstLine="708"/>
        <w:jc w:val="left"/>
        <w:rPr>
          <w:lang w:val="fr-CH"/>
        </w:rPr>
      </w:pPr>
      <w:r>
        <w:rPr>
          <w:lang w:val="fr-CH"/>
        </w:rPr>
        <w:t xml:space="preserve">Lazhar Farjallah, </w:t>
      </w:r>
      <w:r w:rsidRPr="00FA1233">
        <w:rPr>
          <w:i/>
          <w:lang w:val="fr-CH"/>
        </w:rPr>
        <w:t>lazhar.farjallah@heig-vd.ch</w:t>
      </w:r>
    </w:p>
    <w:p w:rsidR="00FA1233" w:rsidRDefault="00FA1233" w:rsidP="00B903A6">
      <w:pPr>
        <w:jc w:val="left"/>
        <w:rPr>
          <w:lang w:val="fr-CH"/>
        </w:rPr>
      </w:pPr>
    </w:p>
    <w:p w:rsidR="00DA093D" w:rsidRDefault="00DA093D" w:rsidP="00B903A6">
      <w:pPr>
        <w:jc w:val="left"/>
        <w:rPr>
          <w:lang w:val="fr-CH"/>
        </w:rPr>
      </w:pPr>
    </w:p>
    <w:p w:rsidR="00B903A6" w:rsidRDefault="00B903A6" w:rsidP="00B903A6">
      <w:pPr>
        <w:jc w:val="left"/>
        <w:rPr>
          <w:lang w:val="fr-CH"/>
        </w:rPr>
      </w:pPr>
      <w:r w:rsidRPr="00B903A6">
        <w:rPr>
          <w:lang w:val="fr-CH"/>
        </w:rPr>
        <w:t>Nous prévoyons de nous répartir les tâches de manière suivante</w:t>
      </w:r>
      <w:r w:rsidR="00FA1233">
        <w:rPr>
          <w:lang w:val="fr-CH"/>
        </w:rPr>
        <w:t xml:space="preserve"> entre chaque entité du groupe : </w:t>
      </w:r>
    </w:p>
    <w:p w:rsidR="00FA1233" w:rsidRPr="00B903A6" w:rsidRDefault="00FA1233" w:rsidP="00B903A6">
      <w:pPr>
        <w:jc w:val="left"/>
        <w:rPr>
          <w:lang w:val="fr-CH"/>
        </w:rPr>
      </w:pPr>
    </w:p>
    <w:p w:rsidR="00B903A6" w:rsidRPr="00B903A6" w:rsidRDefault="00DA093D" w:rsidP="00B903A6">
      <w:pPr>
        <w:numPr>
          <w:ilvl w:val="0"/>
          <w:numId w:val="15"/>
        </w:numPr>
        <w:jc w:val="left"/>
        <w:rPr>
          <w:i/>
          <w:lang w:val="fr-CH"/>
        </w:rPr>
      </w:pPr>
      <w:r>
        <w:rPr>
          <w:i/>
          <w:lang w:val="fr-CH"/>
        </w:rPr>
        <w:lastRenderedPageBreak/>
        <w:t xml:space="preserve">Responsable </w:t>
      </w:r>
      <w:r w:rsidR="00B903A6" w:rsidRPr="00B903A6">
        <w:rPr>
          <w:i/>
          <w:lang w:val="fr-CH"/>
        </w:rPr>
        <w:t>de projet </w:t>
      </w:r>
    </w:p>
    <w:p w:rsidR="00B903A6" w:rsidRPr="00B903A6" w:rsidRDefault="00B903A6" w:rsidP="00B903A6">
      <w:pPr>
        <w:numPr>
          <w:ilvl w:val="1"/>
          <w:numId w:val="15"/>
        </w:numPr>
        <w:jc w:val="left"/>
        <w:rPr>
          <w:lang w:val="fr-CH"/>
        </w:rPr>
      </w:pPr>
      <w:r w:rsidRPr="00B903A6">
        <w:rPr>
          <w:lang w:val="fr-CH"/>
        </w:rPr>
        <w:t>Rédactions, administrations</w:t>
      </w:r>
    </w:p>
    <w:p w:rsidR="00B903A6" w:rsidRPr="00B903A6" w:rsidRDefault="00B903A6" w:rsidP="00B903A6">
      <w:pPr>
        <w:numPr>
          <w:ilvl w:val="1"/>
          <w:numId w:val="15"/>
        </w:numPr>
        <w:jc w:val="left"/>
        <w:rPr>
          <w:lang w:val="fr-CH"/>
        </w:rPr>
      </w:pPr>
      <w:r w:rsidRPr="00B903A6">
        <w:rPr>
          <w:lang w:val="fr-CH"/>
        </w:rPr>
        <w:t>Suivi des rendus (</w:t>
      </w:r>
      <w:r w:rsidRPr="00B903A6">
        <w:rPr>
          <w:i/>
          <w:lang w:val="fr-CH"/>
        </w:rPr>
        <w:t>deadlines</w:t>
      </w:r>
      <w:r w:rsidRPr="00B903A6">
        <w:rPr>
          <w:lang w:val="fr-CH"/>
        </w:rPr>
        <w:t>)</w:t>
      </w:r>
    </w:p>
    <w:p w:rsidR="00B903A6" w:rsidRPr="00B903A6" w:rsidRDefault="00B903A6" w:rsidP="00B903A6">
      <w:pPr>
        <w:numPr>
          <w:ilvl w:val="1"/>
          <w:numId w:val="15"/>
        </w:numPr>
        <w:jc w:val="left"/>
        <w:rPr>
          <w:lang w:val="fr-CH"/>
        </w:rPr>
      </w:pPr>
      <w:r w:rsidRPr="00B903A6">
        <w:rPr>
          <w:lang w:val="fr-CH"/>
        </w:rPr>
        <w:t>Surveillance et coordination</w:t>
      </w:r>
    </w:p>
    <w:p w:rsidR="00B903A6" w:rsidRPr="00B903A6" w:rsidRDefault="00B903A6" w:rsidP="00B903A6">
      <w:pPr>
        <w:numPr>
          <w:ilvl w:val="1"/>
          <w:numId w:val="15"/>
        </w:numPr>
        <w:jc w:val="left"/>
        <w:rPr>
          <w:lang w:val="fr-CH"/>
        </w:rPr>
      </w:pPr>
      <w:r w:rsidRPr="00B903A6">
        <w:rPr>
          <w:lang w:val="fr-CH"/>
        </w:rPr>
        <w:t>Développement</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1 </w:t>
      </w:r>
    </w:p>
    <w:p w:rsidR="00B903A6" w:rsidRPr="00B903A6" w:rsidRDefault="00B903A6" w:rsidP="00B903A6">
      <w:pPr>
        <w:numPr>
          <w:ilvl w:val="1"/>
          <w:numId w:val="15"/>
        </w:numPr>
        <w:jc w:val="left"/>
        <w:rPr>
          <w:lang w:val="fr-CH"/>
        </w:rPr>
      </w:pPr>
      <w:r w:rsidRPr="00B903A6">
        <w:rPr>
          <w:lang w:val="fr-CH"/>
        </w:rPr>
        <w:t>Création de l’interface graphique</w:t>
      </w:r>
    </w:p>
    <w:p w:rsidR="00B903A6" w:rsidRPr="00B903A6" w:rsidRDefault="00B903A6" w:rsidP="00B903A6">
      <w:pPr>
        <w:numPr>
          <w:ilvl w:val="1"/>
          <w:numId w:val="15"/>
        </w:numPr>
        <w:jc w:val="left"/>
        <w:rPr>
          <w:lang w:val="fr-CH"/>
        </w:rPr>
      </w:pPr>
      <w:r w:rsidRPr="00B903A6">
        <w:rPr>
          <w:lang w:val="fr-CH"/>
        </w:rPr>
        <w:t xml:space="preserve">Gestion de l’affichage </w:t>
      </w:r>
    </w:p>
    <w:p w:rsidR="00B903A6" w:rsidRPr="00B903A6" w:rsidRDefault="00B903A6" w:rsidP="00B903A6">
      <w:pPr>
        <w:numPr>
          <w:ilvl w:val="1"/>
          <w:numId w:val="15"/>
        </w:numPr>
        <w:jc w:val="left"/>
        <w:rPr>
          <w:lang w:val="fr-CH"/>
        </w:rPr>
      </w:pPr>
      <w:r w:rsidRPr="00B903A6">
        <w:rPr>
          <w:lang w:val="fr-CH"/>
        </w:rPr>
        <w:t>Rendu graphique</w:t>
      </w:r>
    </w:p>
    <w:p w:rsidR="00B903A6" w:rsidRPr="00B903A6" w:rsidRDefault="00B903A6" w:rsidP="00B903A6">
      <w:pPr>
        <w:numPr>
          <w:ilvl w:val="1"/>
          <w:numId w:val="15"/>
        </w:numPr>
        <w:jc w:val="left"/>
        <w:rPr>
          <w:lang w:val="fr-CH"/>
        </w:rPr>
      </w:pPr>
      <w:r w:rsidRPr="00B903A6">
        <w:rPr>
          <w:lang w:val="fr-CH"/>
        </w:rPr>
        <w:t>Interaction avec l’utilisateur</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2  </w:t>
      </w:r>
    </w:p>
    <w:p w:rsidR="00B903A6" w:rsidRPr="00B903A6" w:rsidRDefault="00B903A6" w:rsidP="00B903A6">
      <w:pPr>
        <w:numPr>
          <w:ilvl w:val="1"/>
          <w:numId w:val="15"/>
        </w:numPr>
        <w:jc w:val="left"/>
        <w:rPr>
          <w:lang w:val="fr-CH"/>
        </w:rPr>
      </w:pPr>
      <w:r w:rsidRPr="00B903A6">
        <w:rPr>
          <w:lang w:val="fr-CH"/>
        </w:rPr>
        <w:t>Algorithmique</w:t>
      </w:r>
    </w:p>
    <w:p w:rsidR="00B903A6" w:rsidRPr="00B903A6" w:rsidRDefault="00B903A6" w:rsidP="00B903A6">
      <w:pPr>
        <w:numPr>
          <w:ilvl w:val="1"/>
          <w:numId w:val="15"/>
        </w:numPr>
        <w:jc w:val="left"/>
        <w:rPr>
          <w:lang w:val="fr-CH"/>
        </w:rPr>
      </w:pPr>
      <w:r w:rsidRPr="00B903A6">
        <w:rPr>
          <w:lang w:val="fr-CH"/>
        </w:rPr>
        <w:t>Implémentation des algorithmes de graphe</w:t>
      </w:r>
    </w:p>
    <w:p w:rsidR="00FA1233" w:rsidRDefault="00B903A6" w:rsidP="00FA1233">
      <w:pPr>
        <w:numPr>
          <w:ilvl w:val="1"/>
          <w:numId w:val="15"/>
        </w:numPr>
        <w:jc w:val="left"/>
      </w:pPr>
      <w:r w:rsidRPr="00B903A6">
        <w:rPr>
          <w:lang w:val="fr-CH"/>
        </w:rPr>
        <w:t>Fournir les briques logicielles pour permettre la construction de la partie fonctionnelle de l’application</w:t>
      </w:r>
    </w:p>
    <w:p w:rsidR="00B903A6" w:rsidRDefault="00B903A6" w:rsidP="006149CA">
      <w:pPr>
        <w:jc w:val="left"/>
      </w:pPr>
    </w:p>
    <w:p w:rsidR="006E2C58" w:rsidRPr="00791020" w:rsidRDefault="006E2C58" w:rsidP="006149CA">
      <w:pPr>
        <w:pStyle w:val="Titre2"/>
        <w:jc w:val="left"/>
        <w:rPr>
          <w:i w:val="0"/>
          <w:iCs/>
        </w:rPr>
      </w:pPr>
      <w:bookmarkStart w:id="6" w:name="_Toc81814027"/>
      <w:bookmarkStart w:id="7" w:name="_Toc250999456"/>
      <w:r w:rsidRPr="00791020">
        <w:rPr>
          <w:i w:val="0"/>
          <w:iCs/>
        </w:rPr>
        <w:t>Objectifs</w:t>
      </w:r>
      <w:bookmarkEnd w:id="6"/>
      <w:r w:rsidR="00361098">
        <w:rPr>
          <w:i w:val="0"/>
          <w:iCs/>
        </w:rPr>
        <w:t xml:space="preserve"> </w:t>
      </w:r>
      <w:r w:rsidR="00361098" w:rsidRPr="005A1D76">
        <w:rPr>
          <w:i w:val="0"/>
          <w:iCs/>
          <w:color w:val="FF0000"/>
        </w:rPr>
        <w:t>[LAZHAR]</w:t>
      </w:r>
      <w:bookmarkEnd w:id="7"/>
    </w:p>
    <w:p w:rsidR="006E2C58" w:rsidRDefault="006E2C58" w:rsidP="006149CA">
      <w:pPr>
        <w:jc w:val="left"/>
        <w:rPr>
          <w:szCs w:val="14"/>
        </w:rPr>
      </w:pPr>
    </w:p>
    <w:p w:rsidR="005B3C66" w:rsidRPr="00DA093D" w:rsidRDefault="005B3C66" w:rsidP="006149CA">
      <w:pPr>
        <w:jc w:val="left"/>
        <w:rPr>
          <w:szCs w:val="24"/>
        </w:rPr>
      </w:pPr>
      <w:r w:rsidRPr="00DA093D">
        <w:rPr>
          <w:szCs w:val="24"/>
        </w:rPr>
        <w:t>Les objectifs de ce projet sont les suivants :</w:t>
      </w:r>
    </w:p>
    <w:p w:rsidR="005B3C66" w:rsidRPr="00DA093D" w:rsidRDefault="005B3C66" w:rsidP="006149CA">
      <w:pPr>
        <w:jc w:val="left"/>
        <w:rPr>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Illustrer le concept de graphe de manière ludique et interactive.</w:t>
      </w:r>
    </w:p>
    <w:p w:rsidR="005B3C66" w:rsidRPr="00DA093D" w:rsidRDefault="005B3C66" w:rsidP="005B3C66">
      <w:pPr>
        <w:pStyle w:val="Sansinterligne"/>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Acquérir de l’expérience dans la planification et l’accomplissement d’un projet conséquent.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Utiliser et découvrir des librairies existantes implémentant le concept de graphe</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Apprendre à mettre en œuvre une interface graphique en Java.</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Séparer le travail en plusieurs niveaux d’abstraction pour faciliter l’élaboration et l’évolutivité de ce projet.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Comprendre la nécessité d’utiliser des algorithmes complexes dans les applications informatiques.</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Mettre en œuvre un algorithme de recherche de chemin le plus court (ACPC).</w:t>
      </w:r>
    </w:p>
    <w:p w:rsidR="005B3C66" w:rsidRPr="00DA093D" w:rsidRDefault="005B3C66" w:rsidP="005B3C66">
      <w:pPr>
        <w:pStyle w:val="Sansinterligne"/>
        <w:ind w:left="927"/>
        <w:jc w:val="both"/>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lang w:val="fr-CH"/>
        </w:rPr>
        <w:t>Respecter le design pattern MVC (</w:t>
      </w:r>
      <w:r w:rsidRPr="00DA093D">
        <w:rPr>
          <w:i/>
          <w:sz w:val="24"/>
          <w:szCs w:val="24"/>
          <w:lang w:val="fr-CH"/>
        </w:rPr>
        <w:t>Model</w:t>
      </w:r>
      <w:r w:rsidRPr="00DA093D">
        <w:rPr>
          <w:sz w:val="24"/>
          <w:szCs w:val="24"/>
          <w:lang w:val="fr-CH"/>
        </w:rPr>
        <w:t xml:space="preserve"> – </w:t>
      </w:r>
      <w:r w:rsidRPr="00DA093D">
        <w:rPr>
          <w:i/>
          <w:sz w:val="24"/>
          <w:szCs w:val="24"/>
          <w:lang w:val="fr-CH"/>
        </w:rPr>
        <w:t>View</w:t>
      </w:r>
      <w:r w:rsidRPr="00DA093D">
        <w:rPr>
          <w:sz w:val="24"/>
          <w:szCs w:val="24"/>
          <w:lang w:val="fr-CH"/>
        </w:rPr>
        <w:t xml:space="preserve"> – </w:t>
      </w:r>
      <w:r w:rsidRPr="00DA093D">
        <w:rPr>
          <w:i/>
          <w:sz w:val="24"/>
          <w:szCs w:val="24"/>
          <w:lang w:val="fr-CH"/>
        </w:rPr>
        <w:t>Controller</w:t>
      </w:r>
      <w:r w:rsidRPr="00DA093D">
        <w:rPr>
          <w:sz w:val="24"/>
          <w:szCs w:val="24"/>
          <w:lang w:val="fr-CH"/>
        </w:rPr>
        <w:t>) qui structure un programme en trois couches principales.</w:t>
      </w:r>
    </w:p>
    <w:p w:rsidR="007C53D3" w:rsidRPr="00610CC8" w:rsidRDefault="007C53D3" w:rsidP="00610CC8">
      <w:pPr>
        <w:pStyle w:val="Titre2"/>
      </w:pPr>
      <w:r>
        <w:rPr>
          <w:szCs w:val="14"/>
        </w:rPr>
        <w:br w:type="page"/>
      </w:r>
      <w:bookmarkStart w:id="8" w:name="_Toc81814028"/>
      <w:bookmarkStart w:id="9" w:name="_Toc250999457"/>
      <w:r w:rsidRPr="00610CC8">
        <w:lastRenderedPageBreak/>
        <w:t>Planification</w:t>
      </w:r>
      <w:r w:rsidR="00E63311" w:rsidRPr="00610CC8">
        <w:t xml:space="preserve"> initiale</w:t>
      </w:r>
      <w:bookmarkEnd w:id="8"/>
      <w:r w:rsidR="00AF63CF" w:rsidRPr="00610CC8">
        <w:t xml:space="preserve"> [AURELIEN]</w:t>
      </w:r>
      <w:bookmarkEnd w:id="9"/>
    </w:p>
    <w:p w:rsidR="007C53D3" w:rsidRDefault="007C53D3" w:rsidP="006149CA">
      <w:pPr>
        <w:jc w:val="left"/>
        <w:rPr>
          <w:szCs w:val="14"/>
        </w:rPr>
      </w:pPr>
    </w:p>
    <w:p w:rsidR="000E6309" w:rsidRDefault="000E6309">
      <w:pPr>
        <w:ind w:firstLine="0"/>
        <w:jc w:val="left"/>
        <w:rPr>
          <w:i/>
          <w:iCs/>
          <w:sz w:val="18"/>
          <w:szCs w:val="18"/>
        </w:rPr>
      </w:pPr>
      <w:r>
        <w:rPr>
          <w:i/>
          <w:iCs/>
          <w:sz w:val="18"/>
          <w:szCs w:val="18"/>
        </w:rPr>
        <w:br w:type="page"/>
      </w:r>
    </w:p>
    <w:p w:rsidR="00AE470C" w:rsidRPr="00AF0664" w:rsidRDefault="00AE470C" w:rsidP="006149CA">
      <w:pPr>
        <w:jc w:val="left"/>
        <w:rPr>
          <w:i/>
          <w:iCs/>
          <w:sz w:val="18"/>
          <w:szCs w:val="18"/>
        </w:rPr>
      </w:pPr>
    </w:p>
    <w:p w:rsidR="006E2C58" w:rsidRDefault="006E2C58" w:rsidP="006149CA">
      <w:pPr>
        <w:jc w:val="left"/>
        <w:rPr>
          <w:szCs w:val="14"/>
        </w:rPr>
      </w:pPr>
    </w:p>
    <w:p w:rsidR="0083170D" w:rsidRDefault="0083170D" w:rsidP="006149CA">
      <w:pPr>
        <w:pStyle w:val="Titre1"/>
        <w:jc w:val="left"/>
      </w:pPr>
      <w:bookmarkStart w:id="10" w:name="_Toc81814029"/>
      <w:bookmarkStart w:id="11" w:name="_Toc250999458"/>
      <w:r>
        <w:t>Analyse</w:t>
      </w:r>
      <w:bookmarkEnd w:id="10"/>
      <w:bookmarkEnd w:id="11"/>
    </w:p>
    <w:p w:rsidR="00F53ED8" w:rsidRDefault="00F53ED8" w:rsidP="005A40B1">
      <w:pPr>
        <w:pStyle w:val="Normalindent"/>
        <w:numPr>
          <w:ilvl w:val="0"/>
          <w:numId w:val="0"/>
        </w:numPr>
        <w:jc w:val="left"/>
        <w:rPr>
          <w:rFonts w:ascii="Arial" w:hAnsi="Arial" w:cs="Arial"/>
          <w:iCs/>
          <w:sz w:val="24"/>
        </w:rPr>
      </w:pPr>
    </w:p>
    <w:p w:rsidR="00160E53" w:rsidRPr="00691B09" w:rsidRDefault="00160E53" w:rsidP="00160E53">
      <w:pPr>
        <w:pStyle w:val="Titre2"/>
        <w:jc w:val="left"/>
        <w:rPr>
          <w:rFonts w:ascii="Arial" w:hAnsi="Arial"/>
          <w:i w:val="0"/>
          <w:iCs/>
        </w:rPr>
      </w:pPr>
      <w:bookmarkStart w:id="12" w:name="_Toc250999459"/>
      <w:r>
        <w:rPr>
          <w:i w:val="0"/>
          <w:iCs/>
        </w:rPr>
        <w:t>Concepts algorithmique</w:t>
      </w:r>
      <w:r w:rsidR="0045522A">
        <w:rPr>
          <w:i w:val="0"/>
          <w:iCs/>
        </w:rPr>
        <w:t>s</w:t>
      </w:r>
      <w:r>
        <w:rPr>
          <w:i w:val="0"/>
          <w:iCs/>
        </w:rPr>
        <w:t xml:space="preserve"> </w:t>
      </w:r>
      <w:r w:rsidRPr="00691B09">
        <w:rPr>
          <w:i w:val="0"/>
          <w:iCs/>
          <w:color w:val="FF0000"/>
        </w:rPr>
        <w:t>[</w:t>
      </w:r>
      <w:r w:rsidR="00F77BF8">
        <w:rPr>
          <w:rFonts w:ascii="Arial" w:hAnsi="Arial" w:cs="Arial"/>
          <w:iCs/>
          <w:color w:val="FF0000"/>
        </w:rPr>
        <w:t>LAZHAR</w:t>
      </w:r>
      <w:r w:rsidRPr="00691B09">
        <w:rPr>
          <w:rFonts w:cs="Arial"/>
          <w:iCs/>
          <w:color w:val="FF0000"/>
        </w:rPr>
        <w:t>]</w:t>
      </w:r>
      <w:bookmarkEnd w:id="12"/>
    </w:p>
    <w:p w:rsidR="00160E53" w:rsidRDefault="00160E53" w:rsidP="00A00C4D"/>
    <w:p w:rsidR="00572203" w:rsidRDefault="00A00C4D" w:rsidP="00A00C4D">
      <w:r>
        <w:t>Le principal concept algorithmique utilisé dans ce projet est celui de graphes. En effet, ce concept, bien connu dans le domaine algorithmique, constitue un point clé dans</w:t>
      </w:r>
      <w:r w:rsidR="00FB195F">
        <w:t xml:space="preserve"> la réalisation de notre cahier des charges.</w:t>
      </w:r>
      <w:r w:rsidR="008D110D">
        <w:t xml:space="preserve"> Il intervient principalement dans le problème de la recherche d’un chemin (le plus court) entre deux points donnés A et B.</w:t>
      </w:r>
      <w:r w:rsidR="004E64C7">
        <w:t xml:space="preserve"> </w:t>
      </w:r>
    </w:p>
    <w:p w:rsidR="00C14BA7" w:rsidRDefault="00572203" w:rsidP="00C14BA7">
      <w:r>
        <w:t>Si on regarde à un niveau plus abstrait, le but premier de notre application est de lancer des objets (créatures) à partir d’un point A pour qu’ils se dirigent vers un point B selon un chemin optimal, calculé à la volée en fonction d’un graphe qui ne cesse de se modifier (dynamique).</w:t>
      </w:r>
    </w:p>
    <w:p w:rsidR="00C14BA7" w:rsidRDefault="00C14BA7" w:rsidP="00C14BA7">
      <w:r>
        <w:t>Nous avons également besoin d’un algorithme de tri afin de trier les meilleures scores du jeu obtenus et de les afficher dans l’ordre.</w:t>
      </w:r>
    </w:p>
    <w:p w:rsidR="00C14BA7" w:rsidRDefault="00572203" w:rsidP="00C14BA7">
      <w:r>
        <w:t>Cette simple vision est tout à fait suffisante pour comprendre les outils algorithmiques dont nous dev</w:t>
      </w:r>
      <w:r w:rsidR="00C14BA7">
        <w:t>ons s’armer.</w:t>
      </w:r>
    </w:p>
    <w:p w:rsidR="00572203" w:rsidRDefault="00572203" w:rsidP="00A00C4D">
      <w:r>
        <w:t>Nous allons maintenant d</w:t>
      </w:r>
      <w:r w:rsidR="001D02B3">
        <w:t>évelopper plus en détails quel</w:t>
      </w:r>
      <w:r>
        <w:t>s sont les structures et algorithmes de graphes dont nous avons besoin.</w:t>
      </w:r>
    </w:p>
    <w:p w:rsidR="004E64C7" w:rsidRDefault="004E64C7" w:rsidP="00A00C4D"/>
    <w:p w:rsidR="004E64C7" w:rsidRDefault="001D02B3" w:rsidP="004E64C7">
      <w:pPr>
        <w:pStyle w:val="Titre3"/>
      </w:pPr>
      <w:bookmarkStart w:id="13" w:name="_Toc250999460"/>
      <w:r>
        <w:t>Outils algorithmiques</w:t>
      </w:r>
      <w:bookmarkEnd w:id="13"/>
    </w:p>
    <w:p w:rsidR="00523B06" w:rsidRDefault="00572203" w:rsidP="004E64C7">
      <w:r>
        <w:t>Partant du</w:t>
      </w:r>
      <w:r w:rsidR="00523B06">
        <w:t xml:space="preserve"> constat</w:t>
      </w:r>
      <w:r>
        <w:t xml:space="preserve"> du paragraphe 2.1</w:t>
      </w:r>
      <w:r w:rsidR="00523B06">
        <w:t>, on comprend assez facilement que nous aurons besoin des structures suivantes :</w:t>
      </w:r>
    </w:p>
    <w:p w:rsidR="004E64C7" w:rsidRDefault="00523B06" w:rsidP="00523B06">
      <w:pPr>
        <w:pStyle w:val="Paragraphedeliste"/>
        <w:numPr>
          <w:ilvl w:val="0"/>
          <w:numId w:val="16"/>
        </w:numPr>
      </w:pPr>
      <w:r>
        <w:t>un graphe pondéré non orienté</w:t>
      </w:r>
    </w:p>
    <w:p w:rsidR="00523B06" w:rsidRDefault="00523B06" w:rsidP="00523B06">
      <w:pPr>
        <w:pStyle w:val="Paragraphedeliste"/>
        <w:numPr>
          <w:ilvl w:val="0"/>
          <w:numId w:val="16"/>
        </w:numPr>
      </w:pPr>
      <w:r>
        <w:t xml:space="preserve">des nœuds </w:t>
      </w:r>
      <w:r w:rsidR="001D02B3">
        <w:t>composant le graphe</w:t>
      </w:r>
    </w:p>
    <w:p w:rsidR="00523B06" w:rsidRDefault="00523B06" w:rsidP="00523B06">
      <w:pPr>
        <w:pStyle w:val="Paragraphedeliste"/>
        <w:numPr>
          <w:ilvl w:val="0"/>
          <w:numId w:val="16"/>
        </w:numPr>
      </w:pPr>
      <w:r>
        <w:t xml:space="preserve">des arcs pour relier les </w:t>
      </w:r>
      <w:r w:rsidR="00572203">
        <w:t>différents nœuds du graphe</w:t>
      </w:r>
    </w:p>
    <w:p w:rsidR="00523B06" w:rsidRDefault="00523B06" w:rsidP="00523B06">
      <w:pPr>
        <w:pStyle w:val="Paragraphedeliste"/>
        <w:numPr>
          <w:ilvl w:val="0"/>
          <w:numId w:val="16"/>
        </w:numPr>
      </w:pPr>
      <w:r>
        <w:t>un algorithme de recherche d’un chemin optimal entre deux nœuds (connu sous l’appellation « </w:t>
      </w:r>
      <w:r w:rsidR="00A177A9">
        <w:t>algorithme de D</w:t>
      </w:r>
      <w:r>
        <w:t>ijkstra »)</w:t>
      </w:r>
      <w:r w:rsidR="001D02B3">
        <w:t xml:space="preserve"> appliqué à un graphe pondéré non orienté</w:t>
      </w:r>
    </w:p>
    <w:p w:rsidR="00C14BA7" w:rsidRDefault="00C14BA7" w:rsidP="00523B06">
      <w:pPr>
        <w:pStyle w:val="Paragraphedeliste"/>
        <w:numPr>
          <w:ilvl w:val="0"/>
          <w:numId w:val="16"/>
        </w:numPr>
      </w:pPr>
      <w:r>
        <w:t>un algorithme de tri afin de trier les meilleures scores des joueurs</w:t>
      </w:r>
    </w:p>
    <w:p w:rsidR="001D02B3" w:rsidRDefault="001D02B3" w:rsidP="001D02B3">
      <w:pPr>
        <w:ind w:firstLine="0"/>
      </w:pPr>
    </w:p>
    <w:p w:rsidR="001D02B3" w:rsidRDefault="001D02B3" w:rsidP="00154D60">
      <w:pPr>
        <w:pStyle w:val="Titre4"/>
      </w:pPr>
      <w:r>
        <w:t>Graphe pondéré non orienté</w:t>
      </w:r>
    </w:p>
    <w:p w:rsidR="00F57DA7" w:rsidRDefault="00F57DA7" w:rsidP="00F57DA7">
      <w:r>
        <w:t>Nous avons décidé d’utiliser un tel graphe car il correspond parfaitement à ce dont nous avons besoin. En effet, chaque arc possède un poids (pondéré), car une créature doit savoir à partir de n’importe quel nœud du graphe quel est la longueur du chemin jusqu’au prochain nœud. De plus, nous avons choisi d’utiliser un graphe non orienté, c’est-à-dire que les arcs n’ont pas de sens (si un nœud A est voisin d’un nœud B alors B est aussi un voisin de A). Les nœuds sont donc traversables en double sens, ce qui se prête bien à nos besoins car il se peut très bien qu’une créature doive tout d’un coup reculer et revenir sur ces pas.</w:t>
      </w:r>
    </w:p>
    <w:p w:rsidR="00F57DA7" w:rsidRPr="00F57DA7" w:rsidRDefault="00F57DA7" w:rsidP="00F57DA7"/>
    <w:p w:rsidR="001D02B3" w:rsidRDefault="00F57DA7" w:rsidP="001D02B3">
      <w:pPr>
        <w:pStyle w:val="Titre4"/>
      </w:pPr>
      <w:r>
        <w:lastRenderedPageBreak/>
        <w:t>Nœuds</w:t>
      </w:r>
      <w:r w:rsidR="001D02B3">
        <w:t xml:space="preserve"> composants le graphe</w:t>
      </w:r>
    </w:p>
    <w:p w:rsidR="00F57DA7" w:rsidRDefault="00F57DA7" w:rsidP="00F57DA7">
      <w:r>
        <w:t xml:space="preserve">Les nœuds de notre graphe contiennent des informations telles que la position x et y </w:t>
      </w:r>
      <w:r w:rsidR="008E5450">
        <w:t>(en fonction du repère cartésien</w:t>
      </w:r>
      <w:r>
        <w:t xml:space="preserve"> du jeu</w:t>
      </w:r>
      <w:r w:rsidR="008E5450">
        <w:t>) afin de</w:t>
      </w:r>
      <w:r>
        <w:t xml:space="preserve"> connaître le parcours à suivre </w:t>
      </w:r>
      <w:r w:rsidR="008E5450">
        <w:t>en coordonnées cartésiennes, mais aussi un « drapeau » (</w:t>
      </w:r>
      <w:r w:rsidR="008E5450">
        <w:rPr>
          <w:i/>
        </w:rPr>
        <w:t>flag</w:t>
      </w:r>
      <w:r w:rsidR="008E5450">
        <w:t xml:space="preserve"> en anglais) permettant de savoir si un tel nœud est actif ou non.</w:t>
      </w:r>
    </w:p>
    <w:p w:rsidR="006D0C9F" w:rsidRPr="008E5450" w:rsidRDefault="006D0C9F" w:rsidP="00F57DA7"/>
    <w:p w:rsidR="001D02B3" w:rsidRDefault="006D0C9F" w:rsidP="001D02B3">
      <w:pPr>
        <w:pStyle w:val="Titre4"/>
      </w:pPr>
      <w:r>
        <w:t>Arcs</w:t>
      </w:r>
      <w:r w:rsidR="001D02B3">
        <w:t xml:space="preserve"> pour relier les nœuds du graphe</w:t>
      </w:r>
    </w:p>
    <w:p w:rsidR="006D0C9F" w:rsidRDefault="006D0C9F" w:rsidP="006D0C9F">
      <w:r>
        <w:t>Les arcs reliant les nœuds du graphe sont pondérés, c’est-à-dire qu’ils possèdent une valeur associée (un nombre) strictement positif déterminant la longueur (tout simplement) de l’arc en question. Cette longueur est calculée selon la position cartésienne des extrémités de l’arc (autrement dit à partir des 2 nœuds reliés par l’arc) grâce au théorème de Pythagore.</w:t>
      </w:r>
      <w:r w:rsidR="00A41240">
        <w:t xml:space="preserve"> Ces arcs sont également non orientés, c’est-à-dire qu’ils ne possèdent pas de sens (chaque arc peut être parcouru dans n’importe quel sens).</w:t>
      </w:r>
    </w:p>
    <w:p w:rsidR="006D0C9F" w:rsidRPr="006D0C9F" w:rsidRDefault="006D0C9F" w:rsidP="006D0C9F"/>
    <w:p w:rsidR="001D02B3" w:rsidRDefault="006D0C9F" w:rsidP="001D02B3">
      <w:pPr>
        <w:pStyle w:val="Titre4"/>
      </w:pPr>
      <w:r>
        <w:t>Algorithme</w:t>
      </w:r>
      <w:r w:rsidR="001D02B3">
        <w:t xml:space="preserve"> de dijkstra </w:t>
      </w:r>
      <w:r w:rsidR="00572B42">
        <w:t>(</w:t>
      </w:r>
      <w:r w:rsidR="001D02B3">
        <w:t>s</w:t>
      </w:r>
      <w:r w:rsidR="00E813DD">
        <w:t>ur un graphe pondéré non orienté</w:t>
      </w:r>
      <w:r w:rsidR="00572B42">
        <w:t>)</w:t>
      </w:r>
    </w:p>
    <w:p w:rsidR="00C841E1" w:rsidRDefault="00C841E1" w:rsidP="00C841E1"/>
    <w:p w:rsidR="00C841E1" w:rsidRDefault="00C841E1" w:rsidP="00C841E1">
      <w:r>
        <w:t>Voici, en pseudo-code, l’algorithme de recherche de tous les chemins les plus courts à partir d’un sommet initial vers tout autre sommet du graphe (un sommet est un synonyme de nœud)</w:t>
      </w:r>
      <w:r w:rsidR="00B42E57">
        <w:t> </w:t>
      </w:r>
      <w:r w:rsidR="00C14BA7">
        <w:t>que nous utilisons</w:t>
      </w:r>
      <w:r w:rsidR="00B42E57">
        <w:t>:</w:t>
      </w:r>
    </w:p>
    <w:p w:rsidR="00C841E1" w:rsidRPr="00C841E1" w:rsidRDefault="00C841E1" w:rsidP="00C841E1"/>
    <w:p w:rsidR="00E813DD" w:rsidRPr="007C29EF" w:rsidRDefault="007C29EF"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i/>
          <w:sz w:val="22"/>
          <w:szCs w:val="22"/>
        </w:rPr>
      </w:pPr>
      <w:r w:rsidRPr="007C29EF">
        <w:rPr>
          <w:rFonts w:ascii="Courier New" w:hAnsi="Courier New" w:cs="Courier New"/>
          <w:i/>
          <w:sz w:val="22"/>
          <w:szCs w:val="22"/>
        </w:rPr>
        <w:t>(</w:t>
      </w:r>
      <w:r w:rsidR="00E813DD" w:rsidRPr="007C29EF">
        <w:rPr>
          <w:rFonts w:ascii="Courier New" w:hAnsi="Courier New" w:cs="Courier New"/>
          <w:i/>
          <w:sz w:val="22"/>
          <w:szCs w:val="22"/>
        </w:rPr>
        <w:t>partie générale)</w:t>
      </w:r>
    </w:p>
    <w:p w:rsid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sidRPr="00E813DD">
        <w:rPr>
          <w:rFonts w:ascii="Courier New" w:hAnsi="Courier New" w:cs="Courier New"/>
          <w:sz w:val="22"/>
          <w:szCs w:val="22"/>
        </w:rPr>
        <w:t>marquer tou</w:t>
      </w:r>
      <w:r>
        <w:rPr>
          <w:rFonts w:ascii="Courier New" w:hAnsi="Courier New" w:cs="Courier New"/>
          <w:sz w:val="22"/>
          <w:szCs w:val="22"/>
        </w:rPr>
        <w:t>s les sommets comme non visités</w:t>
      </w:r>
    </w:p>
    <w:p w:rsid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sidRPr="00E813DD">
        <w:rPr>
          <w:rFonts w:ascii="Courier New" w:hAnsi="Courier New" w:cs="Courier New"/>
          <w:sz w:val="22"/>
          <w:szCs w:val="22"/>
        </w:rPr>
        <w:t>visiter le sommet initial</w:t>
      </w:r>
    </w:p>
    <w:p w:rsidR="007C29EF" w:rsidRPr="00E813DD" w:rsidRDefault="007C29EF"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p>
    <w:p w:rsidR="00E813DD" w:rsidRPr="007C29EF"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i/>
          <w:sz w:val="22"/>
          <w:szCs w:val="22"/>
        </w:rPr>
      </w:pPr>
      <w:r w:rsidRPr="007C29EF">
        <w:rPr>
          <w:rFonts w:ascii="Courier New" w:hAnsi="Courier New" w:cs="Courier New"/>
          <w:i/>
          <w:sz w:val="22"/>
          <w:szCs w:val="22"/>
        </w:rPr>
        <w:t>(partie spécifique à un sommet</w:t>
      </w:r>
      <w:r w:rsidR="00DC54FC" w:rsidRPr="007C29EF">
        <w:rPr>
          <w:rFonts w:ascii="Courier New" w:hAnsi="Courier New" w:cs="Courier New"/>
          <w:i/>
          <w:sz w:val="22"/>
          <w:szCs w:val="22"/>
        </w:rPr>
        <w:t xml:space="preserve"> </w:t>
      </w:r>
      <w:r w:rsidRPr="007C29EF">
        <w:rPr>
          <w:rFonts w:ascii="Courier New" w:hAnsi="Courier New" w:cs="Courier New"/>
          <w:i/>
          <w:sz w:val="22"/>
          <w:szCs w:val="22"/>
        </w:rPr>
        <w:t>: visiter le sommet)</w:t>
      </w:r>
    </w:p>
    <w:p w:rsidR="00E813DD" w:rsidRP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sidRPr="00E813DD">
        <w:rPr>
          <w:rFonts w:ascii="Courier New" w:hAnsi="Courier New" w:cs="Courier New"/>
          <w:b/>
          <w:sz w:val="22"/>
          <w:szCs w:val="22"/>
        </w:rPr>
        <w:t>si</w:t>
      </w:r>
      <w:r w:rsidRPr="00E813DD">
        <w:rPr>
          <w:rFonts w:ascii="Courier New" w:hAnsi="Courier New" w:cs="Courier New"/>
          <w:sz w:val="22"/>
          <w:szCs w:val="22"/>
        </w:rPr>
        <w:t xml:space="preserve"> le sommet est non visité </w:t>
      </w:r>
      <w:r w:rsidRPr="00E813DD">
        <w:rPr>
          <w:rFonts w:ascii="Courier New" w:hAnsi="Courier New" w:cs="Courier New"/>
          <w:b/>
          <w:sz w:val="22"/>
          <w:szCs w:val="22"/>
        </w:rPr>
        <w:t>alors</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 xml:space="preserve">déposer le sommet </w:t>
      </w:r>
      <w:r>
        <w:rPr>
          <w:rFonts w:ascii="Courier New" w:hAnsi="Courier New" w:cs="Courier New"/>
          <w:sz w:val="22"/>
          <w:szCs w:val="22"/>
        </w:rPr>
        <w:t>avec</w:t>
      </w:r>
      <w:r w:rsidR="00E813DD" w:rsidRPr="00E813DD">
        <w:rPr>
          <w:rFonts w:ascii="Courier New" w:hAnsi="Courier New" w:cs="Courier New"/>
          <w:sz w:val="22"/>
          <w:szCs w:val="22"/>
        </w:rPr>
        <w:t xml:space="preserve"> </w:t>
      </w:r>
      <w:r>
        <w:rPr>
          <w:rFonts w:ascii="Courier New" w:hAnsi="Courier New" w:cs="Courier New"/>
          <w:sz w:val="22"/>
          <w:szCs w:val="22"/>
        </w:rPr>
        <w:t>priorité nulle dans la queue de</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priorité</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b/>
          <w:sz w:val="22"/>
          <w:szCs w:val="22"/>
        </w:rPr>
        <w:t xml:space="preserve">   </w:t>
      </w:r>
      <w:r w:rsidR="00E813DD" w:rsidRPr="00E813DD">
        <w:rPr>
          <w:rFonts w:ascii="Courier New" w:hAnsi="Courier New" w:cs="Courier New"/>
          <w:b/>
          <w:sz w:val="22"/>
          <w:szCs w:val="22"/>
        </w:rPr>
        <w:t>tant que</w:t>
      </w:r>
      <w:r w:rsidR="00E813DD" w:rsidRPr="00E813DD">
        <w:rPr>
          <w:rFonts w:ascii="Courier New" w:hAnsi="Courier New" w:cs="Courier New"/>
          <w:sz w:val="22"/>
          <w:szCs w:val="22"/>
        </w:rPr>
        <w:t xml:space="preserve"> la queue de priorité n’est pa</w:t>
      </w:r>
      <w:r w:rsidR="00E813DD">
        <w:rPr>
          <w:rFonts w:ascii="Courier New" w:hAnsi="Courier New" w:cs="Courier New"/>
          <w:sz w:val="22"/>
          <w:szCs w:val="22"/>
        </w:rPr>
        <w:t>s</w:t>
      </w:r>
      <w:r w:rsidR="00E813DD" w:rsidRPr="00E813DD">
        <w:rPr>
          <w:rFonts w:ascii="Courier New" w:hAnsi="Courier New" w:cs="Courier New"/>
          <w:sz w:val="22"/>
          <w:szCs w:val="22"/>
        </w:rPr>
        <w:t xml:space="preserve"> vide </w:t>
      </w:r>
      <w:r w:rsidR="00E813DD" w:rsidRPr="00E813DD">
        <w:rPr>
          <w:rFonts w:ascii="Courier New" w:hAnsi="Courier New" w:cs="Courier New"/>
          <w:b/>
          <w:sz w:val="22"/>
          <w:szCs w:val="22"/>
        </w:rPr>
        <w:t>boucler</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 xml:space="preserve">prélever le sommet de tête (il devient le sommet </w:t>
      </w:r>
      <w:r>
        <w:rPr>
          <w:rFonts w:ascii="Courier New" w:hAnsi="Courier New" w:cs="Courier New"/>
          <w:sz w:val="22"/>
          <w:szCs w:val="22"/>
        </w:rPr>
        <w:t>courant)</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marquer le sommet courant comme visité</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traiter le sommet courant</w:t>
      </w:r>
    </w:p>
    <w:p w:rsid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b/>
          <w:sz w:val="22"/>
          <w:szCs w:val="22"/>
        </w:rPr>
        <w:t xml:space="preserve">      </w:t>
      </w:r>
      <w:r w:rsidR="00E813DD" w:rsidRPr="00E813DD">
        <w:rPr>
          <w:rFonts w:ascii="Courier New" w:hAnsi="Courier New" w:cs="Courier New"/>
          <w:b/>
          <w:sz w:val="22"/>
          <w:szCs w:val="22"/>
        </w:rPr>
        <w:t>pour</w:t>
      </w:r>
      <w:r w:rsidR="00E813DD" w:rsidRPr="00E813DD">
        <w:rPr>
          <w:rFonts w:ascii="Courier New" w:hAnsi="Courier New" w:cs="Courier New"/>
          <w:sz w:val="22"/>
          <w:szCs w:val="22"/>
        </w:rPr>
        <w:t xml:space="preserve"> chaque sommet v</w:t>
      </w:r>
      <w:r w:rsidR="00E813DD">
        <w:rPr>
          <w:rFonts w:ascii="Courier New" w:hAnsi="Courier New" w:cs="Courier New"/>
          <w:sz w:val="22"/>
          <w:szCs w:val="22"/>
        </w:rPr>
        <w:t xml:space="preserve">oisin du sommet courant </w:t>
      </w:r>
      <w:r w:rsidR="00E813DD" w:rsidRPr="00E813DD">
        <w:rPr>
          <w:rFonts w:ascii="Courier New" w:hAnsi="Courier New" w:cs="Courier New"/>
          <w:b/>
          <w:sz w:val="22"/>
          <w:szCs w:val="22"/>
        </w:rPr>
        <w:t>boucler</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b/>
          <w:sz w:val="22"/>
          <w:szCs w:val="22"/>
        </w:rPr>
        <w:t xml:space="preserve">         </w:t>
      </w:r>
      <w:r w:rsidR="00E813DD" w:rsidRPr="00E813DD">
        <w:rPr>
          <w:rFonts w:ascii="Courier New" w:hAnsi="Courier New" w:cs="Courier New"/>
          <w:b/>
          <w:sz w:val="22"/>
          <w:szCs w:val="22"/>
        </w:rPr>
        <w:t>si</w:t>
      </w:r>
      <w:r w:rsidR="00E813DD">
        <w:rPr>
          <w:rFonts w:ascii="Courier New" w:hAnsi="Courier New" w:cs="Courier New"/>
          <w:sz w:val="22"/>
          <w:szCs w:val="22"/>
        </w:rPr>
        <w:t xml:space="preserve"> le somm</w:t>
      </w:r>
      <w:r w:rsidR="00E813DD" w:rsidRPr="00E813DD">
        <w:rPr>
          <w:rFonts w:ascii="Courier New" w:hAnsi="Courier New" w:cs="Courier New"/>
          <w:sz w:val="22"/>
          <w:szCs w:val="22"/>
        </w:rPr>
        <w:t xml:space="preserve">et voisin est non visité </w:t>
      </w:r>
      <w:r w:rsidR="00E813DD" w:rsidRPr="00E813DD">
        <w:rPr>
          <w:rFonts w:ascii="Courier New" w:hAnsi="Courier New" w:cs="Courier New"/>
          <w:b/>
          <w:sz w:val="22"/>
          <w:szCs w:val="22"/>
        </w:rPr>
        <w:t>alors</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 xml:space="preserve">calculer la priorité du sommet </w:t>
      </w:r>
      <w:r w:rsidR="001532C0">
        <w:rPr>
          <w:rFonts w:ascii="Courier New" w:hAnsi="Courier New" w:cs="Courier New"/>
          <w:sz w:val="22"/>
          <w:szCs w:val="22"/>
        </w:rPr>
        <w:t>v</w:t>
      </w:r>
      <w:r w:rsidR="00E813DD" w:rsidRPr="00E813DD">
        <w:rPr>
          <w:rFonts w:ascii="Courier New" w:hAnsi="Courier New" w:cs="Courier New"/>
          <w:sz w:val="22"/>
          <w:szCs w:val="22"/>
        </w:rPr>
        <w:t>oisin (c’est-à-dire</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prendre la somme de l’attribut de l’a</w:t>
      </w:r>
      <w:r w:rsidR="00E813DD">
        <w:rPr>
          <w:rFonts w:ascii="Courier New" w:hAnsi="Courier New" w:cs="Courier New"/>
          <w:sz w:val="22"/>
          <w:szCs w:val="22"/>
        </w:rPr>
        <w:t>rc, entre le</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Pr>
          <w:rFonts w:ascii="Courier New" w:hAnsi="Courier New" w:cs="Courier New"/>
          <w:sz w:val="22"/>
          <w:szCs w:val="22"/>
        </w:rPr>
        <w:t>sommet courant et l</w:t>
      </w:r>
      <w:r w:rsidR="00E813DD" w:rsidRPr="00E813DD">
        <w:rPr>
          <w:rFonts w:ascii="Courier New" w:hAnsi="Courier New" w:cs="Courier New"/>
          <w:sz w:val="22"/>
          <w:szCs w:val="22"/>
        </w:rPr>
        <w:t>ui-</w:t>
      </w:r>
      <w:r w:rsidR="00E813DD">
        <w:rPr>
          <w:rFonts w:ascii="Courier New" w:hAnsi="Courier New" w:cs="Courier New"/>
          <w:sz w:val="22"/>
          <w:szCs w:val="22"/>
        </w:rPr>
        <w:t>même</w:t>
      </w:r>
      <w:r w:rsidR="00E813DD" w:rsidRPr="00E813DD">
        <w:rPr>
          <w:rFonts w:ascii="Courier New" w:hAnsi="Courier New" w:cs="Courier New"/>
          <w:sz w:val="22"/>
          <w:szCs w:val="22"/>
        </w:rPr>
        <w:t>, et de la priorité du</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sommet courant)</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déposer le sommet voisin et sa priorité dans la</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q</w:t>
      </w:r>
      <w:r w:rsidR="00E813DD">
        <w:rPr>
          <w:rFonts w:ascii="Courier New" w:hAnsi="Courier New" w:cs="Courier New"/>
          <w:sz w:val="22"/>
          <w:szCs w:val="22"/>
        </w:rPr>
        <w:t>u</w:t>
      </w:r>
      <w:r w:rsidR="00E813DD" w:rsidRPr="00E813DD">
        <w:rPr>
          <w:rFonts w:ascii="Courier New" w:hAnsi="Courier New" w:cs="Courier New"/>
          <w:sz w:val="22"/>
          <w:szCs w:val="22"/>
        </w:rPr>
        <w:t>eue de priorité</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Pr>
          <w:rFonts w:ascii="Courier New" w:hAnsi="Courier New" w:cs="Courier New"/>
          <w:b/>
          <w:sz w:val="22"/>
          <w:szCs w:val="22"/>
        </w:rPr>
        <w:t xml:space="preserve">         </w:t>
      </w:r>
      <w:r w:rsidR="00E813DD" w:rsidRPr="00E813DD">
        <w:rPr>
          <w:rFonts w:ascii="Courier New" w:hAnsi="Courier New" w:cs="Courier New"/>
          <w:b/>
          <w:sz w:val="22"/>
          <w:szCs w:val="22"/>
        </w:rPr>
        <w:t>fin si</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Pr>
          <w:rFonts w:ascii="Courier New" w:hAnsi="Courier New" w:cs="Courier New"/>
          <w:b/>
          <w:sz w:val="22"/>
          <w:szCs w:val="22"/>
        </w:rPr>
        <w:t xml:space="preserve">      </w:t>
      </w:r>
      <w:r w:rsidR="00E813DD" w:rsidRPr="00E813DD">
        <w:rPr>
          <w:rFonts w:ascii="Courier New" w:hAnsi="Courier New" w:cs="Courier New"/>
          <w:b/>
          <w:sz w:val="22"/>
          <w:szCs w:val="22"/>
        </w:rPr>
        <w:t>fin boucler</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Pr>
          <w:rFonts w:ascii="Courier New" w:hAnsi="Courier New" w:cs="Courier New"/>
          <w:b/>
          <w:sz w:val="22"/>
          <w:szCs w:val="22"/>
        </w:rPr>
        <w:t xml:space="preserve">   </w:t>
      </w:r>
      <w:r w:rsidR="00E813DD" w:rsidRPr="00E813DD">
        <w:rPr>
          <w:rFonts w:ascii="Courier New" w:hAnsi="Courier New" w:cs="Courier New"/>
          <w:b/>
          <w:sz w:val="22"/>
          <w:szCs w:val="22"/>
        </w:rPr>
        <w:t>fin boucler</w:t>
      </w:r>
    </w:p>
    <w:p w:rsid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sidRPr="00E813DD">
        <w:rPr>
          <w:rFonts w:ascii="Courier New" w:hAnsi="Courier New" w:cs="Courier New"/>
          <w:b/>
          <w:sz w:val="22"/>
          <w:szCs w:val="22"/>
        </w:rPr>
        <w:t>fin si</w:t>
      </w:r>
    </w:p>
    <w:p w:rsidR="00BA0157" w:rsidRPr="00C8293F" w:rsidRDefault="00BA0157" w:rsidP="00C8293F">
      <w:pPr>
        <w:pStyle w:val="lgende"/>
        <w:rPr>
          <w:b w:val="0"/>
        </w:rPr>
      </w:pPr>
      <w:r w:rsidRPr="007100DC">
        <w:t xml:space="preserve">Algorithme 2.1 : </w:t>
      </w:r>
      <w:r w:rsidRPr="00C8293F">
        <w:rPr>
          <w:b w:val="0"/>
        </w:rPr>
        <w:t>recherche des chemins les plus courts dans un graphe</w:t>
      </w:r>
      <w:r w:rsidR="007100DC" w:rsidRPr="00C8293F">
        <w:rPr>
          <w:b w:val="0"/>
        </w:rPr>
        <w:t xml:space="preserve"> (Dijkstra).</w:t>
      </w:r>
    </w:p>
    <w:p w:rsidR="001D02B3" w:rsidRDefault="001D02B3" w:rsidP="001D02B3">
      <w:pPr>
        <w:ind w:firstLine="0"/>
      </w:pPr>
    </w:p>
    <w:p w:rsidR="00C14BA7" w:rsidRDefault="00C14BA7" w:rsidP="001D02B3">
      <w:pPr>
        <w:ind w:firstLine="0"/>
      </w:pPr>
    </w:p>
    <w:p w:rsidR="00C14BA7" w:rsidRDefault="00C14BA7" w:rsidP="00C14BA7">
      <w:pPr>
        <w:pStyle w:val="Titre4"/>
      </w:pPr>
      <w:r>
        <w:lastRenderedPageBreak/>
        <w:t>Algorithme de tri pour le tri des meilleurs scores des joueurs</w:t>
      </w:r>
    </w:p>
    <w:p w:rsidR="00C14BA7" w:rsidRDefault="00C14BA7" w:rsidP="00C14BA7">
      <w:r>
        <w:t>Pour trier les meilleurs scores obtenus par le joueurs, nous utilisons la méthode sort() disponible dans l’API Java, applicable sur un objet de type ArrayList (une collection). En effet, Java utilise pour ce faire le tri Merge Sort (tri fusion) dont voici le pseudo-code :</w:t>
      </w:r>
    </w:p>
    <w:p w:rsidR="00C14BA7" w:rsidRDefault="00C14BA7" w:rsidP="00C14BA7"/>
    <w:p w:rsidR="007100DC" w:rsidRPr="007100DC" w:rsidRDefault="007100DC" w:rsidP="00EE750B">
      <w:pPr>
        <w:pStyle w:val="Pseudo-code"/>
      </w:pPr>
      <w:r w:rsidRPr="007100DC">
        <w:t xml:space="preserve">procedure triFusionI(entier[] tab) </w:t>
      </w:r>
    </w:p>
    <w:p w:rsidR="007100DC" w:rsidRPr="007100DC" w:rsidRDefault="007100DC" w:rsidP="00EE750B">
      <w:pPr>
        <w:pStyle w:val="Pseudo-code"/>
      </w:pPr>
      <w:r w:rsidRPr="007100DC">
        <w:t xml:space="preserve">   entier[] tmp &lt;- tableau de taille N; </w:t>
      </w:r>
    </w:p>
    <w:p w:rsidR="007100DC" w:rsidRPr="007100DC" w:rsidRDefault="007100DC" w:rsidP="00EE750B">
      <w:pPr>
        <w:pStyle w:val="Pseudo-code"/>
      </w:pPr>
      <w:r w:rsidRPr="007100DC">
        <w:t xml:space="preserve">   entier i &lt;- 1; </w:t>
      </w:r>
    </w:p>
    <w:p w:rsidR="007100DC" w:rsidRPr="007100DC" w:rsidRDefault="007100DC" w:rsidP="00EE750B">
      <w:pPr>
        <w:pStyle w:val="Pseudo-code"/>
      </w:pPr>
      <w:r w:rsidRPr="007100DC">
        <w:t xml:space="preserve">   entier debut &lt;- 1; </w:t>
      </w:r>
    </w:p>
    <w:p w:rsidR="007100DC" w:rsidRPr="007100DC" w:rsidRDefault="007100DC" w:rsidP="00EE750B">
      <w:pPr>
        <w:pStyle w:val="Pseudo-code"/>
      </w:pPr>
      <w:r w:rsidRPr="007100DC">
        <w:t xml:space="preserve">   entier fin &lt;- debut + i + i - 1; </w:t>
      </w:r>
    </w:p>
    <w:p w:rsidR="007100DC" w:rsidRPr="007100DC" w:rsidRDefault="007100DC" w:rsidP="00EE750B">
      <w:pPr>
        <w:pStyle w:val="Pseudo-code"/>
      </w:pPr>
      <w:r w:rsidRPr="007100DC">
        <w:t xml:space="preserve">   tant que (i &lt; N) faire </w:t>
      </w:r>
    </w:p>
    <w:p w:rsidR="007100DC" w:rsidRPr="007100DC" w:rsidRDefault="007100DC" w:rsidP="00EE750B">
      <w:pPr>
        <w:pStyle w:val="Pseudo-code"/>
      </w:pPr>
      <w:r w:rsidRPr="007100DC">
        <w:t xml:space="preserve">      debut &lt;- 1; </w:t>
      </w:r>
    </w:p>
    <w:p w:rsidR="007100DC" w:rsidRPr="007100DC" w:rsidRDefault="007100DC" w:rsidP="00EE750B">
      <w:pPr>
        <w:pStyle w:val="Pseudo-code"/>
      </w:pPr>
      <w:r w:rsidRPr="007100DC">
        <w:t xml:space="preserve">      tant que (debut + i -1 &lt; N) faire </w:t>
      </w:r>
    </w:p>
    <w:p w:rsidR="007100DC" w:rsidRPr="007100DC" w:rsidRDefault="007100DC" w:rsidP="00EE750B">
      <w:pPr>
        <w:pStyle w:val="Pseudo-code"/>
      </w:pPr>
      <w:r w:rsidRPr="007100DC">
        <w:t xml:space="preserve">         fin &lt;- debut + i + i - 1; </w:t>
      </w:r>
    </w:p>
    <w:p w:rsidR="007100DC" w:rsidRPr="007100DC" w:rsidRDefault="007100DC" w:rsidP="00EE750B">
      <w:pPr>
        <w:pStyle w:val="Pseudo-code"/>
      </w:pPr>
      <w:r w:rsidRPr="007100DC">
        <w:t xml:space="preserve">         si (fin &gt; N) alors </w:t>
      </w:r>
    </w:p>
    <w:p w:rsidR="007100DC" w:rsidRPr="007100DC" w:rsidRDefault="007100DC" w:rsidP="00EE750B">
      <w:pPr>
        <w:pStyle w:val="Pseudo-code"/>
      </w:pPr>
      <w:r w:rsidRPr="007100DC">
        <w:t xml:space="preserve">            fin &lt;- N; </w:t>
      </w:r>
    </w:p>
    <w:p w:rsidR="007100DC" w:rsidRPr="007100DC" w:rsidRDefault="007100DC" w:rsidP="00EE750B">
      <w:pPr>
        <w:pStyle w:val="Pseudo-code"/>
      </w:pPr>
      <w:r w:rsidRPr="007100DC">
        <w:t xml:space="preserve">         fusion(tab, tmp, debut, debut + i - 1, fin); </w:t>
      </w:r>
    </w:p>
    <w:p w:rsidR="007100DC" w:rsidRPr="007100DC" w:rsidRDefault="007100DC" w:rsidP="00EE750B">
      <w:pPr>
        <w:pStyle w:val="Pseudo-code"/>
      </w:pPr>
      <w:r w:rsidRPr="007100DC">
        <w:t xml:space="preserve">         debut &lt;- debut + i + i; </w:t>
      </w:r>
    </w:p>
    <w:p w:rsidR="007100DC" w:rsidRPr="007100DC" w:rsidRDefault="007100DC" w:rsidP="00EE750B">
      <w:pPr>
        <w:pStyle w:val="Pseudo-code"/>
      </w:pPr>
      <w:r w:rsidRPr="007100DC">
        <w:t xml:space="preserve">      fin tant que </w:t>
      </w:r>
    </w:p>
    <w:p w:rsidR="007100DC" w:rsidRPr="007100DC" w:rsidRDefault="007100DC" w:rsidP="00EE750B">
      <w:pPr>
        <w:pStyle w:val="Pseudo-code"/>
      </w:pPr>
      <w:r w:rsidRPr="007100DC">
        <w:t xml:space="preserve">      i &lt;- i + i; </w:t>
      </w:r>
    </w:p>
    <w:p w:rsidR="007100DC" w:rsidRPr="007100DC" w:rsidRDefault="007100DC" w:rsidP="00EE750B">
      <w:pPr>
        <w:pStyle w:val="Pseudo-code"/>
      </w:pPr>
      <w:r w:rsidRPr="007100DC">
        <w:t xml:space="preserve">   fin tant que </w:t>
      </w:r>
    </w:p>
    <w:p w:rsidR="007100DC" w:rsidRPr="007100DC" w:rsidRDefault="007100DC" w:rsidP="00EE750B">
      <w:pPr>
        <w:pStyle w:val="Pseudo-code"/>
      </w:pPr>
      <w:r w:rsidRPr="007100DC">
        <w:t xml:space="preserve">fin procedure </w:t>
      </w:r>
    </w:p>
    <w:p w:rsidR="007100DC" w:rsidRPr="00C8293F" w:rsidRDefault="007100DC" w:rsidP="00C8293F">
      <w:pPr>
        <w:pStyle w:val="lgende"/>
        <w:rPr>
          <w:b w:val="0"/>
        </w:rPr>
      </w:pPr>
      <w:r w:rsidRPr="007100DC">
        <w:t xml:space="preserve">Algorithme 2.2 : </w:t>
      </w:r>
      <w:r w:rsidRPr="00C8293F">
        <w:rPr>
          <w:b w:val="0"/>
        </w:rPr>
        <w:t>tri fusion sur un tableau d’entiers.</w:t>
      </w:r>
    </w:p>
    <w:p w:rsidR="00C14BA7" w:rsidRDefault="00C14BA7" w:rsidP="007100DC">
      <w:pPr>
        <w:ind w:firstLine="0"/>
      </w:pPr>
    </w:p>
    <w:p w:rsidR="005E0908" w:rsidRDefault="005E0908" w:rsidP="005E0908">
      <w:pPr>
        <w:pStyle w:val="Titre4"/>
      </w:pPr>
      <w:r>
        <w:t>Algorithme pour la génération de la santé des créatures</w:t>
      </w:r>
    </w:p>
    <w:p w:rsidR="005E0908" w:rsidRPr="005E0908" w:rsidRDefault="005E0908" w:rsidP="005E0908"/>
    <w:p w:rsidR="00C14BA7" w:rsidRPr="00C14BA7" w:rsidRDefault="00C14BA7" w:rsidP="00C14BA7"/>
    <w:p w:rsidR="00585DC0" w:rsidRDefault="00585DC0" w:rsidP="00585DC0">
      <w:pPr>
        <w:pStyle w:val="Titre3"/>
      </w:pPr>
      <w:bookmarkStart w:id="14" w:name="_Toc250999461"/>
      <w:r>
        <w:t>Complexité</w:t>
      </w:r>
      <w:bookmarkEnd w:id="14"/>
    </w:p>
    <w:p w:rsidR="007569D1" w:rsidRDefault="007569D1" w:rsidP="007569D1"/>
    <w:p w:rsidR="007569D1" w:rsidRPr="007569D1" w:rsidRDefault="00482770" w:rsidP="007569D1">
      <w:pPr>
        <w:pStyle w:val="Titre4"/>
      </w:pPr>
      <w:r>
        <w:t>Algorithme de Di</w:t>
      </w:r>
      <w:r w:rsidR="007569D1">
        <w:t>jkstra</w:t>
      </w:r>
    </w:p>
    <w:p w:rsidR="002D6DE9" w:rsidRPr="002D6DE9" w:rsidRDefault="002D6DE9" w:rsidP="002D6DE9">
      <w:r w:rsidRPr="002D6DE9">
        <w:t xml:space="preserve">Si le graphe possède </w:t>
      </w:r>
      <w:r w:rsidRPr="002D6DE9">
        <w:rPr>
          <w:i/>
          <w:iCs/>
        </w:rPr>
        <w:t>m</w:t>
      </w:r>
      <w:r w:rsidRPr="002D6DE9">
        <w:t xml:space="preserve"> arcs et </w:t>
      </w:r>
      <w:r w:rsidRPr="002D6DE9">
        <w:rPr>
          <w:i/>
          <w:iCs/>
        </w:rPr>
        <w:t>n</w:t>
      </w:r>
      <w:r w:rsidRPr="002D6DE9">
        <w:t xml:space="preserve"> nœuds, en supposant que les comparaisons des poids d'arcs soient à temps constant, et que le tas soit binomial, alors la </w:t>
      </w:r>
      <w:r>
        <w:t xml:space="preserve">complexité </w:t>
      </w:r>
      <w:r w:rsidRPr="002D6DE9">
        <w:t>de l'algorithme est</w:t>
      </w:r>
      <w:r>
        <w:t xml:space="preserve"> </w:t>
      </w:r>
      <m:oMath>
        <m:r>
          <w:rPr>
            <w:rFonts w:ascii="Cambria Math" w:hAnsi="Cambria Math"/>
          </w:rPr>
          <m:t>O(</m:t>
        </m:r>
        <m:d>
          <m:dPr>
            <m:ctrlPr>
              <w:rPr>
                <w:rFonts w:ascii="Cambria Math" w:hAnsi="Cambria Math"/>
                <w:i/>
              </w:rPr>
            </m:ctrlPr>
          </m:dPr>
          <m:e>
            <m:r>
              <w:rPr>
                <w:rFonts w:ascii="Cambria Math" w:hAnsi="Cambria Math"/>
              </w:rPr>
              <m:t>m+n</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ctrlPr>
              <w:rPr>
                <w:rFonts w:ascii="Cambria Math" w:hAnsi="Cambria Math"/>
                <w:i/>
              </w:rPr>
            </m:ctrlPr>
          </m:e>
        </m:func>
        <m:r>
          <w:rPr>
            <w:rFonts w:ascii="Cambria Math" w:hAnsi="Cambria Math"/>
          </w:rPr>
          <m:t>)</m:t>
        </m:r>
      </m:oMath>
      <w:r>
        <w:t>.</w:t>
      </w:r>
    </w:p>
    <w:p w:rsidR="00585DC0" w:rsidRDefault="00585DC0" w:rsidP="00585DC0"/>
    <w:p w:rsidR="007569D1" w:rsidRDefault="007569D1" w:rsidP="007569D1">
      <w:pPr>
        <w:pStyle w:val="Titre4"/>
      </w:pPr>
      <w:r>
        <w:t>Tri fusion</w:t>
      </w:r>
    </w:p>
    <w:p w:rsidR="007569D1" w:rsidRPr="007569D1" w:rsidRDefault="007569D1" w:rsidP="007569D1">
      <w:r w:rsidRPr="007569D1">
        <w:t xml:space="preserve">On </w:t>
      </w:r>
      <w:r>
        <w:t>voit</w:t>
      </w:r>
      <w:r w:rsidRPr="007569D1">
        <w:t xml:space="preserve"> que la procédure de fusion nécessite un tableau intermédiaire aussi grand que le nombre d'éléments à </w:t>
      </w:r>
      <w:r>
        <w:t>trier</w:t>
      </w:r>
      <w:r w:rsidRPr="007569D1">
        <w:t xml:space="preserve">. C'est </w:t>
      </w:r>
      <w:r>
        <w:t>en effet</w:t>
      </w:r>
      <w:r w:rsidRPr="007569D1">
        <w:t xml:space="preserve"> le principal inconvénient du tri fusion, car sa complexité </w:t>
      </w:r>
      <w:r>
        <w:t xml:space="preserve">est </w:t>
      </w:r>
      <w:r w:rsidRPr="007569D1">
        <w:t>dans tous les cas en</w:t>
      </w:r>
      <m:oMath>
        <m:r>
          <w:rPr>
            <w:rFonts w:ascii="Cambria Math" w:hAnsi="Cambria Math"/>
          </w:rPr>
          <m:t xml:space="preserve"> O(n∙</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ctrlPr>
              <w:rPr>
                <w:rFonts w:ascii="Cambria Math" w:hAnsi="Cambria Math"/>
                <w:i/>
              </w:rPr>
            </m:ctrlPr>
          </m:e>
        </m:func>
        <m:r>
          <w:rPr>
            <w:rFonts w:ascii="Cambria Math" w:hAnsi="Cambria Math"/>
          </w:rPr>
          <m:t>)</m:t>
        </m:r>
      </m:oMath>
      <w:r w:rsidRPr="007569D1">
        <w:t xml:space="preserve">, </w:t>
      </w:r>
      <w:r>
        <w:t>(</w:t>
      </w:r>
      <w:r w:rsidRPr="007569D1">
        <w:t>prix du tableau annexe aussi grand que le tableau initial</w:t>
      </w:r>
      <w:r>
        <w:t>)</w:t>
      </w:r>
      <w:r w:rsidR="00CE3685">
        <w:t>.</w:t>
      </w:r>
    </w:p>
    <w:p w:rsidR="002C4361" w:rsidRPr="00691B09" w:rsidRDefault="002C4361" w:rsidP="002C4361">
      <w:pPr>
        <w:pStyle w:val="Titre2"/>
        <w:jc w:val="left"/>
        <w:rPr>
          <w:rFonts w:ascii="Arial" w:hAnsi="Arial"/>
          <w:i w:val="0"/>
          <w:iCs/>
        </w:rPr>
      </w:pPr>
      <w:bookmarkStart w:id="15" w:name="_Toc250999462"/>
      <w:r w:rsidRPr="00791020">
        <w:rPr>
          <w:i w:val="0"/>
          <w:iCs/>
        </w:rPr>
        <w:t xml:space="preserve">Etude de </w:t>
      </w:r>
      <w:r>
        <w:rPr>
          <w:i w:val="0"/>
          <w:iCs/>
        </w:rPr>
        <w:t>concurrentiel</w:t>
      </w:r>
      <w:r w:rsidR="00253618">
        <w:rPr>
          <w:i w:val="0"/>
          <w:iCs/>
        </w:rPr>
        <w:t>le</w:t>
      </w:r>
      <w:r>
        <w:rPr>
          <w:i w:val="0"/>
          <w:iCs/>
        </w:rPr>
        <w:t xml:space="preserve"> </w:t>
      </w:r>
      <w:r w:rsidRPr="00691B09">
        <w:rPr>
          <w:i w:val="0"/>
          <w:iCs/>
          <w:color w:val="FF0000"/>
        </w:rPr>
        <w:t>[</w:t>
      </w:r>
      <w:r w:rsidRPr="00691B09">
        <w:rPr>
          <w:rFonts w:ascii="Arial" w:hAnsi="Arial" w:cs="Arial"/>
          <w:iCs/>
          <w:color w:val="FF0000"/>
        </w:rPr>
        <w:t>AURELIEN</w:t>
      </w:r>
      <w:r w:rsidRPr="00691B09">
        <w:rPr>
          <w:rFonts w:cs="Arial"/>
          <w:iCs/>
          <w:color w:val="FF0000"/>
        </w:rPr>
        <w:t>]</w:t>
      </w:r>
      <w:bookmarkEnd w:id="15"/>
    </w:p>
    <w:p w:rsidR="00160E53" w:rsidRPr="00B673BB" w:rsidRDefault="00160E53" w:rsidP="005A40B1">
      <w:pPr>
        <w:pStyle w:val="Normalindent"/>
        <w:numPr>
          <w:ilvl w:val="0"/>
          <w:numId w:val="0"/>
        </w:numPr>
        <w:jc w:val="left"/>
        <w:rPr>
          <w:rFonts w:ascii="Arial" w:hAnsi="Arial" w:cs="Arial"/>
          <w:iCs/>
          <w:sz w:val="24"/>
        </w:rPr>
      </w:pPr>
    </w:p>
    <w:p w:rsidR="005A40B1" w:rsidRPr="00691B09" w:rsidRDefault="00AA0785" w:rsidP="00691B09">
      <w:pPr>
        <w:pStyle w:val="Titre2"/>
        <w:jc w:val="left"/>
        <w:rPr>
          <w:rFonts w:ascii="Arial" w:hAnsi="Arial"/>
          <w:i w:val="0"/>
          <w:iCs/>
        </w:rPr>
      </w:pPr>
      <w:bookmarkStart w:id="16" w:name="_Toc25553310"/>
      <w:bookmarkStart w:id="17" w:name="_Toc71691015"/>
      <w:bookmarkStart w:id="18" w:name="_Toc81814033"/>
      <w:bookmarkStart w:id="19" w:name="_Toc250999463"/>
      <w:r w:rsidRPr="00791020">
        <w:rPr>
          <w:i w:val="0"/>
          <w:iCs/>
        </w:rPr>
        <w:t>Etude de faisabilité</w:t>
      </w:r>
      <w:bookmarkEnd w:id="16"/>
      <w:bookmarkEnd w:id="17"/>
      <w:bookmarkEnd w:id="18"/>
      <w:r w:rsidR="00691B09">
        <w:rPr>
          <w:i w:val="0"/>
          <w:iCs/>
        </w:rPr>
        <w:t xml:space="preserve"> </w:t>
      </w:r>
      <w:r w:rsidR="00691B09" w:rsidRPr="00691B09">
        <w:rPr>
          <w:i w:val="0"/>
          <w:iCs/>
          <w:color w:val="FF0000"/>
        </w:rPr>
        <w:t>[</w:t>
      </w:r>
      <w:r w:rsidR="005A40B1" w:rsidRPr="00691B09">
        <w:rPr>
          <w:rFonts w:ascii="Arial" w:hAnsi="Arial" w:cs="Arial"/>
          <w:iCs/>
          <w:color w:val="FF0000"/>
        </w:rPr>
        <w:t>AURELIEN</w:t>
      </w:r>
      <w:r w:rsidR="00691B09" w:rsidRPr="00691B09">
        <w:rPr>
          <w:rFonts w:cs="Arial"/>
          <w:iCs/>
          <w:color w:val="FF0000"/>
        </w:rPr>
        <w:t>]</w:t>
      </w:r>
      <w:bookmarkEnd w:id="19"/>
    </w:p>
    <w:p w:rsidR="005A40B1" w:rsidRDefault="005A40B1" w:rsidP="006149CA">
      <w:pPr>
        <w:pStyle w:val="Normalindent"/>
        <w:numPr>
          <w:ilvl w:val="0"/>
          <w:numId w:val="0"/>
        </w:numPr>
        <w:ind w:left="360"/>
        <w:jc w:val="left"/>
        <w:rPr>
          <w:rFonts w:ascii="Arial" w:hAnsi="Arial" w:cs="Arial"/>
          <w:iCs/>
          <w:sz w:val="24"/>
        </w:rPr>
      </w:pPr>
    </w:p>
    <w:p w:rsidR="00B673BB" w:rsidRDefault="00B673BB" w:rsidP="00D224AF">
      <w:pPr>
        <w:pStyle w:val="Normalindent"/>
        <w:numPr>
          <w:ilvl w:val="0"/>
          <w:numId w:val="0"/>
        </w:numPr>
        <w:jc w:val="left"/>
        <w:rPr>
          <w:rFonts w:ascii="Arial" w:hAnsi="Arial" w:cs="Arial"/>
          <w:iCs/>
          <w:sz w:val="24"/>
        </w:rPr>
      </w:pPr>
    </w:p>
    <w:p w:rsidR="00F53ED8" w:rsidRPr="00791020" w:rsidRDefault="00F53ED8" w:rsidP="006149CA">
      <w:pPr>
        <w:pStyle w:val="Titre2"/>
        <w:jc w:val="left"/>
        <w:rPr>
          <w:i w:val="0"/>
          <w:iCs/>
        </w:rPr>
      </w:pPr>
      <w:bookmarkStart w:id="20" w:name="_Toc81814035"/>
      <w:bookmarkStart w:id="21" w:name="_Toc250999464"/>
      <w:r w:rsidRPr="00791020">
        <w:rPr>
          <w:i w:val="0"/>
          <w:iCs/>
        </w:rPr>
        <w:lastRenderedPageBreak/>
        <w:t>Planification</w:t>
      </w:r>
      <w:bookmarkEnd w:id="20"/>
      <w:r w:rsidR="00E644A1">
        <w:rPr>
          <w:i w:val="0"/>
          <w:iCs/>
        </w:rPr>
        <w:t xml:space="preserve"> </w:t>
      </w:r>
      <w:r w:rsidR="00E644A1" w:rsidRPr="00691B09">
        <w:rPr>
          <w:i w:val="0"/>
          <w:iCs/>
          <w:color w:val="FF0000"/>
        </w:rPr>
        <w:t>[</w:t>
      </w:r>
      <w:r w:rsidR="00E644A1" w:rsidRPr="00691B09">
        <w:rPr>
          <w:rFonts w:ascii="Arial" w:hAnsi="Arial" w:cs="Arial"/>
          <w:iCs/>
          <w:color w:val="FF0000"/>
        </w:rPr>
        <w:t>AURELIEN</w:t>
      </w:r>
      <w:r w:rsidR="00E644A1" w:rsidRPr="00691B09">
        <w:rPr>
          <w:rFonts w:cs="Arial"/>
          <w:iCs/>
          <w:color w:val="FF0000"/>
        </w:rPr>
        <w:t>]</w:t>
      </w:r>
      <w:bookmarkEnd w:id="21"/>
    </w:p>
    <w:p w:rsidR="00F53ED8" w:rsidRPr="00AA0785" w:rsidRDefault="00F53ED8" w:rsidP="006149CA">
      <w:pPr>
        <w:jc w:val="left"/>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8D7200" w:rsidRDefault="008D7200" w:rsidP="006149CA">
      <w:pPr>
        <w:jc w:val="left"/>
        <w:rPr>
          <w:szCs w:val="14"/>
        </w:rPr>
      </w:pPr>
    </w:p>
    <w:p w:rsidR="00D224AF" w:rsidRDefault="00D224AF">
      <w:pPr>
        <w:ind w:firstLine="0"/>
        <w:jc w:val="left"/>
        <w:rPr>
          <w:b/>
          <w:kern w:val="28"/>
          <w:sz w:val="28"/>
          <w:u w:val="single"/>
        </w:rPr>
      </w:pPr>
      <w:bookmarkStart w:id="22" w:name="_Toc81814037"/>
      <w:r>
        <w:br w:type="page"/>
      </w:r>
    </w:p>
    <w:p w:rsidR="00591119" w:rsidRDefault="00591119" w:rsidP="006149CA">
      <w:pPr>
        <w:pStyle w:val="Titre1"/>
        <w:tabs>
          <w:tab w:val="num" w:pos="360"/>
        </w:tabs>
        <w:jc w:val="left"/>
      </w:pPr>
      <w:bookmarkStart w:id="23" w:name="_Toc250999465"/>
      <w:r>
        <w:lastRenderedPageBreak/>
        <w:t>C</w:t>
      </w:r>
      <w:r w:rsidR="00684B3D">
        <w:t>onception</w:t>
      </w:r>
      <w:bookmarkEnd w:id="22"/>
      <w:bookmarkEnd w:id="23"/>
    </w:p>
    <w:p w:rsidR="00AA0785" w:rsidRPr="00791020" w:rsidRDefault="00AA0785" w:rsidP="006149CA">
      <w:pPr>
        <w:pStyle w:val="Titre2"/>
        <w:jc w:val="left"/>
        <w:rPr>
          <w:i w:val="0"/>
          <w:iCs/>
        </w:rPr>
      </w:pPr>
      <w:bookmarkStart w:id="24" w:name="_Toc25553314"/>
      <w:bookmarkStart w:id="25" w:name="_Toc71691019"/>
      <w:bookmarkStart w:id="26" w:name="_Toc81814038"/>
      <w:bookmarkStart w:id="27" w:name="_Toc250999466"/>
      <w:r w:rsidRPr="00791020">
        <w:rPr>
          <w:i w:val="0"/>
          <w:iCs/>
        </w:rPr>
        <w:t>Dossier de conception</w:t>
      </w:r>
      <w:bookmarkEnd w:id="24"/>
      <w:bookmarkEnd w:id="25"/>
      <w:bookmarkEnd w:id="26"/>
      <w:bookmarkEnd w:id="27"/>
    </w:p>
    <w:p w:rsidR="00BB01CB" w:rsidRDefault="00BB01CB" w:rsidP="00D224AF">
      <w:pPr>
        <w:ind w:firstLine="0"/>
        <w:rPr>
          <w:b/>
        </w:rPr>
      </w:pPr>
    </w:p>
    <w:p w:rsidR="00987137" w:rsidRDefault="00987137" w:rsidP="00BB01CB">
      <w:pPr>
        <w:pStyle w:val="Titre3"/>
      </w:pPr>
      <w:bookmarkStart w:id="28" w:name="_Toc250999467"/>
      <w:r w:rsidRPr="00987137">
        <w:t>Système</w:t>
      </w:r>
      <w:r>
        <w:t>s</w:t>
      </w:r>
      <w:r w:rsidRPr="00987137">
        <w:t xml:space="preserve"> d’</w:t>
      </w:r>
      <w:r>
        <w:t>e</w:t>
      </w:r>
      <w:r w:rsidRPr="00987137">
        <w:t>xploitation</w:t>
      </w:r>
      <w:r w:rsidR="0038469C">
        <w:t xml:space="preserve"> [LAZHAR]</w:t>
      </w:r>
      <w:bookmarkEnd w:id="28"/>
    </w:p>
    <w:p w:rsidR="00987137" w:rsidRDefault="00987137" w:rsidP="0045522A">
      <w:r>
        <w:t>Le système d’exploitation sur lequel nous travaillons est Windows (</w:t>
      </w:r>
      <w:r w:rsidRPr="00C55533">
        <w:rPr>
          <w:i/>
        </w:rPr>
        <w:t>XP</w:t>
      </w:r>
      <w:r>
        <w:t xml:space="preserve"> et </w:t>
      </w:r>
      <w:r w:rsidRPr="00C55533">
        <w:rPr>
          <w:i/>
        </w:rPr>
        <w:t>Seven</w:t>
      </w:r>
      <w:r>
        <w:t>). Cependant, grâce au choix qui a été fait d’utiliser un encodage de type UTF-8 ainsi que celui du langage portable Java, nous pouvons sans soucis travailler sur un environnement Linux ou Mac par exemple.</w:t>
      </w:r>
    </w:p>
    <w:p w:rsidR="00D224AF" w:rsidRDefault="00D224AF" w:rsidP="00D224AF">
      <w:pPr>
        <w:ind w:firstLine="0"/>
      </w:pPr>
    </w:p>
    <w:p w:rsidR="00D224AF" w:rsidRPr="00D224AF" w:rsidRDefault="00987137" w:rsidP="00BB01CB">
      <w:pPr>
        <w:pStyle w:val="Titre3"/>
      </w:pPr>
      <w:bookmarkStart w:id="29" w:name="_Toc250999468"/>
      <w:r>
        <w:t>Outils logiciels</w:t>
      </w:r>
      <w:r w:rsidR="0038469C">
        <w:t xml:space="preserve"> [LAZHAR]</w:t>
      </w:r>
      <w:bookmarkEnd w:id="29"/>
    </w:p>
    <w:p w:rsidR="00987137" w:rsidRPr="005E0908" w:rsidRDefault="00987137" w:rsidP="0045522A">
      <w:r>
        <w:t>Nous développons avec l’IDE Eclipse (version 3.4 et supérieure) intégrant tous les outils nécessaire</w:t>
      </w:r>
      <w:r w:rsidR="005475A3">
        <w:t>s</w:t>
      </w:r>
      <w:r>
        <w:t xml:space="preserve"> au développement d’applications Java. Ce logiciel est très largement répandu dans le monde des développeurs et est très utilisé. Il possède de nombreuses fonctions spécialement conçues pour augmenter la productivité des développeurs et leur simplifier la vie (comme le </w:t>
      </w:r>
      <w:r w:rsidRPr="00987137">
        <w:rPr>
          <w:i/>
        </w:rPr>
        <w:t>refactoring</w:t>
      </w:r>
      <w:r>
        <w:t xml:space="preserve"> par exemple). De plus, cette plateforme nous permet d’ajouter toute une série de plugins qui peuvent ajouter des fonctionnalités, telles que SVN (logiciel de gestion des versions du code).</w:t>
      </w:r>
      <w:r w:rsidR="00876A8F">
        <w:t xml:space="preserve"> En ce qui concerne la génération des diagrammes de classe UML, nous utilisons le plugin </w:t>
      </w:r>
      <w:r w:rsidR="00876A8F" w:rsidRPr="00876A8F">
        <w:rPr>
          <w:b/>
          <w:i/>
        </w:rPr>
        <w:t>eUML 2.0</w:t>
      </w:r>
      <w:r w:rsidR="00876A8F">
        <w:t xml:space="preserve"> de chez </w:t>
      </w:r>
      <w:r w:rsidR="00876A8F" w:rsidRPr="00876A8F">
        <w:rPr>
          <w:b/>
          <w:i/>
        </w:rPr>
        <w:t>Soyatec</w:t>
      </w:r>
      <w:r w:rsidR="00876A8F">
        <w:t>.</w:t>
      </w:r>
      <w:r w:rsidR="005E0908">
        <w:t xml:space="preserve"> Finalement, pour la gestion des versions en fonction de l’avancement du projet, nous utilisons le fameux logiciel </w:t>
      </w:r>
      <w:r w:rsidR="005E0908">
        <w:rPr>
          <w:b/>
          <w:i/>
        </w:rPr>
        <w:t>svn</w:t>
      </w:r>
      <w:r w:rsidR="005E0908">
        <w:t xml:space="preserve"> ainsi que le service </w:t>
      </w:r>
      <w:r w:rsidR="005E0908">
        <w:rPr>
          <w:b/>
          <w:i/>
        </w:rPr>
        <w:t>GoogleCode</w:t>
      </w:r>
      <w:r w:rsidR="005E0908">
        <w:t xml:space="preserve"> afin de garder une trace de notre code à chaque nouvelle étape du projet, le tout étant sauvegardé sur un serveur.</w:t>
      </w:r>
    </w:p>
    <w:p w:rsidR="00D224AF" w:rsidRDefault="00D224AF" w:rsidP="00D224AF">
      <w:pPr>
        <w:ind w:firstLine="0"/>
        <w:rPr>
          <w:b/>
        </w:rPr>
      </w:pPr>
    </w:p>
    <w:p w:rsidR="00D224AF" w:rsidRDefault="005475A3" w:rsidP="00BB01CB">
      <w:pPr>
        <w:pStyle w:val="Titre3"/>
      </w:pPr>
      <w:bookmarkStart w:id="30" w:name="_Toc250999469"/>
      <w:r w:rsidRPr="005475A3">
        <w:t>Librairies externes</w:t>
      </w:r>
      <w:r w:rsidR="007D4343">
        <w:t xml:space="preserve"> [LAZHAR]</w:t>
      </w:r>
      <w:bookmarkEnd w:id="30"/>
    </w:p>
    <w:p w:rsidR="00F106C1" w:rsidRDefault="00F106C1" w:rsidP="00F106C1"/>
    <w:p w:rsidR="00F106C1" w:rsidRPr="00F106C1" w:rsidRDefault="00F106C1" w:rsidP="00F106C1">
      <w:pPr>
        <w:pStyle w:val="Titre4"/>
      </w:pPr>
      <w:r>
        <w:t>JGraphT</w:t>
      </w:r>
    </w:p>
    <w:p w:rsidR="005475A3" w:rsidRDefault="005475A3" w:rsidP="00F106C1">
      <w:r>
        <w:t>Nous utilisons la librairie</w:t>
      </w:r>
      <w:r w:rsidR="00F106C1">
        <w:t xml:space="preserve"> (libre)</w:t>
      </w:r>
      <w:r>
        <w:t xml:space="preserve"> externe </w:t>
      </w:r>
      <w:r w:rsidRPr="005475A3">
        <w:rPr>
          <w:b/>
          <w:i/>
        </w:rPr>
        <w:t>JGraphT</w:t>
      </w:r>
      <w:r>
        <w:rPr>
          <w:b/>
          <w:i/>
        </w:rPr>
        <w:t xml:space="preserve"> </w:t>
      </w:r>
      <w:r>
        <w:t>codée en Java. En effet, cette librairie possède toutes les briques logicielles nécessaires à la création de graphes</w:t>
      </w:r>
      <w:r w:rsidR="00C55533">
        <w:t xml:space="preserve"> (de tout type)</w:t>
      </w:r>
      <w:r>
        <w:t>. Nous l’utilisons comme une boîte noire sans se soucier de son implémentation.</w:t>
      </w:r>
      <w:r w:rsidR="00C55533">
        <w:t xml:space="preserve"> Le choix de cette librairie n’a pas été sans réflexion. En effet, après quelques recherches effectuées sur Internet ainsi qu’une discussion avec le professeur, cette librairie nous parait correcte.</w:t>
      </w:r>
    </w:p>
    <w:p w:rsidR="00F106C1" w:rsidRDefault="00F106C1" w:rsidP="00F106C1"/>
    <w:p w:rsidR="00F106C1" w:rsidRDefault="00F106C1" w:rsidP="00F106C1">
      <w:pPr>
        <w:pStyle w:val="Titre4"/>
      </w:pPr>
      <w:r>
        <w:t>JLayer</w:t>
      </w:r>
    </w:p>
    <w:p w:rsidR="00F106C1" w:rsidRPr="00F106C1" w:rsidRDefault="00F106C1" w:rsidP="00F106C1">
      <w:r>
        <w:t xml:space="preserve">Nous utilisons la librairie (libre) externe </w:t>
      </w:r>
      <w:r>
        <w:rPr>
          <w:b/>
          <w:i/>
        </w:rPr>
        <w:t>JLayer</w:t>
      </w:r>
      <w:r>
        <w:t xml:space="preserve"> codée en Java. Cette librairie nous permet de jouer des musiques codées en divers formats tel que le mp3 par exemple</w:t>
      </w:r>
      <w:r w:rsidR="000310BE">
        <w:t xml:space="preserve"> (ou le wav)</w:t>
      </w:r>
      <w:r>
        <w:t>. Elle sert uniquement à jouer de la musique, ce qui apporte un petit plus au projet.</w:t>
      </w:r>
    </w:p>
    <w:p w:rsidR="00D224AF" w:rsidRDefault="00D224AF" w:rsidP="00987137"/>
    <w:p w:rsidR="00BB01CB" w:rsidRDefault="00BB01CB" w:rsidP="00BB01CB">
      <w:pPr>
        <w:pStyle w:val="Titre3"/>
      </w:pPr>
      <w:bookmarkStart w:id="31" w:name="_Toc250999470"/>
      <w:r>
        <w:t>Architecture de l’application</w:t>
      </w:r>
      <w:r w:rsidR="007D4343">
        <w:t xml:space="preserve"> </w:t>
      </w:r>
      <w:r w:rsidR="007D4343" w:rsidRPr="001B768F">
        <w:rPr>
          <w:rFonts w:ascii="Arial" w:hAnsi="Arial"/>
          <w:color w:val="FF0000"/>
          <w:sz w:val="24"/>
        </w:rPr>
        <w:t>[AURELIEN]</w:t>
      </w:r>
      <w:bookmarkEnd w:id="31"/>
    </w:p>
    <w:p w:rsidR="00BB01CB" w:rsidRPr="00BB01CB" w:rsidRDefault="00BB01CB" w:rsidP="00BB01CB"/>
    <w:p w:rsidR="00BB01CB" w:rsidRPr="007B3321" w:rsidRDefault="00BB01CB" w:rsidP="00BB01CB">
      <w:pPr>
        <w:ind w:firstLine="0"/>
      </w:pPr>
      <w:r>
        <w:t>Nous avons choisi comme architecture du programme le fameux design pattern MVC (Modèle – Vue – Contrôleur).</w:t>
      </w:r>
    </w:p>
    <w:p w:rsidR="001B768F" w:rsidRDefault="001B768F" w:rsidP="001B768F">
      <w:pPr>
        <w:pStyle w:val="Titre3"/>
        <w:numPr>
          <w:ilvl w:val="0"/>
          <w:numId w:val="0"/>
        </w:numPr>
        <w:ind w:left="720"/>
      </w:pPr>
    </w:p>
    <w:p w:rsidR="00BB01CB" w:rsidRPr="00BB01CB" w:rsidRDefault="00BB01CB" w:rsidP="00BB01CB"/>
    <w:p w:rsidR="001B768F" w:rsidRPr="00791020" w:rsidRDefault="001B768F" w:rsidP="001B768F">
      <w:pPr>
        <w:pStyle w:val="Titre3"/>
      </w:pPr>
      <w:bookmarkStart w:id="32" w:name="_Toc250999471"/>
      <w:r>
        <w:t>Interface graphique</w:t>
      </w:r>
      <w:r w:rsidRPr="001B768F">
        <w:t xml:space="preserve"> </w:t>
      </w:r>
      <w:r w:rsidRPr="001B768F">
        <w:rPr>
          <w:rFonts w:ascii="Arial" w:hAnsi="Arial"/>
          <w:color w:val="FF0000"/>
          <w:sz w:val="24"/>
        </w:rPr>
        <w:t>[AURELIEN]</w:t>
      </w:r>
      <w:bookmarkEnd w:id="32"/>
    </w:p>
    <w:p w:rsidR="00987137" w:rsidRDefault="00987137" w:rsidP="006149CA">
      <w:pPr>
        <w:pStyle w:val="Normalindent"/>
        <w:numPr>
          <w:ilvl w:val="0"/>
          <w:numId w:val="0"/>
        </w:numPr>
        <w:ind w:left="360"/>
        <w:jc w:val="left"/>
        <w:rPr>
          <w:i/>
          <w:sz w:val="24"/>
        </w:rPr>
      </w:pPr>
    </w:p>
    <w:p w:rsidR="00DC6AF2" w:rsidRDefault="00DC6AF2" w:rsidP="006149CA">
      <w:pPr>
        <w:pStyle w:val="Normalindent"/>
        <w:numPr>
          <w:ilvl w:val="0"/>
          <w:numId w:val="0"/>
        </w:numPr>
        <w:ind w:left="360"/>
        <w:jc w:val="left"/>
        <w:rPr>
          <w:i/>
          <w:sz w:val="24"/>
        </w:rPr>
      </w:pPr>
    </w:p>
    <w:p w:rsidR="001B768F" w:rsidRDefault="001B768F" w:rsidP="006149CA">
      <w:pPr>
        <w:pStyle w:val="Normalindent"/>
        <w:numPr>
          <w:ilvl w:val="0"/>
          <w:numId w:val="0"/>
        </w:numPr>
        <w:ind w:left="360"/>
        <w:jc w:val="left"/>
        <w:rPr>
          <w:i/>
          <w:sz w:val="24"/>
        </w:rPr>
      </w:pPr>
    </w:p>
    <w:p w:rsidR="001B768F" w:rsidRPr="00791020" w:rsidRDefault="001B768F" w:rsidP="001B768F">
      <w:pPr>
        <w:pStyle w:val="Titre3"/>
      </w:pPr>
      <w:bookmarkStart w:id="33" w:name="_Toc250999472"/>
      <w:r>
        <w:t>Schémas UML</w:t>
      </w:r>
      <w:r w:rsidR="0060508A">
        <w:t xml:space="preserve"> </w:t>
      </w:r>
      <w:r w:rsidR="0060508A" w:rsidRPr="007D7561">
        <w:rPr>
          <w:color w:val="FF0000"/>
        </w:rPr>
        <w:t>[PIERRE-DO]</w:t>
      </w:r>
      <w:r w:rsidR="0060508A">
        <w:rPr>
          <w:color w:val="FF0000"/>
        </w:rPr>
        <w:t xml:space="preserve"> et </w:t>
      </w:r>
      <w:r w:rsidR="0060508A" w:rsidRPr="00E661A5">
        <w:rPr>
          <w:color w:val="FF0000"/>
        </w:rPr>
        <w:t>[AURELIEN]</w:t>
      </w:r>
      <w:bookmarkEnd w:id="33"/>
    </w:p>
    <w:p w:rsidR="00F30230" w:rsidRDefault="00F30230" w:rsidP="006149CA">
      <w:pPr>
        <w:pStyle w:val="Normalindent"/>
        <w:numPr>
          <w:ilvl w:val="0"/>
          <w:numId w:val="0"/>
        </w:numPr>
        <w:ind w:left="360"/>
        <w:jc w:val="left"/>
        <w:rPr>
          <w:i/>
          <w:sz w:val="24"/>
        </w:rPr>
      </w:pPr>
    </w:p>
    <w:p w:rsidR="00F30230" w:rsidRPr="00E67C63" w:rsidRDefault="00DC6AF2" w:rsidP="00E67C63">
      <w:pPr>
        <w:pStyle w:val="Titre4"/>
      </w:pPr>
      <w:r w:rsidRPr="00E67C63">
        <w:t>Maillage [PIERRE</w:t>
      </w:r>
      <w:r w:rsidR="007D7561" w:rsidRPr="00E67C63">
        <w:t>-</w:t>
      </w:r>
      <w:r w:rsidRPr="00E67C63">
        <w:t>DO]</w:t>
      </w:r>
    </w:p>
    <w:p w:rsidR="00DC6AF2" w:rsidRDefault="00DC6AF2" w:rsidP="006149CA">
      <w:pPr>
        <w:pStyle w:val="Normalindent"/>
        <w:numPr>
          <w:ilvl w:val="0"/>
          <w:numId w:val="0"/>
        </w:numPr>
        <w:ind w:left="360"/>
        <w:jc w:val="left"/>
        <w:rPr>
          <w:rFonts w:ascii="Arial" w:hAnsi="Arial"/>
          <w:sz w:val="24"/>
          <w:szCs w:val="20"/>
          <w:lang w:eastAsia="fr-FR"/>
        </w:rPr>
      </w:pPr>
    </w:p>
    <w:p w:rsidR="007D7561" w:rsidRDefault="007D7561" w:rsidP="00E86729">
      <w:pPr>
        <w:pStyle w:val="Titre4"/>
      </w:pPr>
      <w:r>
        <w:t>Interface graphique</w:t>
      </w:r>
      <w:r w:rsidR="00684019">
        <w:t xml:space="preserve"> (vue et </w:t>
      </w:r>
      <w:r w:rsidR="00D839D8">
        <w:t>contrôleur</w:t>
      </w:r>
      <w:r w:rsidR="00684019">
        <w:t>)</w:t>
      </w:r>
      <w:r>
        <w:t xml:space="preserve"> </w:t>
      </w:r>
      <w:r w:rsidRPr="00E661A5">
        <w:rPr>
          <w:color w:val="FF0000"/>
        </w:rPr>
        <w:t>[AURELIEN]</w:t>
      </w:r>
    </w:p>
    <w:p w:rsidR="007D7561" w:rsidRDefault="007D7561" w:rsidP="006149CA">
      <w:pPr>
        <w:pStyle w:val="Normalindent"/>
        <w:numPr>
          <w:ilvl w:val="0"/>
          <w:numId w:val="0"/>
        </w:numPr>
        <w:ind w:left="360"/>
        <w:jc w:val="left"/>
        <w:rPr>
          <w:rFonts w:ascii="Arial" w:hAnsi="Arial"/>
          <w:sz w:val="24"/>
          <w:szCs w:val="20"/>
          <w:lang w:eastAsia="fr-FR"/>
        </w:rPr>
      </w:pPr>
    </w:p>
    <w:p w:rsidR="00DC6AF2" w:rsidRDefault="00684019" w:rsidP="00E86729">
      <w:pPr>
        <w:pStyle w:val="Titre4"/>
      </w:pPr>
      <w:r>
        <w:t xml:space="preserve">Gestionnaire du jeu (model) </w:t>
      </w:r>
      <w:r w:rsidRPr="00E661A5">
        <w:rPr>
          <w:color w:val="FF0000"/>
        </w:rPr>
        <w:t>[AURELIEN]</w:t>
      </w:r>
    </w:p>
    <w:p w:rsidR="00DC6AF2" w:rsidRPr="00DC6AF2" w:rsidRDefault="00DC6AF2" w:rsidP="006149CA">
      <w:pPr>
        <w:pStyle w:val="Normalindent"/>
        <w:numPr>
          <w:ilvl w:val="0"/>
          <w:numId w:val="0"/>
        </w:numPr>
        <w:ind w:left="360"/>
        <w:jc w:val="left"/>
        <w:rPr>
          <w:rFonts w:ascii="Arial" w:hAnsi="Arial"/>
          <w:sz w:val="24"/>
          <w:szCs w:val="20"/>
          <w:lang w:eastAsia="fr-FR"/>
        </w:rPr>
      </w:pPr>
    </w:p>
    <w:p w:rsidR="00E766AB" w:rsidRDefault="00E766AB" w:rsidP="006149CA">
      <w:pPr>
        <w:pStyle w:val="Normalindent"/>
        <w:numPr>
          <w:ilvl w:val="0"/>
          <w:numId w:val="0"/>
        </w:numPr>
        <w:ind w:left="360"/>
        <w:jc w:val="left"/>
        <w:rPr>
          <w:i/>
          <w:sz w:val="24"/>
        </w:rPr>
      </w:pPr>
    </w:p>
    <w:p w:rsidR="00AA0785" w:rsidRDefault="00A07BC4" w:rsidP="00E67C63">
      <w:pPr>
        <w:pStyle w:val="Titre3"/>
      </w:pPr>
      <w:bookmarkStart w:id="34" w:name="_Toc250999473"/>
      <w:r>
        <w:t>Gestion de la concurrence</w:t>
      </w:r>
      <w:r w:rsidRPr="001B768F">
        <w:t xml:space="preserve"> </w:t>
      </w:r>
      <w:r w:rsidRPr="001B768F">
        <w:rPr>
          <w:rFonts w:ascii="Arial" w:hAnsi="Arial"/>
          <w:color w:val="FF0000"/>
          <w:sz w:val="24"/>
        </w:rPr>
        <w:t>[</w:t>
      </w:r>
      <w:r w:rsidR="00412B33">
        <w:rPr>
          <w:rFonts w:ascii="Arial" w:hAnsi="Arial"/>
          <w:color w:val="FF0000"/>
          <w:sz w:val="24"/>
        </w:rPr>
        <w:t>PIERRE-DO</w:t>
      </w:r>
      <w:r w:rsidRPr="001B768F">
        <w:rPr>
          <w:rFonts w:ascii="Arial" w:hAnsi="Arial"/>
          <w:color w:val="FF0000"/>
          <w:sz w:val="24"/>
        </w:rPr>
        <w:t>]</w:t>
      </w:r>
      <w:bookmarkEnd w:id="34"/>
    </w:p>
    <w:p w:rsidR="00212505" w:rsidRPr="0049659A" w:rsidRDefault="0049659A" w:rsidP="006149CA">
      <w:pPr>
        <w:pStyle w:val="Retraitcorpsdetexte"/>
        <w:jc w:val="left"/>
        <w:rPr>
          <w:iCs/>
        </w:rPr>
      </w:pPr>
      <w:r>
        <w:rPr>
          <w:iCs/>
        </w:rPr>
        <w:br w:type="page"/>
      </w:r>
    </w:p>
    <w:p w:rsidR="00AA0785" w:rsidRPr="0049659A" w:rsidRDefault="00AA0785" w:rsidP="006149CA">
      <w:pPr>
        <w:pStyle w:val="Titre1"/>
        <w:tabs>
          <w:tab w:val="num" w:pos="360"/>
        </w:tabs>
        <w:jc w:val="left"/>
      </w:pPr>
      <w:bookmarkStart w:id="35" w:name="_Toc71703259"/>
      <w:bookmarkStart w:id="36" w:name="_Toc81814040"/>
      <w:bookmarkStart w:id="37" w:name="_Toc250999474"/>
      <w:r w:rsidRPr="0049659A">
        <w:lastRenderedPageBreak/>
        <w:t>R</w:t>
      </w:r>
      <w:bookmarkEnd w:id="35"/>
      <w:r w:rsidR="00684B3D">
        <w:t>éalisation</w:t>
      </w:r>
      <w:bookmarkEnd w:id="36"/>
      <w:bookmarkEnd w:id="37"/>
    </w:p>
    <w:p w:rsidR="00AA0785" w:rsidRPr="00791020" w:rsidRDefault="00AA0785" w:rsidP="006149CA">
      <w:pPr>
        <w:pStyle w:val="Titre2"/>
        <w:jc w:val="left"/>
        <w:rPr>
          <w:i w:val="0"/>
          <w:iCs/>
        </w:rPr>
      </w:pPr>
      <w:bookmarkStart w:id="38" w:name="_Toc25553317"/>
      <w:bookmarkStart w:id="39" w:name="_Toc71691022"/>
      <w:bookmarkStart w:id="40" w:name="_Toc81814041"/>
      <w:bookmarkStart w:id="41" w:name="_Toc250999475"/>
      <w:r w:rsidRPr="00791020">
        <w:rPr>
          <w:i w:val="0"/>
          <w:iCs/>
        </w:rPr>
        <w:t>Dossier de réalisation</w:t>
      </w:r>
      <w:bookmarkStart w:id="42" w:name="_Toc25553318"/>
      <w:bookmarkEnd w:id="38"/>
      <w:bookmarkEnd w:id="39"/>
      <w:bookmarkEnd w:id="40"/>
      <w:bookmarkEnd w:id="41"/>
    </w:p>
    <w:bookmarkEnd w:id="42"/>
    <w:p w:rsidR="0049659A" w:rsidRDefault="0049659A" w:rsidP="006149CA">
      <w:pPr>
        <w:ind w:firstLine="360"/>
        <w:jc w:val="left"/>
        <w:rPr>
          <w:i/>
          <w:iCs/>
        </w:rPr>
      </w:pPr>
    </w:p>
    <w:p w:rsidR="00681739" w:rsidRDefault="00681739" w:rsidP="00681739">
      <w:pPr>
        <w:pStyle w:val="Titre3"/>
      </w:pPr>
      <w:bookmarkStart w:id="43" w:name="_Toc250999476"/>
      <w:r>
        <w:t xml:space="preserve">Résultat de l’interface graphique </w:t>
      </w:r>
      <w:r w:rsidRPr="001B768F">
        <w:rPr>
          <w:rFonts w:ascii="Arial" w:hAnsi="Arial"/>
          <w:color w:val="FF0000"/>
          <w:sz w:val="24"/>
        </w:rPr>
        <w:t>[AURELIEN]</w:t>
      </w:r>
      <w:bookmarkEnd w:id="43"/>
    </w:p>
    <w:p w:rsidR="009359B1" w:rsidRDefault="009359B1" w:rsidP="006149CA">
      <w:pPr>
        <w:ind w:firstLine="360"/>
        <w:jc w:val="left"/>
        <w:rPr>
          <w:i/>
          <w:iCs/>
        </w:rPr>
      </w:pPr>
    </w:p>
    <w:p w:rsidR="00681739" w:rsidRDefault="00C36F17" w:rsidP="00681739">
      <w:pPr>
        <w:pStyle w:val="Titre3"/>
        <w:rPr>
          <w:rFonts w:ascii="Arial" w:hAnsi="Arial"/>
          <w:color w:val="FF0000"/>
          <w:sz w:val="24"/>
        </w:rPr>
      </w:pPr>
      <w:bookmarkStart w:id="44" w:name="_Toc250999477"/>
      <w:r>
        <w:t>Résultat de l’</w:t>
      </w:r>
      <w:r w:rsidR="009B1D29">
        <w:t>implémentation</w:t>
      </w:r>
      <w:r>
        <w:t xml:space="preserve"> du maillage</w:t>
      </w:r>
      <w:r w:rsidR="00681739">
        <w:t xml:space="preserve"> </w:t>
      </w:r>
      <w:r w:rsidR="00681739" w:rsidRPr="001B768F">
        <w:rPr>
          <w:rFonts w:ascii="Arial" w:hAnsi="Arial"/>
          <w:color w:val="FF0000"/>
          <w:sz w:val="24"/>
        </w:rPr>
        <w:t>[</w:t>
      </w:r>
      <w:r>
        <w:rPr>
          <w:color w:val="FF0000"/>
        </w:rPr>
        <w:t>PIERRE-DO</w:t>
      </w:r>
      <w:r w:rsidR="00681739" w:rsidRPr="001B768F">
        <w:rPr>
          <w:rFonts w:ascii="Arial" w:hAnsi="Arial"/>
          <w:color w:val="FF0000"/>
          <w:sz w:val="24"/>
        </w:rPr>
        <w:t>]</w:t>
      </w:r>
      <w:bookmarkEnd w:id="44"/>
    </w:p>
    <w:p w:rsidR="00EE750B" w:rsidRPr="00EE750B" w:rsidRDefault="00EE750B" w:rsidP="00EE750B">
      <w:pPr>
        <w:rPr>
          <w:iCs/>
        </w:rPr>
      </w:pPr>
      <w:r w:rsidRPr="00EE750B">
        <w:rPr>
          <w:iCs/>
        </w:rPr>
        <w:t>Ici nous allons discuter de l’implémentation de la partie algorithmique dure du projet, à savoir le graphe dynamique. Nous avons modélisé ce graphe sous la forme d’une classe Maillage qui contient en interne un graphe implémenté par la librairie externe Jgrapht (voir section « Outils Logiciels »).</w:t>
      </w:r>
    </w:p>
    <w:p w:rsidR="00EE750B" w:rsidRPr="00EE750B" w:rsidRDefault="00EE750B" w:rsidP="00EE750B">
      <w:pPr>
        <w:rPr>
          <w:iCs/>
        </w:rPr>
      </w:pPr>
    </w:p>
    <w:p w:rsidR="00EE750B" w:rsidRPr="00EE750B" w:rsidRDefault="00EE750B" w:rsidP="00EE750B">
      <w:pPr>
        <w:rPr>
          <w:iCs/>
        </w:rPr>
      </w:pPr>
      <w:r w:rsidRPr="00EE750B">
        <w:rPr>
          <w:iCs/>
        </w:rPr>
        <w:t>L’implémentation du TDA maillage est définie par le cahier des charges suivant (description des méthodes) :</w:t>
      </w:r>
    </w:p>
    <w:p w:rsidR="00EE750B" w:rsidRPr="00EE750B" w:rsidRDefault="00EE750B" w:rsidP="00EE750B">
      <w:pPr>
        <w:numPr>
          <w:ilvl w:val="0"/>
          <w:numId w:val="20"/>
        </w:numPr>
        <w:rPr>
          <w:iCs/>
        </w:rPr>
      </w:pPr>
      <w:r w:rsidRPr="00EE750B">
        <w:rPr>
          <w:iCs/>
        </w:rPr>
        <w:t>Constructeurs : La liste des différents constructeurs permettant de créer le maillage en fonction de différents paramètres. L’unité utilisée par default est le pixel, depuis la zone graphique selon les standards. Une exception est levée si les paramètres ne sont pas probables.</w:t>
      </w:r>
    </w:p>
    <w:p w:rsidR="00EE750B" w:rsidRPr="00EE750B" w:rsidRDefault="00EE750B" w:rsidP="00EE750B">
      <w:pPr>
        <w:numPr>
          <w:ilvl w:val="1"/>
          <w:numId w:val="20"/>
        </w:numPr>
        <w:rPr>
          <w:iCs/>
        </w:rPr>
      </w:pPr>
      <w:r w:rsidRPr="00EE750B">
        <w:rPr>
          <w:iCs/>
        </w:rPr>
        <w:t>+ Maillage (int,int,int,int,int) : ce constructeur public prend en paramètres dans l’ordre :</w:t>
      </w:r>
    </w:p>
    <w:p w:rsidR="00EE750B" w:rsidRPr="00EE750B" w:rsidRDefault="00EE750B" w:rsidP="00EE750B">
      <w:pPr>
        <w:numPr>
          <w:ilvl w:val="2"/>
          <w:numId w:val="20"/>
        </w:numPr>
        <w:rPr>
          <w:iCs/>
        </w:rPr>
      </w:pPr>
      <w:r w:rsidRPr="00EE750B">
        <w:rPr>
          <w:iCs/>
        </w:rPr>
        <w:t>La largeur totale en pixel du maillage.</w:t>
      </w:r>
    </w:p>
    <w:p w:rsidR="00EE750B" w:rsidRPr="00EE750B" w:rsidRDefault="00EE750B" w:rsidP="00EE750B">
      <w:pPr>
        <w:numPr>
          <w:ilvl w:val="2"/>
          <w:numId w:val="20"/>
        </w:numPr>
        <w:rPr>
          <w:iCs/>
        </w:rPr>
      </w:pPr>
      <w:r w:rsidRPr="00EE750B">
        <w:rPr>
          <w:iCs/>
        </w:rPr>
        <w:t>La hauteur totale en pixel du maillage.</w:t>
      </w:r>
    </w:p>
    <w:p w:rsidR="00EE750B" w:rsidRPr="00EE750B" w:rsidRDefault="00EE750B" w:rsidP="00EE750B">
      <w:pPr>
        <w:numPr>
          <w:ilvl w:val="2"/>
          <w:numId w:val="20"/>
        </w:numPr>
        <w:rPr>
          <w:iCs/>
        </w:rPr>
      </w:pPr>
      <w:r w:rsidRPr="00EE750B">
        <w:rPr>
          <w:iCs/>
        </w:rPr>
        <w:t>Le côté du nœud en pixel. Un nœud est toujours carré.</w:t>
      </w:r>
    </w:p>
    <w:p w:rsidR="00EE750B" w:rsidRPr="00EE750B" w:rsidRDefault="00EE750B" w:rsidP="00EE750B">
      <w:pPr>
        <w:numPr>
          <w:ilvl w:val="2"/>
          <w:numId w:val="20"/>
        </w:numPr>
        <w:rPr>
          <w:iCs/>
        </w:rPr>
      </w:pPr>
      <w:r w:rsidRPr="00EE750B">
        <w:rPr>
          <w:iCs/>
        </w:rPr>
        <w:t>La position de départ du maillage dans la zone graphique en x.</w:t>
      </w:r>
    </w:p>
    <w:p w:rsidR="00EE750B" w:rsidRPr="00EE750B" w:rsidRDefault="00EE750B" w:rsidP="00EE750B">
      <w:pPr>
        <w:numPr>
          <w:ilvl w:val="2"/>
          <w:numId w:val="20"/>
        </w:numPr>
        <w:rPr>
          <w:iCs/>
        </w:rPr>
      </w:pPr>
      <w:r w:rsidRPr="00EE750B">
        <w:rPr>
          <w:iCs/>
        </w:rPr>
        <w:t>La position du départ du maillage dans la zone graphique en y.</w:t>
      </w:r>
    </w:p>
    <w:p w:rsidR="00EE750B" w:rsidRPr="00EE750B" w:rsidRDefault="00EE750B" w:rsidP="00EE750B">
      <w:pPr>
        <w:numPr>
          <w:ilvl w:val="1"/>
          <w:numId w:val="20"/>
        </w:numPr>
        <w:rPr>
          <w:i/>
          <w:iCs/>
        </w:rPr>
      </w:pPr>
      <w:r w:rsidRPr="00EE750B">
        <w:rPr>
          <w:iCs/>
        </w:rPr>
        <w:t>+ Maillage (int,int,int)</w:t>
      </w:r>
      <w:r w:rsidRPr="00EE750B">
        <w:rPr>
          <w:i/>
          <w:iCs/>
        </w:rPr>
        <w:t xml:space="preserve"> : </w:t>
      </w:r>
      <w:r w:rsidRPr="00EE750B">
        <w:rPr>
          <w:iCs/>
        </w:rPr>
        <w:t>mêmes paramètres que le constructeur précédent, avec la position du maillage par default en (0 ;0) .</w:t>
      </w:r>
    </w:p>
    <w:p w:rsidR="00EE750B" w:rsidRPr="00EE750B" w:rsidRDefault="00EE750B" w:rsidP="00EE750B">
      <w:pPr>
        <w:numPr>
          <w:ilvl w:val="0"/>
          <w:numId w:val="20"/>
        </w:numPr>
        <w:rPr>
          <w:iCs/>
        </w:rPr>
      </w:pPr>
      <w:r w:rsidRPr="00EE750B">
        <w:rPr>
          <w:iCs/>
        </w:rPr>
        <w:t>Méthodes d’éditions : ces méthodes permettent d’éditer la structure du maillage de manière dynamique après l’avoir crée. Si le rectangle définissant les zones à éditer n’est pas dans la zone, une exception est levée. Méthodes « thread-safe ».</w:t>
      </w:r>
    </w:p>
    <w:p w:rsidR="00EE750B" w:rsidRPr="00EE750B" w:rsidRDefault="00EE750B" w:rsidP="00EE750B">
      <w:pPr>
        <w:numPr>
          <w:ilvl w:val="1"/>
          <w:numId w:val="20"/>
        </w:numPr>
        <w:rPr>
          <w:iCs/>
        </w:rPr>
      </w:pPr>
      <w:r w:rsidRPr="00EE750B">
        <w:rPr>
          <w:iCs/>
        </w:rPr>
        <w:t>+ void activerZone(Rectangle) : Permet d’activer une zone dans le maillage, c'est-à-dire de définir les nœuds contenus dans le rectangle passé en paramètre comme actifs et de les relier aux nœuds actifs adjacents. Le rectangle a une dimension en pixels relatifs à la zone de jeu.</w:t>
      </w:r>
    </w:p>
    <w:p w:rsidR="00EE750B" w:rsidRPr="00EE750B" w:rsidRDefault="00EE750B" w:rsidP="00EE750B">
      <w:pPr>
        <w:numPr>
          <w:ilvl w:val="1"/>
          <w:numId w:val="20"/>
        </w:numPr>
        <w:rPr>
          <w:iCs/>
        </w:rPr>
      </w:pPr>
      <w:r w:rsidRPr="00EE750B">
        <w:rPr>
          <w:iCs/>
        </w:rPr>
        <w:t xml:space="preserve">+ void desactiverZone(Rectangle) : Permet de désactiver une zone dans le maillage, c'est-à-dire de marquer comme accessibles les nœuds contenus dans le rectangle passé en paramètre et de supprimer les arcs dans le graphe relatifs </w:t>
      </w:r>
      <w:r w:rsidRPr="00EE750B">
        <w:rPr>
          <w:iCs/>
        </w:rPr>
        <w:lastRenderedPageBreak/>
        <w:t>à ce nœud. Le rectangle a une dimension en pixels relatifs à la zone de jeu.</w:t>
      </w:r>
    </w:p>
    <w:p w:rsidR="00EE750B" w:rsidRPr="00EE750B" w:rsidRDefault="00EE750B" w:rsidP="00EE750B">
      <w:pPr>
        <w:numPr>
          <w:ilvl w:val="0"/>
          <w:numId w:val="20"/>
        </w:numPr>
        <w:rPr>
          <w:iCs/>
        </w:rPr>
      </w:pPr>
      <w:r w:rsidRPr="00EE750B">
        <w:rPr>
          <w:iCs/>
        </w:rPr>
        <w:t>Méthode de calcul : Permet d’obtenir des informations sur le maillage, notamment le chemin le plus court d’un point à un autre. Méthode « thread-safe ».</w:t>
      </w:r>
    </w:p>
    <w:p w:rsidR="00EE750B" w:rsidRPr="00EE750B" w:rsidRDefault="00EE750B" w:rsidP="00EE750B">
      <w:pPr>
        <w:numPr>
          <w:ilvl w:val="1"/>
          <w:numId w:val="20"/>
        </w:numPr>
        <w:rPr>
          <w:iCs/>
        </w:rPr>
      </w:pPr>
      <w:r w:rsidRPr="00EE750B">
        <w:rPr>
          <w:iCs/>
        </w:rPr>
        <w:t>+ ArrayList&lt;Point&gt; plusCourtChemin(int,int,int,int) :  C’est la méthode principale du maillage. Elle permet à partir des coordonnées des points de départ et d’arrivée de calculer selon le maillage le chemin le plus court, qu’elle retournera sous forme d’un ArrayList de points représentant les différentes étapes du chemin. Dans l’ordre des paramètres :</w:t>
      </w:r>
    </w:p>
    <w:p w:rsidR="00EE750B" w:rsidRPr="00EE750B" w:rsidRDefault="00EE750B" w:rsidP="00EE750B">
      <w:pPr>
        <w:numPr>
          <w:ilvl w:val="2"/>
          <w:numId w:val="20"/>
        </w:numPr>
        <w:rPr>
          <w:iCs/>
        </w:rPr>
      </w:pPr>
      <w:r w:rsidRPr="00EE750B">
        <w:rPr>
          <w:iCs/>
        </w:rPr>
        <w:t>La coordonnée x du point de départ</w:t>
      </w:r>
    </w:p>
    <w:p w:rsidR="00EE750B" w:rsidRPr="00EE750B" w:rsidRDefault="00EE750B" w:rsidP="00EE750B">
      <w:pPr>
        <w:numPr>
          <w:ilvl w:val="2"/>
          <w:numId w:val="20"/>
        </w:numPr>
        <w:rPr>
          <w:iCs/>
        </w:rPr>
      </w:pPr>
      <w:r w:rsidRPr="00EE750B">
        <w:rPr>
          <w:iCs/>
        </w:rPr>
        <w:t>La coordonnée y du point de départ</w:t>
      </w:r>
    </w:p>
    <w:p w:rsidR="00EE750B" w:rsidRPr="00EE750B" w:rsidRDefault="00EE750B" w:rsidP="00EE750B">
      <w:pPr>
        <w:numPr>
          <w:ilvl w:val="2"/>
          <w:numId w:val="20"/>
        </w:numPr>
        <w:rPr>
          <w:iCs/>
        </w:rPr>
      </w:pPr>
      <w:r w:rsidRPr="00EE750B">
        <w:rPr>
          <w:iCs/>
        </w:rPr>
        <w:t>La coordonnée x du point d’arrivée</w:t>
      </w:r>
    </w:p>
    <w:p w:rsidR="00EE750B" w:rsidRPr="00EE750B" w:rsidRDefault="00EE750B" w:rsidP="00EE750B">
      <w:pPr>
        <w:numPr>
          <w:ilvl w:val="2"/>
          <w:numId w:val="20"/>
        </w:numPr>
        <w:rPr>
          <w:iCs/>
        </w:rPr>
      </w:pPr>
      <w:r w:rsidRPr="00EE750B">
        <w:rPr>
          <w:iCs/>
        </w:rPr>
        <w:t>La coordonnée y du point d’arrivée</w:t>
      </w:r>
    </w:p>
    <w:p w:rsidR="00EE750B" w:rsidRPr="00EE750B" w:rsidRDefault="00EE750B" w:rsidP="00EE750B">
      <w:pPr>
        <w:numPr>
          <w:ilvl w:val="0"/>
          <w:numId w:val="20"/>
        </w:numPr>
        <w:rPr>
          <w:iCs/>
        </w:rPr>
      </w:pPr>
      <w:r w:rsidRPr="00EE750B">
        <w:rPr>
          <w:iCs/>
        </w:rPr>
        <w:t>Accesseurs : Cet ensemble des méthodes permet de consulter l’état du maillage à n’importe quel moment,  par exemple de récupérer la liste des nœuds internes au graphe. Nous ne détaillerons pas ici l’ensemble des méthodes, pour les détails voir la JavaDoc.</w:t>
      </w:r>
    </w:p>
    <w:p w:rsidR="00EE750B" w:rsidRPr="00EE750B" w:rsidRDefault="00EE750B" w:rsidP="00EE750B">
      <w:pPr>
        <w:rPr>
          <w:iCs/>
        </w:rPr>
      </w:pPr>
    </w:p>
    <w:p w:rsidR="00EE750B" w:rsidRPr="00EE750B" w:rsidRDefault="00EE750B" w:rsidP="00EE750B">
      <w:pPr>
        <w:rPr>
          <w:iCs/>
        </w:rPr>
      </w:pPr>
      <w:r w:rsidRPr="00EE750B">
        <w:rPr>
          <w:iCs/>
        </w:rPr>
        <w:t xml:space="preserve">La représentation interne de la structure se fait selon le principe suivant. L’ensemble des nœuds est stocké dans un tableau, puis passé au graphe pour qu’ils soient organisés logiquement et qu’on puisse leur ajouter des arcs. Comme il s’agit de références passées, on peut accéder de manière équivalente aux nœuds par le graphe (que les nœuds actifs) et par le tableau interne du maillage. Cela permet d’ajouter et de supprimer dynamiquement des nœuds dans le graphe sans à avoir à les régénérer. </w:t>
      </w:r>
    </w:p>
    <w:p w:rsidR="00EE750B" w:rsidRPr="00EE750B" w:rsidRDefault="00EE750B" w:rsidP="00EE750B">
      <w:pPr>
        <w:rPr>
          <w:iCs/>
        </w:rPr>
      </w:pPr>
    </w:p>
    <w:p w:rsidR="00EE750B" w:rsidRPr="00EE750B" w:rsidRDefault="00EE750B" w:rsidP="00EE750B">
      <w:pPr>
        <w:rPr>
          <w:iCs/>
        </w:rPr>
      </w:pPr>
      <w:r w:rsidRPr="00EE750B">
        <w:rPr>
          <w:iCs/>
        </w:rPr>
        <w:t>Pour la gestion des arcs, c'est-à-dire l’ajout lors de l’activation dynamique d’une zone ou à la création du maillage, on utilise l’algorithme suivant :</w:t>
      </w:r>
    </w:p>
    <w:p w:rsidR="00EE750B" w:rsidRPr="00EE750B" w:rsidRDefault="00EE750B" w:rsidP="00EE750B">
      <w:pPr>
        <w:rPr>
          <w:iCs/>
        </w:rPr>
      </w:pPr>
    </w:p>
    <w:p w:rsidR="00EE750B" w:rsidRPr="00EE750B" w:rsidRDefault="006D51F2" w:rsidP="00EE750B">
      <w:pPr>
        <w:pStyle w:val="Pseudo-code"/>
      </w:pPr>
      <w:r>
        <w:pict>
          <v:group id="_x0000_s1483" editas="canvas" style="position:absolute;left:0;text-align:left;margin-left:317.5pt;margin-top:12pt;width:165.9pt;height:140.3pt;z-index:251660288" coordorigin="4163,2442" coordsize="2634,222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84" type="#_x0000_t75" style="position:absolute;left:4163;top:2442;width:2634;height:2228" o:preferrelative="f">
              <v:fill o:detectmouseclick="t"/>
              <v:path o:extrusionok="t" o:connecttype="none"/>
              <o:lock v:ext="edit" text="t"/>
            </v:shape>
            <v:oval id="_x0000_s1485" style="position:absolute;left:5302;top:3370;width:393;height:393" fillcolor="#95b3d7 [1940]" strokecolor="#4f81bd [3204]" strokeweight="1pt">
              <v:fill color2="#4f81bd [3204]" focus="50%" type="gradient"/>
              <v:shadow type="perspective" color="#243f60 [1604]" offset="1pt" offset2="-3pt"/>
            </v:oval>
            <v:oval id="_x0000_s1486" style="position:absolute;left:5302;top:2442;width:393;height:394" fillcolor="#c2d69b [1942]" strokecolor="#9bbb59 [3206]" strokeweight="1pt">
              <v:fill color2="#9bbb59 [3206]" focus="50%" type="gradient"/>
              <v:shadow type="perspective" color="#4e6128 [1606]" offset="1pt" offset2="-3pt"/>
            </v:oval>
            <v:oval id="_x0000_s1487" style="position:absolute;left:6396;top:3370;width:393;height:393" fillcolor="#d99594 [1941]" strokecolor="#c0504d [3205]" strokeweight="1pt">
              <v:fill color2="#c0504d [3205]" focus="50%" type="gradient"/>
              <v:shadow type="perspective" color="#622423 [1605]" offset="1pt" offset2="-3pt"/>
            </v:oval>
            <v:oval id="_x0000_s1488" style="position:absolute;left:4171;top:3370;width:392;height:393" fillcolor="#d99594 [1941]" strokecolor="#c0504d [3205]" strokeweight="1pt">
              <v:fill color2="#c0504d [3205]" focus="50%" type="gradient"/>
              <v:shadow type="perspective" color="#622423 [1605]" offset="1pt" offset2="-3pt"/>
            </v:oval>
            <v:oval id="_x0000_s1489" style="position:absolute;left:4171;top:2450;width:393;height:394" fillcolor="#c2d69b [1942]" strokecolor="#9bbb59 [3206]" strokeweight="1pt">
              <v:fill color2="#9bbb59 [3206]" focus="50%" type="gradient"/>
              <v:shadow type="perspective" color="#4e6128 [1606]" offset="1pt" offset2="-3pt"/>
            </v:oval>
            <v:oval id="_x0000_s1490" style="position:absolute;left:6396;top:2450;width:393;height:394" fillcolor="#d99594 [1941]" strokecolor="#c0504d [3205]" strokeweight="1pt">
              <v:fill color2="#c0504d [3205]" focus="50%" type="gradient"/>
              <v:shadow type="perspective" color="#622423 [1605]" offset="1pt" offset2="-3pt"/>
            </v:oval>
            <v:oval id="_x0000_s1491" style="position:absolute;left:4171;top:4268;width:393;height:394" fillcolor="#d99594 [1941]" strokecolor="#c0504d [3205]" strokeweight="1pt">
              <v:fill color2="#c0504d [3205]" focus="50%" type="gradient"/>
              <v:shadow type="perspective" color="#622423 [1605]" offset="1pt" offset2="-3pt"/>
            </v:oval>
            <v:oval id="_x0000_s1492" style="position:absolute;left:5302;top:4268;width:393;height:394" fillcolor="#d99594 [1941]" strokecolor="#c0504d [3205]" strokeweight="1pt">
              <v:fill color2="#c0504d [3205]" focus="50%" type="gradient"/>
              <v:shadow type="perspective" color="#622423 [1605]" offset="1pt" offset2="-3pt"/>
            </v:oval>
            <v:oval id="_x0000_s1493" style="position:absolute;left:6396;top:4268;width:393;height:394" fillcolor="#d99594 [1941]" strokecolor="#c0504d [3205]" strokeweight="1pt">
              <v:fill color2="#c0504d [3205]" focus="50%" type="gradient"/>
              <v:shadow type="perspective" color="#622423 [1605]" offset="1pt" offset2="-3pt"/>
            </v:oval>
            <v:shapetype id="_x0000_t32" coordsize="21600,21600" o:spt="32" o:oned="t" path="m,l21600,21600e" filled="f">
              <v:path arrowok="t" fillok="f" o:connecttype="none"/>
              <o:lock v:ext="edit" shapetype="t"/>
            </v:shapetype>
            <v:shape id="_x0000_s1494" type="#_x0000_t32" style="position:absolute;left:5499;top:2836;width:1;height:534;flip:y" o:connectortype="straight"/>
            <v:shape id="_x0000_s1495" type="#_x0000_t32" style="position:absolute;left:4507;top:2786;width:852;height:641;flip:x y" o:connectortype="straight"/>
            <w10:wrap type="square"/>
          </v:group>
        </w:pict>
      </w:r>
      <w:r w:rsidR="00EE750B" w:rsidRPr="00EE750B">
        <w:t>Pour un nœud cible :</w:t>
      </w:r>
    </w:p>
    <w:p w:rsidR="00EE750B" w:rsidRPr="00EE750B" w:rsidRDefault="00EE750B" w:rsidP="00EE750B">
      <w:pPr>
        <w:pStyle w:val="Pseudo-code"/>
      </w:pPr>
      <w:r w:rsidRPr="00EE750B">
        <w:t>Ajout du nœud dans le graphe.</w:t>
      </w:r>
    </w:p>
    <w:p w:rsidR="00EE750B" w:rsidRPr="00EE750B" w:rsidRDefault="00EE750B" w:rsidP="00EE750B">
      <w:pPr>
        <w:pStyle w:val="Pseudo-code"/>
      </w:pPr>
      <w:r w:rsidRPr="00EE750B">
        <w:t>Marquer le nœud comme actif.</w:t>
      </w:r>
    </w:p>
    <w:p w:rsidR="00EE750B" w:rsidRPr="00EE750B" w:rsidRDefault="00EE750B" w:rsidP="00EE750B">
      <w:pPr>
        <w:pStyle w:val="Pseudo-code"/>
      </w:pPr>
      <w:r w:rsidRPr="00EE750B">
        <w:t>for tout ses voisins do</w:t>
      </w:r>
    </w:p>
    <w:p w:rsidR="00EE750B" w:rsidRPr="00EE750B" w:rsidRDefault="00EE750B" w:rsidP="00EE750B">
      <w:pPr>
        <w:pStyle w:val="Pseudo-code"/>
      </w:pPr>
      <w:r w:rsidRPr="00EE750B">
        <w:tab/>
        <w:t>if le voisin est actif do</w:t>
      </w:r>
    </w:p>
    <w:p w:rsidR="00EE750B" w:rsidRPr="00EE750B" w:rsidRDefault="00EE750B" w:rsidP="00EE750B">
      <w:pPr>
        <w:pStyle w:val="Pseudo-code"/>
      </w:pPr>
      <w:r w:rsidRPr="00EE750B">
        <w:tab/>
      </w:r>
      <w:r w:rsidRPr="00EE750B">
        <w:tab/>
        <w:t>Ajout dans le graphe d’un arc cible &lt;-&gt; voisin.</w:t>
      </w:r>
    </w:p>
    <w:p w:rsidR="00EE750B" w:rsidRPr="00EE750B" w:rsidRDefault="00EE750B" w:rsidP="00EE750B">
      <w:pPr>
        <w:pStyle w:val="Pseudo-code"/>
      </w:pPr>
      <w:r w:rsidRPr="00EE750B">
        <w:tab/>
      </w:r>
      <w:r w:rsidRPr="00EE750B">
        <w:tab/>
        <w:t>Assignation du poids de l’arc, c'est-à-dire la distance en pixel qui sépare les deux points.</w:t>
      </w:r>
    </w:p>
    <w:p w:rsidR="00EE750B" w:rsidRPr="00EE750B" w:rsidRDefault="00EE750B" w:rsidP="00EE750B">
      <w:pPr>
        <w:pStyle w:val="Pseudo-code"/>
      </w:pPr>
      <w:r w:rsidRPr="00EE750B">
        <w:tab/>
        <w:t>End if</w:t>
      </w:r>
    </w:p>
    <w:p w:rsidR="00EE750B" w:rsidRPr="00EE750B" w:rsidRDefault="00EE750B" w:rsidP="00EE750B">
      <w:pPr>
        <w:pStyle w:val="Pseudo-code"/>
      </w:pPr>
      <w:r w:rsidRPr="00EE750B">
        <w:t>End for</w:t>
      </w:r>
    </w:p>
    <w:p w:rsidR="00EE750B" w:rsidRPr="00EE750B" w:rsidRDefault="00EE750B" w:rsidP="00EE750B">
      <w:pPr>
        <w:rPr>
          <w:iCs/>
        </w:rPr>
      </w:pPr>
    </w:p>
    <w:p w:rsidR="00EE750B" w:rsidRPr="00EE750B" w:rsidRDefault="00EE750B" w:rsidP="00EE750B">
      <w:pPr>
        <w:rPr>
          <w:iCs/>
        </w:rPr>
      </w:pPr>
      <w:r w:rsidRPr="00EE750B">
        <w:rPr>
          <w:iCs/>
        </w:rPr>
        <w:lastRenderedPageBreak/>
        <w:t>Il est essentiel de retenir que le graphe n’est donc pas orienté. La figure ci-contre illustre l’algorithme, le nœud bleu est le nœud cible, il est relié aux nœuds actifs et lui-même marqué comme actif. Cet algorithme permet d’utiliser la même méthode lors de l’initialisation des nœuds que lors de la réactivation d’une zone après avoir été désactivée.</w:t>
      </w:r>
    </w:p>
    <w:p w:rsidR="00EE750B" w:rsidRPr="00EE750B" w:rsidRDefault="00EE750B" w:rsidP="00EE750B">
      <w:pPr>
        <w:rPr>
          <w:iCs/>
        </w:rPr>
      </w:pPr>
    </w:p>
    <w:p w:rsidR="00EE750B" w:rsidRPr="00EE750B" w:rsidRDefault="00EE750B" w:rsidP="00EE750B">
      <w:pPr>
        <w:rPr>
          <w:iCs/>
        </w:rPr>
      </w:pPr>
      <w:r w:rsidRPr="00EE750B">
        <w:rPr>
          <w:iCs/>
        </w:rPr>
        <w:t>Donnons également un petit point sur les unités. En effet, c’est un détail qui nous a posé soucis. Nous avons distingué deux types d’unités :</w:t>
      </w:r>
    </w:p>
    <w:p w:rsidR="00EE750B" w:rsidRPr="00EE750B" w:rsidRDefault="00EE750B" w:rsidP="00EE750B">
      <w:pPr>
        <w:numPr>
          <w:ilvl w:val="0"/>
          <w:numId w:val="22"/>
        </w:numPr>
        <w:rPr>
          <w:iCs/>
        </w:rPr>
      </w:pPr>
      <w:r w:rsidRPr="00EE750B">
        <w:rPr>
          <w:iCs/>
        </w:rPr>
        <w:t>Le pixel : C’est l’unité avec laquelle est créé, édité et lu le maillage. Les classes qui implémente le maillage travaillent dans une zone de dessin en pixel, toutes les opérations prennent et retourne cette unité. Le maillage a conscience de sa dimension en pixel, de la largeur du nœud du pixel ainsi que du décalage par rapport à l’origine, toujours en pixel.</w:t>
      </w:r>
    </w:p>
    <w:p w:rsidR="00EE750B" w:rsidRPr="00EE750B" w:rsidRDefault="00EE750B" w:rsidP="00EE750B">
      <w:pPr>
        <w:numPr>
          <w:ilvl w:val="0"/>
          <w:numId w:val="22"/>
        </w:numPr>
        <w:rPr>
          <w:iCs/>
        </w:rPr>
      </w:pPr>
      <w:r w:rsidRPr="00EE750B">
        <w:rPr>
          <w:iCs/>
        </w:rPr>
        <w:t>La coordonnée nodale : C’est l’abstraction utilisée à l’intérieur de la classe Maillage pour représenter un nœud dans le tableau de nœud. Par définition une coordonnée nodale égale une largeur de nœud en pixel, à quelques subtilités prêt.</w:t>
      </w:r>
    </w:p>
    <w:p w:rsidR="00EE750B" w:rsidRPr="00EE750B" w:rsidRDefault="00EE750B" w:rsidP="00EE750B">
      <w:pPr>
        <w:rPr>
          <w:iCs/>
        </w:rPr>
      </w:pPr>
      <w:r w:rsidRPr="00EE750B">
        <w:rPr>
          <w:iCs/>
        </w:rPr>
        <w:t>L’essentiel de la difficulté de travail avec des deux types d’unités (uniquement en interne), est qu’il a fallu non seulement définir une relation pixel-&gt;nodale, mais également la relation inverse. Nous avons utilisé l’algorithme suivant pour la conversion :</w:t>
      </w:r>
    </w:p>
    <w:p w:rsidR="00EE750B" w:rsidRPr="00EE750B" w:rsidRDefault="00EE750B" w:rsidP="00EE750B">
      <w:pPr>
        <w:rPr>
          <w:iCs/>
        </w:rPr>
      </w:pPr>
    </w:p>
    <w:p w:rsidR="00EE750B" w:rsidRPr="00EE750B" w:rsidRDefault="00EE750B" w:rsidP="0039065F">
      <w:pPr>
        <w:pStyle w:val="Pseudo-code"/>
      </w:pPr>
      <w:r w:rsidRPr="00EE750B">
        <w:t xml:space="preserve">Pixel -&gt; nodale : </w:t>
      </w:r>
    </w:p>
    <w:p w:rsidR="00EE750B" w:rsidRPr="00EE750B" w:rsidRDefault="00EE750B" w:rsidP="0039065F">
      <w:pPr>
        <w:pStyle w:val="Pseudo-code"/>
      </w:pPr>
      <w:r w:rsidRPr="00EE750B">
        <w:t>Pour chaque coordonnée x et y en pixel do </w:t>
      </w:r>
    </w:p>
    <w:p w:rsidR="00EE750B" w:rsidRPr="00EE750B" w:rsidRDefault="00EE750B" w:rsidP="0039065F">
      <w:pPr>
        <w:pStyle w:val="Pseudo-code"/>
      </w:pPr>
      <w:r w:rsidRPr="00EE750B">
        <w:tab/>
        <w:t>Calcul de la coordonnée modulo taille du nœud.</w:t>
      </w:r>
    </w:p>
    <w:p w:rsidR="00EE750B" w:rsidRPr="00EE750B" w:rsidRDefault="00EE750B" w:rsidP="0039065F">
      <w:pPr>
        <w:pStyle w:val="Pseudo-code"/>
      </w:pPr>
      <w:r w:rsidRPr="00EE750B">
        <w:tab/>
        <w:t>Soustraction de cette valeur à la coordonnée.</w:t>
      </w:r>
    </w:p>
    <w:p w:rsidR="00EE750B" w:rsidRPr="00EE750B" w:rsidRDefault="00EE750B" w:rsidP="0039065F">
      <w:pPr>
        <w:pStyle w:val="Pseudo-code"/>
      </w:pPr>
      <w:r w:rsidRPr="00EE750B">
        <w:tab/>
        <w:t>Division de la valeur obtenue par la largeur du nœud.</w:t>
      </w:r>
    </w:p>
    <w:p w:rsidR="00EE750B" w:rsidRPr="00EE750B" w:rsidRDefault="00EE750B" w:rsidP="0039065F">
      <w:pPr>
        <w:pStyle w:val="Pseudo-code"/>
      </w:pPr>
      <w:r w:rsidRPr="00EE750B">
        <w:t>Retour de x et y en nodal.</w:t>
      </w:r>
    </w:p>
    <w:p w:rsidR="00EE750B" w:rsidRPr="00EE750B" w:rsidRDefault="00EE750B" w:rsidP="00EE750B">
      <w:pPr>
        <w:rPr>
          <w:iCs/>
        </w:rPr>
      </w:pPr>
    </w:p>
    <w:p w:rsidR="00EE750B" w:rsidRPr="00EE750B" w:rsidRDefault="00EE750B" w:rsidP="0039065F">
      <w:pPr>
        <w:pStyle w:val="Pseudo-code"/>
      </w:pPr>
      <w:r w:rsidRPr="00EE750B">
        <w:t>Nodale -&gt; pixel :</w:t>
      </w:r>
    </w:p>
    <w:p w:rsidR="00EE750B" w:rsidRPr="00EE750B" w:rsidRDefault="00EE750B" w:rsidP="0039065F">
      <w:pPr>
        <w:pStyle w:val="Pseudo-code"/>
      </w:pPr>
      <w:r w:rsidRPr="00EE750B">
        <w:t>Pour chaque coordonnée x et y en nodale do :</w:t>
      </w:r>
    </w:p>
    <w:p w:rsidR="00EE750B" w:rsidRPr="00EE750B" w:rsidRDefault="00EE750B" w:rsidP="0039065F">
      <w:pPr>
        <w:pStyle w:val="Pseudo-code"/>
      </w:pPr>
      <w:r w:rsidRPr="00EE750B">
        <w:tab/>
        <w:t>Multiplication de la coordonnée nodale par la largeur du nœud en pixel.</w:t>
      </w:r>
    </w:p>
    <w:p w:rsidR="00EE750B" w:rsidRPr="00EE750B" w:rsidRDefault="00EE750B" w:rsidP="0039065F">
      <w:pPr>
        <w:pStyle w:val="Pseudo-code"/>
      </w:pPr>
      <w:r w:rsidRPr="00EE750B">
        <w:t>Retour de x et y en pixel.</w:t>
      </w:r>
    </w:p>
    <w:p w:rsidR="00EE750B" w:rsidRPr="00EE750B" w:rsidRDefault="00EE750B" w:rsidP="00EE750B">
      <w:pPr>
        <w:rPr>
          <w:iCs/>
        </w:rPr>
      </w:pPr>
    </w:p>
    <w:p w:rsidR="00EE750B" w:rsidRPr="00EE750B" w:rsidRDefault="00EE750B" w:rsidP="00EE750B">
      <w:pPr>
        <w:rPr>
          <w:iCs/>
        </w:rPr>
      </w:pPr>
      <w:r w:rsidRPr="00EE750B">
        <w:rPr>
          <w:iCs/>
        </w:rPr>
        <w:t xml:space="preserve">En effet, la coordonnée nodale converti en pixel représente le centre du nœud, tandis qu’une coordonnée en pixel est converti vers la coordonnée nodale la plus proche. </w:t>
      </w:r>
    </w:p>
    <w:p w:rsidR="00EE750B" w:rsidRPr="00EE750B" w:rsidRDefault="00EE750B" w:rsidP="00EE750B">
      <w:pPr>
        <w:rPr>
          <w:iCs/>
        </w:rPr>
      </w:pPr>
    </w:p>
    <w:p w:rsidR="00EE750B" w:rsidRPr="00EE750B" w:rsidRDefault="00EE750B" w:rsidP="00EE750B">
      <w:pPr>
        <w:rPr>
          <w:iCs/>
        </w:rPr>
      </w:pPr>
      <w:r w:rsidRPr="00EE750B">
        <w:rPr>
          <w:iCs/>
        </w:rPr>
        <w:t>Résumons donc les propriétés du maillage :</w:t>
      </w:r>
    </w:p>
    <w:p w:rsidR="00EE750B" w:rsidRPr="00EE750B" w:rsidRDefault="00EE750B" w:rsidP="00EE750B">
      <w:pPr>
        <w:numPr>
          <w:ilvl w:val="0"/>
          <w:numId w:val="21"/>
        </w:numPr>
        <w:rPr>
          <w:iCs/>
        </w:rPr>
      </w:pPr>
      <w:r w:rsidRPr="00EE750B">
        <w:rPr>
          <w:iCs/>
        </w:rPr>
        <w:t>Graphe non orienté (pour permettre une navigabilité dans les deux sens).</w:t>
      </w:r>
    </w:p>
    <w:p w:rsidR="00EE750B" w:rsidRPr="00EE750B" w:rsidRDefault="00EE750B" w:rsidP="00EE750B">
      <w:pPr>
        <w:numPr>
          <w:ilvl w:val="0"/>
          <w:numId w:val="21"/>
        </w:numPr>
        <w:rPr>
          <w:iCs/>
        </w:rPr>
      </w:pPr>
      <w:r w:rsidRPr="00EE750B">
        <w:rPr>
          <w:iCs/>
        </w:rPr>
        <w:t>Graphe pondéré (pour permettre de représenter la distance entre les points pour l’algorithme de Dijkstra).</w:t>
      </w:r>
    </w:p>
    <w:p w:rsidR="00EE750B" w:rsidRPr="00EE750B" w:rsidRDefault="00EE750B" w:rsidP="00EE750B">
      <w:pPr>
        <w:numPr>
          <w:ilvl w:val="0"/>
          <w:numId w:val="21"/>
        </w:numPr>
        <w:rPr>
          <w:iCs/>
        </w:rPr>
      </w:pPr>
      <w:r w:rsidRPr="00EE750B">
        <w:rPr>
          <w:iCs/>
        </w:rPr>
        <w:t>Toujours un chemin entre le point de départ et d’arrivée.</w:t>
      </w:r>
    </w:p>
    <w:p w:rsidR="00EE750B" w:rsidRPr="00EE750B" w:rsidRDefault="00EE750B" w:rsidP="00EE750B">
      <w:pPr>
        <w:numPr>
          <w:ilvl w:val="0"/>
          <w:numId w:val="21"/>
        </w:numPr>
        <w:rPr>
          <w:iCs/>
        </w:rPr>
      </w:pPr>
      <w:r w:rsidRPr="00EE750B">
        <w:rPr>
          <w:iCs/>
        </w:rPr>
        <w:lastRenderedPageBreak/>
        <w:t>Edition dynamique du maillage par activation ou désactivation d’une zone.</w:t>
      </w:r>
    </w:p>
    <w:p w:rsidR="00EE750B" w:rsidRPr="00EE750B" w:rsidRDefault="00EE750B" w:rsidP="00EE750B">
      <w:pPr>
        <w:numPr>
          <w:ilvl w:val="0"/>
          <w:numId w:val="21"/>
        </w:numPr>
        <w:rPr>
          <w:iCs/>
        </w:rPr>
      </w:pPr>
      <w:r w:rsidRPr="00EE750B">
        <w:rPr>
          <w:iCs/>
        </w:rPr>
        <w:t>Lecture sur le maillage par une liste des arcs actifs.</w:t>
      </w:r>
    </w:p>
    <w:p w:rsidR="00EE750B" w:rsidRPr="00EE750B" w:rsidRDefault="00EE750B" w:rsidP="00EE750B">
      <w:pPr>
        <w:numPr>
          <w:ilvl w:val="0"/>
          <w:numId w:val="21"/>
        </w:numPr>
        <w:rPr>
          <w:iCs/>
        </w:rPr>
      </w:pPr>
      <w:r w:rsidRPr="00EE750B">
        <w:rPr>
          <w:iCs/>
        </w:rPr>
        <w:t>Lecture sur le maillage par une liste de points représentant le chemin le plus court entre un point A et un point B donné.</w:t>
      </w:r>
    </w:p>
    <w:p w:rsidR="00EE750B" w:rsidRPr="00EE750B" w:rsidRDefault="00EE750B" w:rsidP="00EE750B">
      <w:pPr>
        <w:numPr>
          <w:ilvl w:val="0"/>
          <w:numId w:val="21"/>
        </w:numPr>
        <w:rPr>
          <w:iCs/>
        </w:rPr>
      </w:pPr>
      <w:r w:rsidRPr="00EE750B">
        <w:rPr>
          <w:iCs/>
        </w:rPr>
        <w:t>Utilisation de méthodes de conversions pour les différentes unités.</w:t>
      </w:r>
    </w:p>
    <w:p w:rsidR="00EE750B" w:rsidRPr="00EE750B" w:rsidRDefault="00EE750B" w:rsidP="00EE750B">
      <w:pPr>
        <w:rPr>
          <w:iCs/>
        </w:rPr>
      </w:pPr>
    </w:p>
    <w:p w:rsidR="00EE750B" w:rsidRPr="00EE750B" w:rsidRDefault="00EE750B" w:rsidP="00EE750B">
      <w:pPr>
        <w:rPr>
          <w:iCs/>
        </w:rPr>
      </w:pPr>
      <w:r w:rsidRPr="00EE750B">
        <w:rPr>
          <w:iCs/>
        </w:rPr>
        <w:t>Afin de faire fonctionner la classe Maillage, il y a quelques classes annexes (pour chaque classe voir la JavaDoc pour des informations plus détaillées) :</w:t>
      </w:r>
    </w:p>
    <w:p w:rsidR="00EE750B" w:rsidRPr="00EE750B" w:rsidRDefault="00EE750B" w:rsidP="00EE750B">
      <w:pPr>
        <w:numPr>
          <w:ilvl w:val="0"/>
          <w:numId w:val="23"/>
        </w:numPr>
        <w:rPr>
          <w:iCs/>
        </w:rPr>
      </w:pPr>
      <w:r w:rsidRPr="00EE750B">
        <w:rPr>
          <w:iCs/>
        </w:rPr>
        <w:t>Arc : Il s’agit d’un arc dans le maillage. Il étend la classe DefaultWeightedEdge (de Jgrapht) pour pouvoir être intégré dans le maillage et pour pouvoir jouer avec le poids de l’arc. Il contient également une référence vers le nœud de départ et le nœud d’arrivée. Une méthode permet également de le convertir en Line2D pour un affichage plus propre dans la zone graphique.</w:t>
      </w:r>
    </w:p>
    <w:p w:rsidR="00EE750B" w:rsidRPr="00EE750B" w:rsidRDefault="00EE750B" w:rsidP="00EE750B">
      <w:pPr>
        <w:numPr>
          <w:ilvl w:val="0"/>
          <w:numId w:val="23"/>
        </w:numPr>
        <w:rPr>
          <w:iCs/>
        </w:rPr>
      </w:pPr>
      <w:r w:rsidRPr="00EE750B">
        <w:rPr>
          <w:iCs/>
        </w:rPr>
        <w:t>GenerateurDArcs : Requis dans la structure du JGrapht, permet de générer les arcs. Utilisé lors de la création du graphe dans la classe Maillage. Il en a été fait une classe externe pour une éventuelle réutilisation ultérieure.</w:t>
      </w:r>
    </w:p>
    <w:p w:rsidR="00EE750B" w:rsidRPr="00EE750B" w:rsidRDefault="00EE750B" w:rsidP="00EE750B">
      <w:pPr>
        <w:numPr>
          <w:ilvl w:val="0"/>
          <w:numId w:val="23"/>
        </w:numPr>
        <w:rPr>
          <w:iCs/>
        </w:rPr>
      </w:pPr>
      <w:r w:rsidRPr="00EE750B">
        <w:rPr>
          <w:iCs/>
        </w:rPr>
        <w:t>Nœud : Représente un nœud dans le graphe. Il étend la classe Point pour le stockage des coordonnées x et y en pixel et pour un affichage plus facile. Il contient des attributs comme son état (actif ou inactif), sa largeur en pixel, ainsi que quelques méthodes statiques de conversion de coordonnée et de calcul du centre du nœud en fonction d’une coordonnée x et y passée en paramètre.</w:t>
      </w:r>
    </w:p>
    <w:p w:rsidR="00EE750B" w:rsidRPr="00EE750B" w:rsidRDefault="00EE750B" w:rsidP="00EE750B">
      <w:pPr>
        <w:numPr>
          <w:ilvl w:val="0"/>
          <w:numId w:val="23"/>
        </w:numPr>
        <w:rPr>
          <w:iCs/>
        </w:rPr>
      </w:pPr>
      <w:r w:rsidRPr="00EE750B">
        <w:rPr>
          <w:iCs/>
        </w:rPr>
        <w:t>PathNotFoundException : Exception levée par le maillage si aucun chemin n’est trouvé. Classe externe pour permettre aux classes utilisant la classe maillage de traiter correctement cette exception.</w:t>
      </w:r>
    </w:p>
    <w:p w:rsidR="00EE750B" w:rsidRPr="00EE750B" w:rsidRDefault="00EE750B" w:rsidP="00EE750B"/>
    <w:p w:rsidR="009359B1" w:rsidRDefault="009359B1" w:rsidP="00FC5EAF">
      <w:pPr>
        <w:ind w:firstLine="0"/>
        <w:jc w:val="left"/>
        <w:rPr>
          <w:i/>
          <w:iCs/>
        </w:rPr>
      </w:pPr>
    </w:p>
    <w:p w:rsidR="0049659A" w:rsidRPr="00791020" w:rsidRDefault="0049659A" w:rsidP="006149CA">
      <w:pPr>
        <w:pStyle w:val="Titre2"/>
        <w:jc w:val="left"/>
        <w:rPr>
          <w:i w:val="0"/>
          <w:iCs/>
        </w:rPr>
      </w:pPr>
      <w:bookmarkStart w:id="45" w:name="_Toc25553321"/>
      <w:bookmarkStart w:id="46" w:name="_Toc71691025"/>
      <w:bookmarkStart w:id="47" w:name="_Toc81814042"/>
      <w:bookmarkStart w:id="48" w:name="_Toc250999478"/>
      <w:r w:rsidRPr="00791020">
        <w:rPr>
          <w:i w:val="0"/>
          <w:iCs/>
        </w:rPr>
        <w:t>Description des test</w:t>
      </w:r>
      <w:bookmarkEnd w:id="45"/>
      <w:r w:rsidRPr="00791020">
        <w:rPr>
          <w:i w:val="0"/>
          <w:iCs/>
        </w:rPr>
        <w:t>s effectués</w:t>
      </w:r>
      <w:bookmarkEnd w:id="46"/>
      <w:bookmarkEnd w:id="47"/>
      <w:r w:rsidR="008B238D">
        <w:rPr>
          <w:i w:val="0"/>
          <w:iCs/>
        </w:rPr>
        <w:t xml:space="preserve"> </w:t>
      </w:r>
      <w:r w:rsidR="008B238D" w:rsidRPr="008B238D">
        <w:rPr>
          <w:i w:val="0"/>
          <w:iCs/>
          <w:color w:val="FF0000"/>
        </w:rPr>
        <w:t>[LAZHAR]</w:t>
      </w:r>
      <w:bookmarkEnd w:id="48"/>
    </w:p>
    <w:p w:rsidR="0049659A" w:rsidRDefault="0049659A" w:rsidP="00163255">
      <w:pPr>
        <w:pStyle w:val="En-tte"/>
      </w:pPr>
    </w:p>
    <w:p w:rsidR="002C3AC5" w:rsidRDefault="002C3AC5" w:rsidP="002C3AC5">
      <w:pPr>
        <w:pStyle w:val="Titre3"/>
      </w:pPr>
      <w:bookmarkStart w:id="49" w:name="_Toc250999479"/>
      <w:r>
        <w:t>Génération du maillage (graphe associé)</w:t>
      </w:r>
      <w:r w:rsidR="005956E7">
        <w:t xml:space="preserve"> avec </w:t>
      </w:r>
      <w:r w:rsidR="005956E7" w:rsidRPr="005956E7">
        <w:rPr>
          <w:i/>
        </w:rPr>
        <w:t>JGraphT</w:t>
      </w:r>
      <w:bookmarkEnd w:id="49"/>
    </w:p>
    <w:p w:rsidR="00C8293F" w:rsidRDefault="002C3AC5" w:rsidP="002C3AC5">
      <w:r>
        <w:t>Pour ce test, nous avons mesuré le temps de génération du graphe associé à un terrain (une « map ») du jeu. Nous avons décidé d’effectuer ce test avec un graphe doté d’un nœud tous les 2 pixels, ainsi que 8 arcs par nœuds</w:t>
      </w:r>
      <w:r w:rsidR="00C8293F">
        <w:t>, répartis uniformément</w:t>
      </w:r>
      <w:r>
        <w:t>. Les nœuds sont tous reliés les un aux autres.</w:t>
      </w:r>
    </w:p>
    <w:p w:rsidR="002C3AC5" w:rsidRDefault="002C3AC5" w:rsidP="00C8293F">
      <w:pPr>
        <w:ind w:firstLine="0"/>
      </w:pPr>
      <w:r>
        <w:t>Voici un schéma du graphe généré </w:t>
      </w:r>
      <w:r w:rsidR="00C8293F">
        <w:t>pour un terrain de 4x4 pixels :</w:t>
      </w:r>
    </w:p>
    <w:p w:rsidR="002C3AC5" w:rsidRDefault="006D51F2" w:rsidP="002C3AC5">
      <w:r>
        <w:pict>
          <v:group id="_x0000_s1426" editas="canvas" style="width:418.5pt;height:249.55pt;mso-position-horizontal-relative:char;mso-position-vertical-relative:line" coordorigin="1985,9827" coordsize="8370,4991">
            <o:lock v:ext="edit" aspectratio="t"/>
            <v:shape id="_x0000_s1425" type="#_x0000_t75" style="position:absolute;left:1985;top:9827;width:8370;height:4991" o:preferrelative="f">
              <v:fill o:detectmouseclick="t"/>
              <v:path o:extrusionok="t" o:connecttype="none"/>
              <o:lock v:ext="edit" text="t"/>
            </v:shape>
            <v:oval id="_x0000_s1427" style="position:absolute;left:3258;top:10633;width:288;height:286" fillcolor="black [3213]" stroked="f"/>
            <v:oval id="_x0000_s1428" style="position:absolute;left:4460;top:10633;width:286;height:286" fillcolor="black [3213]" stroked="f"/>
            <v:oval id="_x0000_s1429" style="position:absolute;left:5676;top:10633;width:284;height:286" fillcolor="black [3213]" stroked="f"/>
            <v:oval id="_x0000_s1430" style="position:absolute;left:3258;top:11549;width:288;height:285" fillcolor="black [3213]" stroked="f"/>
            <v:oval id="_x0000_s1431" style="position:absolute;left:4460;top:11549;width:286;height:285" fillcolor="black [3213]" stroked="f"/>
            <v:oval id="_x0000_s1432" style="position:absolute;left:5676;top:11549;width:284;height:285" fillcolor="black [3213]" stroked="f"/>
            <v:oval id="_x0000_s1433" style="position:absolute;left:3258;top:12451;width:288;height:285" fillcolor="black [3213]" stroked="f"/>
            <v:oval id="_x0000_s1434" style="position:absolute;left:4461;top:12451;width:286;height:285" fillcolor="black [3213]" stroked="f"/>
            <v:oval id="_x0000_s1435" style="position:absolute;left:5676;top:12451;width:284;height:285" fillcolor="black [3213]" stroked="f"/>
            <v:shape id="_x0000_s1436" type="#_x0000_t32" style="position:absolute;left:4603;top:10919;width:1;height:630;flip:y" o:connectortype="straight"/>
            <v:shape id="_x0000_s1437" type="#_x0000_t32" style="position:absolute;left:4704;top:10877;width:1014;height:714;flip:y" o:connectortype="straight"/>
            <v:shape id="_x0000_s1438" type="#_x0000_t32" style="position:absolute;left:4746;top:11692;width:930;height:1" o:connectortype="straight"/>
            <v:shape id="_x0000_s1439" type="#_x0000_t32" style="position:absolute;left:4704;top:11792;width:1014;height:701" o:connectortype="straight"/>
            <v:shape id="_x0000_s1440" type="#_x0000_t32" style="position:absolute;left:4603;top:11834;width:1;height:617" o:connectortype="straight"/>
            <v:shape id="_x0000_s1441" type="#_x0000_t32" style="position:absolute;left:3504;top:11792;width:998;height:701;flip:x" o:connectortype="straight"/>
            <v:shape id="_x0000_s1442" type="#_x0000_t32" style="position:absolute;left:3546;top:11692;width:914;height:1;flip:x" o:connectortype="straight"/>
            <v:shape id="_x0000_s1443" type="#_x0000_t32" style="position:absolute;left:3504;top:10877;width:998;height:714;flip:x y" o:connectortype="straight"/>
            <v:shape id="_x0000_s1444" type="#_x0000_t32" style="position:absolute;left:3546;top:10776;width:914;height:1" o:connectortype="straight"/>
            <v:shape id="_x0000_s1445" type="#_x0000_t32" style="position:absolute;left:4746;top:10776;width:930;height:1" o:connectortype="straight"/>
            <v:shape id="_x0000_s1446" type="#_x0000_t32" style="position:absolute;left:5818;top:10919;width:1;height:630" o:connectortype="straight"/>
            <v:shape id="_x0000_s1447" type="#_x0000_t32" style="position:absolute;left:5818;top:11834;width:1;height:617;flip:y" o:connectortype="straight"/>
            <v:shape id="_x0000_s1448" type="#_x0000_t32" style="position:absolute;left:4747;top:12594;width:929;height:1;flip:x" o:connectortype="straight"/>
            <v:shape id="_x0000_s1449" type="#_x0000_t32" style="position:absolute;left:3546;top:12594;width:915;height:1;flip:x" o:connectortype="straight"/>
            <v:shape id="_x0000_s1450" type="#_x0000_t32" style="position:absolute;left:3402;top:11834;width:1;height:617;flip:y" o:connectortype="straight"/>
            <v:shape id="_x0000_s1451" type="#_x0000_t32" style="position:absolute;left:3402;top:10919;width:1;height:630;flip:y" o:connectortype="straight"/>
            <v:shape id="_x0000_s1453" type="#_x0000_t32" style="position:absolute;left:3401;top:10919;width:1;height:3332;flip:x" o:connectortype="straight">
              <v:stroke endarrow="block"/>
            </v:shape>
            <v:shape id="_x0000_s1454" type="#_x0000_t32" style="position:absolute;left:3546;top:10776;width:4333;height:1" o:connectortype="straight">
              <v:stroke endarrow="block"/>
            </v:shape>
            <v:shape id="_x0000_s1456" type="#_x0000_t202" style="position:absolute;left:7963;top:10633;width:1442;height:455" stroked="f">
              <v:textbox>
                <w:txbxContent>
                  <w:p w:rsidR="00BE4838" w:rsidRDefault="00BE4838" w:rsidP="002012A2">
                    <w:pPr>
                      <w:ind w:firstLine="0"/>
                      <w:jc w:val="left"/>
                    </w:pPr>
                    <w:r>
                      <w:t>x [pixels]</w:t>
                    </w:r>
                  </w:p>
                </w:txbxContent>
              </v:textbox>
            </v:shape>
            <v:shape id="_x0000_s1457" type="#_x0000_t202" style="position:absolute;left:3155;top:14363;width:1448;height:455" stroked="f">
              <v:textbox>
                <w:txbxContent>
                  <w:p w:rsidR="00BE4838" w:rsidRDefault="00BE4838" w:rsidP="002012A2">
                    <w:pPr>
                      <w:ind w:firstLine="0"/>
                      <w:jc w:val="left"/>
                    </w:pPr>
                    <w:r>
                      <w:t>y [pixels]</w:t>
                    </w:r>
                  </w:p>
                </w:txbxContent>
              </v:textbox>
            </v:shape>
            <v:shape id="_x0000_s1458" type="#_x0000_t202" style="position:absolute;left:2925;top:10125;width:930;height:480" stroked="f">
              <v:textbox>
                <w:txbxContent>
                  <w:p w:rsidR="00BE4838" w:rsidRPr="00790694" w:rsidRDefault="00BE4838" w:rsidP="002012A2">
                    <w:pPr>
                      <w:ind w:firstLine="0"/>
                      <w:jc w:val="center"/>
                      <w:rPr>
                        <w:sz w:val="22"/>
                        <w:szCs w:val="22"/>
                      </w:rPr>
                    </w:pPr>
                    <w:r w:rsidRPr="00790694">
                      <w:rPr>
                        <w:sz w:val="22"/>
                        <w:szCs w:val="22"/>
                      </w:rPr>
                      <w:t>(0,0)</w:t>
                    </w:r>
                  </w:p>
                </w:txbxContent>
              </v:textbox>
            </v:shape>
            <v:shape id="_x0000_s1459" type="#_x0000_t202" style="position:absolute;left:4185;top:10125;width:930;height:480" stroked="f">
              <v:textbox>
                <w:txbxContent>
                  <w:p w:rsidR="00BE4838" w:rsidRPr="00790694" w:rsidRDefault="00BE4838" w:rsidP="002012A2">
                    <w:pPr>
                      <w:ind w:firstLine="0"/>
                      <w:jc w:val="center"/>
                      <w:rPr>
                        <w:sz w:val="22"/>
                        <w:szCs w:val="22"/>
                      </w:rPr>
                    </w:pPr>
                    <w:r>
                      <w:rPr>
                        <w:sz w:val="22"/>
                        <w:szCs w:val="22"/>
                      </w:rPr>
                      <w:t>(2</w:t>
                    </w:r>
                    <w:r w:rsidRPr="00790694">
                      <w:rPr>
                        <w:sz w:val="22"/>
                        <w:szCs w:val="22"/>
                      </w:rPr>
                      <w:t>,0)</w:t>
                    </w:r>
                  </w:p>
                </w:txbxContent>
              </v:textbox>
            </v:shape>
            <v:shape id="_x0000_s1460" type="#_x0000_t202" style="position:absolute;left:5355;top:10125;width:930;height:480" stroked="f">
              <v:textbox>
                <w:txbxContent>
                  <w:p w:rsidR="00BE4838" w:rsidRPr="00790694" w:rsidRDefault="00BE4838" w:rsidP="002012A2">
                    <w:pPr>
                      <w:ind w:firstLine="0"/>
                      <w:jc w:val="center"/>
                      <w:rPr>
                        <w:sz w:val="22"/>
                        <w:szCs w:val="22"/>
                      </w:rPr>
                    </w:pPr>
                    <w:r>
                      <w:rPr>
                        <w:sz w:val="22"/>
                        <w:szCs w:val="22"/>
                      </w:rPr>
                      <w:t>(4</w:t>
                    </w:r>
                    <w:r w:rsidRPr="00790694">
                      <w:rPr>
                        <w:sz w:val="22"/>
                        <w:szCs w:val="22"/>
                      </w:rPr>
                      <w:t>,0)</w:t>
                    </w:r>
                  </w:p>
                </w:txbxContent>
              </v:textbox>
            </v:shape>
            <v:shape id="_x0000_s1461" type="#_x0000_t202" style="position:absolute;left:2330;top:11429;width:850;height:480" stroked="f">
              <v:textbox>
                <w:txbxContent>
                  <w:p w:rsidR="00BE4838" w:rsidRPr="00790694" w:rsidRDefault="00BE4838" w:rsidP="002012A2">
                    <w:pPr>
                      <w:ind w:firstLine="0"/>
                      <w:jc w:val="center"/>
                      <w:rPr>
                        <w:sz w:val="22"/>
                        <w:szCs w:val="22"/>
                      </w:rPr>
                    </w:pPr>
                    <w:r>
                      <w:rPr>
                        <w:sz w:val="22"/>
                        <w:szCs w:val="22"/>
                      </w:rPr>
                      <w:t>(0</w:t>
                    </w:r>
                    <w:r w:rsidRPr="00790694">
                      <w:rPr>
                        <w:sz w:val="22"/>
                        <w:szCs w:val="22"/>
                      </w:rPr>
                      <w:t>,</w:t>
                    </w:r>
                    <w:r>
                      <w:rPr>
                        <w:sz w:val="22"/>
                        <w:szCs w:val="22"/>
                      </w:rPr>
                      <w:t>2</w:t>
                    </w:r>
                    <w:r w:rsidRPr="00790694">
                      <w:rPr>
                        <w:sz w:val="22"/>
                        <w:szCs w:val="22"/>
                      </w:rPr>
                      <w:t>)</w:t>
                    </w:r>
                  </w:p>
                </w:txbxContent>
              </v:textbox>
            </v:shape>
            <v:shape id="_x0000_s1462" type="#_x0000_t202" style="position:absolute;left:2355;top:12344;width:905;height:480" stroked="f">
              <v:textbox>
                <w:txbxContent>
                  <w:p w:rsidR="00BE4838" w:rsidRPr="00790694" w:rsidRDefault="00BE4838" w:rsidP="002012A2">
                    <w:pPr>
                      <w:ind w:firstLine="0"/>
                      <w:jc w:val="center"/>
                      <w:rPr>
                        <w:sz w:val="22"/>
                        <w:szCs w:val="22"/>
                      </w:rPr>
                    </w:pPr>
                    <w:r>
                      <w:rPr>
                        <w:sz w:val="22"/>
                        <w:szCs w:val="22"/>
                      </w:rPr>
                      <w:t>(0</w:t>
                    </w:r>
                    <w:r w:rsidRPr="00790694">
                      <w:rPr>
                        <w:sz w:val="22"/>
                        <w:szCs w:val="22"/>
                      </w:rPr>
                      <w:t>,</w:t>
                    </w:r>
                    <w:r>
                      <w:rPr>
                        <w:sz w:val="22"/>
                        <w:szCs w:val="22"/>
                      </w:rPr>
                      <w:t>4</w:t>
                    </w:r>
                    <w:r w:rsidRPr="00790694">
                      <w:rPr>
                        <w:sz w:val="22"/>
                        <w:szCs w:val="22"/>
                      </w:rPr>
                      <w:t>)</w:t>
                    </w:r>
                  </w:p>
                </w:txbxContent>
              </v:textbox>
            </v:shape>
            <v:shape id="_x0000_s1463" type="#_x0000_t202" style="position:absolute;left:5945;top:12676;width:905;height:480" stroked="f">
              <v:textbox>
                <w:txbxContent>
                  <w:p w:rsidR="00BE4838" w:rsidRPr="00790694" w:rsidRDefault="00BE4838" w:rsidP="002012A2">
                    <w:pPr>
                      <w:ind w:firstLine="0"/>
                      <w:jc w:val="center"/>
                      <w:rPr>
                        <w:sz w:val="22"/>
                        <w:szCs w:val="22"/>
                      </w:rPr>
                    </w:pPr>
                    <w:r>
                      <w:rPr>
                        <w:sz w:val="22"/>
                        <w:szCs w:val="22"/>
                      </w:rPr>
                      <w:t>(4</w:t>
                    </w:r>
                    <w:r w:rsidRPr="00790694">
                      <w:rPr>
                        <w:sz w:val="22"/>
                        <w:szCs w:val="22"/>
                      </w:rPr>
                      <w:t>,</w:t>
                    </w:r>
                    <w:r>
                      <w:rPr>
                        <w:sz w:val="22"/>
                        <w:szCs w:val="22"/>
                      </w:rPr>
                      <w:t>4</w:t>
                    </w:r>
                    <w:r w:rsidRPr="00790694">
                      <w:rPr>
                        <w:sz w:val="22"/>
                        <w:szCs w:val="22"/>
                      </w:rPr>
                      <w:t>)</w:t>
                    </w:r>
                  </w:p>
                </w:txbxContent>
              </v:textbox>
            </v:shape>
            <v:oval id="_x0000_s1465" style="position:absolute;left:7441;top:13804;width:284;height:285" fillcolor="black [3213]" stroked="f"/>
            <v:shape id="_x0000_s1466" type="#_x0000_t202" style="position:absolute;left:7738;top:13726;width:1442;height:480" stroked="f">
              <v:textbox>
                <w:txbxContent>
                  <w:p w:rsidR="00BE4838" w:rsidRPr="00790694" w:rsidRDefault="00BE4838" w:rsidP="002012A2">
                    <w:pPr>
                      <w:ind w:firstLine="0"/>
                      <w:jc w:val="left"/>
                      <w:rPr>
                        <w:sz w:val="22"/>
                        <w:szCs w:val="22"/>
                      </w:rPr>
                    </w:pPr>
                    <w:r>
                      <w:rPr>
                        <w:sz w:val="22"/>
                        <w:szCs w:val="22"/>
                      </w:rPr>
                      <w:t>noeuds</w:t>
                    </w:r>
                  </w:p>
                </w:txbxContent>
              </v:textbox>
            </v:shape>
            <v:shape id="_x0000_s1467" type="#_x0000_t32" style="position:absolute;left:7393;top:14451;width:377;height:1" o:connectortype="straight"/>
            <v:shape id="_x0000_s1468" type="#_x0000_t202" style="position:absolute;left:7770;top:14251;width:1442;height:480" stroked="f">
              <v:textbox>
                <w:txbxContent>
                  <w:p w:rsidR="00BE4838" w:rsidRPr="00790694" w:rsidRDefault="00BE4838" w:rsidP="002012A2">
                    <w:pPr>
                      <w:ind w:firstLine="0"/>
                      <w:jc w:val="left"/>
                      <w:rPr>
                        <w:sz w:val="22"/>
                        <w:szCs w:val="22"/>
                      </w:rPr>
                    </w:pPr>
                    <w:r>
                      <w:rPr>
                        <w:sz w:val="22"/>
                        <w:szCs w:val="22"/>
                      </w:rPr>
                      <w:t>arcs</w:t>
                    </w:r>
                  </w:p>
                </w:txbxContent>
              </v:textbox>
            </v:shape>
            <w10:wrap type="none"/>
            <w10:anchorlock/>
          </v:group>
        </w:pict>
      </w:r>
    </w:p>
    <w:p w:rsidR="00C8293F" w:rsidRPr="00C8293F" w:rsidRDefault="00C8293F" w:rsidP="00C8293F">
      <w:pPr>
        <w:pStyle w:val="lgende"/>
        <w:rPr>
          <w:b w:val="0"/>
        </w:rPr>
      </w:pPr>
      <w:r w:rsidRPr="00C8293F">
        <w:t xml:space="preserve">Figure 4.2.1 : </w:t>
      </w:r>
      <w:r w:rsidRPr="00C8293F">
        <w:rPr>
          <w:b w:val="0"/>
        </w:rPr>
        <w:t>graphe généré avec un nœud tous les 2 pixels.</w:t>
      </w:r>
    </w:p>
    <w:p w:rsidR="005519D0" w:rsidRDefault="005519D0" w:rsidP="007C6905"/>
    <w:p w:rsidR="002C3AC5" w:rsidRDefault="007C6905" w:rsidP="007C6905">
      <w:r>
        <w:t xml:space="preserve">Le résultat, après avoir pris les mesures correspondantes, figurent sous deux formes. </w:t>
      </w:r>
      <w:r w:rsidR="00E56506">
        <w:t>Dans la première, on mesure le temps de génération du maillage en fonction d’une taille de terrain en pixels (par exemple 800x600). Dans la seconde, on mesure l’espace mémoire nécessaire en fonction toujours de la taille du terrain en pixels.</w:t>
      </w:r>
    </w:p>
    <w:p w:rsidR="00E56506" w:rsidRDefault="00E56506" w:rsidP="00E56506">
      <w:pPr>
        <w:ind w:firstLine="0"/>
      </w:pPr>
    </w:p>
    <w:p w:rsidR="00E56506" w:rsidRDefault="00E56506" w:rsidP="00E56506">
      <w:pPr>
        <w:ind w:firstLine="0"/>
      </w:pPr>
      <w:r>
        <w:t>Voici les résultats obtenus, sous forme de graphiques :</w:t>
      </w:r>
    </w:p>
    <w:p w:rsidR="00E56506" w:rsidRDefault="00E56506" w:rsidP="007C6905"/>
    <w:p w:rsidR="00E56506" w:rsidRDefault="00E56506" w:rsidP="00E56506">
      <w:pPr>
        <w:ind w:firstLine="0"/>
        <w:jc w:val="center"/>
      </w:pPr>
      <w:r w:rsidRPr="00E56506">
        <w:rPr>
          <w:noProof/>
          <w:lang w:val="fr-CH" w:eastAsia="fr-CH"/>
        </w:rPr>
        <w:drawing>
          <wp:inline distT="0" distB="0" distL="0" distR="0">
            <wp:extent cx="5648325" cy="3192207"/>
            <wp:effectExtent l="19050" t="0" r="9525" b="8193"/>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56506" w:rsidRDefault="00E56506" w:rsidP="00E56506">
      <w:pPr>
        <w:pStyle w:val="lgende"/>
        <w:rPr>
          <w:b w:val="0"/>
        </w:rPr>
      </w:pPr>
      <w:r>
        <w:t>Figure 4.2.</w:t>
      </w:r>
      <w:r w:rsidR="00EE6387">
        <w:t>1.1</w:t>
      </w:r>
      <w:r>
        <w:rPr>
          <w:b w:val="0"/>
        </w:rPr>
        <w:t> : temps de génération d’un maillage (graphe).</w:t>
      </w:r>
    </w:p>
    <w:p w:rsidR="00E56506" w:rsidRDefault="00E56506" w:rsidP="00E56506">
      <w:pPr>
        <w:ind w:firstLine="0"/>
      </w:pPr>
    </w:p>
    <w:p w:rsidR="00E56506" w:rsidRDefault="00E56506" w:rsidP="00E56506">
      <w:pPr>
        <w:ind w:firstLine="0"/>
        <w:jc w:val="center"/>
      </w:pPr>
      <w:r w:rsidRPr="00E56506">
        <w:rPr>
          <w:noProof/>
          <w:lang w:val="fr-CH" w:eastAsia="fr-CH"/>
        </w:rPr>
        <w:lastRenderedPageBreak/>
        <w:drawing>
          <wp:inline distT="0" distB="0" distL="0" distR="0">
            <wp:extent cx="5686425" cy="3216247"/>
            <wp:effectExtent l="19050" t="0" r="9525" b="3203"/>
            <wp:docPr id="3"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56506" w:rsidRPr="00E56506" w:rsidRDefault="00E56506" w:rsidP="00E56506">
      <w:pPr>
        <w:pStyle w:val="lgende"/>
        <w:rPr>
          <w:b w:val="0"/>
        </w:rPr>
      </w:pPr>
      <w:r>
        <w:t>Figure 4.2.</w:t>
      </w:r>
      <w:r w:rsidR="00EE6387">
        <w:t>1.2</w:t>
      </w:r>
      <w:r>
        <w:rPr>
          <w:b w:val="0"/>
        </w:rPr>
        <w:t> : mémoire utilisée lors de la génération d’un maillage (graphe).</w:t>
      </w:r>
    </w:p>
    <w:p w:rsidR="007C6905" w:rsidRDefault="007C6905" w:rsidP="00163255">
      <w:pPr>
        <w:pStyle w:val="En-tte"/>
      </w:pPr>
    </w:p>
    <w:p w:rsidR="00552510" w:rsidRDefault="00552510" w:rsidP="00552510">
      <w:r>
        <w:t>En conclusion de ce premier test, on peut voir plusieurs choses intéressantes. Tout d’abord, rappelons que nous utilisons pour générer les maillages (graphes) une librairie externe</w:t>
      </w:r>
      <w:r w:rsidR="00B65C14">
        <w:t>, d’où l’utilité de ces tests, car nous ne sommes que des utilisateurs de cette librairie.</w:t>
      </w:r>
    </w:p>
    <w:p w:rsidR="00B65C14" w:rsidRDefault="00B65C14" w:rsidP="00552510">
      <w:r>
        <w:t xml:space="preserve">Premièrement, on voit sur le premier graphique que le temps de génération d’un maillage est en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grâce à la fonction y d’approximation. Il en va de même pour le second graphique, cette fois pour la mémoire.</w:t>
      </w:r>
      <w:r w:rsidR="00B5748B">
        <w:t xml:space="preserve"> Cette première conclusion n’est pas surprenante, puisque pour créer le maillage, il faut créer n nœuds puis ensuite pour chaque nœud, il faut créer m arcs.</w:t>
      </w:r>
    </w:p>
    <w:p w:rsidR="00D3668B" w:rsidRDefault="00B5748B" w:rsidP="00552510">
      <w:r>
        <w:t>Deuxièmement, on voit qu’au niveau du temps de génération ainsi que de la mémoire, il va falloir choisir une valeur « correcte », c’est-à-dire une valeur optimale de la taille en pixels du terrain pour optimiser le temps et la mémoire lors de la génération du maillage, qui se fait au lancement de notre application.</w:t>
      </w:r>
      <w:r w:rsidR="0025485A">
        <w:t xml:space="preserve"> Nous avons donc choisi d’utiliser un </w:t>
      </w:r>
      <w:r w:rsidR="00D3668B">
        <w:t xml:space="preserve">terrain de jeu composé d’au </w:t>
      </w:r>
      <w:r w:rsidR="0025485A">
        <w:t xml:space="preserve">maximum 500x500 pixels. En effet, d’après les graphiques, cela signifie que le temps de génération est d’environ 1 seconde et la mémoire utilisée d’environ 30 </w:t>
      </w:r>
      <w:r w:rsidR="0049302C">
        <w:t>mégaoctets</w:t>
      </w:r>
      <w:r w:rsidR="0025485A">
        <w:t xml:space="preserve">, ce qui est </w:t>
      </w:r>
      <w:r w:rsidR="00D3668B">
        <w:t>relativement raisonnable.</w:t>
      </w:r>
    </w:p>
    <w:p w:rsidR="00B5748B" w:rsidRDefault="0025485A" w:rsidP="00552510">
      <w:r>
        <w:t xml:space="preserve">Cependant, pour baisser encore ces valeurs, nous avons décidé de créer finalement un nœud tous les 10 pixels, et </w:t>
      </w:r>
      <w:r w:rsidR="00D3668B">
        <w:t xml:space="preserve">non plus un </w:t>
      </w:r>
      <w:r w:rsidR="0049302C">
        <w:t>nœud</w:t>
      </w:r>
      <w:r>
        <w:t xml:space="preserve"> tous les 2 pixels. De ce fait, nous aurons un grap</w:t>
      </w:r>
      <w:r w:rsidR="00D3668B">
        <w:t xml:space="preserve">he qui aura 5 fois moins de nœuds </w:t>
      </w:r>
      <w:r>
        <w:t>et d’arcs que le graphe que nous générons dans ce test</w:t>
      </w:r>
      <w:r w:rsidR="0049302C">
        <w:t xml:space="preserve"> (car pour une zone de 10x10 pixels, on avait avant 5 nœuds, alors que maintenant on en a plus qu’un)</w:t>
      </w:r>
      <w:r>
        <w:t xml:space="preserve">. On peut alors s’attendre à un temps de génération </w:t>
      </w:r>
      <w:r w:rsidR="004A1878">
        <w:t>d’environ</w:t>
      </w:r>
      <w:r>
        <w:t xml:space="preserve"> 0.</w:t>
      </w:r>
      <w:r w:rsidR="004A1878">
        <w:t>2</w:t>
      </w:r>
      <w:r>
        <w:t xml:space="preserve"> seconde ainsi qu’une mémoire utilisée </w:t>
      </w:r>
      <w:r w:rsidR="004A1878">
        <w:t xml:space="preserve">d’environ 6 </w:t>
      </w:r>
      <w:r w:rsidR="0049302C">
        <w:t>mégaoctets</w:t>
      </w:r>
      <w:r w:rsidR="004A1878">
        <w:t xml:space="preserve">, ce qui est cette fois parfaitement </w:t>
      </w:r>
      <w:r w:rsidR="007801BD">
        <w:t>raisonnable</w:t>
      </w:r>
      <w:r>
        <w:t>.</w:t>
      </w:r>
    </w:p>
    <w:p w:rsidR="00A200A7" w:rsidRDefault="00A200A7" w:rsidP="00552510"/>
    <w:p w:rsidR="00A200A7" w:rsidRDefault="00A200A7" w:rsidP="00552510"/>
    <w:p w:rsidR="00A200A7" w:rsidRDefault="00A200A7" w:rsidP="00A200A7">
      <w:pPr>
        <w:pStyle w:val="Titre3"/>
      </w:pPr>
      <w:bookmarkStart w:id="50" w:name="_Toc250999480"/>
      <w:r>
        <w:t>Recherche du chemin le plus court</w:t>
      </w:r>
      <w:bookmarkEnd w:id="50"/>
    </w:p>
    <w:p w:rsidR="00A200A7" w:rsidRDefault="00A200A7" w:rsidP="00A200A7">
      <w:r>
        <w:t>Dans ce test, nous nous bornerons à faire des captures d’écran de l’application et à démontrer le bon fonctionnement de l’algorithme de recherche de chemin le plus court (</w:t>
      </w:r>
      <w:r>
        <w:rPr>
          <w:i/>
        </w:rPr>
        <w:t>Dijkstra</w:t>
      </w:r>
      <w:r>
        <w:t>).</w:t>
      </w:r>
    </w:p>
    <w:p w:rsidR="00C72A60" w:rsidRDefault="00C72A60" w:rsidP="00A200A7"/>
    <w:p w:rsidR="00C72A60" w:rsidRDefault="00C72A60" w:rsidP="00A200A7">
      <w:r>
        <w:t>Voici une série de trois captures d’écran illustrant les trois situations les plus intéressantes</w:t>
      </w:r>
      <w:r w:rsidR="000E4141">
        <w:t>, suivies d’explications</w:t>
      </w:r>
      <w:r>
        <w:t> :</w:t>
      </w:r>
    </w:p>
    <w:p w:rsidR="00C72A60" w:rsidRDefault="00C72A60" w:rsidP="00A200A7"/>
    <w:p w:rsidR="00C72A60" w:rsidRDefault="000E4141" w:rsidP="00EE6387">
      <w:pPr>
        <w:pStyle w:val="ScreenShot"/>
      </w:pPr>
      <w:r>
        <w:rPr>
          <w:noProof/>
          <w:lang w:val="fr-CH" w:eastAsia="fr-CH"/>
        </w:rPr>
        <w:drawing>
          <wp:inline distT="0" distB="0" distL="0" distR="0">
            <wp:extent cx="5759450" cy="4522126"/>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5759450" cy="4522126"/>
                    </a:xfrm>
                    <a:prstGeom prst="rect">
                      <a:avLst/>
                    </a:prstGeom>
                    <a:noFill/>
                    <a:ln w="9525">
                      <a:noFill/>
                      <a:miter lim="800000"/>
                      <a:headEnd/>
                      <a:tailEnd/>
                    </a:ln>
                  </pic:spPr>
                </pic:pic>
              </a:graphicData>
            </a:graphic>
          </wp:inline>
        </w:drawing>
      </w:r>
    </w:p>
    <w:p w:rsidR="003C4D9E" w:rsidRPr="003C4D9E" w:rsidRDefault="00EE6387" w:rsidP="003C4D9E">
      <w:pPr>
        <w:pStyle w:val="lgende"/>
        <w:rPr>
          <w:b w:val="0"/>
        </w:rPr>
      </w:pPr>
      <w:r>
        <w:t>Figure 4.2.2.1</w:t>
      </w:r>
      <w:r>
        <w:rPr>
          <w:b w:val="0"/>
        </w:rPr>
        <w:t> : terrain de jeu avec le chemin le plus court en bleu</w:t>
      </w:r>
      <w:r w:rsidR="000E4141">
        <w:rPr>
          <w:b w:val="0"/>
        </w:rPr>
        <w:t>, situation 1</w:t>
      </w:r>
      <w:r>
        <w:rPr>
          <w:b w:val="0"/>
        </w:rPr>
        <w:t>.</w:t>
      </w:r>
    </w:p>
    <w:p w:rsidR="003C4D9E" w:rsidRDefault="003C4D9E" w:rsidP="003C4D9E">
      <w:pPr>
        <w:pStyle w:val="ScreenShot"/>
        <w:rPr>
          <w:noProof/>
          <w:lang w:val="fr-CH" w:eastAsia="fr-CH"/>
        </w:rPr>
      </w:pPr>
    </w:p>
    <w:p w:rsidR="0047042B" w:rsidRDefault="0047042B" w:rsidP="003C4D9E">
      <w:pPr>
        <w:pStyle w:val="ScreenShot"/>
        <w:rPr>
          <w:noProof/>
          <w:lang w:val="fr-CH" w:eastAsia="fr-CH"/>
        </w:rPr>
      </w:pPr>
    </w:p>
    <w:p w:rsidR="0047042B" w:rsidRDefault="0047042B" w:rsidP="0047042B">
      <w:pPr>
        <w:rPr>
          <w:noProof/>
          <w:lang w:val="fr-CH" w:eastAsia="fr-CH"/>
        </w:rPr>
      </w:pPr>
      <w:r>
        <w:rPr>
          <w:noProof/>
          <w:lang w:val="fr-CH" w:eastAsia="fr-CH"/>
        </w:rPr>
        <w:t>Dans cette première situation, aucun obstacle n’est placé. Le chemin optimal est celui tracé en bleu. On voit nettement que ce chemin est le plus court.</w:t>
      </w:r>
      <w:r w:rsidR="001E4A6D">
        <w:rPr>
          <w:noProof/>
          <w:lang w:val="fr-CH" w:eastAsia="fr-CH"/>
        </w:rPr>
        <w:t xml:space="preserve"> Cette situation est la plus triviale et ne nécessite pas de remarques particulières, si ce n’est que l’algorithme de recherche du chemin optimal fonctionne parfaitement.</w:t>
      </w:r>
    </w:p>
    <w:p w:rsidR="000E4141" w:rsidRDefault="00F27C6B" w:rsidP="003C4D9E">
      <w:pPr>
        <w:pStyle w:val="ScreenShot"/>
      </w:pPr>
      <w:r>
        <w:rPr>
          <w:noProof/>
          <w:lang w:val="fr-CH" w:eastAsia="fr-CH"/>
        </w:rPr>
        <w:lastRenderedPageBreak/>
        <w:drawing>
          <wp:inline distT="0" distB="0" distL="0" distR="0">
            <wp:extent cx="5759450" cy="4409354"/>
            <wp:effectExtent l="1905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0E4141" w:rsidRDefault="000E4141" w:rsidP="000E4141">
      <w:pPr>
        <w:pStyle w:val="lgende"/>
        <w:rPr>
          <w:b w:val="0"/>
        </w:rPr>
      </w:pPr>
      <w:r>
        <w:t>Figure 4.2.2.2</w:t>
      </w:r>
      <w:r>
        <w:rPr>
          <w:b w:val="0"/>
        </w:rPr>
        <w:t xml:space="preserve"> : terrain de jeu avec le chemin le plus court en bleu, situation </w:t>
      </w:r>
      <w:r w:rsidR="00F27C6B">
        <w:rPr>
          <w:b w:val="0"/>
        </w:rPr>
        <w:t>2</w:t>
      </w:r>
      <w:r>
        <w:rPr>
          <w:b w:val="0"/>
        </w:rPr>
        <w:t>.</w:t>
      </w:r>
    </w:p>
    <w:p w:rsidR="000E4141" w:rsidRDefault="000E4141" w:rsidP="000E4141">
      <w:pPr>
        <w:pStyle w:val="lgende"/>
        <w:rPr>
          <w:b w:val="0"/>
        </w:rPr>
      </w:pPr>
    </w:p>
    <w:p w:rsidR="000E4141" w:rsidRDefault="000E4141" w:rsidP="0047042B"/>
    <w:p w:rsidR="0047042B" w:rsidRDefault="0047042B" w:rsidP="0047042B">
      <w:r>
        <w:t xml:space="preserve">Dans cette deuxième situation, il est intéressant de constater qu’il peut y avoir plusieurs chemins. En fait, c’est parce qu’on peut bouger dynamiquement les tours faisant office d’obstacle pendant le jeu. Ici par exemple, les trois </w:t>
      </w:r>
      <w:r w:rsidR="003A317B">
        <w:t>premières</w:t>
      </w:r>
      <w:r>
        <w:t xml:space="preserve"> créatures en haut avaient à la base un autre chemin optimal, en fonction des tours qui étaient placées à ce moment-là. Puis, après avoir supprimé/ajouté des tours, les quatre créatures suivantes se sont attribuées un nouveau chemin. Il est donc intéressant de voir que la recherche du chemin optimal est bel et bien dynamique : le chemin peut varier en tout temps. De plus, on constate que chaque créature possède son propre chemin optimal, toutes les créatures n’étant pas au même endroit (c’est-à-dire au même nœud en terme de graphe) à un temps donné </w:t>
      </w:r>
      <w:r w:rsidRPr="00EB2E82">
        <w:rPr>
          <w:i/>
        </w:rPr>
        <w:t>t</w:t>
      </w:r>
      <w:r>
        <w:t>.</w:t>
      </w:r>
    </w:p>
    <w:p w:rsidR="000E4141" w:rsidRDefault="00033A26" w:rsidP="000E4141">
      <w:pPr>
        <w:pStyle w:val="ScreenShot"/>
      </w:pPr>
      <w:r>
        <w:rPr>
          <w:noProof/>
          <w:lang w:val="fr-CH" w:eastAsia="fr-CH"/>
        </w:rPr>
        <w:lastRenderedPageBreak/>
        <w:drawing>
          <wp:inline distT="0" distB="0" distL="0" distR="0">
            <wp:extent cx="5759450" cy="4409354"/>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552510" w:rsidRPr="000E4141" w:rsidRDefault="000E4141" w:rsidP="000E4141">
      <w:pPr>
        <w:pStyle w:val="lgende"/>
        <w:rPr>
          <w:b w:val="0"/>
        </w:rPr>
      </w:pPr>
      <w:r>
        <w:t>Figure 4.2.2.3</w:t>
      </w:r>
      <w:r>
        <w:rPr>
          <w:b w:val="0"/>
        </w:rPr>
        <w:t xml:space="preserve"> : terrain de jeu avec le chemin le plus court en bleu, situation </w:t>
      </w:r>
      <w:r w:rsidR="00F27C6B">
        <w:rPr>
          <w:b w:val="0"/>
        </w:rPr>
        <w:t>3</w:t>
      </w:r>
      <w:r>
        <w:rPr>
          <w:b w:val="0"/>
        </w:rPr>
        <w:t>.</w:t>
      </w:r>
    </w:p>
    <w:p w:rsidR="003C4D9E" w:rsidRDefault="003C4D9E" w:rsidP="00163255">
      <w:pPr>
        <w:pStyle w:val="En-tte"/>
      </w:pPr>
    </w:p>
    <w:p w:rsidR="003C4D9E" w:rsidRDefault="003C4D9E" w:rsidP="00163255">
      <w:pPr>
        <w:pStyle w:val="En-tte"/>
      </w:pPr>
    </w:p>
    <w:p w:rsidR="00EC7A0E" w:rsidRDefault="00EC7A0E" w:rsidP="00EC7A0E">
      <w:r>
        <w:t xml:space="preserve">Dans cette troisième et dernière situation, on voit que le joueur a pris le soin de créer </w:t>
      </w:r>
      <w:r w:rsidR="00773AF0">
        <w:t>une</w:t>
      </w:r>
      <w:r>
        <w:t xml:space="preserve"> espèce de labyrinthe. Comme les créatures doivent se rendre du point de départ (en haut à gauche) jusqu’à l’arrivée (en bas à droite) coûte que coûte,</w:t>
      </w:r>
      <w:r w:rsidR="00773AF0">
        <w:t xml:space="preserve"> </w:t>
      </w:r>
      <w:r>
        <w:t xml:space="preserve">elles prendront le meilleur chemin existant. En effet, ici </w:t>
      </w:r>
      <w:r w:rsidR="00230B14">
        <w:t>elles seront</w:t>
      </w:r>
      <w:r>
        <w:t xml:space="preserve"> obligées de parcourir tout le labyrinthe, car le chemin résultant, malgré qu’il soit long, devient un chemin optimal.</w:t>
      </w:r>
      <w:r w:rsidR="00AA6A75">
        <w:t xml:space="preserve"> De plus, on voit nettement qu’à la sortie du labyrinthe créer par le joueur, le chemin est à nouveau « livré à lui-même » car il n’y a plus aucun obstacle </w:t>
      </w:r>
      <w:r w:rsidR="00140DE5">
        <w:t>(</w:t>
      </w:r>
      <w:r w:rsidR="00AA6A75">
        <w:t>d’o</w:t>
      </w:r>
      <w:r w:rsidR="00A02A42">
        <w:t xml:space="preserve">ù la ligne droite allant </w:t>
      </w:r>
      <w:r w:rsidR="00AA6A75">
        <w:t>vers l’arrivée</w:t>
      </w:r>
      <w:r w:rsidR="00A02A42">
        <w:t xml:space="preserve"> qu’on voit après la sortie du labyrinthe</w:t>
      </w:r>
      <w:r w:rsidR="00140DE5">
        <w:t>)</w:t>
      </w:r>
      <w:r w:rsidR="00AA6A75">
        <w:t>.</w:t>
      </w:r>
    </w:p>
    <w:p w:rsidR="00EC7A0E" w:rsidRDefault="00EC7A0E" w:rsidP="00163255">
      <w:pPr>
        <w:pStyle w:val="En-tte"/>
      </w:pPr>
    </w:p>
    <w:p w:rsidR="00EC7A0E" w:rsidRDefault="00EC7A0E" w:rsidP="00163255">
      <w:pPr>
        <w:pStyle w:val="En-tte"/>
      </w:pPr>
    </w:p>
    <w:p w:rsidR="008447C6" w:rsidRDefault="008447C6" w:rsidP="008447C6">
      <w:pPr>
        <w:pStyle w:val="Titre3"/>
      </w:pPr>
      <w:bookmarkStart w:id="51" w:name="_Toc250999481"/>
      <w:r>
        <w:t>Enregistrement des scores et leur tri</w:t>
      </w:r>
      <w:bookmarkEnd w:id="51"/>
    </w:p>
    <w:p w:rsidR="008447C6" w:rsidRDefault="008447C6" w:rsidP="008447C6">
      <w:pPr>
        <w:rPr>
          <w:rFonts w:cs="Courier New"/>
        </w:rPr>
      </w:pPr>
      <w:r>
        <w:t>Lorsqu’un joueur termine une partie, son score est sauvegardé dans un fichier « </w:t>
      </w:r>
      <w:r w:rsidRPr="008447C6">
        <w:rPr>
          <w:i/>
        </w:rPr>
        <w:t>sérializé</w:t>
      </w:r>
      <w:r>
        <w:rPr>
          <w:i/>
        </w:rPr>
        <w:t> »</w:t>
      </w:r>
      <w:r>
        <w:t xml:space="preserve"> sur le disque dur dans le dossier /</w:t>
      </w:r>
      <w:r>
        <w:rPr>
          <w:rFonts w:ascii="Courier New" w:hAnsi="Courier New" w:cs="Courier New"/>
        </w:rPr>
        <w:t>donnees</w:t>
      </w:r>
      <w:r>
        <w:rPr>
          <w:rFonts w:cs="Courier New"/>
        </w:rPr>
        <w:t xml:space="preserve">. Nous allons ici simplement tester cette fonctionnalité et fournir des captures d’écran </w:t>
      </w:r>
      <w:r w:rsidR="00C02A33">
        <w:rPr>
          <w:rFonts w:cs="Courier New"/>
        </w:rPr>
        <w:t>dé</w:t>
      </w:r>
      <w:r>
        <w:rPr>
          <w:rFonts w:cs="Courier New"/>
        </w:rPr>
        <w:t>montrant son bon fonctionnement.</w:t>
      </w:r>
    </w:p>
    <w:p w:rsidR="00B73897" w:rsidRDefault="00B73897" w:rsidP="008447C6">
      <w:pPr>
        <w:rPr>
          <w:rFonts w:cs="Courier New"/>
        </w:rPr>
      </w:pPr>
    </w:p>
    <w:p w:rsidR="00B73897" w:rsidRDefault="00B73897" w:rsidP="00B73897">
      <w:pPr>
        <w:ind w:firstLine="0"/>
        <w:rPr>
          <w:rFonts w:cs="Courier New"/>
        </w:rPr>
      </w:pPr>
      <w:r>
        <w:rPr>
          <w:rFonts w:cs="Courier New"/>
        </w:rPr>
        <w:t>Voici un schéma de jeu classique :</w:t>
      </w:r>
    </w:p>
    <w:p w:rsidR="00B73897" w:rsidRDefault="00B73897" w:rsidP="00B73897">
      <w:pPr>
        <w:ind w:firstLine="0"/>
        <w:rPr>
          <w:rFonts w:cs="Courier New"/>
        </w:rPr>
      </w:pPr>
    </w:p>
    <w:p w:rsidR="00B73897" w:rsidRDefault="00B73897" w:rsidP="00F34021">
      <w:pPr>
        <w:pStyle w:val="Paragraphedeliste"/>
        <w:numPr>
          <w:ilvl w:val="0"/>
          <w:numId w:val="17"/>
        </w:numPr>
        <w:rPr>
          <w:rFonts w:cs="Courier New"/>
        </w:rPr>
      </w:pPr>
      <w:r>
        <w:rPr>
          <w:rFonts w:cs="Courier New"/>
        </w:rPr>
        <w:lastRenderedPageBreak/>
        <w:t>Le joueur lance la partie et joue jusqu’à ce qu’il perde.</w:t>
      </w:r>
    </w:p>
    <w:p w:rsidR="00B73897" w:rsidRDefault="00F34021" w:rsidP="00F34021">
      <w:pPr>
        <w:pStyle w:val="Paragraphedeliste"/>
        <w:numPr>
          <w:ilvl w:val="0"/>
          <w:numId w:val="17"/>
        </w:numPr>
        <w:rPr>
          <w:rFonts w:cs="Courier New"/>
        </w:rPr>
      </w:pPr>
      <w:r>
        <w:rPr>
          <w:rFonts w:cs="Courier New"/>
        </w:rPr>
        <w:t>Le joueur a perdu ;</w:t>
      </w:r>
      <w:r w:rsidR="00B73897">
        <w:rPr>
          <w:rFonts w:cs="Courier New"/>
        </w:rPr>
        <w:t xml:space="preserve"> il est invité à inscrire son </w:t>
      </w:r>
      <w:r w:rsidR="006C4095">
        <w:rPr>
          <w:rFonts w:cs="Courier New"/>
        </w:rPr>
        <w:t>nom</w:t>
      </w:r>
      <w:r w:rsidR="00B73897">
        <w:rPr>
          <w:rFonts w:cs="Courier New"/>
        </w:rPr>
        <w:t>.</w:t>
      </w:r>
    </w:p>
    <w:p w:rsidR="00B73897" w:rsidRDefault="00B73897" w:rsidP="00F34021">
      <w:pPr>
        <w:pStyle w:val="Paragraphedeliste"/>
        <w:numPr>
          <w:ilvl w:val="0"/>
          <w:numId w:val="17"/>
        </w:numPr>
        <w:rPr>
          <w:rFonts w:cs="Courier New"/>
        </w:rPr>
      </w:pPr>
      <w:r>
        <w:rPr>
          <w:rFonts w:cs="Courier New"/>
        </w:rPr>
        <w:t>Le joueur est ensuite invité à consulter la liste des dix derniers meilleurs scores classés par ordre décroissant (le meilleur score en premier)</w:t>
      </w:r>
      <w:r w:rsidR="00F34021">
        <w:rPr>
          <w:rFonts w:cs="Courier New"/>
        </w:rPr>
        <w:t>, le score qu’il vient d’obtenir étant lui aussi inclus</w:t>
      </w:r>
      <w:r>
        <w:rPr>
          <w:rFonts w:cs="Courier New"/>
        </w:rPr>
        <w:t>.</w:t>
      </w:r>
    </w:p>
    <w:p w:rsidR="00B73897" w:rsidRPr="00B73897" w:rsidRDefault="00B73897" w:rsidP="00F34021">
      <w:pPr>
        <w:pStyle w:val="Paragraphedeliste"/>
        <w:numPr>
          <w:ilvl w:val="0"/>
          <w:numId w:val="17"/>
        </w:numPr>
        <w:rPr>
          <w:rFonts w:cs="Courier New"/>
        </w:rPr>
      </w:pPr>
      <w:r>
        <w:rPr>
          <w:rFonts w:cs="Courier New"/>
        </w:rPr>
        <w:t>Sans l</w:t>
      </w:r>
      <w:r w:rsidR="00F34021">
        <w:rPr>
          <w:rFonts w:cs="Courier New"/>
        </w:rPr>
        <w:t>e voir directement, l</w:t>
      </w:r>
      <w:r>
        <w:rPr>
          <w:rFonts w:cs="Courier New"/>
        </w:rPr>
        <w:t>es scores sont automatiquement sauvegardés dans un fichier sur le disque dur pour que le joue</w:t>
      </w:r>
      <w:r w:rsidR="0047698D">
        <w:rPr>
          <w:rFonts w:cs="Courier New"/>
        </w:rPr>
        <w:t>ur puisse à tout moment revoir s</w:t>
      </w:r>
      <w:r>
        <w:rPr>
          <w:rFonts w:cs="Courier New"/>
        </w:rPr>
        <w:t>es anciens scores.</w:t>
      </w:r>
    </w:p>
    <w:p w:rsidR="008447C6" w:rsidRDefault="008447C6" w:rsidP="00163255">
      <w:pPr>
        <w:pStyle w:val="En-tte"/>
      </w:pPr>
    </w:p>
    <w:p w:rsidR="005F5636" w:rsidRDefault="005F5636" w:rsidP="00163255">
      <w:pPr>
        <w:pStyle w:val="En-tte"/>
      </w:pPr>
    </w:p>
    <w:p w:rsidR="005F5636" w:rsidRDefault="005F5636" w:rsidP="005F5636">
      <w:r>
        <w:t>Voici à présent trois captures d’écran destinées à démontrer les étapes 2, 3, et 4 décrites ci-dessus :</w:t>
      </w:r>
    </w:p>
    <w:p w:rsidR="00850858" w:rsidRDefault="00850858" w:rsidP="005F5636"/>
    <w:p w:rsidR="005F5636" w:rsidRDefault="005F5636" w:rsidP="005F5636"/>
    <w:p w:rsidR="005F5636" w:rsidRDefault="00EC4EC9" w:rsidP="005F5636">
      <w:pPr>
        <w:pStyle w:val="ScreenShot"/>
      </w:pPr>
      <w:r>
        <w:rPr>
          <w:noProof/>
          <w:lang w:val="fr-CH" w:eastAsia="fr-CH"/>
        </w:rPr>
        <w:drawing>
          <wp:inline distT="0" distB="0" distL="0" distR="0">
            <wp:extent cx="5759450" cy="4409354"/>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EC4EC9" w:rsidRDefault="00EC4EC9" w:rsidP="00EC4EC9">
      <w:pPr>
        <w:pStyle w:val="lgende"/>
        <w:rPr>
          <w:b w:val="0"/>
        </w:rPr>
      </w:pPr>
      <w:r>
        <w:t>Figure 4.2.3.1</w:t>
      </w:r>
      <w:r>
        <w:rPr>
          <w:b w:val="0"/>
        </w:rPr>
        <w:t xml:space="preserve"> : </w:t>
      </w:r>
      <w:r w:rsidR="006C4095">
        <w:rPr>
          <w:b w:val="0"/>
        </w:rPr>
        <w:t>le joueur a perdu ; il est invité à inscrire son nom.</w:t>
      </w:r>
    </w:p>
    <w:p w:rsidR="006C4095" w:rsidRDefault="006C4095" w:rsidP="00EC4EC9">
      <w:pPr>
        <w:pStyle w:val="lgende"/>
        <w:rPr>
          <w:b w:val="0"/>
        </w:rPr>
      </w:pPr>
    </w:p>
    <w:p w:rsidR="006C4095" w:rsidRDefault="006C4095" w:rsidP="006C4095">
      <w:pPr>
        <w:pStyle w:val="ScreenShot"/>
      </w:pPr>
      <w:r>
        <w:rPr>
          <w:noProof/>
          <w:lang w:val="fr-CH" w:eastAsia="fr-CH"/>
        </w:rPr>
        <w:lastRenderedPageBreak/>
        <w:drawing>
          <wp:inline distT="0" distB="0" distL="0" distR="0">
            <wp:extent cx="5759450" cy="4409354"/>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6C4095" w:rsidRDefault="006C4095" w:rsidP="006C4095">
      <w:pPr>
        <w:pStyle w:val="lgende"/>
        <w:rPr>
          <w:b w:val="0"/>
        </w:rPr>
      </w:pPr>
      <w:r>
        <w:t>Figure 4.2.3.2</w:t>
      </w:r>
      <w:r>
        <w:rPr>
          <w:b w:val="0"/>
        </w:rPr>
        <w:t> : le joueur voit la liste des 10 derniers meilleurs scores triés.</w:t>
      </w:r>
    </w:p>
    <w:p w:rsidR="007B0853" w:rsidRDefault="007B0853" w:rsidP="006C4095">
      <w:pPr>
        <w:pStyle w:val="lgende"/>
        <w:rPr>
          <w:b w:val="0"/>
        </w:rPr>
      </w:pPr>
    </w:p>
    <w:p w:rsidR="007B0853" w:rsidRDefault="007B0853" w:rsidP="006C4095">
      <w:pPr>
        <w:pStyle w:val="lgende"/>
        <w:rPr>
          <w:b w:val="0"/>
        </w:rPr>
      </w:pPr>
    </w:p>
    <w:p w:rsidR="00C87615" w:rsidRDefault="00C87615" w:rsidP="006C4095">
      <w:pPr>
        <w:pStyle w:val="lgende"/>
        <w:rPr>
          <w:b w:val="0"/>
        </w:rPr>
      </w:pPr>
    </w:p>
    <w:p w:rsidR="007B0853" w:rsidRDefault="007B0853" w:rsidP="007B0853">
      <w:pPr>
        <w:pStyle w:val="ScreenShot"/>
      </w:pPr>
      <w:r>
        <w:rPr>
          <w:noProof/>
          <w:lang w:val="fr-CH" w:eastAsia="fr-CH"/>
        </w:rPr>
        <w:drawing>
          <wp:inline distT="0" distB="0" distL="0" distR="0">
            <wp:extent cx="5057775" cy="3162300"/>
            <wp:effectExtent l="1905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b="22431"/>
                    <a:stretch>
                      <a:fillRect/>
                    </a:stretch>
                  </pic:blipFill>
                  <pic:spPr bwMode="auto">
                    <a:xfrm>
                      <a:off x="0" y="0"/>
                      <a:ext cx="5057775" cy="3162300"/>
                    </a:xfrm>
                    <a:prstGeom prst="rect">
                      <a:avLst/>
                    </a:prstGeom>
                    <a:noFill/>
                    <a:ln w="9525">
                      <a:noFill/>
                      <a:miter lim="800000"/>
                      <a:headEnd/>
                      <a:tailEnd/>
                    </a:ln>
                  </pic:spPr>
                </pic:pic>
              </a:graphicData>
            </a:graphic>
          </wp:inline>
        </w:drawing>
      </w:r>
    </w:p>
    <w:p w:rsidR="007B0853" w:rsidRPr="007B0853" w:rsidRDefault="007B0853" w:rsidP="007B0853">
      <w:pPr>
        <w:pStyle w:val="lgende"/>
        <w:rPr>
          <w:b w:val="0"/>
        </w:rPr>
      </w:pPr>
      <w:r>
        <w:t>Figure 4.2.3.3</w:t>
      </w:r>
      <w:r>
        <w:rPr>
          <w:b w:val="0"/>
        </w:rPr>
        <w:t> : Les</w:t>
      </w:r>
      <w:r w:rsidR="008501DC">
        <w:rPr>
          <w:b w:val="0"/>
        </w:rPr>
        <w:t xml:space="preserve"> scores sont sauvegardés dans le dossier </w:t>
      </w:r>
      <w:r w:rsidR="008501DC" w:rsidRPr="008501DC">
        <w:rPr>
          <w:rFonts w:ascii="Courier New" w:hAnsi="Courier New" w:cs="Courier New"/>
          <w:b w:val="0"/>
        </w:rPr>
        <w:t>/donnees</w:t>
      </w:r>
      <w:r>
        <w:rPr>
          <w:b w:val="0"/>
        </w:rPr>
        <w:t>.</w:t>
      </w:r>
    </w:p>
    <w:p w:rsidR="005F5636" w:rsidRDefault="005F5636" w:rsidP="00163255">
      <w:pPr>
        <w:pStyle w:val="En-tte"/>
      </w:pPr>
    </w:p>
    <w:p w:rsidR="005F5636" w:rsidRDefault="005F5636" w:rsidP="00C87615"/>
    <w:p w:rsidR="00C87615" w:rsidRDefault="00D53F11" w:rsidP="00D53F11">
      <w:pPr>
        <w:pStyle w:val="Titre3"/>
      </w:pPr>
      <w:bookmarkStart w:id="52" w:name="_Toc250999482"/>
      <w:r>
        <w:t>Test sur un autre environnement</w:t>
      </w:r>
      <w:bookmarkEnd w:id="52"/>
    </w:p>
    <w:p w:rsidR="00D53F11" w:rsidRDefault="00D53F11" w:rsidP="00D53F11">
      <w:r>
        <w:t xml:space="preserve">Nous avons testé notre application sur un environnement Linux. Comme elle est codée en Java, elle est de </w:t>
      </w:r>
      <w:r w:rsidR="00E67C63">
        <w:t>toutes façons portable</w:t>
      </w:r>
      <w:r>
        <w:t>, car cette tâche revient aux concepteurs du langage. Malgré cela, nous avons jugé bon de le tester.</w:t>
      </w:r>
    </w:p>
    <w:p w:rsidR="00D53F11" w:rsidRPr="00D53F11" w:rsidRDefault="00D53F11" w:rsidP="00D53F11">
      <w:r>
        <w:t>Voici une capture d’écran de l’application tournant sur une machine doté de Linux Ubuntu 9 :</w:t>
      </w:r>
    </w:p>
    <w:p w:rsidR="00D53F11" w:rsidRDefault="00D53F11" w:rsidP="00C87615"/>
    <w:p w:rsidR="00D53F11" w:rsidRDefault="005810ED" w:rsidP="005810ED">
      <w:pPr>
        <w:pStyle w:val="ScreenShot"/>
      </w:pPr>
      <w:r>
        <w:rPr>
          <w:noProof/>
          <w:lang w:val="fr-CH" w:eastAsia="fr-CH"/>
        </w:rPr>
        <w:drawing>
          <wp:inline distT="0" distB="0" distL="0" distR="0">
            <wp:extent cx="5753100" cy="4371975"/>
            <wp:effectExtent l="19050" t="0" r="0" b="0"/>
            <wp:docPr id="4" name="Image 2" descr="D:\Program Files\eclipseJava\workspace\ASD-tower-defense\document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eclipseJava\workspace\ASD-tower-defense\documents\Capture-1.png"/>
                    <pic:cNvPicPr>
                      <a:picLocks noChangeAspect="1" noChangeArrowheads="1"/>
                    </pic:cNvPicPr>
                  </pic:nvPicPr>
                  <pic:blipFill>
                    <a:blip r:embed="rId17" cstate="print"/>
                    <a:srcRect/>
                    <a:stretch>
                      <a:fillRect/>
                    </a:stretch>
                  </pic:blipFill>
                  <pic:spPr bwMode="auto">
                    <a:xfrm>
                      <a:off x="0" y="0"/>
                      <a:ext cx="5753100" cy="4371975"/>
                    </a:xfrm>
                    <a:prstGeom prst="rect">
                      <a:avLst/>
                    </a:prstGeom>
                    <a:noFill/>
                    <a:ln w="9525">
                      <a:noFill/>
                      <a:miter lim="800000"/>
                      <a:headEnd/>
                      <a:tailEnd/>
                    </a:ln>
                  </pic:spPr>
                </pic:pic>
              </a:graphicData>
            </a:graphic>
          </wp:inline>
        </w:drawing>
      </w:r>
    </w:p>
    <w:p w:rsidR="00D53F11" w:rsidRDefault="00D53F11" w:rsidP="00C87615"/>
    <w:p w:rsidR="00D53F11" w:rsidRDefault="00D53F11" w:rsidP="00C87615"/>
    <w:p w:rsidR="00C87615" w:rsidRDefault="00F679D1" w:rsidP="00C87615">
      <w:pPr>
        <w:pStyle w:val="Titre3"/>
      </w:pPr>
      <w:bookmarkStart w:id="53" w:name="_Toc250999483"/>
      <w:r>
        <w:t>Test global de l’application</w:t>
      </w:r>
      <w:bookmarkEnd w:id="53"/>
    </w:p>
    <w:p w:rsidR="00F679D1" w:rsidRDefault="00F679D1" w:rsidP="00F679D1">
      <w:r>
        <w:t>Nous avons décidé, peu de temps avant le rendu de ce laboratoire, de diffuser, en « </w:t>
      </w:r>
      <w:r w:rsidRPr="00F679D1">
        <w:rPr>
          <w:i/>
        </w:rPr>
        <w:t>beta-test</w:t>
      </w:r>
      <w:r>
        <w:rPr>
          <w:i/>
        </w:rPr>
        <w:t> »</w:t>
      </w:r>
      <w:r>
        <w:t xml:space="preserve">, une version beta de notre jeu sur Internet, à l’adresse </w:t>
      </w:r>
      <w:r w:rsidRPr="00F679D1">
        <w:rPr>
          <w:u w:val="single"/>
        </w:rPr>
        <w:t>http://code.google.com/p/asd-tower-defense/</w:t>
      </w:r>
      <w:r>
        <w:t>. Ainsi, après avoir envoyé quelques e-mails, plusieurs personnes ont joué à notre jeu et nous ont fait des petits feedbacks.</w:t>
      </w:r>
    </w:p>
    <w:p w:rsidR="00F679D1" w:rsidRDefault="00F679D1" w:rsidP="00F679D1"/>
    <w:p w:rsidR="00F679D1" w:rsidRDefault="00F679D1" w:rsidP="00F679D1">
      <w:r>
        <w:t>Voici par exemple la capture d’écran qu’un contact nous a envoyé, pendant qu’il testait notre application :</w:t>
      </w:r>
    </w:p>
    <w:p w:rsidR="00F679D1" w:rsidRDefault="00F679D1" w:rsidP="00F679D1"/>
    <w:p w:rsidR="00C87615" w:rsidRDefault="00F679D1" w:rsidP="003A317B">
      <w:pPr>
        <w:pStyle w:val="ScreenShot"/>
      </w:pPr>
      <w:r>
        <w:rPr>
          <w:noProof/>
          <w:lang w:val="fr-CH" w:eastAsia="fr-CH"/>
        </w:rPr>
        <w:lastRenderedPageBreak/>
        <w:drawing>
          <wp:inline distT="0" distB="0" distL="0" distR="0">
            <wp:extent cx="5759450" cy="4544221"/>
            <wp:effectExtent l="1905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759450" cy="4544221"/>
                    </a:xfrm>
                    <a:prstGeom prst="rect">
                      <a:avLst/>
                    </a:prstGeom>
                    <a:noFill/>
                    <a:ln w="9525">
                      <a:noFill/>
                      <a:miter lim="800000"/>
                      <a:headEnd/>
                      <a:tailEnd/>
                    </a:ln>
                  </pic:spPr>
                </pic:pic>
              </a:graphicData>
            </a:graphic>
          </wp:inline>
        </w:drawing>
      </w:r>
    </w:p>
    <w:p w:rsidR="0027375C" w:rsidRDefault="0027375C" w:rsidP="0027375C">
      <w:pPr>
        <w:pStyle w:val="lgende"/>
        <w:rPr>
          <w:b w:val="0"/>
        </w:rPr>
      </w:pPr>
      <w:r>
        <w:t>Figure 4.2.4.1</w:t>
      </w:r>
      <w:r>
        <w:rPr>
          <w:b w:val="0"/>
        </w:rPr>
        <w:t> : Capture d’écran fournie par un de nos « beta-testeurs ».</w:t>
      </w:r>
    </w:p>
    <w:p w:rsidR="00120B13" w:rsidRDefault="00120B13" w:rsidP="0027375C">
      <w:pPr>
        <w:pStyle w:val="lgende"/>
        <w:rPr>
          <w:b w:val="0"/>
        </w:rPr>
      </w:pPr>
    </w:p>
    <w:p w:rsidR="00120B13" w:rsidRDefault="00120B13" w:rsidP="00120B13"/>
    <w:p w:rsidR="009D1BA3" w:rsidRDefault="00475514" w:rsidP="00276CFF">
      <w:pPr>
        <w:ind w:firstLine="0"/>
      </w:pPr>
      <w:r>
        <w:t>Ce test comporte beaucoup d’informations intéressantes.</w:t>
      </w:r>
    </w:p>
    <w:p w:rsidR="00515480" w:rsidRDefault="00515480" w:rsidP="00276CFF">
      <w:pPr>
        <w:ind w:firstLine="0"/>
      </w:pPr>
    </w:p>
    <w:p w:rsidR="009D1BA3" w:rsidRDefault="00475514" w:rsidP="00120B13">
      <w:r>
        <w:t>Tout d’abord, nous pouvons voir que le joueur est arrivé au niveau 90 sans bug ni crash de l’application, ce qui représente plus d’une heure de jeu. L’application est donc robuste à ce niveau-l</w:t>
      </w:r>
      <w:r w:rsidR="009D1BA3">
        <w:t>à.</w:t>
      </w:r>
    </w:p>
    <w:p w:rsidR="009D1BA3" w:rsidRDefault="00475514" w:rsidP="00120B13">
      <w:r>
        <w:t>Deuxièmement, on voit que le joueur a pleinement utilisé les fonctionnalités du jeu : il utilise tous les types de tours et d’améliorations possibles, ce qui est très positif pour nous car cela signifie qu’aucune des fonctionnalités n’est inutile aux yeux du joueur.</w:t>
      </w:r>
    </w:p>
    <w:p w:rsidR="00475514" w:rsidRDefault="009D1BA3" w:rsidP="00120B13">
      <w:r>
        <w:t>Troisièmement, nous pouvons voir qu’au niveau des chiffres, c’est-à-dire le score, les prix de vente des tours, les prix d’achat des tours, l’argent économisé ainsi que le nombre de vies, ils évoluent parfaitement bien avec l’avancement du jeu. Il n’y a effectivement pas de valeur aberrante ou totalement inadaptée.</w:t>
      </w:r>
    </w:p>
    <w:p w:rsidR="006A155A" w:rsidRDefault="001E13AA" w:rsidP="00120B13">
      <w:r>
        <w:t>Quatrièmement</w:t>
      </w:r>
      <w:r w:rsidR="006A155A">
        <w:t>, en ce qui concerne la fenêtre de log, en bas, nous pouvons constater qu’elle est parfaitement à jour.</w:t>
      </w:r>
    </w:p>
    <w:p w:rsidR="006A155A" w:rsidRPr="0027375C" w:rsidRDefault="00F26981" w:rsidP="00120B13">
      <w:r>
        <w:t xml:space="preserve">Enfin, ce joueur ainsi que plusieurs autres nous on rapporté qu’à partir du niveau 100, certains bugs survenaient, Ceci est principalement dû à la gestion des threads qu’il faut encore améliorer, mais qui n’entre </w:t>
      </w:r>
      <w:r>
        <w:lastRenderedPageBreak/>
        <w:t>pas dans les objectifs principaux de ce projet. Pour plus d’informations, consulter les sections 5.3 – 5.4.</w:t>
      </w:r>
    </w:p>
    <w:p w:rsidR="00C87615" w:rsidRDefault="00C87615" w:rsidP="00C87615"/>
    <w:p w:rsidR="0049659A" w:rsidRDefault="0049659A" w:rsidP="006149CA">
      <w:pPr>
        <w:pStyle w:val="Titre2"/>
        <w:jc w:val="left"/>
        <w:rPr>
          <w:i w:val="0"/>
          <w:iCs/>
          <w:color w:val="FF0000"/>
        </w:rPr>
      </w:pPr>
      <w:bookmarkStart w:id="54" w:name="_Toc25553322"/>
      <w:bookmarkStart w:id="55" w:name="_Toc71691026"/>
      <w:bookmarkStart w:id="56" w:name="_Toc81814043"/>
      <w:bookmarkStart w:id="57" w:name="_Toc250999484"/>
      <w:r w:rsidRPr="00791020">
        <w:rPr>
          <w:i w:val="0"/>
          <w:iCs/>
        </w:rPr>
        <w:t xml:space="preserve">Erreurs </w:t>
      </w:r>
      <w:bookmarkEnd w:id="54"/>
      <w:r w:rsidRPr="00791020">
        <w:rPr>
          <w:i w:val="0"/>
          <w:iCs/>
        </w:rPr>
        <w:t>restantes</w:t>
      </w:r>
      <w:bookmarkEnd w:id="55"/>
      <w:bookmarkEnd w:id="56"/>
      <w:r w:rsidR="00536B5D">
        <w:rPr>
          <w:i w:val="0"/>
          <w:iCs/>
        </w:rPr>
        <w:t xml:space="preserve"> </w:t>
      </w:r>
      <w:r w:rsidR="00536B5D" w:rsidRPr="008B238D">
        <w:rPr>
          <w:i w:val="0"/>
          <w:iCs/>
          <w:color w:val="FF0000"/>
        </w:rPr>
        <w:t>[LAZHAR]</w:t>
      </w:r>
      <w:bookmarkEnd w:id="57"/>
    </w:p>
    <w:p w:rsidR="00B15A96" w:rsidRPr="0044681F" w:rsidRDefault="00B15A96" w:rsidP="00B15A96">
      <w:r>
        <w:t>Notre application ne comporte pas d’erreurs</w:t>
      </w:r>
      <w:r w:rsidR="0044681F">
        <w:t xml:space="preserve"> « graves »</w:t>
      </w:r>
      <w:r>
        <w:t xml:space="preserve">, si on s’en tient au cahier des charges. Tout fonctionne parfaitement et nous en sommes très </w:t>
      </w:r>
      <w:r w:rsidR="0044681F">
        <w:t>contents</w:t>
      </w:r>
      <w:r>
        <w:t xml:space="preserve">. Cependant, beaucoup d’améliorations sont à considérer (qui dépassent évidemment le cadre de ce projet) que nous détaillons dans la section </w:t>
      </w:r>
      <w:r w:rsidR="0044681F">
        <w:t xml:space="preserve">5.3 - </w:t>
      </w:r>
      <w:r>
        <w:t>5.4.</w:t>
      </w:r>
      <w:r w:rsidR="0044681F">
        <w:t xml:space="preserve"> Il s’agit principalement du caractère</w:t>
      </w:r>
      <w:r w:rsidR="0044681F" w:rsidRPr="0044681F">
        <w:rPr>
          <w:i/>
        </w:rPr>
        <w:t xml:space="preserve"> Temps réel</w:t>
      </w:r>
      <w:r w:rsidR="0044681F">
        <w:t xml:space="preserve"> de l’application ainsi que de la gestion des threads. Mais ceci dépasse le cadre de ce projet, c’est pourquoi nous ne le considérons pas comme étant une erreur.</w:t>
      </w:r>
    </w:p>
    <w:p w:rsidR="0049659A" w:rsidRDefault="0049659A" w:rsidP="006149CA">
      <w:pPr>
        <w:jc w:val="left"/>
        <w:rPr>
          <w:szCs w:val="14"/>
        </w:rPr>
      </w:pPr>
    </w:p>
    <w:p w:rsidR="0049659A" w:rsidRDefault="0049659A" w:rsidP="006149CA">
      <w:pPr>
        <w:jc w:val="left"/>
        <w:rPr>
          <w:szCs w:val="14"/>
        </w:rPr>
      </w:pPr>
    </w:p>
    <w:p w:rsidR="00AA0785" w:rsidRDefault="00AA0785" w:rsidP="006149CA">
      <w:pPr>
        <w:pStyle w:val="Titre1"/>
        <w:tabs>
          <w:tab w:val="num" w:pos="360"/>
        </w:tabs>
        <w:jc w:val="left"/>
        <w:rPr>
          <w:i/>
          <w:iCs/>
          <w:color w:val="FF0000"/>
        </w:rPr>
      </w:pPr>
      <w:bookmarkStart w:id="58" w:name="_Toc25553328"/>
      <w:bookmarkStart w:id="59" w:name="_Toc71703263"/>
      <w:bookmarkStart w:id="60" w:name="_Toc81814048"/>
      <w:bookmarkStart w:id="61" w:name="_Toc250999485"/>
      <w:r w:rsidRPr="0049659A">
        <w:t>C</w:t>
      </w:r>
      <w:bookmarkEnd w:id="58"/>
      <w:bookmarkEnd w:id="59"/>
      <w:r w:rsidR="00684B3D">
        <w:t>onclusions</w:t>
      </w:r>
      <w:bookmarkEnd w:id="60"/>
      <w:r w:rsidR="00BA33BF">
        <w:t xml:space="preserve"> </w:t>
      </w:r>
      <w:r w:rsidR="00BA33BF" w:rsidRPr="005A1D76">
        <w:rPr>
          <w:i/>
          <w:iCs/>
          <w:color w:val="FF0000"/>
        </w:rPr>
        <w:t>[LAZHAR]</w:t>
      </w:r>
      <w:bookmarkEnd w:id="61"/>
    </w:p>
    <w:p w:rsidR="007373F1" w:rsidRDefault="007373F1" w:rsidP="007373F1">
      <w:r>
        <w:t xml:space="preserve">Mener à bien un projet n’est pas une chose aisée, et nous sommes très </w:t>
      </w:r>
      <w:r w:rsidR="004B1BBE">
        <w:t>satisfaits</w:t>
      </w:r>
      <w:r>
        <w:t xml:space="preserve"> de pouvoir</w:t>
      </w:r>
      <w:r w:rsidR="004B1BBE">
        <w:t xml:space="preserve"> conclure de manière très positive ce travail. En effet, si on s’en tient au cahier des charges initial, les objectifs sont largement atteints. En ce qui concerne l’organisation et la répartition des tâches ainsi que la collaboration des membres, une bonne entente a régné durant tout le projet. Nous sommes donc satisfait et le résultat est au rendez-vous.</w:t>
      </w:r>
    </w:p>
    <w:p w:rsidR="004B1BBE" w:rsidRPr="007373F1" w:rsidRDefault="004B1BBE" w:rsidP="007373F1">
      <w:r>
        <w:t>Dans les sous-sections suivantes, nous développons en détails quelques conclusions importantes.</w:t>
      </w:r>
    </w:p>
    <w:p w:rsidR="00AA0785" w:rsidRDefault="00AA0785" w:rsidP="00163255">
      <w:pPr>
        <w:pStyle w:val="En-tte"/>
      </w:pPr>
    </w:p>
    <w:p w:rsidR="006B37D0" w:rsidRPr="00AF0664" w:rsidRDefault="006B37D0" w:rsidP="006B37D0">
      <w:pPr>
        <w:pStyle w:val="Titre2"/>
      </w:pPr>
      <w:bookmarkStart w:id="62" w:name="_Toc250999486"/>
      <w:r w:rsidRPr="00AF0664">
        <w:t>Objectifs atteints / non-atteints</w:t>
      </w:r>
      <w:bookmarkEnd w:id="62"/>
    </w:p>
    <w:p w:rsidR="006B37D0" w:rsidRDefault="004B1BBE" w:rsidP="004B1BBE">
      <w:r>
        <w:t>Voici un récapitulatif des objectifs et de leur état, repris du cahier des charges initial.</w:t>
      </w:r>
    </w:p>
    <w:p w:rsidR="004B1BBE" w:rsidRDefault="004B1BBE" w:rsidP="004B1BBE"/>
    <w:p w:rsidR="004B1BBE" w:rsidRPr="00C307A6" w:rsidRDefault="004B1BBE" w:rsidP="00C307A6">
      <w:pPr>
        <w:pStyle w:val="s-tneutre"/>
      </w:pPr>
      <w:r w:rsidRPr="00C307A6">
        <w:t>Illustrer le concept de graphe de manière ludique et interactive.</w:t>
      </w:r>
    </w:p>
    <w:p w:rsidR="004B1BBE" w:rsidRDefault="004B1BBE" w:rsidP="004B1BBE">
      <w:pPr>
        <w:rPr>
          <w:lang w:val="fr-CH"/>
        </w:rPr>
      </w:pPr>
      <w:r>
        <w:rPr>
          <w:lang w:val="fr-CH"/>
        </w:rPr>
        <w:t xml:space="preserve">L’objectif a été atteint avec succès. </w:t>
      </w:r>
    </w:p>
    <w:p w:rsidR="004B1BBE" w:rsidRDefault="004B1BBE" w:rsidP="004B1BBE">
      <w:pPr>
        <w:rPr>
          <w:lang w:val="fr-CH"/>
        </w:rPr>
      </w:pPr>
      <w:r>
        <w:rPr>
          <w:lang w:val="fr-CH"/>
        </w:rPr>
        <w:t>Notre application permet de jouer tout en observant, si on le souhaite, le concept de graphe permettant aux créatures de se déplacer selon un chemin précis.</w:t>
      </w:r>
    </w:p>
    <w:p w:rsidR="004B1BBE" w:rsidRPr="004B1BBE" w:rsidRDefault="004B1BBE" w:rsidP="004B1BBE">
      <w:pPr>
        <w:rPr>
          <w:lang w:val="fr-CH"/>
        </w:rPr>
      </w:pPr>
    </w:p>
    <w:p w:rsidR="004B1BBE" w:rsidRDefault="004B1BBE" w:rsidP="00C307A6">
      <w:pPr>
        <w:pStyle w:val="s-tneutre"/>
      </w:pPr>
      <w:r w:rsidRPr="004B1BBE">
        <w:t>Acquérir de l’expérience dans la planification et l’accomplissement d’un projet conséquent.</w:t>
      </w:r>
    </w:p>
    <w:p w:rsidR="004B1BBE" w:rsidRDefault="004B1BBE" w:rsidP="004B1BBE">
      <w:pPr>
        <w:rPr>
          <w:lang w:val="fr-CH"/>
        </w:rPr>
      </w:pPr>
      <w:r>
        <w:rPr>
          <w:lang w:val="fr-CH"/>
        </w:rPr>
        <w:t>L’objectif a été atteint avec succès.</w:t>
      </w:r>
    </w:p>
    <w:p w:rsidR="004B1BBE" w:rsidRDefault="005E0908" w:rsidP="004B1BBE">
      <w:pPr>
        <w:rPr>
          <w:lang w:val="fr-CH"/>
        </w:rPr>
      </w:pPr>
      <w:r>
        <w:rPr>
          <w:lang w:val="fr-CH"/>
        </w:rPr>
        <w:t xml:space="preserve">Nous avons mené a bien cette tâche grâce notamment à l’utilisation du logiciel </w:t>
      </w:r>
      <w:r w:rsidRPr="005E0908">
        <w:rPr>
          <w:b/>
          <w:i/>
          <w:lang w:val="fr-CH"/>
        </w:rPr>
        <w:t>svn</w:t>
      </w:r>
      <w:r>
        <w:rPr>
          <w:b/>
          <w:i/>
          <w:lang w:val="fr-CH"/>
        </w:rPr>
        <w:t xml:space="preserve"> </w:t>
      </w:r>
      <w:r>
        <w:rPr>
          <w:lang w:val="fr-CH"/>
        </w:rPr>
        <w:t>permettant de faire des versions à tout moment du travail en cours ainsi que d’organiser au mieux l’évolution du projet.</w:t>
      </w:r>
    </w:p>
    <w:p w:rsidR="00C307A6" w:rsidRPr="005E0908" w:rsidRDefault="00C307A6" w:rsidP="004B1BBE">
      <w:pPr>
        <w:rPr>
          <w:lang w:val="fr-CH"/>
        </w:rPr>
      </w:pPr>
    </w:p>
    <w:p w:rsidR="004B1BBE" w:rsidRDefault="004B1BBE" w:rsidP="00C307A6">
      <w:pPr>
        <w:pStyle w:val="s-tneutre"/>
      </w:pPr>
      <w:r w:rsidRPr="004B1BBE">
        <w:t>Utiliser et découvrir des librairies existantes implémentant le concept de graphe</w:t>
      </w:r>
    </w:p>
    <w:p w:rsidR="00392F0D" w:rsidRDefault="00392F0D" w:rsidP="00392F0D">
      <w:pPr>
        <w:rPr>
          <w:lang w:val="fr-CH"/>
        </w:rPr>
      </w:pPr>
      <w:r>
        <w:rPr>
          <w:lang w:val="fr-CH"/>
        </w:rPr>
        <w:t>L’objectif a été atteint avec succès.</w:t>
      </w:r>
    </w:p>
    <w:p w:rsidR="00392F0D" w:rsidRDefault="00392F0D" w:rsidP="00392F0D">
      <w:pPr>
        <w:rPr>
          <w:lang w:val="fr-CH"/>
        </w:rPr>
      </w:pPr>
      <w:r>
        <w:rPr>
          <w:lang w:val="fr-CH"/>
        </w:rPr>
        <w:lastRenderedPageBreak/>
        <w:t xml:space="preserve">En effet, nous avons pour ce projet utilisé deux librairies externes codées en Java. Elles nous ont été très utiles et nous avons appris à manier </w:t>
      </w:r>
      <w:r w:rsidR="00F138F3">
        <w:rPr>
          <w:lang w:val="fr-CH"/>
        </w:rPr>
        <w:t xml:space="preserve">les </w:t>
      </w:r>
      <w:r>
        <w:rPr>
          <w:lang w:val="fr-CH"/>
        </w:rPr>
        <w:t>librairie</w:t>
      </w:r>
      <w:r w:rsidR="00F138F3">
        <w:rPr>
          <w:lang w:val="fr-CH"/>
        </w:rPr>
        <w:t>s</w:t>
      </w:r>
      <w:r>
        <w:rPr>
          <w:lang w:val="fr-CH"/>
        </w:rPr>
        <w:t xml:space="preserve"> externe</w:t>
      </w:r>
      <w:r w:rsidR="00F138F3">
        <w:rPr>
          <w:lang w:val="fr-CH"/>
        </w:rPr>
        <w:t>s</w:t>
      </w:r>
      <w:r>
        <w:rPr>
          <w:lang w:val="fr-CH"/>
        </w:rPr>
        <w:t>.</w:t>
      </w:r>
    </w:p>
    <w:p w:rsidR="00392F0D" w:rsidRPr="00392F0D" w:rsidRDefault="00392F0D" w:rsidP="00392F0D">
      <w:pPr>
        <w:rPr>
          <w:lang w:val="fr-CH"/>
        </w:rPr>
      </w:pPr>
    </w:p>
    <w:p w:rsidR="004B1BBE" w:rsidRDefault="004B1BBE" w:rsidP="00C307A6">
      <w:pPr>
        <w:pStyle w:val="s-tneutre"/>
      </w:pPr>
      <w:r w:rsidRPr="004B1BBE">
        <w:t>Apprendre à mettre en œuvre une interface graphique en Java.</w:t>
      </w:r>
    </w:p>
    <w:p w:rsidR="00F138F3" w:rsidRDefault="00F138F3" w:rsidP="00F138F3">
      <w:pPr>
        <w:rPr>
          <w:lang w:val="fr-CH"/>
        </w:rPr>
      </w:pPr>
      <w:r>
        <w:rPr>
          <w:lang w:val="fr-CH"/>
        </w:rPr>
        <w:t>L’objectif a été atteint avec succès.</w:t>
      </w:r>
    </w:p>
    <w:p w:rsidR="00F138F3" w:rsidRDefault="00F138F3" w:rsidP="00F138F3">
      <w:pPr>
        <w:rPr>
          <w:lang w:val="fr-CH"/>
        </w:rPr>
      </w:pPr>
      <w:r>
        <w:rPr>
          <w:lang w:val="fr-CH"/>
        </w:rPr>
        <w:t>Notre application n’aurait aucune raison d’être sans interface graphique. C’est le point-clé d’un jeu tel que celui que nous avons créé. Il va sans dire que ce point a été plus qu’approfondi.</w:t>
      </w:r>
    </w:p>
    <w:p w:rsidR="00F138F3" w:rsidRPr="00F138F3" w:rsidRDefault="00F138F3" w:rsidP="00F138F3">
      <w:pPr>
        <w:rPr>
          <w:lang w:val="fr-CH"/>
        </w:rPr>
      </w:pPr>
    </w:p>
    <w:p w:rsidR="004B1BBE" w:rsidRDefault="004B1BBE" w:rsidP="00C307A6">
      <w:pPr>
        <w:pStyle w:val="s-tneutre"/>
      </w:pPr>
      <w:r w:rsidRPr="004B1BBE">
        <w:t>Séparer le travail en plusieurs niveaux d’abstraction pour faciliter l’élaboration et l’évolutivité de ce projet.</w:t>
      </w:r>
    </w:p>
    <w:p w:rsidR="00F138F3" w:rsidRDefault="00F138F3" w:rsidP="00F138F3">
      <w:pPr>
        <w:rPr>
          <w:lang w:val="fr-CH"/>
        </w:rPr>
      </w:pPr>
      <w:r>
        <w:rPr>
          <w:lang w:val="fr-CH"/>
        </w:rPr>
        <w:t>L’objectif a été atteint avec succès.</w:t>
      </w:r>
    </w:p>
    <w:p w:rsidR="00F138F3" w:rsidRDefault="00F138F3" w:rsidP="00F138F3">
      <w:pPr>
        <w:rPr>
          <w:lang w:val="fr-CH"/>
        </w:rPr>
      </w:pPr>
      <w:r>
        <w:rPr>
          <w:lang w:val="fr-CH"/>
        </w:rPr>
        <w:t xml:space="preserve">En effet, nous avons réparti notre code en fonction de l’architecture bien connue </w:t>
      </w:r>
      <w:r w:rsidRPr="00F138F3">
        <w:rPr>
          <w:i/>
          <w:lang w:val="fr-CH"/>
        </w:rPr>
        <w:t>MVC</w:t>
      </w:r>
      <w:r>
        <w:rPr>
          <w:lang w:val="fr-CH"/>
        </w:rPr>
        <w:t>. Cette étape n’a pas été facile mais le résultat est très satisfaisant.</w:t>
      </w:r>
    </w:p>
    <w:p w:rsidR="00F138F3" w:rsidRPr="00F138F3" w:rsidRDefault="00F138F3" w:rsidP="00F138F3">
      <w:pPr>
        <w:rPr>
          <w:lang w:val="fr-CH"/>
        </w:rPr>
      </w:pPr>
    </w:p>
    <w:p w:rsidR="004B1BBE" w:rsidRDefault="004B1BBE" w:rsidP="00C307A6">
      <w:pPr>
        <w:pStyle w:val="s-tneutre"/>
      </w:pPr>
      <w:r w:rsidRPr="004B1BBE">
        <w:t>Comprendre la nécessité d’utiliser des algorithmes complexes dans les applications informatiques.</w:t>
      </w:r>
    </w:p>
    <w:p w:rsidR="001E13AA" w:rsidRDefault="001E13AA" w:rsidP="001E13AA">
      <w:pPr>
        <w:rPr>
          <w:lang w:val="fr-CH"/>
        </w:rPr>
      </w:pPr>
      <w:r>
        <w:rPr>
          <w:lang w:val="fr-CH"/>
        </w:rPr>
        <w:t>L’objectif a été atteint avec succès.</w:t>
      </w:r>
    </w:p>
    <w:p w:rsidR="001E13AA" w:rsidRPr="00700712" w:rsidRDefault="001E13AA" w:rsidP="001E13AA">
      <w:pPr>
        <w:rPr>
          <w:lang w:val="fr-CH"/>
        </w:rPr>
      </w:pPr>
      <w:r>
        <w:rPr>
          <w:lang w:val="fr-CH"/>
        </w:rPr>
        <w:t>Une célèbre personnalité de l’informatique a dit un jour : « Algorithms + data structures = programs »</w:t>
      </w:r>
      <w:r w:rsidR="00700712">
        <w:rPr>
          <w:lang w:val="fr-CH"/>
        </w:rPr>
        <w:t xml:space="preserve">. Cette citation est toujours d’actualité, simplement car sans algorithme, notre jeu n’aurait jamais vu le jour. Tout repose en effet principalement sur le fameux algorithme de recherche du chemin le plus court, plus connu sous l’appellation </w:t>
      </w:r>
      <w:r w:rsidR="00700712" w:rsidRPr="00700712">
        <w:rPr>
          <w:i/>
          <w:lang w:val="fr-CH"/>
        </w:rPr>
        <w:t>« Algorithme de Dijkstra »</w:t>
      </w:r>
      <w:r w:rsidR="00700712">
        <w:rPr>
          <w:lang w:val="fr-CH"/>
        </w:rPr>
        <w:t>.</w:t>
      </w:r>
    </w:p>
    <w:p w:rsidR="001E13AA" w:rsidRPr="001E13AA" w:rsidRDefault="001E13AA" w:rsidP="001E13AA">
      <w:pPr>
        <w:rPr>
          <w:lang w:val="fr-CH"/>
        </w:rPr>
      </w:pPr>
    </w:p>
    <w:p w:rsidR="004B1BBE" w:rsidRDefault="004B1BBE" w:rsidP="00C307A6">
      <w:pPr>
        <w:pStyle w:val="s-tneutre"/>
      </w:pPr>
      <w:r w:rsidRPr="004B1BBE">
        <w:t>Mettre en œuvre un algorithme de recherche de chemin le plus court (ACPC).</w:t>
      </w:r>
    </w:p>
    <w:p w:rsidR="00A57ADB" w:rsidRDefault="00A57ADB" w:rsidP="00A57ADB">
      <w:pPr>
        <w:rPr>
          <w:lang w:val="fr-CH"/>
        </w:rPr>
      </w:pPr>
      <w:r>
        <w:rPr>
          <w:lang w:val="fr-CH"/>
        </w:rPr>
        <w:t>L’objectif a été atteint avec succès.</w:t>
      </w:r>
    </w:p>
    <w:p w:rsidR="00A57ADB" w:rsidRPr="00A57ADB" w:rsidRDefault="00A57ADB" w:rsidP="00A57ADB">
      <w:pPr>
        <w:rPr>
          <w:lang w:val="fr-CH"/>
        </w:rPr>
      </w:pPr>
      <w:r>
        <w:rPr>
          <w:lang w:val="fr-CH"/>
        </w:rPr>
        <w:t xml:space="preserve">L’algorithme ACPC </w:t>
      </w:r>
      <w:r w:rsidR="007A6E76">
        <w:rPr>
          <w:lang w:val="fr-CH"/>
        </w:rPr>
        <w:t>(</w:t>
      </w:r>
      <w:r w:rsidR="007A6E76" w:rsidRPr="007A6E76">
        <w:rPr>
          <w:i/>
          <w:lang w:val="fr-CH"/>
        </w:rPr>
        <w:t>Dijkstra</w:t>
      </w:r>
      <w:r w:rsidR="007A6E76">
        <w:rPr>
          <w:lang w:val="fr-CH"/>
        </w:rPr>
        <w:t xml:space="preserve">) </w:t>
      </w:r>
      <w:r>
        <w:rPr>
          <w:lang w:val="fr-CH"/>
        </w:rPr>
        <w:t>décrit à la section 2.1.1.4</w:t>
      </w:r>
      <w:r w:rsidR="007A6E76">
        <w:rPr>
          <w:lang w:val="fr-CH"/>
        </w:rPr>
        <w:t xml:space="preserve"> est l’algorithme-clé de notre application. Il est utilisé tout au long du jeu et est mis en œuvre avec succès.</w:t>
      </w:r>
    </w:p>
    <w:p w:rsidR="002E5133" w:rsidRDefault="002E5133">
      <w:pPr>
        <w:ind w:firstLine="0"/>
        <w:jc w:val="left"/>
      </w:pPr>
      <w:r>
        <w:br w:type="page"/>
      </w:r>
    </w:p>
    <w:p w:rsidR="006B37D0" w:rsidRDefault="006B37D0" w:rsidP="006B37D0">
      <w:pPr>
        <w:pStyle w:val="Titre2"/>
      </w:pPr>
      <w:bookmarkStart w:id="63" w:name="_Toc250999487"/>
      <w:r w:rsidRPr="00AF0664">
        <w:lastRenderedPageBreak/>
        <w:t>Points positifs / négatifs</w:t>
      </w:r>
      <w:bookmarkEnd w:id="63"/>
    </w:p>
    <w:p w:rsidR="000E1E93" w:rsidRDefault="000E1E93" w:rsidP="000E1E93"/>
    <w:p w:rsidR="000E1E93" w:rsidRPr="000E1E93" w:rsidRDefault="000E1E93" w:rsidP="000E1E93"/>
    <w:p w:rsidR="006B37D0" w:rsidRDefault="000E1E93" w:rsidP="000E1E93">
      <w:pPr>
        <w:pStyle w:val="Titre3"/>
      </w:pPr>
      <w:bookmarkStart w:id="64" w:name="_Toc250999488"/>
      <w:r>
        <w:t>Points positifs</w:t>
      </w:r>
      <w:bookmarkEnd w:id="64"/>
    </w:p>
    <w:p w:rsidR="00A11A50" w:rsidRDefault="00A11A50" w:rsidP="00A11A50">
      <w:r>
        <w:t>Travail en groupe</w:t>
      </w:r>
    </w:p>
    <w:p w:rsidR="00A11A50" w:rsidRPr="00A11A50" w:rsidRDefault="00A11A50" w:rsidP="00A11A50"/>
    <w:p w:rsidR="000E1E93" w:rsidRDefault="000E1E93" w:rsidP="000E1E93">
      <w:pPr>
        <w:pStyle w:val="Titre3"/>
      </w:pPr>
      <w:bookmarkStart w:id="65" w:name="_Toc250999489"/>
      <w:r>
        <w:t>Points négatifs</w:t>
      </w:r>
      <w:bookmarkEnd w:id="65"/>
    </w:p>
    <w:p w:rsidR="00A11A50" w:rsidRPr="00A11A50" w:rsidRDefault="00A11A50" w:rsidP="00A11A50">
      <w:r>
        <w:t>Projet ambitieux, on reste malgré tout un peu sur notre fin</w:t>
      </w:r>
    </w:p>
    <w:p w:rsidR="00783FF0" w:rsidRDefault="006B37D0" w:rsidP="006B37D0">
      <w:pPr>
        <w:pStyle w:val="Titre2"/>
      </w:pPr>
      <w:bookmarkStart w:id="66" w:name="_Toc250999490"/>
      <w:r w:rsidRPr="00AF0664">
        <w:t>Difficultés particulières</w:t>
      </w:r>
      <w:bookmarkEnd w:id="66"/>
    </w:p>
    <w:p w:rsidR="00A11A50" w:rsidRDefault="00A11A50" w:rsidP="00A11A50">
      <w:r>
        <w:t>Gérer un projet en groupe, répartition des tâches, ampleur du projet</w:t>
      </w:r>
    </w:p>
    <w:p w:rsidR="00A11A50" w:rsidRDefault="00A11A50" w:rsidP="00A11A50">
      <w:r>
        <w:t>Apprendre à utiliser correctement une librairie externe</w:t>
      </w:r>
    </w:p>
    <w:p w:rsidR="00A11A50" w:rsidRPr="00A11A50" w:rsidRDefault="00A11A50" w:rsidP="00A11A50">
      <w:r>
        <w:t xml:space="preserve">Aspect </w:t>
      </w:r>
      <w:r w:rsidRPr="00A11A50">
        <w:rPr>
          <w:i/>
        </w:rPr>
        <w:t>« temps réel »</w:t>
      </w:r>
      <w:r>
        <w:t xml:space="preserve"> de l’application</w:t>
      </w:r>
    </w:p>
    <w:p w:rsidR="00A102E7" w:rsidRPr="00A102E7" w:rsidRDefault="00A102E7" w:rsidP="00A102E7"/>
    <w:p w:rsidR="00783FF0" w:rsidRDefault="00783FF0" w:rsidP="00783FF0">
      <w:pPr>
        <w:pStyle w:val="Titre2"/>
      </w:pPr>
      <w:bookmarkStart w:id="67" w:name="_Toc250999491"/>
      <w:r>
        <w:t>Avenir du projet</w:t>
      </w:r>
      <w:bookmarkEnd w:id="67"/>
    </w:p>
    <w:p w:rsidR="003F25BC" w:rsidRDefault="003F25BC" w:rsidP="00F908BC">
      <w:r>
        <w:t xml:space="preserve">Ce projet, ambitieux au départ, n’est pas sur le point d’être définitivement terminé. En effet, toute une série d’améliorations et de fonctionnalités pourraient être ajoutées. De plus, grâce à l’utilisation d’un logiciel de </w:t>
      </w:r>
      <w:r w:rsidRPr="003F25BC">
        <w:rPr>
          <w:i/>
        </w:rPr>
        <w:t>« versionage »</w:t>
      </w:r>
      <w:r>
        <w:t xml:space="preserve"> avec son serveur associé, le projet peut sans problème rester ouvert. Les membres </w:t>
      </w:r>
      <w:r w:rsidR="00451C3B">
        <w:t>participant au développement peuvent</w:t>
      </w:r>
      <w:r>
        <w:t xml:space="preserve"> même évoluer et on pourrait voir </w:t>
      </w:r>
      <w:r w:rsidR="00451C3B">
        <w:t xml:space="preserve">naître </w:t>
      </w:r>
      <w:r>
        <w:t>de nouveaux contributeurs. Tout le principe du développement logiciel</w:t>
      </w:r>
      <w:r w:rsidR="00451C3B">
        <w:t xml:space="preserve"> en groupe</w:t>
      </w:r>
      <w:r>
        <w:t xml:space="preserve"> </w:t>
      </w:r>
      <w:r w:rsidR="00451C3B">
        <w:rPr>
          <w:i/>
        </w:rPr>
        <w:t>« </w:t>
      </w:r>
      <w:r w:rsidR="00451C3B" w:rsidRPr="00451C3B">
        <w:rPr>
          <w:i/>
        </w:rPr>
        <w:t>Open</w:t>
      </w:r>
      <w:r w:rsidR="00451C3B">
        <w:rPr>
          <w:i/>
        </w:rPr>
        <w:t xml:space="preserve"> </w:t>
      </w:r>
      <w:r w:rsidR="00451C3B" w:rsidRPr="00451C3B">
        <w:rPr>
          <w:i/>
        </w:rPr>
        <w:t>S</w:t>
      </w:r>
      <w:r w:rsidRPr="00451C3B">
        <w:rPr>
          <w:i/>
        </w:rPr>
        <w:t>ource</w:t>
      </w:r>
      <w:r w:rsidR="00451C3B">
        <w:rPr>
          <w:i/>
        </w:rPr>
        <w:t> »</w:t>
      </w:r>
      <w:r>
        <w:t xml:space="preserve"> </w:t>
      </w:r>
      <w:r w:rsidR="00451C3B">
        <w:t>e</w:t>
      </w:r>
      <w:r>
        <w:t>st ici mis en œuvre gr</w:t>
      </w:r>
      <w:r w:rsidR="00451C3B">
        <w:t>âce au logiciel</w:t>
      </w:r>
      <w:r>
        <w:t xml:space="preserve"> </w:t>
      </w:r>
      <w:r w:rsidRPr="003F25BC">
        <w:rPr>
          <w:b/>
          <w:i/>
        </w:rPr>
        <w:t>svn</w:t>
      </w:r>
      <w:r w:rsidR="00451C3B">
        <w:t>. D</w:t>
      </w:r>
      <w:r>
        <w:t>e ce fait</w:t>
      </w:r>
      <w:r w:rsidR="00451C3B">
        <w:t>,</w:t>
      </w:r>
      <w:r>
        <w:t xml:space="preserve"> le p</w:t>
      </w:r>
      <w:r w:rsidR="00451C3B">
        <w:t>rojet reste complètement ouvert à toute perspective d’avenir.</w:t>
      </w:r>
    </w:p>
    <w:p w:rsidR="003F25BC" w:rsidRDefault="003F25BC" w:rsidP="00F908BC"/>
    <w:p w:rsidR="00591119" w:rsidRDefault="003F25BC" w:rsidP="00F908BC">
      <w:r>
        <w:t xml:space="preserve">Voici une liste non exhaustive des idées principales </w:t>
      </w:r>
      <w:r w:rsidR="00463795">
        <w:t>et améliorations qui pourraient survenir</w:t>
      </w:r>
      <w:r w:rsidR="00C76D0C">
        <w:t>, par ordre de priorité décroissante</w:t>
      </w:r>
      <w:r w:rsidR="00463795">
        <w:t> :</w:t>
      </w:r>
    </w:p>
    <w:p w:rsidR="003F25BC" w:rsidRDefault="003F25BC" w:rsidP="00F908BC"/>
    <w:p w:rsidR="003F25BC" w:rsidRDefault="003F25BC" w:rsidP="00AE0A17">
      <w:pPr>
        <w:pStyle w:val="Paragraphedeliste"/>
        <w:numPr>
          <w:ilvl w:val="0"/>
          <w:numId w:val="19"/>
        </w:numPr>
        <w:ind w:left="851"/>
      </w:pPr>
      <w:r>
        <w:t xml:space="preserve">Revoir complètement la partie </w:t>
      </w:r>
      <w:r>
        <w:rPr>
          <w:i/>
        </w:rPr>
        <w:t>« temps réel »</w:t>
      </w:r>
      <w:r>
        <w:t xml:space="preserve"> de l’application et supprimer la mauvaise gestion des threads pour n’en faire plus que deux : un pour la mise à jour de l’affichage et un pour le calcul des données.</w:t>
      </w:r>
    </w:p>
    <w:p w:rsidR="00C76D0C" w:rsidRDefault="00C76D0C" w:rsidP="00AE0A17">
      <w:pPr>
        <w:pStyle w:val="Paragraphedeliste"/>
        <w:numPr>
          <w:ilvl w:val="0"/>
          <w:numId w:val="19"/>
        </w:numPr>
        <w:ind w:left="851"/>
      </w:pPr>
      <w:r>
        <w:t xml:space="preserve">Corriger tous </w:t>
      </w:r>
      <w:r w:rsidR="000C6C45">
        <w:t>les bugs existants et ceux qui peuvent survenir</w:t>
      </w:r>
      <w:r>
        <w:t>.</w:t>
      </w:r>
    </w:p>
    <w:p w:rsidR="003F25BC" w:rsidRDefault="0031408D" w:rsidP="00AE0A17">
      <w:pPr>
        <w:pStyle w:val="Paragraphedeliste"/>
        <w:numPr>
          <w:ilvl w:val="0"/>
          <w:numId w:val="19"/>
        </w:numPr>
        <w:ind w:left="851"/>
      </w:pPr>
      <w:r>
        <w:t>Améliorer l’interface graphique pour être encore plus convivial et simple.</w:t>
      </w:r>
    </w:p>
    <w:p w:rsidR="001530C0" w:rsidRDefault="001530C0" w:rsidP="00AE0A17">
      <w:pPr>
        <w:pStyle w:val="Paragraphedeliste"/>
        <w:numPr>
          <w:ilvl w:val="0"/>
          <w:numId w:val="19"/>
        </w:numPr>
        <w:ind w:left="851"/>
      </w:pPr>
      <w:r>
        <w:t>Faire une barre de progression</w:t>
      </w:r>
      <w:r w:rsidR="006C078D">
        <w:t xml:space="preserve"> lors du chargement d’un terrain</w:t>
      </w:r>
      <w:r>
        <w:t>.</w:t>
      </w:r>
    </w:p>
    <w:p w:rsidR="0031408D" w:rsidRDefault="0031408D" w:rsidP="00AE0A17">
      <w:pPr>
        <w:pStyle w:val="Paragraphedeliste"/>
        <w:numPr>
          <w:ilvl w:val="0"/>
          <w:numId w:val="19"/>
        </w:numPr>
        <w:ind w:left="851"/>
      </w:pPr>
      <w:r>
        <w:t>Ajouter une option permettant de couper le volume.</w:t>
      </w:r>
    </w:p>
    <w:p w:rsidR="0031408D" w:rsidRDefault="0031408D" w:rsidP="00AE0A17">
      <w:pPr>
        <w:pStyle w:val="Paragraphedeliste"/>
        <w:numPr>
          <w:ilvl w:val="0"/>
          <w:numId w:val="19"/>
        </w:numPr>
        <w:ind w:left="851"/>
      </w:pPr>
      <w:r>
        <w:t>Pouvoir envoyer chaque nouveau score de chaque joueur sur un serveur afin d’avoir la liste de tous les meilleurs scores existant, et le afficher sur une page Internet.</w:t>
      </w:r>
    </w:p>
    <w:p w:rsidR="0031408D" w:rsidRDefault="004B2CE0" w:rsidP="00AE0A17">
      <w:pPr>
        <w:pStyle w:val="Paragraphedeliste"/>
        <w:numPr>
          <w:ilvl w:val="0"/>
          <w:numId w:val="19"/>
        </w:numPr>
        <w:ind w:left="851"/>
      </w:pPr>
      <w:r>
        <w:t>S</w:t>
      </w:r>
      <w:r w:rsidR="001216ED">
        <w:t>éparer la difficulté du jeu en trois</w:t>
      </w:r>
      <w:r>
        <w:t xml:space="preserve"> modes : facile, normal et expert.</w:t>
      </w:r>
    </w:p>
    <w:p w:rsidR="00C40D48" w:rsidRDefault="00C40D48" w:rsidP="00AE0A17">
      <w:pPr>
        <w:pStyle w:val="Paragraphedeliste"/>
        <w:numPr>
          <w:ilvl w:val="0"/>
          <w:numId w:val="19"/>
        </w:numPr>
        <w:ind w:left="851"/>
      </w:pPr>
      <w:r>
        <w:t>Pouvoir enregistrer la partie en cours et la charger à un moment ultérieur.</w:t>
      </w:r>
    </w:p>
    <w:p w:rsidR="00C40D48" w:rsidRDefault="00C40D48" w:rsidP="00AE0A17">
      <w:pPr>
        <w:pStyle w:val="Paragraphedeliste"/>
        <w:numPr>
          <w:ilvl w:val="0"/>
          <w:numId w:val="19"/>
        </w:numPr>
        <w:ind w:left="851"/>
      </w:pPr>
      <w:r>
        <w:t>Pouvoir mettre le jeu en mode pause.</w:t>
      </w:r>
    </w:p>
    <w:p w:rsidR="00591119" w:rsidRDefault="0049659A" w:rsidP="006149CA">
      <w:pPr>
        <w:jc w:val="left"/>
        <w:rPr>
          <w:szCs w:val="14"/>
        </w:rPr>
      </w:pPr>
      <w:r>
        <w:rPr>
          <w:szCs w:val="14"/>
        </w:rPr>
        <w:br w:type="page"/>
      </w:r>
    </w:p>
    <w:p w:rsidR="00AA0785" w:rsidRDefault="00AA0785" w:rsidP="006149CA">
      <w:pPr>
        <w:pStyle w:val="Titre1"/>
        <w:tabs>
          <w:tab w:val="num" w:pos="360"/>
        </w:tabs>
        <w:jc w:val="left"/>
      </w:pPr>
      <w:bookmarkStart w:id="68" w:name="_Toc71703264"/>
      <w:bookmarkStart w:id="69" w:name="_Toc81814049"/>
      <w:bookmarkStart w:id="70" w:name="_Toc250999492"/>
      <w:r w:rsidRPr="0049659A">
        <w:lastRenderedPageBreak/>
        <w:t>A</w:t>
      </w:r>
      <w:bookmarkEnd w:id="68"/>
      <w:r w:rsidR="00684B3D">
        <w:t>nnexes</w:t>
      </w:r>
      <w:bookmarkEnd w:id="69"/>
      <w:bookmarkEnd w:id="70"/>
    </w:p>
    <w:p w:rsidR="00281546" w:rsidRPr="00281546" w:rsidRDefault="00281546" w:rsidP="006149CA">
      <w:pPr>
        <w:jc w:val="left"/>
      </w:pPr>
    </w:p>
    <w:p w:rsidR="00AA0785" w:rsidRDefault="00AA0785" w:rsidP="006149CA">
      <w:pPr>
        <w:pStyle w:val="Titre2"/>
        <w:jc w:val="left"/>
        <w:rPr>
          <w:i w:val="0"/>
          <w:iCs/>
          <w:color w:val="FF0000"/>
        </w:rPr>
      </w:pPr>
      <w:bookmarkStart w:id="71" w:name="_Toc71703265"/>
      <w:bookmarkStart w:id="72" w:name="_Toc81814050"/>
      <w:bookmarkStart w:id="73" w:name="_Toc250999493"/>
      <w:r w:rsidRPr="00791020">
        <w:rPr>
          <w:i w:val="0"/>
          <w:iCs/>
        </w:rPr>
        <w:t>Sources – Bibliographie</w:t>
      </w:r>
      <w:bookmarkEnd w:id="71"/>
      <w:bookmarkEnd w:id="72"/>
      <w:r w:rsidR="005A1D76">
        <w:rPr>
          <w:i w:val="0"/>
          <w:iCs/>
        </w:rPr>
        <w:t xml:space="preserve"> </w:t>
      </w:r>
      <w:r w:rsidR="005A1D76" w:rsidRPr="005A1D76">
        <w:rPr>
          <w:i w:val="0"/>
          <w:iCs/>
          <w:color w:val="FF0000"/>
        </w:rPr>
        <w:t>[LAZHAR]</w:t>
      </w:r>
      <w:bookmarkEnd w:id="73"/>
    </w:p>
    <w:p w:rsidR="007B5FC3" w:rsidRPr="007B5FC3" w:rsidRDefault="007B5FC3" w:rsidP="007B5FC3"/>
    <w:p w:rsidR="00AA0785" w:rsidRDefault="007B5FC3" w:rsidP="007B5FC3">
      <w:pPr>
        <w:pStyle w:val="Paragraphedeliste"/>
        <w:numPr>
          <w:ilvl w:val="0"/>
          <w:numId w:val="24"/>
        </w:numPr>
        <w:tabs>
          <w:tab w:val="right" w:leader="dot" w:pos="9072"/>
        </w:tabs>
        <w:spacing w:line="276" w:lineRule="auto"/>
        <w:rPr>
          <w:i/>
          <w:u w:val="single"/>
        </w:rPr>
      </w:pPr>
      <w:r w:rsidRPr="007B5FC3">
        <w:rPr>
          <w:b/>
        </w:rPr>
        <w:t>Abdelali Guerid,</w:t>
      </w:r>
      <w:r>
        <w:rPr>
          <w:b/>
        </w:rPr>
        <w:t xml:space="preserve"> </w:t>
      </w:r>
      <w:r w:rsidRPr="007B5FC3">
        <w:rPr>
          <w:b/>
        </w:rPr>
        <w:t>Pierre Breguet,</w:t>
      </w:r>
      <w:r>
        <w:rPr>
          <w:b/>
        </w:rPr>
        <w:t xml:space="preserve"> </w:t>
      </w:r>
      <w:r w:rsidRPr="007B5FC3">
        <w:rPr>
          <w:b/>
        </w:rPr>
        <w:t>Henri Röthlisberger</w:t>
      </w:r>
      <w:r>
        <w:rPr>
          <w:b/>
        </w:rPr>
        <w:t xml:space="preserve">, </w:t>
      </w:r>
      <w:r>
        <w:rPr>
          <w:i/>
          <w:u w:val="single"/>
        </w:rPr>
        <w:t>Algorithmes et structures de données avec Ada, C++ et Java</w:t>
      </w:r>
    </w:p>
    <w:p w:rsidR="007B5FC3" w:rsidRPr="007B5FC3" w:rsidRDefault="007B5FC3" w:rsidP="007B5FC3">
      <w:pPr>
        <w:pStyle w:val="Paragraphedeliste"/>
        <w:tabs>
          <w:tab w:val="right" w:leader="dot" w:pos="9072"/>
        </w:tabs>
        <w:spacing w:line="276" w:lineRule="auto"/>
        <w:ind w:firstLine="0"/>
        <w:rPr>
          <w:i/>
          <w:u w:val="single"/>
        </w:rPr>
      </w:pPr>
    </w:p>
    <w:p w:rsidR="007B5FC3" w:rsidRPr="007B5FC3" w:rsidRDefault="007B5FC3" w:rsidP="007B5FC3">
      <w:pPr>
        <w:pStyle w:val="Paragraphedeliste"/>
        <w:numPr>
          <w:ilvl w:val="0"/>
          <w:numId w:val="24"/>
        </w:numPr>
        <w:tabs>
          <w:tab w:val="right" w:leader="dot" w:pos="9072"/>
        </w:tabs>
        <w:spacing w:line="276" w:lineRule="auto"/>
        <w:rPr>
          <w:b/>
          <w:lang w:val="fr-CH"/>
        </w:rPr>
      </w:pPr>
      <w:r w:rsidRPr="007B5FC3">
        <w:rPr>
          <w:b/>
          <w:lang w:val="fr-CH"/>
        </w:rPr>
        <w:t>JGraphT - a free Java Graph Library</w:t>
      </w:r>
      <w:r>
        <w:rPr>
          <w:b/>
        </w:rPr>
        <w:t>,</w:t>
      </w:r>
    </w:p>
    <w:p w:rsidR="007B5FC3" w:rsidRPr="007B5FC3" w:rsidRDefault="007B5FC3" w:rsidP="007B5FC3">
      <w:pPr>
        <w:pStyle w:val="Paragraphedeliste"/>
        <w:tabs>
          <w:tab w:val="right" w:leader="dot" w:pos="9072"/>
        </w:tabs>
        <w:spacing w:line="276" w:lineRule="auto"/>
        <w:ind w:firstLine="0"/>
        <w:rPr>
          <w:b/>
          <w:lang w:val="fr-CH"/>
        </w:rPr>
      </w:pPr>
      <w:r w:rsidRPr="007B5FC3">
        <w:rPr>
          <w:i/>
          <w:u w:val="single"/>
        </w:rPr>
        <w:t>http://jgrapht.sourceforge.net/</w:t>
      </w:r>
    </w:p>
    <w:p w:rsidR="007B5FC3" w:rsidRDefault="007B5FC3" w:rsidP="007B5FC3">
      <w:pPr>
        <w:pStyle w:val="Paragraphedeliste"/>
        <w:tabs>
          <w:tab w:val="right" w:leader="dot" w:pos="9072"/>
        </w:tabs>
        <w:spacing w:line="276" w:lineRule="auto"/>
        <w:ind w:firstLine="0"/>
        <w:rPr>
          <w:b/>
          <w:lang w:val="fr-CH"/>
        </w:rPr>
      </w:pPr>
    </w:p>
    <w:p w:rsidR="007B5FC3" w:rsidRPr="007B5FC3" w:rsidRDefault="007B5FC3" w:rsidP="007B5FC3">
      <w:pPr>
        <w:pStyle w:val="Paragraphedeliste"/>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20"/>
          <w:lang w:val="fr-CH" w:eastAsia="fr-CH"/>
        </w:rPr>
      </w:pPr>
      <w:r w:rsidRPr="007B5FC3">
        <w:rPr>
          <w:b/>
          <w:lang w:val="fr-CH" w:eastAsia="fr-CH"/>
        </w:rPr>
        <w:t>MP3 library for the Java Platform</w:t>
      </w:r>
      <w:r w:rsidRPr="007B5FC3">
        <w:rPr>
          <w:b/>
          <w:lang w:val="fr-CH"/>
        </w:rPr>
        <w:t xml:space="preserve">, </w:t>
      </w:r>
      <w:r w:rsidRPr="007B5FC3">
        <w:rPr>
          <w:i/>
          <w:u w:val="single"/>
          <w:lang w:val="fr-CH"/>
        </w:rPr>
        <w:t>http://www.javazoom.net/javalayer/javalayer.html</w:t>
      </w:r>
    </w:p>
    <w:p w:rsidR="007B5FC3" w:rsidRPr="007B5FC3" w:rsidRDefault="007B5FC3" w:rsidP="007B5FC3">
      <w:pPr>
        <w:tabs>
          <w:tab w:val="right" w:leader="dot" w:pos="9072"/>
        </w:tabs>
        <w:spacing w:line="276" w:lineRule="auto"/>
        <w:ind w:left="360" w:firstLine="0"/>
        <w:rPr>
          <w:b/>
          <w:lang w:val="fr-CH"/>
        </w:rPr>
      </w:pPr>
    </w:p>
    <w:p w:rsidR="00AA0785" w:rsidRDefault="00AA0785" w:rsidP="006149CA">
      <w:pPr>
        <w:pStyle w:val="Titre2"/>
        <w:jc w:val="left"/>
        <w:rPr>
          <w:i w:val="0"/>
          <w:iCs/>
          <w:color w:val="FF0000"/>
        </w:rPr>
      </w:pPr>
      <w:bookmarkStart w:id="74" w:name="_Toc25553330"/>
      <w:bookmarkStart w:id="75" w:name="_Toc71703266"/>
      <w:bookmarkStart w:id="76" w:name="_Toc81814051"/>
      <w:bookmarkStart w:id="77" w:name="_Toc250999494"/>
      <w:r w:rsidRPr="00791020">
        <w:rPr>
          <w:i w:val="0"/>
          <w:iCs/>
        </w:rPr>
        <w:t>Journal de bord de chaque participant</w:t>
      </w:r>
      <w:bookmarkEnd w:id="74"/>
      <w:bookmarkEnd w:id="75"/>
      <w:bookmarkEnd w:id="76"/>
      <w:r w:rsidR="002C2B92">
        <w:rPr>
          <w:i w:val="0"/>
          <w:iCs/>
        </w:rPr>
        <w:t xml:space="preserve"> </w:t>
      </w:r>
      <w:r w:rsidR="002C2B92" w:rsidRPr="005A1D76">
        <w:rPr>
          <w:i w:val="0"/>
          <w:iCs/>
          <w:color w:val="FF0000"/>
        </w:rPr>
        <w:t>[</w:t>
      </w:r>
      <w:r w:rsidR="00666260" w:rsidRPr="005A1D76">
        <w:rPr>
          <w:i w:val="0"/>
          <w:iCs/>
          <w:color w:val="FF0000"/>
        </w:rPr>
        <w:t>LAZHAR</w:t>
      </w:r>
      <w:r w:rsidR="002C2B92" w:rsidRPr="005A1D76">
        <w:rPr>
          <w:i w:val="0"/>
          <w:iCs/>
          <w:color w:val="FF0000"/>
        </w:rPr>
        <w:t>]</w:t>
      </w:r>
      <w:bookmarkEnd w:id="77"/>
    </w:p>
    <w:p w:rsidR="006D5CDA" w:rsidRPr="006D5CDA" w:rsidRDefault="006D5CDA" w:rsidP="006D5CDA">
      <w:r>
        <w:t>Voir annexe 6.2.</w:t>
      </w:r>
    </w:p>
    <w:p w:rsidR="00AA0785" w:rsidRPr="009B23AE" w:rsidRDefault="00AA0785" w:rsidP="00F31675">
      <w:pPr>
        <w:ind w:firstLine="0"/>
        <w:jc w:val="left"/>
      </w:pPr>
    </w:p>
    <w:p w:rsidR="00AA0785" w:rsidRDefault="00AA0785" w:rsidP="006149CA">
      <w:pPr>
        <w:pStyle w:val="Titre2"/>
        <w:jc w:val="left"/>
        <w:rPr>
          <w:i w:val="0"/>
          <w:iCs/>
          <w:color w:val="FF0000"/>
        </w:rPr>
      </w:pPr>
      <w:bookmarkStart w:id="78" w:name="_Toc25553332"/>
      <w:bookmarkStart w:id="79" w:name="_Toc71703268"/>
      <w:bookmarkStart w:id="80" w:name="_Toc81814053"/>
      <w:bookmarkStart w:id="81" w:name="_Toc250999495"/>
      <w:r w:rsidRPr="00791020">
        <w:rPr>
          <w:i w:val="0"/>
          <w:iCs/>
        </w:rPr>
        <w:t>Manuel d'Utilisation</w:t>
      </w:r>
      <w:bookmarkEnd w:id="78"/>
      <w:bookmarkEnd w:id="79"/>
      <w:bookmarkEnd w:id="80"/>
      <w:r w:rsidR="00DC1233">
        <w:rPr>
          <w:i w:val="0"/>
          <w:iCs/>
        </w:rPr>
        <w:t xml:space="preserve"> </w:t>
      </w:r>
      <w:r w:rsidR="00DC1233" w:rsidRPr="005A1D76">
        <w:rPr>
          <w:i w:val="0"/>
          <w:iCs/>
          <w:color w:val="FF0000"/>
        </w:rPr>
        <w:t>[LAZHAR]</w:t>
      </w:r>
      <w:bookmarkEnd w:id="81"/>
    </w:p>
    <w:p w:rsidR="002B22D9" w:rsidRDefault="002B22D9" w:rsidP="002B22D9">
      <w:r>
        <w:t>Voici un bref manuel du jeu afin d’expliquer comment l’utiliser.</w:t>
      </w:r>
      <w:r w:rsidR="00D20203">
        <w:t xml:space="preserve"> Attention, pour pouvoir lancer le jeu, il faut installer Java. Pour plus d’informations concernant son installation, aller sur </w:t>
      </w:r>
      <w:r w:rsidR="00D20203" w:rsidRPr="00D20203">
        <w:rPr>
          <w:i/>
          <w:u w:val="single"/>
        </w:rPr>
        <w:t>http://java.com/fr/</w:t>
      </w:r>
      <w:r w:rsidR="00D20203">
        <w:t>.</w:t>
      </w:r>
    </w:p>
    <w:p w:rsidR="002B22D9" w:rsidRPr="002B22D9" w:rsidRDefault="002B22D9" w:rsidP="002B22D9"/>
    <w:p w:rsidR="00AA0785" w:rsidRDefault="001356B0" w:rsidP="001356B0">
      <w:pPr>
        <w:pStyle w:val="Titre3"/>
      </w:pPr>
      <w:bookmarkStart w:id="82" w:name="_Toc250999496"/>
      <w:r>
        <w:t>Lancer le jeu</w:t>
      </w:r>
      <w:bookmarkEnd w:id="82"/>
    </w:p>
    <w:p w:rsidR="002B22D9" w:rsidRDefault="002B22D9" w:rsidP="002B22D9">
      <w:pPr>
        <w:rPr>
          <w:rFonts w:cs="Courier New"/>
        </w:rPr>
      </w:pPr>
      <w:r>
        <w:t xml:space="preserve">Pour lancer le jeu, il suffit, à partir du CD, de double-cliquer sur l’icône correspondante au système d’exploitation. Par exemple, pour Windows, il suffit de double cliquer sur le raccourci </w:t>
      </w:r>
      <w:r w:rsidRPr="002B22D9">
        <w:rPr>
          <w:rFonts w:ascii="Courier New" w:hAnsi="Courier New" w:cs="Courier New"/>
        </w:rPr>
        <w:t>ASD_TD_Windows</w:t>
      </w:r>
      <w:r>
        <w:rPr>
          <w:rFonts w:ascii="Courier New" w:hAnsi="Courier New" w:cs="Courier New"/>
        </w:rPr>
        <w:t xml:space="preserve"> </w:t>
      </w:r>
      <w:r>
        <w:rPr>
          <w:rFonts w:cs="Courier New"/>
        </w:rPr>
        <w:t>se trouvant à la racine du CD.</w:t>
      </w:r>
    </w:p>
    <w:p w:rsidR="00D20203" w:rsidRDefault="00D20203" w:rsidP="00D20203">
      <w:pPr>
        <w:rPr>
          <w:rFonts w:ascii="Courier New" w:hAnsi="Courier New" w:cs="Courier New"/>
        </w:rPr>
      </w:pPr>
      <w:r>
        <w:rPr>
          <w:rFonts w:cs="Courier New"/>
        </w:rPr>
        <w:t xml:space="preserve">Si le système d’exploitation est autre que Windows ou Linux, il faut se rendre dans le dossier </w:t>
      </w:r>
      <w:r w:rsidRPr="00D20203">
        <w:rPr>
          <w:rFonts w:ascii="Courier New" w:hAnsi="Courier New" w:cs="Courier New"/>
        </w:rPr>
        <w:t>game_data</w:t>
      </w:r>
      <w:r>
        <w:rPr>
          <w:rFonts w:cs="Courier New"/>
        </w:rPr>
        <w:t>/</w:t>
      </w:r>
      <w:r w:rsidRPr="00D20203">
        <w:rPr>
          <w:rFonts w:cs="Courier New"/>
        </w:rPr>
        <w:t xml:space="preserve"> </w:t>
      </w:r>
      <w:r>
        <w:rPr>
          <w:rFonts w:cs="Courier New"/>
        </w:rPr>
        <w:t xml:space="preserve">se trouvant à la racine du CD, puis il suffit de taper, dans une console : </w:t>
      </w:r>
      <w:r w:rsidRPr="00D20203">
        <w:rPr>
          <w:rFonts w:ascii="Courier New" w:hAnsi="Courier New" w:cs="Courier New"/>
        </w:rPr>
        <w:t>java -jar ASD_TD.jar</w:t>
      </w:r>
    </w:p>
    <w:p w:rsidR="00D20203" w:rsidRPr="00D20203" w:rsidRDefault="00D20203" w:rsidP="00D20203">
      <w:pPr>
        <w:rPr>
          <w:rFonts w:cs="Courier New"/>
        </w:rPr>
      </w:pPr>
    </w:p>
    <w:p w:rsidR="001530C0" w:rsidRDefault="001530C0" w:rsidP="001530C0">
      <w:pPr>
        <w:pStyle w:val="Titre3"/>
      </w:pPr>
      <w:bookmarkStart w:id="83" w:name="_Toc250999497"/>
      <w:r>
        <w:t>Choisir un terrain</w:t>
      </w:r>
      <w:bookmarkEnd w:id="83"/>
    </w:p>
    <w:p w:rsidR="002849E7" w:rsidRDefault="00DC04BE" w:rsidP="002849E7">
      <w:r>
        <w:t>Une fois le jeu lancé, le joueur est invité à choisir un terrain. Il suffit de cliquer sur l’un des quatre boutons représentés par une petite image carrée afin de lancer le terrain correspondant.</w:t>
      </w:r>
    </w:p>
    <w:p w:rsidR="002849E7" w:rsidRPr="002849E7" w:rsidRDefault="002849E7" w:rsidP="002849E7"/>
    <w:p w:rsidR="001530C0" w:rsidRDefault="00023489" w:rsidP="001530C0">
      <w:pPr>
        <w:pStyle w:val="Titre3"/>
      </w:pPr>
      <w:bookmarkStart w:id="84" w:name="_Toc250999498"/>
      <w:r>
        <w:t>Jouer</w:t>
      </w:r>
      <w:bookmarkEnd w:id="84"/>
    </w:p>
    <w:p w:rsidR="00296450" w:rsidRDefault="00296450" w:rsidP="00296450">
      <w:r>
        <w:t>Une fois le terrain choisi, le jeu se lance et la partie commence. Il suffit alors de placer des tours, puis de lancer les vagues de créatures avec le bouton se trouvant en bas à droite. Différents boutons peuvent s’activer au cours du jeu dans le panneau de droite. Ils permettent de vendre, d’améliorer ou d’acheter des tours.</w:t>
      </w:r>
    </w:p>
    <w:p w:rsidR="00296450" w:rsidRPr="00296450" w:rsidRDefault="00296450" w:rsidP="00296450"/>
    <w:p w:rsidR="002B22D9" w:rsidRDefault="002B22D9" w:rsidP="002B22D9">
      <w:pPr>
        <w:pStyle w:val="Titre3"/>
      </w:pPr>
      <w:bookmarkStart w:id="85" w:name="_Toc250999499"/>
      <w:r>
        <w:lastRenderedPageBreak/>
        <w:t>Raccourcis clavier</w:t>
      </w:r>
      <w:bookmarkEnd w:id="85"/>
    </w:p>
    <w:p w:rsidR="00296450" w:rsidRDefault="00296450" w:rsidP="00296450">
      <w:r>
        <w:t>Voici la liste des différents raccourcis claviers :</w:t>
      </w:r>
    </w:p>
    <w:p w:rsidR="00296450" w:rsidRDefault="00296450" w:rsidP="00296450"/>
    <w:p w:rsidR="00296450" w:rsidRDefault="00296450" w:rsidP="00296450">
      <w:pPr>
        <w:pStyle w:val="Paragraphedeliste"/>
        <w:numPr>
          <w:ilvl w:val="0"/>
          <w:numId w:val="25"/>
        </w:numPr>
      </w:pPr>
      <w:r>
        <w:t>v : permet de vendre une tour une fois celle-ci sélectionnée</w:t>
      </w:r>
    </w:p>
    <w:p w:rsidR="00296450" w:rsidRDefault="00296450" w:rsidP="00296450">
      <w:pPr>
        <w:pStyle w:val="Paragraphedeliste"/>
        <w:numPr>
          <w:ilvl w:val="0"/>
          <w:numId w:val="25"/>
        </w:numPr>
      </w:pPr>
      <w:r>
        <w:t>a : permet d’améliorer une tour une fois celle-ci sélectionnée</w:t>
      </w:r>
    </w:p>
    <w:p w:rsidR="00296450" w:rsidRDefault="00296450" w:rsidP="00296450">
      <w:pPr>
        <w:pStyle w:val="Paragraphedeliste"/>
        <w:numPr>
          <w:ilvl w:val="0"/>
          <w:numId w:val="25"/>
        </w:numPr>
      </w:pPr>
      <w:r>
        <w:t>barre espace : lancer la vague suivante</w:t>
      </w:r>
    </w:p>
    <w:p w:rsidR="00296450" w:rsidRPr="00296450" w:rsidRDefault="00296450" w:rsidP="00296450"/>
    <w:p w:rsidR="00023489" w:rsidRDefault="00023489" w:rsidP="00023489">
      <w:pPr>
        <w:pStyle w:val="Titre3"/>
      </w:pPr>
      <w:bookmarkStart w:id="86" w:name="_Toc250999500"/>
      <w:r>
        <w:t>Fin du jeu</w:t>
      </w:r>
      <w:bookmarkEnd w:id="86"/>
    </w:p>
    <w:p w:rsidR="00D134EE" w:rsidRDefault="00D134EE" w:rsidP="00D134EE">
      <w:r>
        <w:t>Le jeu se termine une fois que le joueur n’a plus de vies (le nombre de vie restant s’affiche en haut à droite à côté du petit cœur pendant le jeu). A chaque fois qu’une créature atteint l’arrivée, le joueur perd une vie.</w:t>
      </w:r>
    </w:p>
    <w:p w:rsidR="00D134EE" w:rsidRDefault="00D134EE" w:rsidP="00D134EE">
      <w:r>
        <w:t>Lorsque le jeu se termine, le joueur est invité à inscrire son score afin que celui-ci puisse être sauvegardé automatiquement. Il ne reste plus qu’à quitter le jeu ou à recommencer une partie.</w:t>
      </w:r>
    </w:p>
    <w:p w:rsidR="00530A97" w:rsidRDefault="00530A97" w:rsidP="00D134EE">
      <w:r>
        <w:t>Attention, si on ouvre le jeu directement depuis le CD, on ne pourra pas enregistrer les scores, car les données ne peuvent pas être sauvées sur un CD comme si c’était un disque dur. C’est pourquoi il est conseillé de copier le contenu du CD dans un répertoire local puis de lancer le jeu directement depuis ce dossier.</w:t>
      </w:r>
    </w:p>
    <w:p w:rsidR="00296450" w:rsidRPr="00296450" w:rsidRDefault="00296450" w:rsidP="00296450"/>
    <w:p w:rsidR="00023489" w:rsidRDefault="00023489" w:rsidP="00023489">
      <w:pPr>
        <w:pStyle w:val="Titre3"/>
      </w:pPr>
      <w:bookmarkStart w:id="87" w:name="_Toc250999501"/>
      <w:r>
        <w:t>Consulter les scores</w:t>
      </w:r>
      <w:bookmarkEnd w:id="87"/>
    </w:p>
    <w:p w:rsidR="00D134EE" w:rsidRDefault="00D134EE" w:rsidP="00D134EE">
      <w:r>
        <w:t xml:space="preserve">Lors du lancement de l’application, aller dans fichier -&gt; scores puis choisir un terrain. Les </w:t>
      </w:r>
      <w:r w:rsidR="00B43493">
        <w:t>scores</w:t>
      </w:r>
      <w:r>
        <w:t xml:space="preserve"> obtenus avec le terrain sélectionné s’affichent alors, triés par ordre décroissant.</w:t>
      </w:r>
    </w:p>
    <w:p w:rsidR="00D134EE" w:rsidRPr="00D134EE" w:rsidRDefault="00D134EE" w:rsidP="00D134EE"/>
    <w:p w:rsidR="00023489" w:rsidRDefault="00023489" w:rsidP="00023489">
      <w:pPr>
        <w:pStyle w:val="Titre3"/>
      </w:pPr>
      <w:bookmarkStart w:id="88" w:name="_Toc250999502"/>
      <w:r>
        <w:t>Quitter le jeu</w:t>
      </w:r>
      <w:bookmarkEnd w:id="88"/>
    </w:p>
    <w:p w:rsidR="006B42D4" w:rsidRPr="006B42D4" w:rsidRDefault="006B42D4" w:rsidP="006B42D4">
      <w:r>
        <w:t>Pour quitter le jeu, il suffit de cliquer sur la petite croix en haut à droite de la fenêtre, ou de sélectionner fichier -&gt; quitter.</w:t>
      </w:r>
    </w:p>
    <w:p w:rsidR="00AA0785" w:rsidRDefault="00281546" w:rsidP="006149CA">
      <w:pPr>
        <w:pStyle w:val="Titre2"/>
        <w:jc w:val="left"/>
        <w:rPr>
          <w:i w:val="0"/>
          <w:iCs/>
          <w:color w:val="FF0000"/>
        </w:rPr>
      </w:pPr>
      <w:bookmarkStart w:id="89" w:name="_Toc71703270"/>
      <w:bookmarkStart w:id="90" w:name="_Toc81814055"/>
      <w:bookmarkStart w:id="91" w:name="_Toc25553334"/>
      <w:bookmarkStart w:id="92" w:name="_Toc250999503"/>
      <w:r w:rsidRPr="00791020">
        <w:rPr>
          <w:i w:val="0"/>
          <w:iCs/>
        </w:rPr>
        <w:t>A</w:t>
      </w:r>
      <w:r w:rsidR="00AA0785" w:rsidRPr="00791020">
        <w:rPr>
          <w:i w:val="0"/>
          <w:iCs/>
        </w:rPr>
        <w:t>rchives du projet</w:t>
      </w:r>
      <w:bookmarkEnd w:id="89"/>
      <w:bookmarkEnd w:id="90"/>
      <w:r w:rsidR="00AA0785" w:rsidRPr="00791020">
        <w:rPr>
          <w:i w:val="0"/>
          <w:iCs/>
        </w:rPr>
        <w:t xml:space="preserve"> </w:t>
      </w:r>
      <w:bookmarkEnd w:id="91"/>
      <w:r w:rsidR="00512621" w:rsidRPr="005A1D76">
        <w:rPr>
          <w:i w:val="0"/>
          <w:iCs/>
          <w:color w:val="FF0000"/>
        </w:rPr>
        <w:t>[LAZHAR]</w:t>
      </w:r>
      <w:bookmarkEnd w:id="92"/>
    </w:p>
    <w:p w:rsidR="00530A97" w:rsidRDefault="00530A97" w:rsidP="00530A97">
      <w:pPr>
        <w:pStyle w:val="Titre3"/>
      </w:pPr>
      <w:bookmarkStart w:id="93" w:name="_Toc250999504"/>
      <w:r>
        <w:t>CD</w:t>
      </w:r>
      <w:bookmarkEnd w:id="93"/>
    </w:p>
    <w:p w:rsidR="00530A97" w:rsidRDefault="00530A97" w:rsidP="00530A97">
      <w:r>
        <w:t>Le contenu intégral du projet se trouve dans le CD fourni en annexe. Il contient notamment les sources Java, les exécutables, les images, sons et icones, les raccourcis ainsi que les différents lanceurs (.bat, .sh, etc.).</w:t>
      </w:r>
    </w:p>
    <w:p w:rsidR="00530A97" w:rsidRPr="00530A97" w:rsidRDefault="00530A97" w:rsidP="00D608D0">
      <w:pPr>
        <w:ind w:firstLine="0"/>
      </w:pPr>
    </w:p>
    <w:p w:rsidR="00530A97" w:rsidRDefault="00530A97" w:rsidP="00530A97">
      <w:pPr>
        <w:pStyle w:val="Titre3"/>
      </w:pPr>
      <w:bookmarkStart w:id="94" w:name="_Toc250999505"/>
      <w:r>
        <w:t>Internet</w:t>
      </w:r>
      <w:bookmarkEnd w:id="94"/>
    </w:p>
    <w:p w:rsidR="00D608D0" w:rsidRPr="00D608D0" w:rsidRDefault="00D608D0" w:rsidP="00D608D0">
      <w:r>
        <w:t xml:space="preserve">Le contenu du projet peut également être retrouvé sur le dépôt svn prévu à cet effet à l’adresse suivante : </w:t>
      </w:r>
      <w:r w:rsidRPr="00D608D0">
        <w:rPr>
          <w:i/>
          <w:u w:val="single"/>
        </w:rPr>
        <w:t>http://code.google.com/p/asd-tower-defense/</w:t>
      </w:r>
      <w:r>
        <w:t xml:space="preserve"> </w:t>
      </w:r>
    </w:p>
    <w:p w:rsidR="00AA0785" w:rsidRDefault="00AA0785" w:rsidP="00E67C63">
      <w:pPr>
        <w:ind w:firstLine="0"/>
        <w:jc w:val="left"/>
      </w:pPr>
    </w:p>
    <w:p w:rsidR="00591119" w:rsidRDefault="00591119" w:rsidP="006149CA">
      <w:pPr>
        <w:jc w:val="left"/>
        <w:rPr>
          <w:szCs w:val="14"/>
        </w:rPr>
      </w:pPr>
    </w:p>
    <w:sectPr w:rsidR="00591119" w:rsidSect="003C4D9E">
      <w:headerReference w:type="default" r:id="rId19"/>
      <w:footerReference w:type="default" r:id="rId20"/>
      <w:pgSz w:w="11906" w:h="16838" w:code="9"/>
      <w:pgMar w:top="1418" w:right="1418" w:bottom="1276" w:left="1418"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4838" w:rsidRDefault="00BE4838">
      <w:r>
        <w:separator/>
      </w:r>
    </w:p>
  </w:endnote>
  <w:endnote w:type="continuationSeparator" w:id="0">
    <w:p w:rsidR="00BE4838" w:rsidRDefault="00BE483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mpact">
    <w:panose1 w:val="020B0806030902050204"/>
    <w:charset w:val="00"/>
    <w:family w:val="swiss"/>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A00002EF" w:usb1="4000204B" w:usb2="00000000" w:usb3="00000000" w:csb0="0000009F" w:csb1="00000000"/>
  </w:font>
  <w:font w:name="SimHei">
    <w:altName w:val="Arial Unicode MS"/>
    <w:panose1 w:val="02010600030101010101"/>
    <w:charset w:val="86"/>
    <w:family w:val="modern"/>
    <w:notTrueType/>
    <w:pitch w:val="fixed"/>
    <w:sig w:usb0="00000000" w:usb1="080E0000" w:usb2="00000010" w:usb3="00000000" w:csb0="00040000" w:csb1="00000000"/>
  </w:font>
  <w:font w:name="Aparajita">
    <w:charset w:val="00"/>
    <w:family w:val="swiss"/>
    <w:pitch w:val="variable"/>
    <w:sig w:usb0="00008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838" w:rsidRDefault="00BE4838" w:rsidP="002A0421">
    <w:pPr>
      <w:pStyle w:val="Pieddepage"/>
      <w:pBdr>
        <w:top w:val="single" w:sz="4" w:space="1" w:color="auto"/>
      </w:pBdr>
      <w:ind w:firstLine="0"/>
    </w:pPr>
    <w:r>
      <w:t>ADC – PPZ - LFH</w:t>
    </w:r>
    <w:r>
      <w:tab/>
    </w:r>
    <w:r w:rsidR="006D51F2">
      <w:rPr>
        <w:rStyle w:val="Numrodepage"/>
      </w:rPr>
      <w:fldChar w:fldCharType="begin"/>
    </w:r>
    <w:r>
      <w:rPr>
        <w:rStyle w:val="Numrodepage"/>
      </w:rPr>
      <w:instrText xml:space="preserve"> PAGE </w:instrText>
    </w:r>
    <w:r w:rsidR="006D51F2">
      <w:rPr>
        <w:rStyle w:val="Numrodepage"/>
      </w:rPr>
      <w:fldChar w:fldCharType="separate"/>
    </w:r>
    <w:r w:rsidR="00DB7414">
      <w:rPr>
        <w:rStyle w:val="Numrodepage"/>
        <w:noProof/>
      </w:rPr>
      <w:t>2</w:t>
    </w:r>
    <w:r w:rsidR="006D51F2">
      <w:rPr>
        <w:rStyle w:val="Numrodepage"/>
      </w:rPr>
      <w:fldChar w:fldCharType="end"/>
    </w:r>
    <w:r>
      <w:tab/>
    </w:r>
    <w:fldSimple w:instr=" DATE  \* MERGEFORMAT ">
      <w:r w:rsidR="001530C0">
        <w:rPr>
          <w:noProof/>
        </w:rPr>
        <w:t>11/01/2010</w:t>
      </w:r>
    </w:fldSimple>
    <w:r>
      <w:rPr>
        <w:rStyle w:val="Numrodepage"/>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4838" w:rsidRDefault="00BE4838">
      <w:r>
        <w:separator/>
      </w:r>
    </w:p>
  </w:footnote>
  <w:footnote w:type="continuationSeparator" w:id="0">
    <w:p w:rsidR="00BE4838" w:rsidRDefault="00BE483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838" w:rsidRPr="00163255" w:rsidRDefault="00BE4838">
    <w:pPr>
      <w:pStyle w:val="En-tte"/>
    </w:pPr>
    <w:r w:rsidRPr="00163255">
      <w:rPr>
        <w:b w:val="0"/>
        <w:bCs w:val="0"/>
      </w:rPr>
      <w:t>ASD Tower Defense</w:t>
    </w:r>
  </w:p>
  <w:p w:rsidR="00BE4838" w:rsidRPr="006B006F" w:rsidRDefault="00BE4838" w:rsidP="006B006F">
    <w:pPr>
      <w:pStyle w:val="En-tte"/>
      <w:pBdr>
        <w:bottom w:val="single" w:sz="4" w:space="1" w:color="auto"/>
      </w:pBdr>
      <w:ind w:firstLine="0"/>
      <w:rPr>
        <w:sz w:val="18"/>
        <w:szCs w:val="18"/>
      </w:rPr>
    </w:pPr>
  </w:p>
  <w:p w:rsidR="00BE4838" w:rsidRPr="00B673BB" w:rsidRDefault="00BE4838">
    <w:pPr>
      <w:pStyle w:val="En-tte"/>
      <w:rPr>
        <w:sz w:val="16"/>
        <w:szCs w:val="16"/>
      </w:rPr>
    </w:pPr>
  </w:p>
  <w:p w:rsidR="00BE4838" w:rsidRDefault="00BE483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A01EE"/>
    <w:multiLevelType w:val="hybridMultilevel"/>
    <w:tmpl w:val="24040354"/>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3">
    <w:nsid w:val="101D4CA7"/>
    <w:multiLevelType w:val="hybridMultilevel"/>
    <w:tmpl w:val="C9CE9B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24340EE"/>
    <w:multiLevelType w:val="hybridMultilevel"/>
    <w:tmpl w:val="674653BE"/>
    <w:lvl w:ilvl="0" w:tplc="100C0001">
      <w:start w:val="1"/>
      <w:numFmt w:val="bullet"/>
      <w:lvlText w:val=""/>
      <w:lvlJc w:val="left"/>
      <w:pPr>
        <w:ind w:left="1380" w:hanging="360"/>
      </w:pPr>
      <w:rPr>
        <w:rFonts w:ascii="Symbol" w:hAnsi="Symbol" w:hint="default"/>
      </w:rPr>
    </w:lvl>
    <w:lvl w:ilvl="1" w:tplc="100C0003" w:tentative="1">
      <w:start w:val="1"/>
      <w:numFmt w:val="bullet"/>
      <w:lvlText w:val="o"/>
      <w:lvlJc w:val="left"/>
      <w:pPr>
        <w:ind w:left="2100" w:hanging="360"/>
      </w:pPr>
      <w:rPr>
        <w:rFonts w:ascii="Courier New" w:hAnsi="Courier New" w:cs="Courier New" w:hint="default"/>
      </w:rPr>
    </w:lvl>
    <w:lvl w:ilvl="2" w:tplc="100C0005" w:tentative="1">
      <w:start w:val="1"/>
      <w:numFmt w:val="bullet"/>
      <w:lvlText w:val=""/>
      <w:lvlJc w:val="left"/>
      <w:pPr>
        <w:ind w:left="2820" w:hanging="360"/>
      </w:pPr>
      <w:rPr>
        <w:rFonts w:ascii="Wingdings" w:hAnsi="Wingdings" w:hint="default"/>
      </w:rPr>
    </w:lvl>
    <w:lvl w:ilvl="3" w:tplc="100C0001" w:tentative="1">
      <w:start w:val="1"/>
      <w:numFmt w:val="bullet"/>
      <w:lvlText w:val=""/>
      <w:lvlJc w:val="left"/>
      <w:pPr>
        <w:ind w:left="3540" w:hanging="360"/>
      </w:pPr>
      <w:rPr>
        <w:rFonts w:ascii="Symbol" w:hAnsi="Symbol" w:hint="default"/>
      </w:rPr>
    </w:lvl>
    <w:lvl w:ilvl="4" w:tplc="100C0003" w:tentative="1">
      <w:start w:val="1"/>
      <w:numFmt w:val="bullet"/>
      <w:lvlText w:val="o"/>
      <w:lvlJc w:val="left"/>
      <w:pPr>
        <w:ind w:left="4260" w:hanging="360"/>
      </w:pPr>
      <w:rPr>
        <w:rFonts w:ascii="Courier New" w:hAnsi="Courier New" w:cs="Courier New" w:hint="default"/>
      </w:rPr>
    </w:lvl>
    <w:lvl w:ilvl="5" w:tplc="100C0005" w:tentative="1">
      <w:start w:val="1"/>
      <w:numFmt w:val="bullet"/>
      <w:lvlText w:val=""/>
      <w:lvlJc w:val="left"/>
      <w:pPr>
        <w:ind w:left="4980" w:hanging="360"/>
      </w:pPr>
      <w:rPr>
        <w:rFonts w:ascii="Wingdings" w:hAnsi="Wingdings" w:hint="default"/>
      </w:rPr>
    </w:lvl>
    <w:lvl w:ilvl="6" w:tplc="100C0001" w:tentative="1">
      <w:start w:val="1"/>
      <w:numFmt w:val="bullet"/>
      <w:lvlText w:val=""/>
      <w:lvlJc w:val="left"/>
      <w:pPr>
        <w:ind w:left="5700" w:hanging="360"/>
      </w:pPr>
      <w:rPr>
        <w:rFonts w:ascii="Symbol" w:hAnsi="Symbol" w:hint="default"/>
      </w:rPr>
    </w:lvl>
    <w:lvl w:ilvl="7" w:tplc="100C0003" w:tentative="1">
      <w:start w:val="1"/>
      <w:numFmt w:val="bullet"/>
      <w:lvlText w:val="o"/>
      <w:lvlJc w:val="left"/>
      <w:pPr>
        <w:ind w:left="6420" w:hanging="360"/>
      </w:pPr>
      <w:rPr>
        <w:rFonts w:ascii="Courier New" w:hAnsi="Courier New" w:cs="Courier New" w:hint="default"/>
      </w:rPr>
    </w:lvl>
    <w:lvl w:ilvl="8" w:tplc="100C0005" w:tentative="1">
      <w:start w:val="1"/>
      <w:numFmt w:val="bullet"/>
      <w:lvlText w:val=""/>
      <w:lvlJc w:val="left"/>
      <w:pPr>
        <w:ind w:left="7140" w:hanging="360"/>
      </w:pPr>
      <w:rPr>
        <w:rFonts w:ascii="Wingdings" w:hAnsi="Wingdings" w:hint="default"/>
      </w:rPr>
    </w:lvl>
  </w:abstractNum>
  <w:abstractNum w:abstractNumId="5">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nsid w:val="22EE3A61"/>
    <w:multiLevelType w:val="hybridMultilevel"/>
    <w:tmpl w:val="DA14D122"/>
    <w:lvl w:ilvl="0" w:tplc="100C000F">
      <w:start w:val="1"/>
      <w:numFmt w:val="decimal"/>
      <w:lvlText w:val="%1."/>
      <w:lvlJc w:val="left"/>
      <w:pPr>
        <w:ind w:left="1080" w:hanging="360"/>
      </w:p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8">
    <w:nsid w:val="24800EAB"/>
    <w:multiLevelType w:val="hybridMultilevel"/>
    <w:tmpl w:val="E8325C42"/>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9">
    <w:nsid w:val="27232504"/>
    <w:multiLevelType w:val="hybridMultilevel"/>
    <w:tmpl w:val="7B4455DA"/>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nsid w:val="2DD032B6"/>
    <w:multiLevelType w:val="hybridMultilevel"/>
    <w:tmpl w:val="5F6AF7E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362146EE"/>
    <w:multiLevelType w:val="hybridMultilevel"/>
    <w:tmpl w:val="ADA62C34"/>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381F4DC0"/>
    <w:multiLevelType w:val="hybridMultilevel"/>
    <w:tmpl w:val="1230FAAC"/>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4">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nsid w:val="48C57A29"/>
    <w:multiLevelType w:val="hybridMultilevel"/>
    <w:tmpl w:val="A8F8E0AC"/>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7">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nsid w:val="61455731"/>
    <w:multiLevelType w:val="hybridMultilevel"/>
    <w:tmpl w:val="7E1ECAA0"/>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1">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nsid w:val="75A3529B"/>
    <w:multiLevelType w:val="hybridMultilevel"/>
    <w:tmpl w:val="819EEA64"/>
    <w:lvl w:ilvl="0" w:tplc="9514CE20">
      <w:start w:val="1"/>
      <w:numFmt w:val="bullet"/>
      <w:lvlText w:val=""/>
      <w:lvlJc w:val="left"/>
      <w:pPr>
        <w:tabs>
          <w:tab w:val="num" w:pos="1080"/>
        </w:tabs>
        <w:ind w:left="1080" w:hanging="360"/>
      </w:pPr>
      <w:rPr>
        <w:rFonts w:ascii="Symbol" w:hAnsi="Symbol" w:hint="default"/>
      </w:rPr>
    </w:lvl>
    <w:lvl w:ilvl="1" w:tplc="24868D0A" w:tentative="1">
      <w:start w:val="1"/>
      <w:numFmt w:val="bullet"/>
      <w:lvlText w:val="o"/>
      <w:lvlJc w:val="left"/>
      <w:pPr>
        <w:tabs>
          <w:tab w:val="num" w:pos="1800"/>
        </w:tabs>
        <w:ind w:left="1800" w:hanging="360"/>
      </w:pPr>
      <w:rPr>
        <w:rFonts w:ascii="Courier New" w:hAnsi="Courier New" w:hint="default"/>
      </w:rPr>
    </w:lvl>
    <w:lvl w:ilvl="2" w:tplc="47F88A1A" w:tentative="1">
      <w:start w:val="1"/>
      <w:numFmt w:val="bullet"/>
      <w:lvlText w:val=""/>
      <w:lvlJc w:val="left"/>
      <w:pPr>
        <w:tabs>
          <w:tab w:val="num" w:pos="2520"/>
        </w:tabs>
        <w:ind w:left="2520" w:hanging="360"/>
      </w:pPr>
      <w:rPr>
        <w:rFonts w:ascii="Wingdings" w:hAnsi="Wingdings" w:hint="default"/>
      </w:rPr>
    </w:lvl>
    <w:lvl w:ilvl="3" w:tplc="8CE4AB26" w:tentative="1">
      <w:start w:val="1"/>
      <w:numFmt w:val="bullet"/>
      <w:lvlText w:val=""/>
      <w:lvlJc w:val="left"/>
      <w:pPr>
        <w:tabs>
          <w:tab w:val="num" w:pos="3240"/>
        </w:tabs>
        <w:ind w:left="3240" w:hanging="360"/>
      </w:pPr>
      <w:rPr>
        <w:rFonts w:ascii="Symbol" w:hAnsi="Symbol" w:hint="default"/>
      </w:rPr>
    </w:lvl>
    <w:lvl w:ilvl="4" w:tplc="7DCEE534" w:tentative="1">
      <w:start w:val="1"/>
      <w:numFmt w:val="bullet"/>
      <w:lvlText w:val="o"/>
      <w:lvlJc w:val="left"/>
      <w:pPr>
        <w:tabs>
          <w:tab w:val="num" w:pos="3960"/>
        </w:tabs>
        <w:ind w:left="3960" w:hanging="360"/>
      </w:pPr>
      <w:rPr>
        <w:rFonts w:ascii="Courier New" w:hAnsi="Courier New" w:hint="default"/>
      </w:rPr>
    </w:lvl>
    <w:lvl w:ilvl="5" w:tplc="B7A23D08" w:tentative="1">
      <w:start w:val="1"/>
      <w:numFmt w:val="bullet"/>
      <w:lvlText w:val=""/>
      <w:lvlJc w:val="left"/>
      <w:pPr>
        <w:tabs>
          <w:tab w:val="num" w:pos="4680"/>
        </w:tabs>
        <w:ind w:left="4680" w:hanging="360"/>
      </w:pPr>
      <w:rPr>
        <w:rFonts w:ascii="Wingdings" w:hAnsi="Wingdings" w:hint="default"/>
      </w:rPr>
    </w:lvl>
    <w:lvl w:ilvl="6" w:tplc="A9AEEDF6" w:tentative="1">
      <w:start w:val="1"/>
      <w:numFmt w:val="bullet"/>
      <w:lvlText w:val=""/>
      <w:lvlJc w:val="left"/>
      <w:pPr>
        <w:tabs>
          <w:tab w:val="num" w:pos="5400"/>
        </w:tabs>
        <w:ind w:left="5400" w:hanging="360"/>
      </w:pPr>
      <w:rPr>
        <w:rFonts w:ascii="Symbol" w:hAnsi="Symbol" w:hint="default"/>
      </w:rPr>
    </w:lvl>
    <w:lvl w:ilvl="7" w:tplc="7C44B69C" w:tentative="1">
      <w:start w:val="1"/>
      <w:numFmt w:val="bullet"/>
      <w:lvlText w:val="o"/>
      <w:lvlJc w:val="left"/>
      <w:pPr>
        <w:tabs>
          <w:tab w:val="num" w:pos="6120"/>
        </w:tabs>
        <w:ind w:left="6120" w:hanging="360"/>
      </w:pPr>
      <w:rPr>
        <w:rFonts w:ascii="Courier New" w:hAnsi="Courier New" w:hint="default"/>
      </w:rPr>
    </w:lvl>
    <w:lvl w:ilvl="8" w:tplc="0CB835E8" w:tentative="1">
      <w:start w:val="1"/>
      <w:numFmt w:val="bullet"/>
      <w:lvlText w:val=""/>
      <w:lvlJc w:val="left"/>
      <w:pPr>
        <w:tabs>
          <w:tab w:val="num" w:pos="6840"/>
        </w:tabs>
        <w:ind w:left="6840" w:hanging="360"/>
      </w:pPr>
      <w:rPr>
        <w:rFonts w:ascii="Wingdings" w:hAnsi="Wingdings" w:hint="default"/>
      </w:rPr>
    </w:lvl>
  </w:abstractNum>
  <w:abstractNum w:abstractNumId="23">
    <w:nsid w:val="7B193736"/>
    <w:multiLevelType w:val="multilevel"/>
    <w:tmpl w:val="55CCE442"/>
    <w:lvl w:ilvl="0">
      <w:start w:val="1"/>
      <w:numFmt w:val="decimal"/>
      <w:pStyle w:val="Titre1"/>
      <w:lvlText w:val="%1"/>
      <w:lvlJc w:val="left"/>
      <w:pPr>
        <w:tabs>
          <w:tab w:val="num" w:pos="432"/>
        </w:tabs>
        <w:ind w:left="432" w:hanging="432"/>
      </w:pPr>
      <w:rPr>
        <w:color w:val="auto"/>
      </w:rPr>
    </w:lvl>
    <w:lvl w:ilvl="1">
      <w:start w:val="1"/>
      <w:numFmt w:val="decimal"/>
      <w:pStyle w:val="Titre2"/>
      <w:lvlText w:val="%1.%2"/>
      <w:lvlJc w:val="left"/>
      <w:pPr>
        <w:tabs>
          <w:tab w:val="num" w:pos="576"/>
        </w:tabs>
        <w:ind w:left="576" w:hanging="576"/>
      </w:pPr>
      <w:rPr>
        <w:color w:val="auto"/>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rPr>
        <w:color w:val="auto"/>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4">
    <w:nsid w:val="7DD245F2"/>
    <w:multiLevelType w:val="hybridMultilevel"/>
    <w:tmpl w:val="3100450C"/>
    <w:lvl w:ilvl="0" w:tplc="A1E09EA6">
      <w:start w:val="1"/>
      <w:numFmt w:val="bullet"/>
      <w:lvlText w:val=""/>
      <w:lvlJc w:val="left"/>
      <w:pPr>
        <w:tabs>
          <w:tab w:val="num" w:pos="1080"/>
        </w:tabs>
        <w:ind w:left="1080" w:hanging="360"/>
      </w:pPr>
      <w:rPr>
        <w:rFonts w:ascii="Symbol" w:hAnsi="Symbol" w:hint="default"/>
      </w:rPr>
    </w:lvl>
    <w:lvl w:ilvl="1" w:tplc="B9F6AB70" w:tentative="1">
      <w:start w:val="1"/>
      <w:numFmt w:val="bullet"/>
      <w:lvlText w:val="o"/>
      <w:lvlJc w:val="left"/>
      <w:pPr>
        <w:tabs>
          <w:tab w:val="num" w:pos="1800"/>
        </w:tabs>
        <w:ind w:left="1800" w:hanging="360"/>
      </w:pPr>
      <w:rPr>
        <w:rFonts w:ascii="Courier New" w:hAnsi="Courier New" w:hint="default"/>
      </w:rPr>
    </w:lvl>
    <w:lvl w:ilvl="2" w:tplc="88C2DA9A" w:tentative="1">
      <w:start w:val="1"/>
      <w:numFmt w:val="bullet"/>
      <w:lvlText w:val=""/>
      <w:lvlJc w:val="left"/>
      <w:pPr>
        <w:tabs>
          <w:tab w:val="num" w:pos="2520"/>
        </w:tabs>
        <w:ind w:left="2520" w:hanging="360"/>
      </w:pPr>
      <w:rPr>
        <w:rFonts w:ascii="Wingdings" w:hAnsi="Wingdings" w:hint="default"/>
      </w:rPr>
    </w:lvl>
    <w:lvl w:ilvl="3" w:tplc="D938D9EC" w:tentative="1">
      <w:start w:val="1"/>
      <w:numFmt w:val="bullet"/>
      <w:lvlText w:val=""/>
      <w:lvlJc w:val="left"/>
      <w:pPr>
        <w:tabs>
          <w:tab w:val="num" w:pos="3240"/>
        </w:tabs>
        <w:ind w:left="3240" w:hanging="360"/>
      </w:pPr>
      <w:rPr>
        <w:rFonts w:ascii="Symbol" w:hAnsi="Symbol" w:hint="default"/>
      </w:rPr>
    </w:lvl>
    <w:lvl w:ilvl="4" w:tplc="E556CE76" w:tentative="1">
      <w:start w:val="1"/>
      <w:numFmt w:val="bullet"/>
      <w:lvlText w:val="o"/>
      <w:lvlJc w:val="left"/>
      <w:pPr>
        <w:tabs>
          <w:tab w:val="num" w:pos="3960"/>
        </w:tabs>
        <w:ind w:left="3960" w:hanging="360"/>
      </w:pPr>
      <w:rPr>
        <w:rFonts w:ascii="Courier New" w:hAnsi="Courier New" w:hint="default"/>
      </w:rPr>
    </w:lvl>
    <w:lvl w:ilvl="5" w:tplc="15780DCE" w:tentative="1">
      <w:start w:val="1"/>
      <w:numFmt w:val="bullet"/>
      <w:lvlText w:val=""/>
      <w:lvlJc w:val="left"/>
      <w:pPr>
        <w:tabs>
          <w:tab w:val="num" w:pos="4680"/>
        </w:tabs>
        <w:ind w:left="4680" w:hanging="360"/>
      </w:pPr>
      <w:rPr>
        <w:rFonts w:ascii="Wingdings" w:hAnsi="Wingdings" w:hint="default"/>
      </w:rPr>
    </w:lvl>
    <w:lvl w:ilvl="6" w:tplc="E90AE0CA" w:tentative="1">
      <w:start w:val="1"/>
      <w:numFmt w:val="bullet"/>
      <w:lvlText w:val=""/>
      <w:lvlJc w:val="left"/>
      <w:pPr>
        <w:tabs>
          <w:tab w:val="num" w:pos="5400"/>
        </w:tabs>
        <w:ind w:left="5400" w:hanging="360"/>
      </w:pPr>
      <w:rPr>
        <w:rFonts w:ascii="Symbol" w:hAnsi="Symbol" w:hint="default"/>
      </w:rPr>
    </w:lvl>
    <w:lvl w:ilvl="7" w:tplc="6AE44EF6" w:tentative="1">
      <w:start w:val="1"/>
      <w:numFmt w:val="bullet"/>
      <w:lvlText w:val="o"/>
      <w:lvlJc w:val="left"/>
      <w:pPr>
        <w:tabs>
          <w:tab w:val="num" w:pos="6120"/>
        </w:tabs>
        <w:ind w:left="6120" w:hanging="360"/>
      </w:pPr>
      <w:rPr>
        <w:rFonts w:ascii="Courier New" w:hAnsi="Courier New" w:hint="default"/>
      </w:rPr>
    </w:lvl>
    <w:lvl w:ilvl="8" w:tplc="81785C26" w:tentative="1">
      <w:start w:val="1"/>
      <w:numFmt w:val="bullet"/>
      <w:lvlText w:val=""/>
      <w:lvlJc w:val="left"/>
      <w:pPr>
        <w:tabs>
          <w:tab w:val="num" w:pos="6840"/>
        </w:tabs>
        <w:ind w:left="6840" w:hanging="360"/>
      </w:pPr>
      <w:rPr>
        <w:rFonts w:ascii="Wingdings" w:hAnsi="Wingdings" w:hint="default"/>
      </w:rPr>
    </w:lvl>
  </w:abstractNum>
  <w:num w:numId="1">
    <w:abstractNumId w:val="23"/>
  </w:num>
  <w:num w:numId="2">
    <w:abstractNumId w:val="2"/>
  </w:num>
  <w:num w:numId="3">
    <w:abstractNumId w:val="6"/>
  </w:num>
  <w:num w:numId="4">
    <w:abstractNumId w:val="22"/>
  </w:num>
  <w:num w:numId="5">
    <w:abstractNumId w:val="18"/>
  </w:num>
  <w:num w:numId="6">
    <w:abstractNumId w:val="10"/>
  </w:num>
  <w:num w:numId="7">
    <w:abstractNumId w:val="19"/>
  </w:num>
  <w:num w:numId="8">
    <w:abstractNumId w:val="24"/>
  </w:num>
  <w:num w:numId="9">
    <w:abstractNumId w:val="5"/>
  </w:num>
  <w:num w:numId="10">
    <w:abstractNumId w:val="14"/>
  </w:num>
  <w:num w:numId="11">
    <w:abstractNumId w:val="17"/>
  </w:num>
  <w:num w:numId="12">
    <w:abstractNumId w:val="15"/>
  </w:num>
  <w:num w:numId="13">
    <w:abstractNumId w:val="21"/>
  </w:num>
  <w:num w:numId="14">
    <w:abstractNumId w:val="3"/>
  </w:num>
  <w:num w:numId="15">
    <w:abstractNumId w:val="1"/>
  </w:num>
  <w:num w:numId="16">
    <w:abstractNumId w:val="4"/>
  </w:num>
  <w:num w:numId="17">
    <w:abstractNumId w:val="11"/>
  </w:num>
  <w:num w:numId="18">
    <w:abstractNumId w:val="12"/>
  </w:num>
  <w:num w:numId="19">
    <w:abstractNumId w:val="20"/>
  </w:num>
  <w:num w:numId="20">
    <w:abstractNumId w:val="7"/>
  </w:num>
  <w:num w:numId="21">
    <w:abstractNumId w:val="13"/>
  </w:num>
  <w:num w:numId="22">
    <w:abstractNumId w:val="16"/>
  </w:num>
  <w:num w:numId="23">
    <w:abstractNumId w:val="9"/>
  </w:num>
  <w:num w:numId="24">
    <w:abstractNumId w:val="0"/>
  </w:num>
  <w:num w:numId="25">
    <w:abstractNumId w:val="8"/>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38913">
      <o:colormenu v:ext="edit" fillcolor="silver"/>
    </o:shapedefaults>
  </w:hdrShapeDefaults>
  <w:footnotePr>
    <w:footnote w:id="-1"/>
    <w:footnote w:id="0"/>
  </w:footnotePr>
  <w:endnotePr>
    <w:endnote w:id="-1"/>
    <w:endnote w:id="0"/>
  </w:endnotePr>
  <w:compat/>
  <w:rsids>
    <w:rsidRoot w:val="002F39FF"/>
    <w:rsid w:val="000127D5"/>
    <w:rsid w:val="00023489"/>
    <w:rsid w:val="00024DEA"/>
    <w:rsid w:val="000310BE"/>
    <w:rsid w:val="00033A26"/>
    <w:rsid w:val="000C6C45"/>
    <w:rsid w:val="000E1E93"/>
    <w:rsid w:val="000E4141"/>
    <w:rsid w:val="000E6309"/>
    <w:rsid w:val="00120B13"/>
    <w:rsid w:val="001216ED"/>
    <w:rsid w:val="001356B0"/>
    <w:rsid w:val="00140DE5"/>
    <w:rsid w:val="001430F0"/>
    <w:rsid w:val="001513B6"/>
    <w:rsid w:val="001530C0"/>
    <w:rsid w:val="001532C0"/>
    <w:rsid w:val="00154D60"/>
    <w:rsid w:val="00160E53"/>
    <w:rsid w:val="00163255"/>
    <w:rsid w:val="0016629E"/>
    <w:rsid w:val="00170CE6"/>
    <w:rsid w:val="00190D35"/>
    <w:rsid w:val="001A17B9"/>
    <w:rsid w:val="001B768F"/>
    <w:rsid w:val="001D02B3"/>
    <w:rsid w:val="001D534F"/>
    <w:rsid w:val="001E13AA"/>
    <w:rsid w:val="001E4A6D"/>
    <w:rsid w:val="001F19A8"/>
    <w:rsid w:val="001F7FAE"/>
    <w:rsid w:val="002012A2"/>
    <w:rsid w:val="00212505"/>
    <w:rsid w:val="00230B14"/>
    <w:rsid w:val="00245601"/>
    <w:rsid w:val="0025090F"/>
    <w:rsid w:val="00253618"/>
    <w:rsid w:val="0025485A"/>
    <w:rsid w:val="00254FF7"/>
    <w:rsid w:val="00256D2D"/>
    <w:rsid w:val="002578A8"/>
    <w:rsid w:val="00262070"/>
    <w:rsid w:val="0027375C"/>
    <w:rsid w:val="00276CFF"/>
    <w:rsid w:val="00281546"/>
    <w:rsid w:val="002849E7"/>
    <w:rsid w:val="00296450"/>
    <w:rsid w:val="002A0421"/>
    <w:rsid w:val="002B22D9"/>
    <w:rsid w:val="002C2B92"/>
    <w:rsid w:val="002C3AC5"/>
    <w:rsid w:val="002C3E09"/>
    <w:rsid w:val="002C4361"/>
    <w:rsid w:val="002C4C01"/>
    <w:rsid w:val="002D6DE9"/>
    <w:rsid w:val="002E1FEA"/>
    <w:rsid w:val="002E5133"/>
    <w:rsid w:val="002F39FF"/>
    <w:rsid w:val="002F485C"/>
    <w:rsid w:val="00303985"/>
    <w:rsid w:val="0031408D"/>
    <w:rsid w:val="00314464"/>
    <w:rsid w:val="00360243"/>
    <w:rsid w:val="00361098"/>
    <w:rsid w:val="00375FBA"/>
    <w:rsid w:val="003836A0"/>
    <w:rsid w:val="0038469C"/>
    <w:rsid w:val="0039065F"/>
    <w:rsid w:val="00390BCF"/>
    <w:rsid w:val="00392F0D"/>
    <w:rsid w:val="00395098"/>
    <w:rsid w:val="00395929"/>
    <w:rsid w:val="003A317B"/>
    <w:rsid w:val="003C4D9E"/>
    <w:rsid w:val="003C6249"/>
    <w:rsid w:val="003D12E8"/>
    <w:rsid w:val="003F2179"/>
    <w:rsid w:val="003F25BC"/>
    <w:rsid w:val="00405B73"/>
    <w:rsid w:val="00412B33"/>
    <w:rsid w:val="00444F68"/>
    <w:rsid w:val="0044681F"/>
    <w:rsid w:val="00451C3B"/>
    <w:rsid w:val="00455048"/>
    <w:rsid w:val="0045522A"/>
    <w:rsid w:val="00463795"/>
    <w:rsid w:val="0047042B"/>
    <w:rsid w:val="00475514"/>
    <w:rsid w:val="0047698D"/>
    <w:rsid w:val="00482770"/>
    <w:rsid w:val="00486567"/>
    <w:rsid w:val="0049302C"/>
    <w:rsid w:val="00495698"/>
    <w:rsid w:val="0049659A"/>
    <w:rsid w:val="004A1878"/>
    <w:rsid w:val="004B1BBE"/>
    <w:rsid w:val="004B2CE0"/>
    <w:rsid w:val="004B5831"/>
    <w:rsid w:val="004B6C0E"/>
    <w:rsid w:val="004C38FB"/>
    <w:rsid w:val="004E64C7"/>
    <w:rsid w:val="00501AC4"/>
    <w:rsid w:val="00502149"/>
    <w:rsid w:val="00503B34"/>
    <w:rsid w:val="005062C0"/>
    <w:rsid w:val="00506D0F"/>
    <w:rsid w:val="00512621"/>
    <w:rsid w:val="005143EF"/>
    <w:rsid w:val="00515480"/>
    <w:rsid w:val="00523B06"/>
    <w:rsid w:val="00530A97"/>
    <w:rsid w:val="00536B5D"/>
    <w:rsid w:val="005475A3"/>
    <w:rsid w:val="005519D0"/>
    <w:rsid w:val="00552510"/>
    <w:rsid w:val="00566CA8"/>
    <w:rsid w:val="00567A2B"/>
    <w:rsid w:val="00572203"/>
    <w:rsid w:val="00572B42"/>
    <w:rsid w:val="0057305F"/>
    <w:rsid w:val="00577704"/>
    <w:rsid w:val="005810ED"/>
    <w:rsid w:val="00585DC0"/>
    <w:rsid w:val="00591119"/>
    <w:rsid w:val="005956E7"/>
    <w:rsid w:val="005A1495"/>
    <w:rsid w:val="005A1D76"/>
    <w:rsid w:val="005A30A6"/>
    <w:rsid w:val="005A40B1"/>
    <w:rsid w:val="005B3C66"/>
    <w:rsid w:val="005C339B"/>
    <w:rsid w:val="005C6D16"/>
    <w:rsid w:val="005E0908"/>
    <w:rsid w:val="005E1E76"/>
    <w:rsid w:val="005F5636"/>
    <w:rsid w:val="0060508A"/>
    <w:rsid w:val="00610CC8"/>
    <w:rsid w:val="00613B95"/>
    <w:rsid w:val="006149CA"/>
    <w:rsid w:val="00662E1A"/>
    <w:rsid w:val="00666260"/>
    <w:rsid w:val="00676C20"/>
    <w:rsid w:val="00681739"/>
    <w:rsid w:val="00684019"/>
    <w:rsid w:val="00684B3D"/>
    <w:rsid w:val="00687ADB"/>
    <w:rsid w:val="00691B09"/>
    <w:rsid w:val="00693BC7"/>
    <w:rsid w:val="006A155A"/>
    <w:rsid w:val="006B006F"/>
    <w:rsid w:val="006B37D0"/>
    <w:rsid w:val="006B42D4"/>
    <w:rsid w:val="006C078D"/>
    <w:rsid w:val="006C4095"/>
    <w:rsid w:val="006D0C9F"/>
    <w:rsid w:val="006D51F2"/>
    <w:rsid w:val="006D5CDA"/>
    <w:rsid w:val="006E2C58"/>
    <w:rsid w:val="006F2D92"/>
    <w:rsid w:val="006F7CC6"/>
    <w:rsid w:val="00700712"/>
    <w:rsid w:val="007100DC"/>
    <w:rsid w:val="0073694A"/>
    <w:rsid w:val="007373F1"/>
    <w:rsid w:val="0073768E"/>
    <w:rsid w:val="00746E2E"/>
    <w:rsid w:val="007569D1"/>
    <w:rsid w:val="007651D3"/>
    <w:rsid w:val="00773AF0"/>
    <w:rsid w:val="007801BD"/>
    <w:rsid w:val="00783FF0"/>
    <w:rsid w:val="00790694"/>
    <w:rsid w:val="00791020"/>
    <w:rsid w:val="00792D67"/>
    <w:rsid w:val="00795762"/>
    <w:rsid w:val="00795DF9"/>
    <w:rsid w:val="007A26C6"/>
    <w:rsid w:val="007A3A7B"/>
    <w:rsid w:val="007A6E76"/>
    <w:rsid w:val="007B0853"/>
    <w:rsid w:val="007B3321"/>
    <w:rsid w:val="007B5FC3"/>
    <w:rsid w:val="007C29EF"/>
    <w:rsid w:val="007C53D3"/>
    <w:rsid w:val="007C6905"/>
    <w:rsid w:val="007D4343"/>
    <w:rsid w:val="007D7561"/>
    <w:rsid w:val="00804227"/>
    <w:rsid w:val="008211CA"/>
    <w:rsid w:val="0083170D"/>
    <w:rsid w:val="008447C6"/>
    <w:rsid w:val="008501DC"/>
    <w:rsid w:val="00850858"/>
    <w:rsid w:val="00853C9F"/>
    <w:rsid w:val="00876A8F"/>
    <w:rsid w:val="0088216E"/>
    <w:rsid w:val="008A4468"/>
    <w:rsid w:val="008B238D"/>
    <w:rsid w:val="008B723F"/>
    <w:rsid w:val="008C30BC"/>
    <w:rsid w:val="008C4B4E"/>
    <w:rsid w:val="008D110D"/>
    <w:rsid w:val="008D7200"/>
    <w:rsid w:val="008E35A1"/>
    <w:rsid w:val="008E5450"/>
    <w:rsid w:val="00925744"/>
    <w:rsid w:val="009359B1"/>
    <w:rsid w:val="009429D6"/>
    <w:rsid w:val="00963CBD"/>
    <w:rsid w:val="00981140"/>
    <w:rsid w:val="00987137"/>
    <w:rsid w:val="009A2E65"/>
    <w:rsid w:val="009B1D29"/>
    <w:rsid w:val="009C629A"/>
    <w:rsid w:val="009D1BA3"/>
    <w:rsid w:val="009F44AD"/>
    <w:rsid w:val="00A00C4D"/>
    <w:rsid w:val="00A02A42"/>
    <w:rsid w:val="00A040D3"/>
    <w:rsid w:val="00A07BC4"/>
    <w:rsid w:val="00A102E7"/>
    <w:rsid w:val="00A11A50"/>
    <w:rsid w:val="00A177A9"/>
    <w:rsid w:val="00A200A7"/>
    <w:rsid w:val="00A40AEA"/>
    <w:rsid w:val="00A41240"/>
    <w:rsid w:val="00A57ADB"/>
    <w:rsid w:val="00A946A9"/>
    <w:rsid w:val="00AA0785"/>
    <w:rsid w:val="00AA6A75"/>
    <w:rsid w:val="00AC6747"/>
    <w:rsid w:val="00AD0E1C"/>
    <w:rsid w:val="00AE0A17"/>
    <w:rsid w:val="00AE470C"/>
    <w:rsid w:val="00AF0664"/>
    <w:rsid w:val="00AF63CF"/>
    <w:rsid w:val="00AF6996"/>
    <w:rsid w:val="00B15A96"/>
    <w:rsid w:val="00B263B7"/>
    <w:rsid w:val="00B30E5E"/>
    <w:rsid w:val="00B42E57"/>
    <w:rsid w:val="00B43493"/>
    <w:rsid w:val="00B5748B"/>
    <w:rsid w:val="00B61347"/>
    <w:rsid w:val="00B65C14"/>
    <w:rsid w:val="00B673BB"/>
    <w:rsid w:val="00B7045D"/>
    <w:rsid w:val="00B73897"/>
    <w:rsid w:val="00B903A6"/>
    <w:rsid w:val="00B97D61"/>
    <w:rsid w:val="00BA0157"/>
    <w:rsid w:val="00BA33BF"/>
    <w:rsid w:val="00BB01CB"/>
    <w:rsid w:val="00BB29DC"/>
    <w:rsid w:val="00BC65EB"/>
    <w:rsid w:val="00BE2FF9"/>
    <w:rsid w:val="00BE4838"/>
    <w:rsid w:val="00BF56DD"/>
    <w:rsid w:val="00C02A33"/>
    <w:rsid w:val="00C04240"/>
    <w:rsid w:val="00C12003"/>
    <w:rsid w:val="00C14BA7"/>
    <w:rsid w:val="00C307A6"/>
    <w:rsid w:val="00C315ED"/>
    <w:rsid w:val="00C36F17"/>
    <w:rsid w:val="00C40D48"/>
    <w:rsid w:val="00C55533"/>
    <w:rsid w:val="00C566D0"/>
    <w:rsid w:val="00C6463E"/>
    <w:rsid w:val="00C72A60"/>
    <w:rsid w:val="00C76D0C"/>
    <w:rsid w:val="00C8293F"/>
    <w:rsid w:val="00C841E1"/>
    <w:rsid w:val="00C87615"/>
    <w:rsid w:val="00C930E9"/>
    <w:rsid w:val="00CB3227"/>
    <w:rsid w:val="00CB43BC"/>
    <w:rsid w:val="00CD23F5"/>
    <w:rsid w:val="00CD7422"/>
    <w:rsid w:val="00CE3685"/>
    <w:rsid w:val="00CF1887"/>
    <w:rsid w:val="00D037DA"/>
    <w:rsid w:val="00D065BF"/>
    <w:rsid w:val="00D134EE"/>
    <w:rsid w:val="00D16AA5"/>
    <w:rsid w:val="00D20203"/>
    <w:rsid w:val="00D224AF"/>
    <w:rsid w:val="00D364AD"/>
    <w:rsid w:val="00D3668B"/>
    <w:rsid w:val="00D36BBA"/>
    <w:rsid w:val="00D53F11"/>
    <w:rsid w:val="00D608D0"/>
    <w:rsid w:val="00D839D8"/>
    <w:rsid w:val="00DA093D"/>
    <w:rsid w:val="00DA4CCB"/>
    <w:rsid w:val="00DB4900"/>
    <w:rsid w:val="00DB7414"/>
    <w:rsid w:val="00DC04BE"/>
    <w:rsid w:val="00DC1233"/>
    <w:rsid w:val="00DC366C"/>
    <w:rsid w:val="00DC54FC"/>
    <w:rsid w:val="00DC6AF2"/>
    <w:rsid w:val="00DD16C7"/>
    <w:rsid w:val="00DD7AAC"/>
    <w:rsid w:val="00E266DB"/>
    <w:rsid w:val="00E56506"/>
    <w:rsid w:val="00E63311"/>
    <w:rsid w:val="00E644A1"/>
    <w:rsid w:val="00E661A5"/>
    <w:rsid w:val="00E67C63"/>
    <w:rsid w:val="00E766AB"/>
    <w:rsid w:val="00E813DD"/>
    <w:rsid w:val="00E830B0"/>
    <w:rsid w:val="00E86729"/>
    <w:rsid w:val="00EB2E82"/>
    <w:rsid w:val="00EC4EC9"/>
    <w:rsid w:val="00EC7A0E"/>
    <w:rsid w:val="00ED1D3C"/>
    <w:rsid w:val="00EE1232"/>
    <w:rsid w:val="00EE6387"/>
    <w:rsid w:val="00EE750B"/>
    <w:rsid w:val="00F106C1"/>
    <w:rsid w:val="00F138F3"/>
    <w:rsid w:val="00F16C44"/>
    <w:rsid w:val="00F26981"/>
    <w:rsid w:val="00F27C6B"/>
    <w:rsid w:val="00F30230"/>
    <w:rsid w:val="00F3129D"/>
    <w:rsid w:val="00F31675"/>
    <w:rsid w:val="00F34021"/>
    <w:rsid w:val="00F4328E"/>
    <w:rsid w:val="00F53ED8"/>
    <w:rsid w:val="00F57DA7"/>
    <w:rsid w:val="00F679D1"/>
    <w:rsid w:val="00F76BAB"/>
    <w:rsid w:val="00F77BF8"/>
    <w:rsid w:val="00F908BC"/>
    <w:rsid w:val="00FA1233"/>
    <w:rsid w:val="00FA51C6"/>
    <w:rsid w:val="00FA7537"/>
    <w:rsid w:val="00FB195F"/>
    <w:rsid w:val="00FC31CF"/>
    <w:rsid w:val="00FC5EAF"/>
    <w:rsid w:val="00FE258A"/>
    <w:rsid w:val="00FF2A77"/>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913">
      <o:colormenu v:ext="edit" fillcolor="silver"/>
    </o:shapedefaults>
    <o:shapelayout v:ext="edit">
      <o:idmap v:ext="edit" data="1"/>
      <o:rules v:ext="edit">
        <o:r id="V:Rule22" type="connector" idref="#_x0000_s1444">
          <o:proxy start="" idref="#_x0000_s1427" connectloc="6"/>
          <o:proxy end="" idref="#_x0000_s1428" connectloc="2"/>
        </o:r>
        <o:r id="V:Rule23" type="connector" idref="#_x0000_s1450">
          <o:proxy start="" idref="#_x0000_s1433" connectloc="0"/>
          <o:proxy end="" idref="#_x0000_s1430" connectloc="4"/>
        </o:r>
        <o:r id="V:Rule24" type="connector" idref="#_x0000_s1447">
          <o:proxy start="" idref="#_x0000_s1435" connectloc="0"/>
          <o:proxy end="" idref="#_x0000_s1432" connectloc="4"/>
        </o:r>
        <o:r id="V:Rule25" type="connector" idref="#_x0000_s1436">
          <o:proxy start="" idref="#_x0000_s1431" connectloc="0"/>
          <o:proxy end="" idref="#_x0000_s1428" connectloc="4"/>
        </o:r>
        <o:r id="V:Rule26" type="connector" idref="#_x0000_s1467"/>
        <o:r id="V:Rule27" type="connector" idref="#_x0000_s1440">
          <o:proxy start="" idref="#_x0000_s1431" connectloc="4"/>
          <o:proxy end="" idref="#_x0000_s1434" connectloc="0"/>
        </o:r>
        <o:r id="V:Rule28" type="connector" idref="#_x0000_s1443">
          <o:proxy start="" idref="#_x0000_s1431" connectloc="1"/>
          <o:proxy end="" idref="#_x0000_s1427" connectloc="5"/>
        </o:r>
        <o:r id="V:Rule29" type="connector" idref="#_x0000_s1442">
          <o:proxy start="" idref="#_x0000_s1431" connectloc="2"/>
          <o:proxy end="" idref="#_x0000_s1430" connectloc="6"/>
        </o:r>
        <o:r id="V:Rule30" type="connector" idref="#_x0000_s1437">
          <o:proxy start="" idref="#_x0000_s1431" connectloc="7"/>
          <o:proxy end="" idref="#_x0000_s1429" connectloc="3"/>
        </o:r>
        <o:r id="V:Rule31" type="connector" idref="#_x0000_s1454">
          <o:proxy start="" idref="#_x0000_s1427" connectloc="6"/>
        </o:r>
        <o:r id="V:Rule32" type="connector" idref="#_x0000_s1495">
          <o:proxy start="" idref="#_x0000_s1485" connectloc="1"/>
          <o:proxy end="" idref="#_x0000_s1489" connectloc="5"/>
        </o:r>
        <o:r id="V:Rule33" type="connector" idref="#_x0000_s1448">
          <o:proxy start="" idref="#_x0000_s1435" connectloc="2"/>
          <o:proxy end="" idref="#_x0000_s1434" connectloc="6"/>
        </o:r>
        <o:r id="V:Rule34" type="connector" idref="#_x0000_s1439">
          <o:proxy start="" idref="#_x0000_s1431" connectloc="5"/>
          <o:proxy end="" idref="#_x0000_s1435" connectloc="1"/>
        </o:r>
        <o:r id="V:Rule35" type="connector" idref="#_x0000_s1446">
          <o:proxy start="" idref="#_x0000_s1429" connectloc="4"/>
          <o:proxy end="" idref="#_x0000_s1432" connectloc="0"/>
        </o:r>
        <o:r id="V:Rule36" type="connector" idref="#_x0000_s1494">
          <o:proxy start="" idref="#_x0000_s1485" connectloc="0"/>
          <o:proxy end="" idref="#_x0000_s1486" connectloc="4"/>
        </o:r>
        <o:r id="V:Rule37" type="connector" idref="#_x0000_s1441">
          <o:proxy start="" idref="#_x0000_s1431" connectloc="3"/>
          <o:proxy end="" idref="#_x0000_s1433" connectloc="7"/>
        </o:r>
        <o:r id="V:Rule38" type="connector" idref="#_x0000_s1449">
          <o:proxy start="" idref="#_x0000_s1434" connectloc="2"/>
          <o:proxy end="" idref="#_x0000_s1433" connectloc="6"/>
        </o:r>
        <o:r id="V:Rule39" type="connector" idref="#_x0000_s1453">
          <o:proxy start="" idref="#_x0000_s1427" connectloc="4"/>
        </o:r>
        <o:r id="V:Rule40" type="connector" idref="#_x0000_s1438">
          <o:proxy start="" idref="#_x0000_s1431" connectloc="6"/>
          <o:proxy end="" idref="#_x0000_s1432" connectloc="2"/>
        </o:r>
        <o:r id="V:Rule41" type="connector" idref="#_x0000_s1451">
          <o:proxy start="" idref="#_x0000_s1430" connectloc="0"/>
          <o:proxy end="" idref="#_x0000_s1427" connectloc="4"/>
        </o:r>
        <o:r id="V:Rule42" type="connector" idref="#_x0000_s1445">
          <o:proxy start="" idref="#_x0000_s1428" connectloc="6"/>
          <o:proxy end="" idref="#_x0000_s1429"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36A0"/>
    <w:pPr>
      <w:ind w:firstLine="567"/>
      <w:jc w:val="both"/>
    </w:pPr>
    <w:rPr>
      <w:rFonts w:ascii="Verdana" w:hAnsi="Verdana"/>
      <w:sz w:val="24"/>
      <w:lang w:val="fr-FR" w:eastAsia="fr-FR"/>
    </w:rPr>
  </w:style>
  <w:style w:type="paragraph" w:styleId="Titre1">
    <w:name w:val="heading 1"/>
    <w:basedOn w:val="Normal"/>
    <w:next w:val="Normal"/>
    <w:qFormat/>
    <w:rsid w:val="002F485C"/>
    <w:pPr>
      <w:keepNext/>
      <w:numPr>
        <w:numId w:val="1"/>
      </w:numPr>
      <w:spacing w:before="240" w:after="60"/>
      <w:outlineLvl w:val="0"/>
    </w:pPr>
    <w:rPr>
      <w:b/>
      <w:kern w:val="28"/>
      <w:sz w:val="28"/>
    </w:rPr>
  </w:style>
  <w:style w:type="paragraph" w:styleId="Titre2">
    <w:name w:val="heading 2"/>
    <w:basedOn w:val="Normal"/>
    <w:next w:val="Normal"/>
    <w:qFormat/>
    <w:rsid w:val="002F485C"/>
    <w:pPr>
      <w:keepNext/>
      <w:numPr>
        <w:ilvl w:val="1"/>
        <w:numId w:val="1"/>
      </w:numPr>
      <w:spacing w:before="240" w:after="60"/>
      <w:outlineLvl w:val="1"/>
    </w:pPr>
    <w:rPr>
      <w:b/>
      <w:i/>
    </w:rPr>
  </w:style>
  <w:style w:type="paragraph" w:styleId="Titre3">
    <w:name w:val="heading 3"/>
    <w:basedOn w:val="Normal"/>
    <w:next w:val="Normal"/>
    <w:qFormat/>
    <w:rsid w:val="00F3129D"/>
    <w:pPr>
      <w:keepNext/>
      <w:numPr>
        <w:ilvl w:val="2"/>
        <w:numId w:val="1"/>
      </w:numPr>
      <w:outlineLvl w:val="2"/>
    </w:pPr>
    <w:rPr>
      <w:b/>
      <w:sz w:val="20"/>
    </w:rPr>
  </w:style>
  <w:style w:type="paragraph" w:styleId="Titre4">
    <w:name w:val="heading 4"/>
    <w:basedOn w:val="Normal"/>
    <w:next w:val="Normal"/>
    <w:autoRedefine/>
    <w:qFormat/>
    <w:rsid w:val="00E67C63"/>
    <w:pPr>
      <w:keepNext/>
      <w:numPr>
        <w:ilvl w:val="3"/>
        <w:numId w:val="1"/>
      </w:numPr>
      <w:outlineLvl w:val="3"/>
    </w:pPr>
    <w:rPr>
      <w:b/>
      <w:kern w:val="28"/>
      <w:sz w:val="18"/>
    </w:rPr>
  </w:style>
  <w:style w:type="paragraph" w:styleId="Titre5">
    <w:name w:val="heading 5"/>
    <w:basedOn w:val="Normal"/>
    <w:next w:val="Normal"/>
    <w:qFormat/>
    <w:rsid w:val="006F2D92"/>
    <w:pPr>
      <w:keepNext/>
      <w:numPr>
        <w:ilvl w:val="4"/>
        <w:numId w:val="1"/>
      </w:numPr>
      <w:outlineLvl w:val="4"/>
    </w:pPr>
    <w:rPr>
      <w:u w:val="single"/>
    </w:rPr>
  </w:style>
  <w:style w:type="paragraph" w:styleId="Titre6">
    <w:name w:val="heading 6"/>
    <w:basedOn w:val="Normal"/>
    <w:next w:val="Normal"/>
    <w:qFormat/>
    <w:rsid w:val="006F2D92"/>
    <w:pPr>
      <w:keepNext/>
      <w:numPr>
        <w:ilvl w:val="5"/>
        <w:numId w:val="1"/>
      </w:numPr>
      <w:outlineLvl w:val="5"/>
    </w:pPr>
    <w:rPr>
      <w:i/>
    </w:rPr>
  </w:style>
  <w:style w:type="paragraph" w:styleId="Titre7">
    <w:name w:val="heading 7"/>
    <w:basedOn w:val="Normal"/>
    <w:next w:val="Normal"/>
    <w:qFormat/>
    <w:rsid w:val="006F2D92"/>
    <w:pPr>
      <w:numPr>
        <w:ilvl w:val="6"/>
        <w:numId w:val="1"/>
      </w:numPr>
      <w:spacing w:before="240" w:after="60"/>
      <w:outlineLvl w:val="6"/>
    </w:pPr>
    <w:rPr>
      <w:sz w:val="20"/>
    </w:rPr>
  </w:style>
  <w:style w:type="paragraph" w:styleId="Titre8">
    <w:name w:val="heading 8"/>
    <w:basedOn w:val="Normal"/>
    <w:next w:val="Normal"/>
    <w:qFormat/>
    <w:rsid w:val="006F2D92"/>
    <w:pPr>
      <w:numPr>
        <w:ilvl w:val="7"/>
        <w:numId w:val="1"/>
      </w:numPr>
      <w:spacing w:before="240" w:after="60"/>
      <w:outlineLvl w:val="7"/>
    </w:pPr>
    <w:rPr>
      <w:i/>
      <w:sz w:val="20"/>
    </w:rPr>
  </w:style>
  <w:style w:type="paragraph" w:styleId="Titre9">
    <w:name w:val="heading 9"/>
    <w:basedOn w:val="Normal"/>
    <w:next w:val="Normal"/>
    <w:qFormat/>
    <w:rsid w:val="006F2D92"/>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sid w:val="006F2D92"/>
    <w:rPr>
      <w:snapToGrid w:val="0"/>
      <w:lang w:val="de-DE" w:eastAsia="de-DE"/>
    </w:rPr>
  </w:style>
  <w:style w:type="paragraph" w:customStyle="1" w:styleId="OmniPage4">
    <w:name w:val="OmniPage #4"/>
    <w:basedOn w:val="Normal"/>
    <w:rsid w:val="006F2D92"/>
    <w:rPr>
      <w:snapToGrid w:val="0"/>
      <w:lang w:val="de-DE" w:eastAsia="de-DE"/>
    </w:rPr>
  </w:style>
  <w:style w:type="paragraph" w:customStyle="1" w:styleId="OmniPage5">
    <w:name w:val="OmniPage #5"/>
    <w:basedOn w:val="Normal"/>
    <w:rsid w:val="006F2D92"/>
    <w:rPr>
      <w:snapToGrid w:val="0"/>
      <w:lang w:val="de-DE" w:eastAsia="de-DE"/>
    </w:rPr>
  </w:style>
  <w:style w:type="paragraph" w:customStyle="1" w:styleId="OmniPage1">
    <w:name w:val="OmniPage #1"/>
    <w:basedOn w:val="Normal"/>
    <w:rsid w:val="006F2D92"/>
    <w:rPr>
      <w:snapToGrid w:val="0"/>
      <w:lang w:val="de-DE" w:eastAsia="de-DE"/>
    </w:rPr>
  </w:style>
  <w:style w:type="paragraph" w:customStyle="1" w:styleId="OmniPage2">
    <w:name w:val="OmniPage #2"/>
    <w:basedOn w:val="Normal"/>
    <w:rsid w:val="006F2D92"/>
    <w:rPr>
      <w:snapToGrid w:val="0"/>
      <w:lang w:val="de-DE" w:eastAsia="de-DE"/>
    </w:rPr>
  </w:style>
  <w:style w:type="paragraph" w:customStyle="1" w:styleId="OmniPage6">
    <w:name w:val="OmniPage #6"/>
    <w:basedOn w:val="Normal"/>
    <w:rsid w:val="006F2D92"/>
    <w:rPr>
      <w:rFonts w:ascii="Arial Narrow" w:hAnsi="Arial Narrow"/>
      <w:snapToGrid w:val="0"/>
      <w:lang w:val="de-DE" w:eastAsia="de-DE"/>
    </w:rPr>
  </w:style>
  <w:style w:type="paragraph" w:styleId="TM1">
    <w:name w:val="toc 1"/>
    <w:basedOn w:val="Normal"/>
    <w:next w:val="Normal"/>
    <w:autoRedefine/>
    <w:uiPriority w:val="39"/>
    <w:rsid w:val="006F2D92"/>
    <w:pPr>
      <w:tabs>
        <w:tab w:val="left" w:pos="400"/>
        <w:tab w:val="right" w:leader="dot" w:pos="9062"/>
      </w:tabs>
      <w:spacing w:before="240"/>
    </w:pPr>
    <w:rPr>
      <w:noProof/>
    </w:rPr>
  </w:style>
  <w:style w:type="paragraph" w:styleId="TM2">
    <w:name w:val="toc 2"/>
    <w:basedOn w:val="Normal"/>
    <w:next w:val="Normal"/>
    <w:autoRedefine/>
    <w:uiPriority w:val="39"/>
    <w:rsid w:val="006F2D92"/>
    <w:pPr>
      <w:ind w:left="200"/>
    </w:pPr>
  </w:style>
  <w:style w:type="paragraph" w:styleId="TM3">
    <w:name w:val="toc 3"/>
    <w:basedOn w:val="Normal"/>
    <w:next w:val="Normal"/>
    <w:autoRedefine/>
    <w:uiPriority w:val="39"/>
    <w:rsid w:val="006F2D92"/>
    <w:pPr>
      <w:ind w:left="400"/>
    </w:pPr>
  </w:style>
  <w:style w:type="paragraph" w:styleId="TM4">
    <w:name w:val="toc 4"/>
    <w:basedOn w:val="Normal"/>
    <w:next w:val="Normal"/>
    <w:autoRedefine/>
    <w:semiHidden/>
    <w:rsid w:val="006F2D92"/>
    <w:pPr>
      <w:ind w:left="600"/>
    </w:pPr>
  </w:style>
  <w:style w:type="paragraph" w:styleId="TM5">
    <w:name w:val="toc 5"/>
    <w:basedOn w:val="Normal"/>
    <w:next w:val="Normal"/>
    <w:autoRedefine/>
    <w:semiHidden/>
    <w:rsid w:val="006F2D92"/>
    <w:pPr>
      <w:ind w:left="800"/>
    </w:pPr>
  </w:style>
  <w:style w:type="paragraph" w:styleId="TM6">
    <w:name w:val="toc 6"/>
    <w:basedOn w:val="Normal"/>
    <w:next w:val="Normal"/>
    <w:autoRedefine/>
    <w:semiHidden/>
    <w:rsid w:val="006F2D92"/>
    <w:pPr>
      <w:ind w:left="1000"/>
    </w:pPr>
  </w:style>
  <w:style w:type="paragraph" w:styleId="TM7">
    <w:name w:val="toc 7"/>
    <w:basedOn w:val="Normal"/>
    <w:next w:val="Normal"/>
    <w:autoRedefine/>
    <w:semiHidden/>
    <w:rsid w:val="006F2D92"/>
    <w:pPr>
      <w:ind w:left="1200"/>
    </w:pPr>
  </w:style>
  <w:style w:type="paragraph" w:styleId="TM8">
    <w:name w:val="toc 8"/>
    <w:basedOn w:val="Normal"/>
    <w:next w:val="Normal"/>
    <w:autoRedefine/>
    <w:semiHidden/>
    <w:rsid w:val="006F2D92"/>
    <w:pPr>
      <w:ind w:left="1400"/>
    </w:pPr>
  </w:style>
  <w:style w:type="paragraph" w:styleId="TM9">
    <w:name w:val="toc 9"/>
    <w:basedOn w:val="Normal"/>
    <w:next w:val="Normal"/>
    <w:autoRedefine/>
    <w:semiHidden/>
    <w:rsid w:val="006F2D92"/>
    <w:pPr>
      <w:ind w:left="1600"/>
    </w:pPr>
  </w:style>
  <w:style w:type="paragraph" w:styleId="En-tte">
    <w:name w:val="header"/>
    <w:basedOn w:val="Normal"/>
    <w:rsid w:val="00163255"/>
    <w:pPr>
      <w:tabs>
        <w:tab w:val="center" w:pos="4536"/>
        <w:tab w:val="right" w:pos="9072"/>
      </w:tabs>
      <w:jc w:val="center"/>
    </w:pPr>
    <w:rPr>
      <w:rFonts w:ascii="Impact" w:hAnsi="Impact"/>
      <w:b/>
      <w:bCs/>
      <w:sz w:val="28"/>
      <w:szCs w:val="28"/>
    </w:rPr>
  </w:style>
  <w:style w:type="paragraph" w:styleId="Pieddepage">
    <w:name w:val="footer"/>
    <w:basedOn w:val="Normal"/>
    <w:rsid w:val="006F2D92"/>
    <w:pPr>
      <w:tabs>
        <w:tab w:val="center" w:pos="4536"/>
        <w:tab w:val="right" w:pos="9072"/>
      </w:tabs>
    </w:pPr>
  </w:style>
  <w:style w:type="character" w:styleId="Numrodepage">
    <w:name w:val="page number"/>
    <w:basedOn w:val="Policepardfaut"/>
    <w:rsid w:val="006F2D92"/>
  </w:style>
  <w:style w:type="paragraph" w:customStyle="1" w:styleId="OmniPage7">
    <w:name w:val="OmniPage #7"/>
    <w:basedOn w:val="Normal"/>
    <w:rsid w:val="006F2D92"/>
    <w:rPr>
      <w:rFonts w:ascii="Times New Roman" w:hAnsi="Times New Roman"/>
      <w:snapToGrid w:val="0"/>
      <w:lang w:val="de-DE" w:eastAsia="de-DE"/>
    </w:rPr>
  </w:style>
  <w:style w:type="paragraph" w:styleId="Corpsdetexte">
    <w:name w:val="Body Text"/>
    <w:basedOn w:val="Normal"/>
    <w:rsid w:val="006F2D92"/>
    <w:rPr>
      <w:b/>
    </w:rPr>
  </w:style>
  <w:style w:type="paragraph" w:styleId="Corpsdetexte2">
    <w:name w:val="Body Text 2"/>
    <w:basedOn w:val="Normal"/>
    <w:rsid w:val="006F2D92"/>
    <w:pPr>
      <w:jc w:val="center"/>
    </w:pPr>
  </w:style>
  <w:style w:type="paragraph" w:styleId="Corpsdetexte3">
    <w:name w:val="Body Text 3"/>
    <w:basedOn w:val="Normal"/>
    <w:rsid w:val="006F2D92"/>
    <w:rPr>
      <w:u w:val="single"/>
    </w:rPr>
  </w:style>
  <w:style w:type="paragraph" w:styleId="NormalWeb">
    <w:name w:val="Normal (Web)"/>
    <w:basedOn w:val="Normal"/>
    <w:rsid w:val="006F2D92"/>
    <w:pPr>
      <w:spacing w:before="100" w:beforeAutospacing="1" w:after="100" w:afterAutospacing="1"/>
    </w:pPr>
    <w:rPr>
      <w:rFonts w:ascii="Times New Roman" w:hAnsi="Times New Roman"/>
      <w:szCs w:val="24"/>
    </w:rPr>
  </w:style>
  <w:style w:type="paragraph" w:styleId="Retraitcorpsdetexte">
    <w:name w:val="Body Text Indent"/>
    <w:basedOn w:val="Normal"/>
    <w:rsid w:val="006F2D92"/>
    <w:pPr>
      <w:ind w:left="72"/>
    </w:pPr>
  </w:style>
  <w:style w:type="paragraph" w:customStyle="1" w:styleId="H2">
    <w:name w:val="H2"/>
    <w:basedOn w:val="Normal"/>
    <w:next w:val="Normal"/>
    <w:rsid w:val="006F2D92"/>
    <w:pPr>
      <w:keepNext/>
      <w:spacing w:before="100" w:after="100"/>
      <w:outlineLvl w:val="2"/>
    </w:pPr>
    <w:rPr>
      <w:rFonts w:ascii="Times New Roman" w:hAnsi="Times New Roman"/>
      <w:b/>
      <w:snapToGrid w:val="0"/>
      <w:sz w:val="36"/>
      <w:lang w:val="fr-CH"/>
    </w:rPr>
  </w:style>
  <w:style w:type="character" w:customStyle="1" w:styleId="Fort">
    <w:name w:val="Fort"/>
    <w:rsid w:val="006F2D92"/>
    <w:rPr>
      <w:b/>
    </w:rPr>
  </w:style>
  <w:style w:type="character" w:styleId="Lienhypertexte">
    <w:name w:val="Hyperlink"/>
    <w:basedOn w:val="Policepardfaut"/>
    <w:uiPriority w:val="99"/>
    <w:rsid w:val="006F2D92"/>
    <w:rPr>
      <w:color w:val="0000FF"/>
      <w:u w:val="single"/>
    </w:rPr>
  </w:style>
  <w:style w:type="character" w:styleId="Lienhypertextesuivivisit">
    <w:name w:val="FollowedHyperlink"/>
    <w:basedOn w:val="Policepardfaut"/>
    <w:rsid w:val="006F2D92"/>
    <w:rPr>
      <w:color w:val="800080"/>
      <w:u w:val="single"/>
    </w:rPr>
  </w:style>
  <w:style w:type="character" w:styleId="Accentuation">
    <w:name w:val="Emphasis"/>
    <w:basedOn w:val="Policepardfaut"/>
    <w:qFormat/>
    <w:rsid w:val="006F2D92"/>
    <w:rPr>
      <w:i/>
      <w:iCs/>
    </w:rPr>
  </w:style>
  <w:style w:type="table" w:styleId="Grilledutableau">
    <w:name w:val="Table Grid"/>
    <w:basedOn w:val="TableauNormal"/>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DD7AAC"/>
    <w:rPr>
      <w:rFonts w:ascii="Tahoma" w:hAnsi="Tahoma" w:cs="Tahoma"/>
      <w:sz w:val="16"/>
      <w:szCs w:val="16"/>
    </w:rPr>
  </w:style>
  <w:style w:type="character" w:customStyle="1" w:styleId="TextedebullesCar">
    <w:name w:val="Texte de bulles Car"/>
    <w:basedOn w:val="Policepardfaut"/>
    <w:link w:val="Textedebulles"/>
    <w:rsid w:val="00DD7AAC"/>
    <w:rPr>
      <w:rFonts w:ascii="Tahoma" w:hAnsi="Tahoma" w:cs="Tahoma"/>
      <w:sz w:val="16"/>
      <w:szCs w:val="16"/>
      <w:lang w:val="fr-FR" w:eastAsia="fr-FR"/>
    </w:rPr>
  </w:style>
  <w:style w:type="paragraph" w:styleId="Sansinterligne">
    <w:name w:val="No Spacing"/>
    <w:link w:val="SansinterligneCar"/>
    <w:uiPriority w:val="1"/>
    <w:qFormat/>
    <w:rsid w:val="00DD7AAC"/>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DD7AAC"/>
    <w:rPr>
      <w:rFonts w:ascii="Calibri" w:eastAsia="Times New Roman" w:hAnsi="Calibri" w:cs="Times New Roman"/>
      <w:sz w:val="22"/>
      <w:szCs w:val="22"/>
      <w:lang w:val="fr-FR" w:eastAsia="en-US" w:bidi="ar-SA"/>
    </w:rPr>
  </w:style>
  <w:style w:type="paragraph" w:styleId="Titre">
    <w:name w:val="Title"/>
    <w:basedOn w:val="Normal"/>
    <w:next w:val="Normal"/>
    <w:link w:val="TitreCar"/>
    <w:qFormat/>
    <w:rsid w:val="006149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6149CA"/>
    <w:rPr>
      <w:rFonts w:asciiTheme="majorHAnsi" w:eastAsiaTheme="majorEastAsia" w:hAnsiTheme="majorHAnsi" w:cstheme="majorBidi"/>
      <w:color w:val="17365D" w:themeColor="text2" w:themeShade="BF"/>
      <w:spacing w:val="5"/>
      <w:kern w:val="28"/>
      <w:sz w:val="52"/>
      <w:szCs w:val="52"/>
      <w:lang w:val="fr-FR" w:eastAsia="fr-FR"/>
    </w:rPr>
  </w:style>
  <w:style w:type="paragraph" w:styleId="Sous-titre">
    <w:name w:val="Subtitle"/>
    <w:basedOn w:val="Normal"/>
    <w:next w:val="Normal"/>
    <w:link w:val="Sous-titreCar"/>
    <w:qFormat/>
    <w:rsid w:val="006149CA"/>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6149CA"/>
    <w:rPr>
      <w:rFonts w:asciiTheme="majorHAnsi" w:eastAsiaTheme="majorEastAsia" w:hAnsiTheme="majorHAnsi" w:cstheme="majorBidi"/>
      <w:i/>
      <w:iCs/>
      <w:color w:val="4F81BD" w:themeColor="accent1"/>
      <w:spacing w:val="15"/>
      <w:sz w:val="24"/>
      <w:szCs w:val="24"/>
      <w:lang w:val="fr-FR" w:eastAsia="fr-FR"/>
    </w:rPr>
  </w:style>
  <w:style w:type="paragraph" w:styleId="En-ttedetabledesmatires">
    <w:name w:val="TOC Heading"/>
    <w:basedOn w:val="Titre1"/>
    <w:next w:val="Normal"/>
    <w:uiPriority w:val="39"/>
    <w:semiHidden/>
    <w:unhideWhenUsed/>
    <w:qFormat/>
    <w:rsid w:val="00795DF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eastAsia="en-US"/>
    </w:rPr>
  </w:style>
  <w:style w:type="paragraph" w:styleId="Paragraphedeliste">
    <w:name w:val="List Paragraph"/>
    <w:basedOn w:val="Normal"/>
    <w:uiPriority w:val="34"/>
    <w:qFormat/>
    <w:rsid w:val="00523B06"/>
    <w:pPr>
      <w:ind w:left="720"/>
      <w:contextualSpacing/>
    </w:pPr>
  </w:style>
  <w:style w:type="character" w:styleId="Textedelespacerserv">
    <w:name w:val="Placeholder Text"/>
    <w:basedOn w:val="Policepardfaut"/>
    <w:uiPriority w:val="99"/>
    <w:semiHidden/>
    <w:rsid w:val="002D6DE9"/>
    <w:rPr>
      <w:color w:val="808080"/>
    </w:rPr>
  </w:style>
  <w:style w:type="paragraph" w:customStyle="1" w:styleId="lgende">
    <w:name w:val="légende"/>
    <w:basedOn w:val="Normal"/>
    <w:link w:val="lgendeCar"/>
    <w:autoRedefine/>
    <w:qFormat/>
    <w:rsid w:val="00C8293F"/>
    <w:pPr>
      <w:jc w:val="center"/>
    </w:pPr>
    <w:rPr>
      <w:b/>
      <w:i/>
      <w:sz w:val="20"/>
      <w:szCs w:val="22"/>
    </w:rPr>
  </w:style>
  <w:style w:type="paragraph" w:customStyle="1" w:styleId="ScreenShot">
    <w:name w:val="ScreenShot"/>
    <w:basedOn w:val="Normal"/>
    <w:link w:val="ScreenShotCar"/>
    <w:qFormat/>
    <w:rsid w:val="00EE6387"/>
    <w:pPr>
      <w:ind w:firstLine="0"/>
      <w:jc w:val="center"/>
    </w:pPr>
  </w:style>
  <w:style w:type="character" w:customStyle="1" w:styleId="lgendeCar">
    <w:name w:val="légende Car"/>
    <w:basedOn w:val="Policepardfaut"/>
    <w:link w:val="lgende"/>
    <w:rsid w:val="00C8293F"/>
    <w:rPr>
      <w:rFonts w:ascii="Verdana" w:hAnsi="Verdana"/>
      <w:b/>
      <w:i/>
      <w:szCs w:val="22"/>
      <w:lang w:val="fr-FR" w:eastAsia="fr-FR"/>
    </w:rPr>
  </w:style>
  <w:style w:type="character" w:customStyle="1" w:styleId="ScreenShotCar">
    <w:name w:val="ScreenShot Car"/>
    <w:basedOn w:val="Policepardfaut"/>
    <w:link w:val="ScreenShot"/>
    <w:rsid w:val="00EE6387"/>
    <w:rPr>
      <w:rFonts w:ascii="Verdana" w:hAnsi="Verdana"/>
      <w:sz w:val="24"/>
      <w:lang w:val="fr-FR" w:eastAsia="fr-FR"/>
    </w:rPr>
  </w:style>
  <w:style w:type="paragraph" w:customStyle="1" w:styleId="Pseudo-code">
    <w:name w:val="Pseudo-code"/>
    <w:basedOn w:val="Normal"/>
    <w:link w:val="Pseudo-codeCar"/>
    <w:qFormat/>
    <w:rsid w:val="00EE750B"/>
    <w:pPr>
      <w:pBdr>
        <w:top w:val="single" w:sz="4" w:space="1" w:color="auto"/>
        <w:left w:val="single" w:sz="4" w:space="4" w:color="auto"/>
        <w:bottom w:val="single" w:sz="4" w:space="1" w:color="auto"/>
        <w:right w:val="single" w:sz="4" w:space="4" w:color="auto"/>
      </w:pBdr>
      <w:ind w:left="284" w:right="281" w:firstLine="0"/>
      <w:jc w:val="left"/>
    </w:pPr>
    <w:rPr>
      <w:rFonts w:ascii="Courier New" w:hAnsi="Courier New" w:cs="Courier New"/>
      <w:lang w:val="fr-CH"/>
    </w:rPr>
  </w:style>
  <w:style w:type="paragraph" w:styleId="PrformatHTML">
    <w:name w:val="HTML Preformatted"/>
    <w:basedOn w:val="Normal"/>
    <w:link w:val="PrformatHTMLCar"/>
    <w:uiPriority w:val="99"/>
    <w:rsid w:val="007B5FC3"/>
    <w:rPr>
      <w:rFonts w:ascii="Consolas" w:hAnsi="Consolas"/>
      <w:sz w:val="20"/>
    </w:rPr>
  </w:style>
  <w:style w:type="character" w:customStyle="1" w:styleId="Pseudo-codeCar">
    <w:name w:val="Pseudo-code Car"/>
    <w:basedOn w:val="Policepardfaut"/>
    <w:link w:val="Pseudo-code"/>
    <w:rsid w:val="00EE750B"/>
    <w:rPr>
      <w:rFonts w:ascii="Courier New" w:hAnsi="Courier New" w:cs="Courier New"/>
      <w:sz w:val="24"/>
      <w:lang w:eastAsia="fr-FR"/>
    </w:rPr>
  </w:style>
  <w:style w:type="character" w:customStyle="1" w:styleId="PrformatHTMLCar">
    <w:name w:val="Préformaté HTML Car"/>
    <w:basedOn w:val="Policepardfaut"/>
    <w:link w:val="PrformatHTML"/>
    <w:uiPriority w:val="99"/>
    <w:rsid w:val="007B5FC3"/>
    <w:rPr>
      <w:rFonts w:ascii="Consolas" w:hAnsi="Consolas"/>
      <w:lang w:val="fr-FR" w:eastAsia="fr-FR"/>
    </w:rPr>
  </w:style>
  <w:style w:type="character" w:styleId="lev">
    <w:name w:val="Strong"/>
    <w:basedOn w:val="Policepardfaut"/>
    <w:qFormat/>
    <w:rsid w:val="00C307A6"/>
    <w:rPr>
      <w:b/>
      <w:bCs/>
    </w:rPr>
  </w:style>
  <w:style w:type="character" w:styleId="Titredulivre">
    <w:name w:val="Book Title"/>
    <w:basedOn w:val="Policepardfaut"/>
    <w:uiPriority w:val="33"/>
    <w:qFormat/>
    <w:rsid w:val="00C307A6"/>
    <w:rPr>
      <w:b/>
      <w:bCs/>
      <w:smallCaps/>
      <w:spacing w:val="5"/>
    </w:rPr>
  </w:style>
  <w:style w:type="paragraph" w:customStyle="1" w:styleId="s-tneutre">
    <w:name w:val="s.-t. neutre"/>
    <w:basedOn w:val="Normal"/>
    <w:link w:val="s-tneutreCar"/>
    <w:qFormat/>
    <w:rsid w:val="00C307A6"/>
    <w:pPr>
      <w:ind w:firstLine="0"/>
    </w:pPr>
    <w:rPr>
      <w:b/>
      <w:sz w:val="20"/>
      <w:lang w:val="fr-CH"/>
    </w:rPr>
  </w:style>
  <w:style w:type="character" w:customStyle="1" w:styleId="s-tneutreCar">
    <w:name w:val="s.-t. neutre Car"/>
    <w:basedOn w:val="Policepardfaut"/>
    <w:link w:val="s-tneutre"/>
    <w:rsid w:val="00C307A6"/>
    <w:rPr>
      <w:rFonts w:ascii="Verdana" w:hAnsi="Verdana"/>
      <w:b/>
      <w:lang w:eastAsia="fr-FR"/>
    </w:rPr>
  </w:style>
</w:styles>
</file>

<file path=word/webSettings.xml><?xml version="1.0" encoding="utf-8"?>
<w:webSettings xmlns:r="http://schemas.openxmlformats.org/officeDocument/2006/relationships" xmlns:w="http://schemas.openxmlformats.org/wordprocessingml/2006/main">
  <w:divs>
    <w:div w:id="85199443">
      <w:bodyDiv w:val="1"/>
      <w:marLeft w:val="0"/>
      <w:marRight w:val="0"/>
      <w:marTop w:val="0"/>
      <w:marBottom w:val="0"/>
      <w:divBdr>
        <w:top w:val="none" w:sz="0" w:space="0" w:color="auto"/>
        <w:left w:val="none" w:sz="0" w:space="0" w:color="auto"/>
        <w:bottom w:val="none" w:sz="0" w:space="0" w:color="auto"/>
        <w:right w:val="none" w:sz="0" w:space="0" w:color="auto"/>
      </w:divBdr>
    </w:div>
    <w:div w:id="185875172">
      <w:bodyDiv w:val="1"/>
      <w:marLeft w:val="0"/>
      <w:marRight w:val="0"/>
      <w:marTop w:val="0"/>
      <w:marBottom w:val="0"/>
      <w:divBdr>
        <w:top w:val="none" w:sz="0" w:space="0" w:color="auto"/>
        <w:left w:val="none" w:sz="0" w:space="0" w:color="auto"/>
        <w:bottom w:val="none" w:sz="0" w:space="0" w:color="auto"/>
        <w:right w:val="none" w:sz="0" w:space="0" w:color="auto"/>
      </w:divBdr>
    </w:div>
    <w:div w:id="292562695">
      <w:bodyDiv w:val="1"/>
      <w:marLeft w:val="0"/>
      <w:marRight w:val="0"/>
      <w:marTop w:val="0"/>
      <w:marBottom w:val="0"/>
      <w:divBdr>
        <w:top w:val="none" w:sz="0" w:space="0" w:color="auto"/>
        <w:left w:val="none" w:sz="0" w:space="0" w:color="auto"/>
        <w:bottom w:val="none" w:sz="0" w:space="0" w:color="auto"/>
        <w:right w:val="none" w:sz="0" w:space="0" w:color="auto"/>
      </w:divBdr>
    </w:div>
    <w:div w:id="362095811">
      <w:bodyDiv w:val="1"/>
      <w:marLeft w:val="0"/>
      <w:marRight w:val="0"/>
      <w:marTop w:val="0"/>
      <w:marBottom w:val="0"/>
      <w:divBdr>
        <w:top w:val="none" w:sz="0" w:space="0" w:color="auto"/>
        <w:left w:val="none" w:sz="0" w:space="0" w:color="auto"/>
        <w:bottom w:val="none" w:sz="0" w:space="0" w:color="auto"/>
        <w:right w:val="none" w:sz="0" w:space="0" w:color="auto"/>
      </w:divBdr>
    </w:div>
    <w:div w:id="477773065">
      <w:bodyDiv w:val="1"/>
      <w:marLeft w:val="0"/>
      <w:marRight w:val="0"/>
      <w:marTop w:val="0"/>
      <w:marBottom w:val="0"/>
      <w:divBdr>
        <w:top w:val="none" w:sz="0" w:space="0" w:color="auto"/>
        <w:left w:val="none" w:sz="0" w:space="0" w:color="auto"/>
        <w:bottom w:val="none" w:sz="0" w:space="0" w:color="auto"/>
        <w:right w:val="none" w:sz="0" w:space="0" w:color="auto"/>
      </w:divBdr>
    </w:div>
    <w:div w:id="513764631">
      <w:bodyDiv w:val="1"/>
      <w:marLeft w:val="0"/>
      <w:marRight w:val="0"/>
      <w:marTop w:val="0"/>
      <w:marBottom w:val="0"/>
      <w:divBdr>
        <w:top w:val="none" w:sz="0" w:space="0" w:color="auto"/>
        <w:left w:val="none" w:sz="0" w:space="0" w:color="auto"/>
        <w:bottom w:val="none" w:sz="0" w:space="0" w:color="auto"/>
        <w:right w:val="none" w:sz="0" w:space="0" w:color="auto"/>
      </w:divBdr>
    </w:div>
    <w:div w:id="628780677">
      <w:bodyDiv w:val="1"/>
      <w:marLeft w:val="0"/>
      <w:marRight w:val="0"/>
      <w:marTop w:val="0"/>
      <w:marBottom w:val="0"/>
      <w:divBdr>
        <w:top w:val="none" w:sz="0" w:space="0" w:color="auto"/>
        <w:left w:val="none" w:sz="0" w:space="0" w:color="auto"/>
        <w:bottom w:val="none" w:sz="0" w:space="0" w:color="auto"/>
        <w:right w:val="none" w:sz="0" w:space="0" w:color="auto"/>
      </w:divBdr>
    </w:div>
    <w:div w:id="744113401">
      <w:bodyDiv w:val="1"/>
      <w:marLeft w:val="0"/>
      <w:marRight w:val="0"/>
      <w:marTop w:val="0"/>
      <w:marBottom w:val="0"/>
      <w:divBdr>
        <w:top w:val="none" w:sz="0" w:space="0" w:color="auto"/>
        <w:left w:val="none" w:sz="0" w:space="0" w:color="auto"/>
        <w:bottom w:val="none" w:sz="0" w:space="0" w:color="auto"/>
        <w:right w:val="none" w:sz="0" w:space="0" w:color="auto"/>
      </w:divBdr>
    </w:div>
    <w:div w:id="1355154530">
      <w:bodyDiv w:val="1"/>
      <w:marLeft w:val="0"/>
      <w:marRight w:val="0"/>
      <w:marTop w:val="0"/>
      <w:marBottom w:val="0"/>
      <w:divBdr>
        <w:top w:val="none" w:sz="0" w:space="0" w:color="auto"/>
        <w:left w:val="none" w:sz="0" w:space="0" w:color="auto"/>
        <w:bottom w:val="none" w:sz="0" w:space="0" w:color="auto"/>
        <w:right w:val="none" w:sz="0" w:space="0" w:color="auto"/>
      </w:divBdr>
    </w:div>
    <w:div w:id="1446197101">
      <w:bodyDiv w:val="1"/>
      <w:marLeft w:val="0"/>
      <w:marRight w:val="0"/>
      <w:marTop w:val="0"/>
      <w:marBottom w:val="0"/>
      <w:divBdr>
        <w:top w:val="none" w:sz="0" w:space="0" w:color="auto"/>
        <w:left w:val="none" w:sz="0" w:space="0" w:color="auto"/>
        <w:bottom w:val="none" w:sz="0" w:space="0" w:color="auto"/>
        <w:right w:val="none" w:sz="0" w:space="0" w:color="auto"/>
      </w:divBdr>
    </w:div>
    <w:div w:id="1454323887">
      <w:bodyDiv w:val="1"/>
      <w:marLeft w:val="0"/>
      <w:marRight w:val="0"/>
      <w:marTop w:val="0"/>
      <w:marBottom w:val="0"/>
      <w:divBdr>
        <w:top w:val="none" w:sz="0" w:space="0" w:color="auto"/>
        <w:left w:val="none" w:sz="0" w:space="0" w:color="auto"/>
        <w:bottom w:val="none" w:sz="0" w:space="0" w:color="auto"/>
        <w:right w:val="none" w:sz="0" w:space="0" w:color="auto"/>
      </w:divBdr>
    </w:div>
    <w:div w:id="1508402000">
      <w:bodyDiv w:val="1"/>
      <w:marLeft w:val="0"/>
      <w:marRight w:val="0"/>
      <w:marTop w:val="0"/>
      <w:marBottom w:val="0"/>
      <w:divBdr>
        <w:top w:val="none" w:sz="0" w:space="0" w:color="auto"/>
        <w:left w:val="none" w:sz="0" w:space="0" w:color="auto"/>
        <w:bottom w:val="none" w:sz="0" w:space="0" w:color="auto"/>
        <w:right w:val="none" w:sz="0" w:space="0" w:color="auto"/>
      </w:divBdr>
    </w:div>
    <w:div w:id="1572809966">
      <w:bodyDiv w:val="1"/>
      <w:marLeft w:val="0"/>
      <w:marRight w:val="0"/>
      <w:marTop w:val="0"/>
      <w:marBottom w:val="0"/>
      <w:divBdr>
        <w:top w:val="none" w:sz="0" w:space="0" w:color="auto"/>
        <w:left w:val="none" w:sz="0" w:space="0" w:color="auto"/>
        <w:bottom w:val="none" w:sz="0" w:space="0" w:color="auto"/>
        <w:right w:val="none" w:sz="0" w:space="0" w:color="auto"/>
      </w:divBdr>
    </w:div>
    <w:div w:id="1589459024">
      <w:bodyDiv w:val="1"/>
      <w:marLeft w:val="0"/>
      <w:marRight w:val="0"/>
      <w:marTop w:val="0"/>
      <w:marBottom w:val="0"/>
      <w:divBdr>
        <w:top w:val="none" w:sz="0" w:space="0" w:color="auto"/>
        <w:left w:val="none" w:sz="0" w:space="0" w:color="auto"/>
        <w:bottom w:val="none" w:sz="0" w:space="0" w:color="auto"/>
        <w:right w:val="none" w:sz="0" w:space="0" w:color="auto"/>
      </w:divBdr>
    </w:div>
    <w:div w:id="1691562771">
      <w:bodyDiv w:val="1"/>
      <w:marLeft w:val="0"/>
      <w:marRight w:val="0"/>
      <w:marTop w:val="0"/>
      <w:marBottom w:val="0"/>
      <w:divBdr>
        <w:top w:val="none" w:sz="0" w:space="0" w:color="auto"/>
        <w:left w:val="none" w:sz="0" w:space="0" w:color="auto"/>
        <w:bottom w:val="none" w:sz="0" w:space="0" w:color="auto"/>
        <w:right w:val="none" w:sz="0" w:space="0" w:color="auto"/>
      </w:divBdr>
    </w:div>
    <w:div w:id="1738553460">
      <w:bodyDiv w:val="1"/>
      <w:marLeft w:val="0"/>
      <w:marRight w:val="0"/>
      <w:marTop w:val="0"/>
      <w:marBottom w:val="0"/>
      <w:divBdr>
        <w:top w:val="none" w:sz="0" w:space="0" w:color="auto"/>
        <w:left w:val="none" w:sz="0" w:space="0" w:color="auto"/>
        <w:bottom w:val="none" w:sz="0" w:space="0" w:color="auto"/>
        <w:right w:val="none" w:sz="0" w:space="0" w:color="auto"/>
      </w:divBdr>
    </w:div>
    <w:div w:id="1750734902">
      <w:bodyDiv w:val="1"/>
      <w:marLeft w:val="0"/>
      <w:marRight w:val="0"/>
      <w:marTop w:val="0"/>
      <w:marBottom w:val="0"/>
      <w:divBdr>
        <w:top w:val="none" w:sz="0" w:space="0" w:color="auto"/>
        <w:left w:val="none" w:sz="0" w:space="0" w:color="auto"/>
        <w:bottom w:val="none" w:sz="0" w:space="0" w:color="auto"/>
        <w:right w:val="none" w:sz="0" w:space="0" w:color="auto"/>
      </w:divBdr>
    </w:div>
    <w:div w:id="1909143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2.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Program%20Files\eclipseJava\workspace\ASD-tower-defense\documents\maillage_perf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Program%20Files\eclipseJava\workspace\ASD-tower-defense\documents\maillage_perf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fr-CH"/>
  <c:chart>
    <c:title>
      <c:layout/>
    </c:title>
    <c:plotArea>
      <c:layout/>
      <c:lineChart>
        <c:grouping val="standard"/>
        <c:ser>
          <c:idx val="0"/>
          <c:order val="0"/>
          <c:tx>
            <c:strRef>
              <c:f>Feuil1!$D$5</c:f>
              <c:strCache>
                <c:ptCount val="1"/>
                <c:pt idx="0">
                  <c:v>temps [s]</c:v>
                </c:pt>
              </c:strCache>
            </c:strRef>
          </c:tx>
          <c:marker>
            <c:symbol val="none"/>
          </c:marker>
          <c:trendline>
            <c:trendlineType val="poly"/>
            <c:order val="2"/>
            <c:dispEq val="1"/>
            <c:trendlineLbl>
              <c:layout/>
              <c:numFmt formatCode="General" sourceLinked="0"/>
            </c:trendlineLbl>
          </c:trendline>
          <c:cat>
            <c:multiLvlStrRef>
              <c:f>Feuil1!$A$6:$B$20</c:f>
              <c:multiLvlStrCache>
                <c:ptCount val="15"/>
                <c:lvl>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lvl>
                <c:lvl>
                  <c:pt idx="0">
                    <c:v>0</c:v>
                  </c:pt>
                  <c:pt idx="1">
                    <c:v>80</c:v>
                  </c:pt>
                  <c:pt idx="2">
                    <c:v>150</c:v>
                  </c:pt>
                  <c:pt idx="3">
                    <c:v>220</c:v>
                  </c:pt>
                  <c:pt idx="4">
                    <c:v>300</c:v>
                  </c:pt>
                  <c:pt idx="5">
                    <c:v>380</c:v>
                  </c:pt>
                  <c:pt idx="6">
                    <c:v>450</c:v>
                  </c:pt>
                  <c:pt idx="7">
                    <c:v>530</c:v>
                  </c:pt>
                  <c:pt idx="8">
                    <c:v>600</c:v>
                  </c:pt>
                  <c:pt idx="9">
                    <c:v>680</c:v>
                  </c:pt>
                  <c:pt idx="10">
                    <c:v>760</c:v>
                  </c:pt>
                  <c:pt idx="11">
                    <c:v>830</c:v>
                  </c:pt>
                  <c:pt idx="12">
                    <c:v>900</c:v>
                  </c:pt>
                  <c:pt idx="13">
                    <c:v>980</c:v>
                  </c:pt>
                  <c:pt idx="14">
                    <c:v>1050</c:v>
                  </c:pt>
                </c:lvl>
              </c:multiLvlStrCache>
            </c:multiLvlStrRef>
          </c:cat>
          <c:val>
            <c:numRef>
              <c:f>Feuil1!$D$6:$D$20</c:f>
              <c:numCache>
                <c:formatCode>General</c:formatCode>
                <c:ptCount val="15"/>
                <c:pt idx="0">
                  <c:v>0</c:v>
                </c:pt>
                <c:pt idx="1">
                  <c:v>6.2000000000000034E-2</c:v>
                </c:pt>
                <c:pt idx="2">
                  <c:v>0.10900000000000007</c:v>
                </c:pt>
                <c:pt idx="3">
                  <c:v>0.25</c:v>
                </c:pt>
                <c:pt idx="4">
                  <c:v>0.45300000000000001</c:v>
                </c:pt>
                <c:pt idx="5">
                  <c:v>0.68799999999999994</c:v>
                </c:pt>
                <c:pt idx="6">
                  <c:v>1.0780000000000001</c:v>
                </c:pt>
                <c:pt idx="7">
                  <c:v>1.5</c:v>
                </c:pt>
                <c:pt idx="8">
                  <c:v>2.109</c:v>
                </c:pt>
                <c:pt idx="9">
                  <c:v>2.6869999999999998</c:v>
                </c:pt>
                <c:pt idx="10">
                  <c:v>3.36</c:v>
                </c:pt>
                <c:pt idx="11">
                  <c:v>5.2649999999999952</c:v>
                </c:pt>
                <c:pt idx="12">
                  <c:v>6.0309999999999997</c:v>
                </c:pt>
                <c:pt idx="13">
                  <c:v>7.0780000000000003</c:v>
                </c:pt>
                <c:pt idx="14">
                  <c:v>8.0620000000000047</c:v>
                </c:pt>
              </c:numCache>
            </c:numRef>
          </c:val>
        </c:ser>
        <c:marker val="1"/>
        <c:axId val="65798912"/>
        <c:axId val="65800448"/>
      </c:lineChart>
      <c:catAx>
        <c:axId val="65798912"/>
        <c:scaling>
          <c:orientation val="minMax"/>
        </c:scaling>
        <c:axPos val="b"/>
        <c:tickLblPos val="nextTo"/>
        <c:crossAx val="65800448"/>
        <c:crosses val="autoZero"/>
        <c:auto val="1"/>
        <c:lblAlgn val="ctr"/>
        <c:lblOffset val="100"/>
      </c:catAx>
      <c:valAx>
        <c:axId val="65800448"/>
        <c:scaling>
          <c:orientation val="minMax"/>
        </c:scaling>
        <c:axPos val="l"/>
        <c:majorGridlines/>
        <c:numFmt formatCode="General" sourceLinked="1"/>
        <c:tickLblPos val="nextTo"/>
        <c:crossAx val="65798912"/>
        <c:crosses val="autoZero"/>
        <c:crossBetween val="between"/>
      </c:valAx>
    </c:plotArea>
    <c:legend>
      <c:legendPos val="r"/>
      <c:legendEntry>
        <c:idx val="1"/>
        <c:delete val="1"/>
      </c:legendEntry>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fr-CH"/>
  <c:chart>
    <c:title>
      <c:layout/>
    </c:title>
    <c:plotArea>
      <c:layout/>
      <c:lineChart>
        <c:grouping val="standard"/>
        <c:ser>
          <c:idx val="0"/>
          <c:order val="0"/>
          <c:tx>
            <c:strRef>
              <c:f>Feuil1!$E$5</c:f>
              <c:strCache>
                <c:ptCount val="1"/>
                <c:pt idx="0">
                  <c:v>mémoire [mb]</c:v>
                </c:pt>
              </c:strCache>
            </c:strRef>
          </c:tx>
          <c:marker>
            <c:symbol val="none"/>
          </c:marker>
          <c:trendline>
            <c:trendlineType val="poly"/>
            <c:order val="2"/>
            <c:dispEq val="1"/>
            <c:trendlineLbl>
              <c:layout/>
              <c:numFmt formatCode="General" sourceLinked="0"/>
            </c:trendlineLbl>
          </c:trendline>
          <c:cat>
            <c:multiLvlStrRef>
              <c:f>Feuil1!$A$6:$B$20</c:f>
              <c:multiLvlStrCache>
                <c:ptCount val="15"/>
                <c:lvl>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lvl>
                <c:lvl>
                  <c:pt idx="0">
                    <c:v>0</c:v>
                  </c:pt>
                  <c:pt idx="1">
                    <c:v>80</c:v>
                  </c:pt>
                  <c:pt idx="2">
                    <c:v>150</c:v>
                  </c:pt>
                  <c:pt idx="3">
                    <c:v>220</c:v>
                  </c:pt>
                  <c:pt idx="4">
                    <c:v>300</c:v>
                  </c:pt>
                  <c:pt idx="5">
                    <c:v>380</c:v>
                  </c:pt>
                  <c:pt idx="6">
                    <c:v>450</c:v>
                  </c:pt>
                  <c:pt idx="7">
                    <c:v>530</c:v>
                  </c:pt>
                  <c:pt idx="8">
                    <c:v>600</c:v>
                  </c:pt>
                  <c:pt idx="9">
                    <c:v>680</c:v>
                  </c:pt>
                  <c:pt idx="10">
                    <c:v>760</c:v>
                  </c:pt>
                  <c:pt idx="11">
                    <c:v>830</c:v>
                  </c:pt>
                  <c:pt idx="12">
                    <c:v>900</c:v>
                  </c:pt>
                  <c:pt idx="13">
                    <c:v>980</c:v>
                  </c:pt>
                  <c:pt idx="14">
                    <c:v>1050</c:v>
                  </c:pt>
                </c:lvl>
              </c:multiLvlStrCache>
            </c:multiLvlStrRef>
          </c:cat>
          <c:val>
            <c:numRef>
              <c:f>Feuil1!$E$6:$E$20</c:f>
              <c:numCache>
                <c:formatCode>General</c:formatCode>
                <c:ptCount val="15"/>
                <c:pt idx="0">
                  <c:v>0</c:v>
                </c:pt>
                <c:pt idx="1">
                  <c:v>1.9400000000000011</c:v>
                </c:pt>
                <c:pt idx="2">
                  <c:v>5.4700000000000024</c:v>
                </c:pt>
                <c:pt idx="3">
                  <c:v>8.67</c:v>
                </c:pt>
                <c:pt idx="4">
                  <c:v>15.719999999999999</c:v>
                </c:pt>
                <c:pt idx="5">
                  <c:v>24.53</c:v>
                </c:pt>
                <c:pt idx="6">
                  <c:v>35.220000000000013</c:v>
                </c:pt>
                <c:pt idx="7">
                  <c:v>48.25</c:v>
                </c:pt>
                <c:pt idx="8">
                  <c:v>65.36999999999999</c:v>
                </c:pt>
                <c:pt idx="9">
                  <c:v>81.790000000000006</c:v>
                </c:pt>
                <c:pt idx="10">
                  <c:v>98.910000000000025</c:v>
                </c:pt>
                <c:pt idx="11">
                  <c:v>107.21000000000002</c:v>
                </c:pt>
                <c:pt idx="12">
                  <c:v>130.72999999999999</c:v>
                </c:pt>
                <c:pt idx="13">
                  <c:v>158.19</c:v>
                </c:pt>
                <c:pt idx="14">
                  <c:v>184.83</c:v>
                </c:pt>
              </c:numCache>
            </c:numRef>
          </c:val>
        </c:ser>
        <c:marker val="1"/>
        <c:axId val="65834368"/>
        <c:axId val="65852544"/>
      </c:lineChart>
      <c:catAx>
        <c:axId val="65834368"/>
        <c:scaling>
          <c:orientation val="minMax"/>
        </c:scaling>
        <c:axPos val="b"/>
        <c:tickLblPos val="nextTo"/>
        <c:crossAx val="65852544"/>
        <c:crosses val="autoZero"/>
        <c:auto val="1"/>
        <c:lblAlgn val="ctr"/>
        <c:lblOffset val="100"/>
      </c:catAx>
      <c:valAx>
        <c:axId val="65852544"/>
        <c:scaling>
          <c:orientation val="minMax"/>
        </c:scaling>
        <c:axPos val="l"/>
        <c:majorGridlines/>
        <c:numFmt formatCode="General" sourceLinked="1"/>
        <c:tickLblPos val="nextTo"/>
        <c:crossAx val="65834368"/>
        <c:crosses val="autoZero"/>
        <c:crossBetween val="between"/>
      </c:valAx>
    </c:plotArea>
    <c:legend>
      <c:legendPos val="r"/>
      <c:legendEntry>
        <c:idx val="1"/>
        <c:delete val="1"/>
      </c:legendEntry>
      <c:layout/>
    </c:legend>
    <c:plotVisOnly val="1"/>
  </c:chart>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416FB1-FDB0-43AF-A68E-BC993358E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6269</Words>
  <Characters>35572</Characters>
  <Application>Microsoft Office Word</Application>
  <DocSecurity>0</DocSecurity>
  <Lines>296</Lines>
  <Paragraphs>83</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41758</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lazou</cp:lastModifiedBy>
  <cp:revision>117</cp:revision>
  <cp:lastPrinted>2004-09-01T13:58:00Z</cp:lastPrinted>
  <dcterms:created xsi:type="dcterms:W3CDTF">2010-01-06T11:59:00Z</dcterms:created>
  <dcterms:modified xsi:type="dcterms:W3CDTF">2010-01-11T17:55:00Z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