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95966028"/>
        <w:docPartObj>
          <w:docPartGallery w:val="Cover Pages"/>
          <w:docPartUnique/>
        </w:docPartObj>
      </w:sdtPr>
      <w:sdtContent>
        <w:p w:rsidR="005764DC" w:rsidRDefault="001F1F1F">
          <w:pPr>
            <w:rPr>
              <w:lang w:val="fr-FR"/>
            </w:rPr>
          </w:pPr>
          <w:r w:rsidRPr="001F1F1F">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1B36A0" w:rsidRDefault="001B36A0">
                              <w:pPr>
                                <w:pStyle w:val="Sansinterligne"/>
                                <w:rPr>
                                  <w:color w:val="FFFFFF" w:themeColor="background1"/>
                                  <w:sz w:val="80"/>
                                  <w:szCs w:val="80"/>
                                </w:rPr>
                              </w:pPr>
                              <w:r>
                                <w:rPr>
                                  <w:color w:val="FFFFFF" w:themeColor="background1"/>
                                  <w:sz w:val="80"/>
                                  <w:szCs w:val="80"/>
                                </w:rPr>
                                <w:t>ASD Tower Defense</w:t>
                              </w:r>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1B36A0" w:rsidRDefault="001B36A0">
                              <w:pPr>
                                <w:pStyle w:val="Sansinterligne"/>
                                <w:rPr>
                                  <w:color w:val="FFFFFF" w:themeColor="background1"/>
                                  <w:sz w:val="40"/>
                                  <w:szCs w:val="40"/>
                                </w:rPr>
                              </w:pPr>
                              <w:r>
                                <w:rPr>
                                  <w:color w:val="FFFFFF" w:themeColor="background1"/>
                                  <w:sz w:val="40"/>
                                  <w:szCs w:val="40"/>
                                </w:rPr>
                                <w:t>Version 2.0 – En réseau</w:t>
                              </w:r>
                            </w:p>
                          </w:sdtContent>
                        </w:sdt>
                        <w:p w:rsidR="001B36A0" w:rsidRDefault="001B36A0">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1B36A0" w:rsidRDefault="001B36A0">
                              <w:pPr>
                                <w:pStyle w:val="Sansinterligne"/>
                                <w:rPr>
                                  <w:color w:val="FFFFFF" w:themeColor="background1"/>
                                </w:rPr>
                              </w:pPr>
                              <w:r>
                                <w:rPr>
                                  <w:color w:val="FFFFFF" w:themeColor="background1"/>
                                </w:rPr>
                                <w:t xml:space="preserve">Rapport Intermédiaire </w:t>
                              </w:r>
                            </w:p>
                          </w:sdtContent>
                        </w:sdt>
                        <w:p w:rsidR="001B36A0" w:rsidRDefault="001B36A0">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1-01T00:00:00Z">
                              <w:dateFormat w:val="yyyy"/>
                              <w:lid w:val="fr-FR"/>
                              <w:storeMappedDataAs w:val="dateTime"/>
                              <w:calendar w:val="gregorian"/>
                            </w:date>
                          </w:sdtPr>
                          <w:sdtContent>
                            <w:p w:rsidR="001B36A0" w:rsidRDefault="001B36A0">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36A0" w:rsidRDefault="001B36A0">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1B36A0" w:rsidRDefault="001B36A0">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1-01T00:00:00Z">
                              <w:dateFormat w:val="dd/MM/yyyy"/>
                              <w:lid w:val="fr-FR"/>
                              <w:storeMappedDataAs w:val="dateTime"/>
                              <w:calendar w:val="gregorian"/>
                            </w:date>
                          </w:sdtPr>
                          <w:sdtContent>
                            <w:p w:rsidR="001B36A0" w:rsidRDefault="001B36A0">
                              <w:pPr>
                                <w:pStyle w:val="Sansinterligne"/>
                                <w:jc w:val="right"/>
                                <w:rPr>
                                  <w:color w:val="FFFFFF" w:themeColor="background1"/>
                                </w:rPr>
                              </w:pPr>
                              <w:r>
                                <w:rPr>
                                  <w:color w:val="FFFFFF" w:themeColor="background1"/>
                                </w:rPr>
                                <w:t>01/01/2010</w:t>
                              </w:r>
                            </w:p>
                          </w:sdtContent>
                        </w:sdt>
                      </w:txbxContent>
                    </v:textbox>
                  </v:rect>
                </v:group>
                <w10:wrap anchorx="page" anchory="page"/>
              </v:group>
            </w:pict>
          </w:r>
        </w:p>
        <w:p w:rsidR="005764DC" w:rsidRPr="00246131" w:rsidRDefault="001F1F1F" w:rsidP="00246131">
          <w:pPr>
            <w:spacing w:after="200"/>
            <w:jc w:val="left"/>
            <w:rPr>
              <w:lang w:val="fr-FR"/>
            </w:rPr>
          </w:pPr>
          <w:r w:rsidRPr="001F1F1F">
            <w:rPr>
              <w:noProof/>
              <w:lang w:val="fr-FR"/>
            </w:rPr>
            <w:pict>
              <v:shapetype id="_x0000_t202" coordsize="21600,21600" o:spt="202" path="m,l,21600r21600,l216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1B36A0" w:rsidRPr="005764DC" w:rsidRDefault="001B36A0" w:rsidP="005764DC">
                      <w:pPr>
                        <w:pStyle w:val="Sansinterligne"/>
                        <w:rPr>
                          <w:color w:val="FFFFFF" w:themeColor="background1"/>
                        </w:rPr>
                      </w:pPr>
                      <w:r w:rsidRPr="005764DC">
                        <w:rPr>
                          <w:color w:val="FFFFFF" w:themeColor="background1"/>
                        </w:rPr>
                        <w:t>Aurélien Da Campo</w:t>
                      </w:r>
                    </w:p>
                    <w:p w:rsidR="001B36A0" w:rsidRPr="005764DC" w:rsidRDefault="001B36A0" w:rsidP="005764DC">
                      <w:pPr>
                        <w:pStyle w:val="Sansinterligne"/>
                        <w:rPr>
                          <w:color w:val="FFFFFF" w:themeColor="background1"/>
                        </w:rPr>
                      </w:pPr>
                      <w:r w:rsidRPr="005764DC">
                        <w:rPr>
                          <w:color w:val="FFFFFF" w:themeColor="background1"/>
                        </w:rPr>
                        <w:t xml:space="preserve">Lazhar </w:t>
                      </w:r>
                      <w:r>
                        <w:rPr>
                          <w:color w:val="FFFFFF" w:themeColor="background1"/>
                        </w:rPr>
                        <w:t>F</w:t>
                      </w:r>
                      <w:r w:rsidRPr="005764DC">
                        <w:rPr>
                          <w:color w:val="FFFFFF" w:themeColor="background1"/>
                        </w:rPr>
                        <w:t>arjallah</w:t>
                      </w:r>
                    </w:p>
                    <w:p w:rsidR="001B36A0" w:rsidRPr="005764DC" w:rsidRDefault="001B36A0" w:rsidP="005764DC">
                      <w:pPr>
                        <w:pStyle w:val="Sansinterligne"/>
                        <w:rPr>
                          <w:color w:val="FFFFFF" w:themeColor="background1"/>
                        </w:rPr>
                      </w:pPr>
                      <w:r w:rsidRPr="005764DC">
                        <w:rPr>
                          <w:color w:val="FFFFFF" w:themeColor="background1"/>
                        </w:rPr>
                        <w:t xml:space="preserve">Pierre-Dominique Putallaz </w:t>
                      </w:r>
                    </w:p>
                    <w:p w:rsidR="001B36A0" w:rsidRPr="005764DC" w:rsidRDefault="001B36A0"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061578" w:rsidRDefault="00061578" w:rsidP="00B305C3">
          <w:pPr>
            <w:pStyle w:val="En-ttedetabledesmatires"/>
            <w:numPr>
              <w:ilvl w:val="0"/>
              <w:numId w:val="0"/>
            </w:numPr>
            <w:ind w:left="714"/>
          </w:pPr>
          <w:r>
            <w:t>Table des matières</w:t>
          </w:r>
        </w:p>
        <w:p w:rsidR="00F72604" w:rsidRPr="00F72604" w:rsidRDefault="00F72604" w:rsidP="00F72604">
          <w:pPr>
            <w:rPr>
              <w:lang w:val="fr-FR"/>
            </w:rPr>
          </w:pPr>
        </w:p>
        <w:p w:rsidR="008E14E2" w:rsidRDefault="001F1F1F">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0998076" w:history="1">
            <w:r w:rsidR="008E14E2" w:rsidRPr="0031262A">
              <w:rPr>
                <w:rStyle w:val="Lienhypertexte"/>
                <w:noProof/>
              </w:rPr>
              <w:t>1.</w:t>
            </w:r>
            <w:r w:rsidR="008E14E2">
              <w:rPr>
                <w:rFonts w:eastAsiaTheme="minorEastAsia"/>
                <w:noProof/>
                <w:lang w:eastAsia="fr-CH"/>
              </w:rPr>
              <w:tab/>
            </w:r>
            <w:r w:rsidR="008E14E2" w:rsidRPr="0031262A">
              <w:rPr>
                <w:rStyle w:val="Lienhypertexte"/>
                <w:noProof/>
              </w:rPr>
              <w:t>Introduction [OK]</w:t>
            </w:r>
            <w:r w:rsidR="008E14E2">
              <w:rPr>
                <w:noProof/>
                <w:webHidden/>
              </w:rPr>
              <w:tab/>
            </w:r>
            <w:r w:rsidR="008E14E2">
              <w:rPr>
                <w:noProof/>
                <w:webHidden/>
              </w:rPr>
              <w:fldChar w:fldCharType="begin"/>
            </w:r>
            <w:r w:rsidR="008E14E2">
              <w:rPr>
                <w:noProof/>
                <w:webHidden/>
              </w:rPr>
              <w:instrText xml:space="preserve"> PAGEREF _Toc260998076 \h </w:instrText>
            </w:r>
            <w:r w:rsidR="008E14E2">
              <w:rPr>
                <w:noProof/>
                <w:webHidden/>
              </w:rPr>
            </w:r>
            <w:r w:rsidR="008E14E2">
              <w:rPr>
                <w:noProof/>
                <w:webHidden/>
              </w:rPr>
              <w:fldChar w:fldCharType="separate"/>
            </w:r>
            <w:r w:rsidR="008E14E2">
              <w:rPr>
                <w:noProof/>
                <w:webHidden/>
              </w:rPr>
              <w:t>2</w:t>
            </w:r>
            <w:r w:rsidR="008E14E2">
              <w:rPr>
                <w:noProof/>
                <w:webHidden/>
              </w:rPr>
              <w:fldChar w:fldCharType="end"/>
            </w:r>
          </w:hyperlink>
        </w:p>
        <w:p w:rsidR="008E14E2" w:rsidRDefault="008E14E2">
          <w:pPr>
            <w:pStyle w:val="TM1"/>
            <w:tabs>
              <w:tab w:val="left" w:pos="440"/>
              <w:tab w:val="right" w:leader="dot" w:pos="9062"/>
            </w:tabs>
            <w:rPr>
              <w:rFonts w:eastAsiaTheme="minorEastAsia"/>
              <w:noProof/>
              <w:lang w:eastAsia="fr-CH"/>
            </w:rPr>
          </w:pPr>
          <w:hyperlink w:anchor="_Toc260998077" w:history="1">
            <w:r w:rsidRPr="0031262A">
              <w:rPr>
                <w:rStyle w:val="Lienhypertexte"/>
                <w:noProof/>
              </w:rPr>
              <w:t>2.</w:t>
            </w:r>
            <w:r>
              <w:rPr>
                <w:rFonts w:eastAsiaTheme="minorEastAsia"/>
                <w:noProof/>
                <w:lang w:eastAsia="fr-CH"/>
              </w:rPr>
              <w:tab/>
            </w:r>
            <w:r w:rsidRPr="0031262A">
              <w:rPr>
                <w:rStyle w:val="Lienhypertexte"/>
                <w:noProof/>
              </w:rPr>
              <w:t>Règles du jeu [OK]</w:t>
            </w:r>
            <w:r>
              <w:rPr>
                <w:noProof/>
                <w:webHidden/>
              </w:rPr>
              <w:tab/>
            </w:r>
            <w:r>
              <w:rPr>
                <w:noProof/>
                <w:webHidden/>
              </w:rPr>
              <w:fldChar w:fldCharType="begin"/>
            </w:r>
            <w:r>
              <w:rPr>
                <w:noProof/>
                <w:webHidden/>
              </w:rPr>
              <w:instrText xml:space="preserve"> PAGEREF _Toc260998077 \h </w:instrText>
            </w:r>
            <w:r>
              <w:rPr>
                <w:noProof/>
                <w:webHidden/>
              </w:rPr>
            </w:r>
            <w:r>
              <w:rPr>
                <w:noProof/>
                <w:webHidden/>
              </w:rPr>
              <w:fldChar w:fldCharType="separate"/>
            </w:r>
            <w:r>
              <w:rPr>
                <w:noProof/>
                <w:webHidden/>
              </w:rPr>
              <w:t>4</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78" w:history="1">
            <w:r w:rsidRPr="0031262A">
              <w:rPr>
                <w:rStyle w:val="Lienhypertexte"/>
                <w:noProof/>
              </w:rPr>
              <w:t>Les créatures</w:t>
            </w:r>
            <w:r>
              <w:rPr>
                <w:noProof/>
                <w:webHidden/>
              </w:rPr>
              <w:tab/>
            </w:r>
            <w:r>
              <w:rPr>
                <w:noProof/>
                <w:webHidden/>
              </w:rPr>
              <w:fldChar w:fldCharType="begin"/>
            </w:r>
            <w:r>
              <w:rPr>
                <w:noProof/>
                <w:webHidden/>
              </w:rPr>
              <w:instrText xml:space="preserve"> PAGEREF _Toc260998078 \h </w:instrText>
            </w:r>
            <w:r>
              <w:rPr>
                <w:noProof/>
                <w:webHidden/>
              </w:rPr>
            </w:r>
            <w:r>
              <w:rPr>
                <w:noProof/>
                <w:webHidden/>
              </w:rPr>
              <w:fldChar w:fldCharType="separate"/>
            </w:r>
            <w:r>
              <w:rPr>
                <w:noProof/>
                <w:webHidden/>
              </w:rPr>
              <w:t>4</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79" w:history="1">
            <w:r w:rsidRPr="0031262A">
              <w:rPr>
                <w:rStyle w:val="Lienhypertexte"/>
                <w:noProof/>
              </w:rPr>
              <w:t>Les tours</w:t>
            </w:r>
            <w:r>
              <w:rPr>
                <w:noProof/>
                <w:webHidden/>
              </w:rPr>
              <w:tab/>
            </w:r>
            <w:r>
              <w:rPr>
                <w:noProof/>
                <w:webHidden/>
              </w:rPr>
              <w:fldChar w:fldCharType="begin"/>
            </w:r>
            <w:r>
              <w:rPr>
                <w:noProof/>
                <w:webHidden/>
              </w:rPr>
              <w:instrText xml:space="preserve"> PAGEREF _Toc260998079 \h </w:instrText>
            </w:r>
            <w:r>
              <w:rPr>
                <w:noProof/>
                <w:webHidden/>
              </w:rPr>
            </w:r>
            <w:r>
              <w:rPr>
                <w:noProof/>
                <w:webHidden/>
              </w:rPr>
              <w:fldChar w:fldCharType="separate"/>
            </w:r>
            <w:r>
              <w:rPr>
                <w:noProof/>
                <w:webHidden/>
              </w:rPr>
              <w:t>4</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80" w:history="1">
            <w:r w:rsidRPr="0031262A">
              <w:rPr>
                <w:rStyle w:val="Lienhypertexte"/>
                <w:noProof/>
              </w:rPr>
              <w:t>Les modes de jeu</w:t>
            </w:r>
            <w:r>
              <w:rPr>
                <w:noProof/>
                <w:webHidden/>
              </w:rPr>
              <w:tab/>
            </w:r>
            <w:r>
              <w:rPr>
                <w:noProof/>
                <w:webHidden/>
              </w:rPr>
              <w:fldChar w:fldCharType="begin"/>
            </w:r>
            <w:r>
              <w:rPr>
                <w:noProof/>
                <w:webHidden/>
              </w:rPr>
              <w:instrText xml:space="preserve"> PAGEREF _Toc260998080 \h </w:instrText>
            </w:r>
            <w:r>
              <w:rPr>
                <w:noProof/>
                <w:webHidden/>
              </w:rPr>
            </w:r>
            <w:r>
              <w:rPr>
                <w:noProof/>
                <w:webHidden/>
              </w:rPr>
              <w:fldChar w:fldCharType="separate"/>
            </w:r>
            <w:r>
              <w:rPr>
                <w:noProof/>
                <w:webHidden/>
              </w:rPr>
              <w:t>4</w:t>
            </w:r>
            <w:r>
              <w:rPr>
                <w:noProof/>
                <w:webHidden/>
              </w:rPr>
              <w:fldChar w:fldCharType="end"/>
            </w:r>
          </w:hyperlink>
        </w:p>
        <w:p w:rsidR="008E14E2" w:rsidRDefault="008E14E2">
          <w:pPr>
            <w:pStyle w:val="TM1"/>
            <w:tabs>
              <w:tab w:val="left" w:pos="440"/>
              <w:tab w:val="right" w:leader="dot" w:pos="9062"/>
            </w:tabs>
            <w:rPr>
              <w:rFonts w:eastAsiaTheme="minorEastAsia"/>
              <w:noProof/>
              <w:lang w:eastAsia="fr-CH"/>
            </w:rPr>
          </w:pPr>
          <w:hyperlink w:anchor="_Toc260998081" w:history="1">
            <w:r w:rsidRPr="0031262A">
              <w:rPr>
                <w:rStyle w:val="Lienhypertexte"/>
                <w:noProof/>
              </w:rPr>
              <w:t>3.</w:t>
            </w:r>
            <w:r>
              <w:rPr>
                <w:rFonts w:eastAsiaTheme="minorEastAsia"/>
                <w:noProof/>
                <w:lang w:eastAsia="fr-CH"/>
              </w:rPr>
              <w:tab/>
            </w:r>
            <w:r w:rsidRPr="0031262A">
              <w:rPr>
                <w:rStyle w:val="Lienhypertexte"/>
                <w:noProof/>
              </w:rPr>
              <w:t>Etapes de lancement du jeu</w:t>
            </w:r>
            <w:r>
              <w:rPr>
                <w:noProof/>
                <w:webHidden/>
              </w:rPr>
              <w:tab/>
            </w:r>
            <w:r>
              <w:rPr>
                <w:noProof/>
                <w:webHidden/>
              </w:rPr>
              <w:fldChar w:fldCharType="begin"/>
            </w:r>
            <w:r>
              <w:rPr>
                <w:noProof/>
                <w:webHidden/>
              </w:rPr>
              <w:instrText xml:space="preserve"> PAGEREF _Toc260998081 \h </w:instrText>
            </w:r>
            <w:r>
              <w:rPr>
                <w:noProof/>
                <w:webHidden/>
              </w:rPr>
            </w:r>
            <w:r>
              <w:rPr>
                <w:noProof/>
                <w:webHidden/>
              </w:rPr>
              <w:fldChar w:fldCharType="separate"/>
            </w:r>
            <w:r>
              <w:rPr>
                <w:noProof/>
                <w:webHidden/>
              </w:rPr>
              <w:t>5</w:t>
            </w:r>
            <w:r>
              <w:rPr>
                <w:noProof/>
                <w:webHidden/>
              </w:rPr>
              <w:fldChar w:fldCharType="end"/>
            </w:r>
          </w:hyperlink>
        </w:p>
        <w:p w:rsidR="008E14E2" w:rsidRDefault="008E14E2">
          <w:pPr>
            <w:pStyle w:val="TM1"/>
            <w:tabs>
              <w:tab w:val="left" w:pos="440"/>
              <w:tab w:val="right" w:leader="dot" w:pos="9062"/>
            </w:tabs>
            <w:rPr>
              <w:rFonts w:eastAsiaTheme="minorEastAsia"/>
              <w:noProof/>
              <w:lang w:eastAsia="fr-CH"/>
            </w:rPr>
          </w:pPr>
          <w:hyperlink w:anchor="_Toc260998082" w:history="1">
            <w:r w:rsidRPr="0031262A">
              <w:rPr>
                <w:rStyle w:val="Lienhypertexte"/>
                <w:noProof/>
              </w:rPr>
              <w:t>4.</w:t>
            </w:r>
            <w:r>
              <w:rPr>
                <w:rFonts w:eastAsiaTheme="minorEastAsia"/>
                <w:noProof/>
                <w:lang w:eastAsia="fr-CH"/>
              </w:rPr>
              <w:tab/>
            </w:r>
            <w:r w:rsidRPr="0031262A">
              <w:rPr>
                <w:rStyle w:val="Lienhypertexte"/>
                <w:noProof/>
              </w:rPr>
              <w:t>Cas d’utilisation</w:t>
            </w:r>
            <w:r>
              <w:rPr>
                <w:noProof/>
                <w:webHidden/>
              </w:rPr>
              <w:tab/>
            </w:r>
            <w:r>
              <w:rPr>
                <w:noProof/>
                <w:webHidden/>
              </w:rPr>
              <w:fldChar w:fldCharType="begin"/>
            </w:r>
            <w:r>
              <w:rPr>
                <w:noProof/>
                <w:webHidden/>
              </w:rPr>
              <w:instrText xml:space="preserve"> PAGEREF _Toc260998082 \h </w:instrText>
            </w:r>
            <w:r>
              <w:rPr>
                <w:noProof/>
                <w:webHidden/>
              </w:rPr>
            </w:r>
            <w:r>
              <w:rPr>
                <w:noProof/>
                <w:webHidden/>
              </w:rPr>
              <w:fldChar w:fldCharType="separate"/>
            </w:r>
            <w:r>
              <w:rPr>
                <w:noProof/>
                <w:webHidden/>
              </w:rPr>
              <w:t>5</w:t>
            </w:r>
            <w:r>
              <w:rPr>
                <w:noProof/>
                <w:webHidden/>
              </w:rPr>
              <w:fldChar w:fldCharType="end"/>
            </w:r>
          </w:hyperlink>
        </w:p>
        <w:p w:rsidR="008E14E2" w:rsidRDefault="008E14E2">
          <w:pPr>
            <w:pStyle w:val="TM1"/>
            <w:tabs>
              <w:tab w:val="left" w:pos="440"/>
              <w:tab w:val="right" w:leader="dot" w:pos="9062"/>
            </w:tabs>
            <w:rPr>
              <w:rFonts w:eastAsiaTheme="minorEastAsia"/>
              <w:noProof/>
              <w:lang w:eastAsia="fr-CH"/>
            </w:rPr>
          </w:pPr>
          <w:hyperlink w:anchor="_Toc260998083" w:history="1">
            <w:r w:rsidRPr="0031262A">
              <w:rPr>
                <w:rStyle w:val="Lienhypertexte"/>
                <w:noProof/>
              </w:rPr>
              <w:t>5.</w:t>
            </w:r>
            <w:r>
              <w:rPr>
                <w:rFonts w:eastAsiaTheme="minorEastAsia"/>
                <w:noProof/>
                <w:lang w:eastAsia="fr-CH"/>
              </w:rPr>
              <w:tab/>
            </w:r>
            <w:r w:rsidRPr="0031262A">
              <w:rPr>
                <w:rStyle w:val="Lienhypertexte"/>
                <w:noProof/>
              </w:rPr>
              <w:t>Protocoles d’échange</w:t>
            </w:r>
            <w:r>
              <w:rPr>
                <w:noProof/>
                <w:webHidden/>
              </w:rPr>
              <w:tab/>
            </w:r>
            <w:r>
              <w:rPr>
                <w:noProof/>
                <w:webHidden/>
              </w:rPr>
              <w:fldChar w:fldCharType="begin"/>
            </w:r>
            <w:r>
              <w:rPr>
                <w:noProof/>
                <w:webHidden/>
              </w:rPr>
              <w:instrText xml:space="preserve"> PAGEREF _Toc260998083 \h </w:instrText>
            </w:r>
            <w:r>
              <w:rPr>
                <w:noProof/>
                <w:webHidden/>
              </w:rPr>
            </w:r>
            <w:r>
              <w:rPr>
                <w:noProof/>
                <w:webHidden/>
              </w:rPr>
              <w:fldChar w:fldCharType="separate"/>
            </w:r>
            <w:r>
              <w:rPr>
                <w:noProof/>
                <w:webHidden/>
              </w:rPr>
              <w:t>5</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84" w:history="1">
            <w:r w:rsidRPr="0031262A">
              <w:rPr>
                <w:rStyle w:val="Lienhypertexte"/>
                <w:noProof/>
              </w:rPr>
              <w:t>Serveur d’enregistrement</w:t>
            </w:r>
            <w:r>
              <w:rPr>
                <w:noProof/>
                <w:webHidden/>
              </w:rPr>
              <w:tab/>
            </w:r>
            <w:r>
              <w:rPr>
                <w:noProof/>
                <w:webHidden/>
              </w:rPr>
              <w:fldChar w:fldCharType="begin"/>
            </w:r>
            <w:r>
              <w:rPr>
                <w:noProof/>
                <w:webHidden/>
              </w:rPr>
              <w:instrText xml:space="preserve"> PAGEREF _Toc260998084 \h </w:instrText>
            </w:r>
            <w:r>
              <w:rPr>
                <w:noProof/>
                <w:webHidden/>
              </w:rPr>
            </w:r>
            <w:r>
              <w:rPr>
                <w:noProof/>
                <w:webHidden/>
              </w:rPr>
              <w:fldChar w:fldCharType="separate"/>
            </w:r>
            <w:r>
              <w:rPr>
                <w:noProof/>
                <w:webHidden/>
              </w:rPr>
              <w:t>5</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85" w:history="1">
            <w:r w:rsidRPr="0031262A">
              <w:rPr>
                <w:rStyle w:val="Lienhypertexte"/>
                <w:noProof/>
              </w:rPr>
              <w:t>Serveur de jeu</w:t>
            </w:r>
            <w:r>
              <w:rPr>
                <w:noProof/>
                <w:webHidden/>
              </w:rPr>
              <w:tab/>
            </w:r>
            <w:r>
              <w:rPr>
                <w:noProof/>
                <w:webHidden/>
              </w:rPr>
              <w:fldChar w:fldCharType="begin"/>
            </w:r>
            <w:r>
              <w:rPr>
                <w:noProof/>
                <w:webHidden/>
              </w:rPr>
              <w:instrText xml:space="preserve"> PAGEREF _Toc260998085 \h </w:instrText>
            </w:r>
            <w:r>
              <w:rPr>
                <w:noProof/>
                <w:webHidden/>
              </w:rPr>
            </w:r>
            <w:r>
              <w:rPr>
                <w:noProof/>
                <w:webHidden/>
              </w:rPr>
              <w:fldChar w:fldCharType="separate"/>
            </w:r>
            <w:r>
              <w:rPr>
                <w:noProof/>
                <w:webHidden/>
              </w:rPr>
              <w:t>5</w:t>
            </w:r>
            <w:r>
              <w:rPr>
                <w:noProof/>
                <w:webHidden/>
              </w:rPr>
              <w:fldChar w:fldCharType="end"/>
            </w:r>
          </w:hyperlink>
        </w:p>
        <w:p w:rsidR="008E14E2" w:rsidRDefault="008E14E2">
          <w:pPr>
            <w:pStyle w:val="TM1"/>
            <w:tabs>
              <w:tab w:val="left" w:pos="440"/>
              <w:tab w:val="right" w:leader="dot" w:pos="9062"/>
            </w:tabs>
            <w:rPr>
              <w:rFonts w:eastAsiaTheme="minorEastAsia"/>
              <w:noProof/>
              <w:lang w:eastAsia="fr-CH"/>
            </w:rPr>
          </w:pPr>
          <w:hyperlink w:anchor="_Toc260998086" w:history="1">
            <w:r w:rsidRPr="0031262A">
              <w:rPr>
                <w:rStyle w:val="Lienhypertexte"/>
                <w:noProof/>
              </w:rPr>
              <w:t>6.</w:t>
            </w:r>
            <w:r>
              <w:rPr>
                <w:rFonts w:eastAsiaTheme="minorEastAsia"/>
                <w:noProof/>
                <w:lang w:eastAsia="fr-CH"/>
              </w:rPr>
              <w:tab/>
            </w:r>
            <w:r w:rsidRPr="0031262A">
              <w:rPr>
                <w:rStyle w:val="Lienhypertexte"/>
                <w:noProof/>
              </w:rPr>
              <w:t>Diagramme UML de classes [OK]</w:t>
            </w:r>
            <w:r>
              <w:rPr>
                <w:noProof/>
                <w:webHidden/>
              </w:rPr>
              <w:tab/>
            </w:r>
            <w:r>
              <w:rPr>
                <w:noProof/>
                <w:webHidden/>
              </w:rPr>
              <w:fldChar w:fldCharType="begin"/>
            </w:r>
            <w:r>
              <w:rPr>
                <w:noProof/>
                <w:webHidden/>
              </w:rPr>
              <w:instrText xml:space="preserve"> PAGEREF _Toc260998086 \h </w:instrText>
            </w:r>
            <w:r>
              <w:rPr>
                <w:noProof/>
                <w:webHidden/>
              </w:rPr>
            </w:r>
            <w:r>
              <w:rPr>
                <w:noProof/>
                <w:webHidden/>
              </w:rPr>
              <w:fldChar w:fldCharType="separate"/>
            </w:r>
            <w:r>
              <w:rPr>
                <w:noProof/>
                <w:webHidden/>
              </w:rPr>
              <w:t>6</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87" w:history="1">
            <w:r w:rsidRPr="0031262A">
              <w:rPr>
                <w:rStyle w:val="Lienhypertexte"/>
                <w:noProof/>
              </w:rPr>
              <w:t>Model du serveur</w:t>
            </w:r>
            <w:r>
              <w:rPr>
                <w:noProof/>
                <w:webHidden/>
              </w:rPr>
              <w:tab/>
            </w:r>
            <w:r>
              <w:rPr>
                <w:noProof/>
                <w:webHidden/>
              </w:rPr>
              <w:fldChar w:fldCharType="begin"/>
            </w:r>
            <w:r>
              <w:rPr>
                <w:noProof/>
                <w:webHidden/>
              </w:rPr>
              <w:instrText xml:space="preserve"> PAGEREF _Toc260998087 \h </w:instrText>
            </w:r>
            <w:r>
              <w:rPr>
                <w:noProof/>
                <w:webHidden/>
              </w:rPr>
            </w:r>
            <w:r>
              <w:rPr>
                <w:noProof/>
                <w:webHidden/>
              </w:rPr>
              <w:fldChar w:fldCharType="separate"/>
            </w:r>
            <w:r>
              <w:rPr>
                <w:noProof/>
                <w:webHidden/>
              </w:rPr>
              <w:t>6</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88" w:history="1">
            <w:r w:rsidRPr="0031262A">
              <w:rPr>
                <w:rStyle w:val="Lienhypertexte"/>
                <w:noProof/>
              </w:rPr>
              <w:t>Model du Client</w:t>
            </w:r>
            <w:r>
              <w:rPr>
                <w:noProof/>
                <w:webHidden/>
              </w:rPr>
              <w:tab/>
            </w:r>
            <w:r>
              <w:rPr>
                <w:noProof/>
                <w:webHidden/>
              </w:rPr>
              <w:fldChar w:fldCharType="begin"/>
            </w:r>
            <w:r>
              <w:rPr>
                <w:noProof/>
                <w:webHidden/>
              </w:rPr>
              <w:instrText xml:space="preserve"> PAGEREF _Toc260998088 \h </w:instrText>
            </w:r>
            <w:r>
              <w:rPr>
                <w:noProof/>
                <w:webHidden/>
              </w:rPr>
            </w:r>
            <w:r>
              <w:rPr>
                <w:noProof/>
                <w:webHidden/>
              </w:rPr>
              <w:fldChar w:fldCharType="separate"/>
            </w:r>
            <w:r>
              <w:rPr>
                <w:noProof/>
                <w:webHidden/>
              </w:rPr>
              <w:t>7</w:t>
            </w:r>
            <w:r>
              <w:rPr>
                <w:noProof/>
                <w:webHidden/>
              </w:rPr>
              <w:fldChar w:fldCharType="end"/>
            </w:r>
          </w:hyperlink>
        </w:p>
        <w:p w:rsidR="008E14E2" w:rsidRDefault="008E14E2">
          <w:pPr>
            <w:pStyle w:val="TM1"/>
            <w:tabs>
              <w:tab w:val="left" w:pos="440"/>
              <w:tab w:val="right" w:leader="dot" w:pos="9062"/>
            </w:tabs>
            <w:rPr>
              <w:rFonts w:eastAsiaTheme="minorEastAsia"/>
              <w:noProof/>
              <w:lang w:eastAsia="fr-CH"/>
            </w:rPr>
          </w:pPr>
          <w:hyperlink w:anchor="_Toc260998089" w:history="1">
            <w:r w:rsidRPr="0031262A">
              <w:rPr>
                <w:rStyle w:val="Lienhypertexte"/>
                <w:noProof/>
              </w:rPr>
              <w:t>7.</w:t>
            </w:r>
            <w:r>
              <w:rPr>
                <w:rFonts w:eastAsiaTheme="minorEastAsia"/>
                <w:noProof/>
                <w:lang w:eastAsia="fr-CH"/>
              </w:rPr>
              <w:tab/>
            </w:r>
            <w:r w:rsidRPr="0031262A">
              <w:rPr>
                <w:rStyle w:val="Lienhypertexte"/>
                <w:noProof/>
              </w:rPr>
              <w:t>Charte graphique [OK]</w:t>
            </w:r>
            <w:r>
              <w:rPr>
                <w:noProof/>
                <w:webHidden/>
              </w:rPr>
              <w:tab/>
            </w:r>
            <w:r>
              <w:rPr>
                <w:noProof/>
                <w:webHidden/>
              </w:rPr>
              <w:fldChar w:fldCharType="begin"/>
            </w:r>
            <w:r>
              <w:rPr>
                <w:noProof/>
                <w:webHidden/>
              </w:rPr>
              <w:instrText xml:space="preserve"> PAGEREF _Toc260998089 \h </w:instrText>
            </w:r>
            <w:r>
              <w:rPr>
                <w:noProof/>
                <w:webHidden/>
              </w:rPr>
            </w:r>
            <w:r>
              <w:rPr>
                <w:noProof/>
                <w:webHidden/>
              </w:rPr>
              <w:fldChar w:fldCharType="separate"/>
            </w:r>
            <w:r>
              <w:rPr>
                <w:noProof/>
                <w:webHidden/>
              </w:rPr>
              <w:t>8</w:t>
            </w:r>
            <w:r>
              <w:rPr>
                <w:noProof/>
                <w:webHidden/>
              </w:rPr>
              <w:fldChar w:fldCharType="end"/>
            </w:r>
          </w:hyperlink>
        </w:p>
        <w:p w:rsidR="008E14E2" w:rsidRDefault="008E14E2">
          <w:pPr>
            <w:pStyle w:val="TM1"/>
            <w:tabs>
              <w:tab w:val="left" w:pos="440"/>
              <w:tab w:val="right" w:leader="dot" w:pos="9062"/>
            </w:tabs>
            <w:rPr>
              <w:rFonts w:eastAsiaTheme="minorEastAsia"/>
              <w:noProof/>
              <w:lang w:eastAsia="fr-CH"/>
            </w:rPr>
          </w:pPr>
          <w:hyperlink w:anchor="_Toc260998090" w:history="1">
            <w:r w:rsidRPr="0031262A">
              <w:rPr>
                <w:rStyle w:val="Lienhypertexte"/>
                <w:noProof/>
              </w:rPr>
              <w:t>8.</w:t>
            </w:r>
            <w:r>
              <w:rPr>
                <w:rFonts w:eastAsiaTheme="minorEastAsia"/>
                <w:noProof/>
                <w:lang w:eastAsia="fr-CH"/>
              </w:rPr>
              <w:tab/>
            </w:r>
            <w:r w:rsidRPr="0031262A">
              <w:rPr>
                <w:rStyle w:val="Lienhypertexte"/>
                <w:noProof/>
              </w:rPr>
              <w:t>Rôle des participant au sein du groupe [OK]</w:t>
            </w:r>
            <w:r>
              <w:rPr>
                <w:noProof/>
                <w:webHidden/>
              </w:rPr>
              <w:tab/>
            </w:r>
            <w:r>
              <w:rPr>
                <w:noProof/>
                <w:webHidden/>
              </w:rPr>
              <w:fldChar w:fldCharType="begin"/>
            </w:r>
            <w:r>
              <w:rPr>
                <w:noProof/>
                <w:webHidden/>
              </w:rPr>
              <w:instrText xml:space="preserve"> PAGEREF _Toc260998090 \h </w:instrText>
            </w:r>
            <w:r>
              <w:rPr>
                <w:noProof/>
                <w:webHidden/>
              </w:rPr>
            </w:r>
            <w:r>
              <w:rPr>
                <w:noProof/>
                <w:webHidden/>
              </w:rPr>
              <w:fldChar w:fldCharType="separate"/>
            </w:r>
            <w:r>
              <w:rPr>
                <w:noProof/>
                <w:webHidden/>
              </w:rPr>
              <w:t>10</w:t>
            </w:r>
            <w:r>
              <w:rPr>
                <w:noProof/>
                <w:webHidden/>
              </w:rPr>
              <w:fldChar w:fldCharType="end"/>
            </w:r>
          </w:hyperlink>
        </w:p>
        <w:p w:rsidR="008E14E2" w:rsidRDefault="008E14E2">
          <w:pPr>
            <w:pStyle w:val="TM1"/>
            <w:tabs>
              <w:tab w:val="left" w:pos="440"/>
              <w:tab w:val="right" w:leader="dot" w:pos="9062"/>
            </w:tabs>
            <w:rPr>
              <w:rFonts w:eastAsiaTheme="minorEastAsia"/>
              <w:noProof/>
              <w:lang w:eastAsia="fr-CH"/>
            </w:rPr>
          </w:pPr>
          <w:hyperlink w:anchor="_Toc260998091" w:history="1">
            <w:r w:rsidRPr="0031262A">
              <w:rPr>
                <w:rStyle w:val="Lienhypertexte"/>
                <w:noProof/>
              </w:rPr>
              <w:t>9.</w:t>
            </w:r>
            <w:r>
              <w:rPr>
                <w:rFonts w:eastAsiaTheme="minorEastAsia"/>
                <w:noProof/>
                <w:lang w:eastAsia="fr-CH"/>
              </w:rPr>
              <w:tab/>
            </w:r>
            <w:r w:rsidRPr="0031262A">
              <w:rPr>
                <w:rStyle w:val="Lienhypertexte"/>
                <w:noProof/>
              </w:rPr>
              <w:t>Itérations [OK]</w:t>
            </w:r>
            <w:r>
              <w:rPr>
                <w:noProof/>
                <w:webHidden/>
              </w:rPr>
              <w:tab/>
            </w:r>
            <w:r>
              <w:rPr>
                <w:noProof/>
                <w:webHidden/>
              </w:rPr>
              <w:fldChar w:fldCharType="begin"/>
            </w:r>
            <w:r>
              <w:rPr>
                <w:noProof/>
                <w:webHidden/>
              </w:rPr>
              <w:instrText xml:space="preserve"> PAGEREF _Toc260998091 \h </w:instrText>
            </w:r>
            <w:r>
              <w:rPr>
                <w:noProof/>
                <w:webHidden/>
              </w:rPr>
            </w:r>
            <w:r>
              <w:rPr>
                <w:noProof/>
                <w:webHidden/>
              </w:rPr>
              <w:fldChar w:fldCharType="separate"/>
            </w:r>
            <w:r>
              <w:rPr>
                <w:noProof/>
                <w:webHidden/>
              </w:rPr>
              <w:t>11</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92" w:history="1">
            <w:r w:rsidRPr="0031262A">
              <w:rPr>
                <w:rStyle w:val="Lienhypertexte"/>
                <w:noProof/>
              </w:rPr>
              <w:t>Itération 1 – Serveur d’enregistrement + Interface graphique</w:t>
            </w:r>
            <w:r>
              <w:rPr>
                <w:noProof/>
                <w:webHidden/>
              </w:rPr>
              <w:tab/>
            </w:r>
            <w:r>
              <w:rPr>
                <w:noProof/>
                <w:webHidden/>
              </w:rPr>
              <w:fldChar w:fldCharType="begin"/>
            </w:r>
            <w:r>
              <w:rPr>
                <w:noProof/>
                <w:webHidden/>
              </w:rPr>
              <w:instrText xml:space="preserve"> PAGEREF _Toc260998092 \h </w:instrText>
            </w:r>
            <w:r>
              <w:rPr>
                <w:noProof/>
                <w:webHidden/>
              </w:rPr>
            </w:r>
            <w:r>
              <w:rPr>
                <w:noProof/>
                <w:webHidden/>
              </w:rPr>
              <w:fldChar w:fldCharType="separate"/>
            </w:r>
            <w:r>
              <w:rPr>
                <w:noProof/>
                <w:webHidden/>
              </w:rPr>
              <w:t>11</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93" w:history="1">
            <w:r w:rsidRPr="0031262A">
              <w:rPr>
                <w:rStyle w:val="Lienhypertexte"/>
                <w:noProof/>
              </w:rPr>
              <w:t>Itération 2 – Serveur de Jeu + Architecture</w:t>
            </w:r>
            <w:r>
              <w:rPr>
                <w:noProof/>
                <w:webHidden/>
              </w:rPr>
              <w:tab/>
            </w:r>
            <w:r>
              <w:rPr>
                <w:noProof/>
                <w:webHidden/>
              </w:rPr>
              <w:fldChar w:fldCharType="begin"/>
            </w:r>
            <w:r>
              <w:rPr>
                <w:noProof/>
                <w:webHidden/>
              </w:rPr>
              <w:instrText xml:space="preserve"> PAGEREF _Toc260998093 \h </w:instrText>
            </w:r>
            <w:r>
              <w:rPr>
                <w:noProof/>
                <w:webHidden/>
              </w:rPr>
            </w:r>
            <w:r>
              <w:rPr>
                <w:noProof/>
                <w:webHidden/>
              </w:rPr>
              <w:fldChar w:fldCharType="separate"/>
            </w:r>
            <w:r>
              <w:rPr>
                <w:noProof/>
                <w:webHidden/>
              </w:rPr>
              <w:t>12</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94" w:history="1">
            <w:r w:rsidRPr="0031262A">
              <w:rPr>
                <w:rStyle w:val="Lienhypertexte"/>
                <w:noProof/>
              </w:rPr>
              <w:t>Itération 3 –Intégration du serveur de jeu + Interface du Jeu en réseau</w:t>
            </w:r>
            <w:r>
              <w:rPr>
                <w:noProof/>
                <w:webHidden/>
              </w:rPr>
              <w:tab/>
            </w:r>
            <w:r>
              <w:rPr>
                <w:noProof/>
                <w:webHidden/>
              </w:rPr>
              <w:fldChar w:fldCharType="begin"/>
            </w:r>
            <w:r>
              <w:rPr>
                <w:noProof/>
                <w:webHidden/>
              </w:rPr>
              <w:instrText xml:space="preserve"> PAGEREF _Toc260998094 \h </w:instrText>
            </w:r>
            <w:r>
              <w:rPr>
                <w:noProof/>
                <w:webHidden/>
              </w:rPr>
            </w:r>
            <w:r>
              <w:rPr>
                <w:noProof/>
                <w:webHidden/>
              </w:rPr>
              <w:fldChar w:fldCharType="separate"/>
            </w:r>
            <w:r>
              <w:rPr>
                <w:noProof/>
                <w:webHidden/>
              </w:rPr>
              <w:t>12</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95" w:history="1">
            <w:r w:rsidRPr="0031262A">
              <w:rPr>
                <w:rStyle w:val="Lienhypertexte"/>
                <w:noProof/>
              </w:rPr>
              <w:t>Itération 4 – Lifting de la GUI + Game Design +  Amélioration Mode Solo</w:t>
            </w:r>
            <w:r>
              <w:rPr>
                <w:noProof/>
                <w:webHidden/>
              </w:rPr>
              <w:tab/>
            </w:r>
            <w:r>
              <w:rPr>
                <w:noProof/>
                <w:webHidden/>
              </w:rPr>
              <w:fldChar w:fldCharType="begin"/>
            </w:r>
            <w:r>
              <w:rPr>
                <w:noProof/>
                <w:webHidden/>
              </w:rPr>
              <w:instrText xml:space="preserve"> PAGEREF _Toc260998095 \h </w:instrText>
            </w:r>
            <w:r>
              <w:rPr>
                <w:noProof/>
                <w:webHidden/>
              </w:rPr>
            </w:r>
            <w:r>
              <w:rPr>
                <w:noProof/>
                <w:webHidden/>
              </w:rPr>
              <w:fldChar w:fldCharType="separate"/>
            </w:r>
            <w:r>
              <w:rPr>
                <w:noProof/>
                <w:webHidden/>
              </w:rPr>
              <w:t>13</w:t>
            </w:r>
            <w:r>
              <w:rPr>
                <w:noProof/>
                <w:webHidden/>
              </w:rPr>
              <w:fldChar w:fldCharType="end"/>
            </w:r>
          </w:hyperlink>
        </w:p>
        <w:p w:rsidR="008E14E2" w:rsidRDefault="008E14E2">
          <w:pPr>
            <w:pStyle w:val="TM2"/>
            <w:tabs>
              <w:tab w:val="right" w:leader="dot" w:pos="9062"/>
            </w:tabs>
            <w:rPr>
              <w:rFonts w:eastAsiaTheme="minorEastAsia"/>
              <w:noProof/>
              <w:lang w:eastAsia="fr-CH"/>
            </w:rPr>
          </w:pPr>
          <w:hyperlink w:anchor="_Toc260998096" w:history="1">
            <w:r w:rsidRPr="0031262A">
              <w:rPr>
                <w:rStyle w:val="Lienhypertexte"/>
                <w:noProof/>
              </w:rPr>
              <w:t>Itération 5 – Serveur Web (facultatif)</w:t>
            </w:r>
            <w:r>
              <w:rPr>
                <w:noProof/>
                <w:webHidden/>
              </w:rPr>
              <w:tab/>
            </w:r>
            <w:r>
              <w:rPr>
                <w:noProof/>
                <w:webHidden/>
              </w:rPr>
              <w:fldChar w:fldCharType="begin"/>
            </w:r>
            <w:r>
              <w:rPr>
                <w:noProof/>
                <w:webHidden/>
              </w:rPr>
              <w:instrText xml:space="preserve"> PAGEREF _Toc260998096 \h </w:instrText>
            </w:r>
            <w:r>
              <w:rPr>
                <w:noProof/>
                <w:webHidden/>
              </w:rPr>
            </w:r>
            <w:r>
              <w:rPr>
                <w:noProof/>
                <w:webHidden/>
              </w:rPr>
              <w:fldChar w:fldCharType="separate"/>
            </w:r>
            <w:r>
              <w:rPr>
                <w:noProof/>
                <w:webHidden/>
              </w:rPr>
              <w:t>13</w:t>
            </w:r>
            <w:r>
              <w:rPr>
                <w:noProof/>
                <w:webHidden/>
              </w:rPr>
              <w:fldChar w:fldCharType="end"/>
            </w:r>
          </w:hyperlink>
        </w:p>
        <w:p w:rsidR="008E14E2" w:rsidRDefault="008E14E2">
          <w:pPr>
            <w:pStyle w:val="TM1"/>
            <w:tabs>
              <w:tab w:val="left" w:pos="660"/>
              <w:tab w:val="right" w:leader="dot" w:pos="9062"/>
            </w:tabs>
            <w:rPr>
              <w:rFonts w:eastAsiaTheme="minorEastAsia"/>
              <w:noProof/>
              <w:lang w:eastAsia="fr-CH"/>
            </w:rPr>
          </w:pPr>
          <w:hyperlink w:anchor="_Toc260998097" w:history="1">
            <w:r w:rsidRPr="0031262A">
              <w:rPr>
                <w:rStyle w:val="Lienhypertexte"/>
                <w:noProof/>
              </w:rPr>
              <w:t>10.</w:t>
            </w:r>
            <w:r>
              <w:rPr>
                <w:rFonts w:eastAsiaTheme="minorEastAsia"/>
                <w:noProof/>
                <w:lang w:eastAsia="fr-CH"/>
              </w:rPr>
              <w:tab/>
            </w:r>
            <w:r w:rsidRPr="0031262A">
              <w:rPr>
                <w:rStyle w:val="Lienhypertexte"/>
                <w:noProof/>
              </w:rPr>
              <w:t>Conclusion [OK]</w:t>
            </w:r>
            <w:r>
              <w:rPr>
                <w:noProof/>
                <w:webHidden/>
              </w:rPr>
              <w:tab/>
            </w:r>
            <w:r>
              <w:rPr>
                <w:noProof/>
                <w:webHidden/>
              </w:rPr>
              <w:fldChar w:fldCharType="begin"/>
            </w:r>
            <w:r>
              <w:rPr>
                <w:noProof/>
                <w:webHidden/>
              </w:rPr>
              <w:instrText xml:space="preserve"> PAGEREF _Toc260998097 \h </w:instrText>
            </w:r>
            <w:r>
              <w:rPr>
                <w:noProof/>
                <w:webHidden/>
              </w:rPr>
            </w:r>
            <w:r>
              <w:rPr>
                <w:noProof/>
                <w:webHidden/>
              </w:rPr>
              <w:fldChar w:fldCharType="separate"/>
            </w:r>
            <w:r>
              <w:rPr>
                <w:noProof/>
                <w:webHidden/>
              </w:rPr>
              <w:t>14</w:t>
            </w:r>
            <w:r>
              <w:rPr>
                <w:noProof/>
                <w:webHidden/>
              </w:rPr>
              <w:fldChar w:fldCharType="end"/>
            </w:r>
          </w:hyperlink>
        </w:p>
        <w:p w:rsidR="00B60944" w:rsidRPr="00A55705" w:rsidRDefault="001F1F1F" w:rsidP="00A55705">
          <w:pPr>
            <w:rPr>
              <w:lang w:val="fr-FR"/>
            </w:rPr>
          </w:pPr>
          <w:r>
            <w:rPr>
              <w:lang w:val="fr-FR"/>
            </w:rPr>
            <w:fldChar w:fldCharType="end"/>
          </w:r>
        </w:p>
      </w:sdtContent>
    </w:sdt>
    <w:p w:rsidR="00393FE8" w:rsidRPr="00393FE8" w:rsidRDefault="00393FE8" w:rsidP="00393FE8"/>
    <w:p w:rsidR="00B60944" w:rsidRDefault="00B60944" w:rsidP="00B60944">
      <w:pPr>
        <w:pStyle w:val="Titre1"/>
      </w:pPr>
      <w:bookmarkStart w:id="0" w:name="_Toc260998076"/>
      <w:r>
        <w:t>Introduction</w:t>
      </w:r>
      <w:r w:rsidR="00302F2F">
        <w:t xml:space="preserve"> [OK]</w:t>
      </w:r>
      <w:bookmarkEnd w:id="0"/>
    </w:p>
    <w:p w:rsidR="00B60944" w:rsidRDefault="00B60944" w:rsidP="00B60944"/>
    <w:p w:rsidR="006A2C3B" w:rsidRDefault="00537607" w:rsidP="00B60944">
      <w:r>
        <w:t>Ce projet prend place durant notre 4</w:t>
      </w:r>
      <w:r w:rsidRPr="00537607">
        <w:rPr>
          <w:vertAlign w:val="superscript"/>
        </w:rPr>
        <w:t>e</w:t>
      </w:r>
      <w:r>
        <w:t xml:space="preserve"> semestre aux seins de la Haute Ecole d’Ingénierie et de Gestion du canton de Vaud (heig-vd).</w:t>
      </w:r>
      <w:r w:rsidR="006A2C3B">
        <w:t xml:space="preserve"> </w:t>
      </w:r>
      <w:r w:rsidR="00D66F7F">
        <w:t>Ce</w:t>
      </w:r>
      <w:r w:rsidR="006A2C3B">
        <w:t xml:space="preserve"> cours de Génie logiciel</w:t>
      </w:r>
      <w:r w:rsidR="00FF5B03">
        <w:t xml:space="preserve"> (GEN)</w:t>
      </w:r>
      <w:r w:rsidR="006A2C3B">
        <w:t xml:space="preserve"> nous propose de mettre en </w:t>
      </w:r>
      <w:r w:rsidR="004452CB">
        <w:t>pratique</w:t>
      </w:r>
      <w:r w:rsidR="006A2C3B">
        <w:t xml:space="preserve"> les notions théoriques acquise</w:t>
      </w:r>
      <w:r w:rsidR="004452CB">
        <w:t>s</w:t>
      </w:r>
      <w:r w:rsidR="006A2C3B">
        <w:t xml:space="preserve"> en créant une application de type </w:t>
      </w:r>
      <w:r w:rsidR="004452CB">
        <w:t>C</w:t>
      </w:r>
      <w:r w:rsidR="006A2C3B">
        <w:t xml:space="preserve">lient/ Serveur. </w:t>
      </w:r>
    </w:p>
    <w:p w:rsidR="005F7001" w:rsidRDefault="005F7001" w:rsidP="00B60944"/>
    <w:p w:rsidR="005F7001" w:rsidRDefault="005F7001" w:rsidP="00B60944">
      <w:r>
        <w:t xml:space="preserve">Nous avons tout de suite </w:t>
      </w:r>
      <w:r w:rsidR="00623F0C">
        <w:t>pensée à l’amélioration d’un jeu que nous avions créé durant nos cours d’Algorithmes et Structures de Données (ASD2) suivi durant notre 3</w:t>
      </w:r>
      <w:r w:rsidR="00623F0C" w:rsidRPr="00623F0C">
        <w:rPr>
          <w:vertAlign w:val="superscript"/>
        </w:rPr>
        <w:t>e</w:t>
      </w:r>
      <w:r w:rsidR="002B58A2">
        <w:t xml:space="preserve"> semestre.</w:t>
      </w:r>
      <w:r>
        <w:t xml:space="preserve"> </w:t>
      </w:r>
      <w:r w:rsidR="00A9602D">
        <w:t>En effet, nous avions réalisé un jeu et</w:t>
      </w:r>
      <w:r w:rsidR="009436EF">
        <w:t xml:space="preserve"> </w:t>
      </w:r>
      <w:r w:rsidR="00A9602D">
        <w:t>c</w:t>
      </w:r>
      <w:r w:rsidR="009436EF">
        <w:t xml:space="preserve">e </w:t>
      </w:r>
      <w:r w:rsidR="009D2383">
        <w:t>nouveau projet</w:t>
      </w:r>
      <w:r w:rsidR="009436EF">
        <w:t xml:space="preserve"> </w:t>
      </w:r>
      <w:r w:rsidR="00A9602D">
        <w:t>est pour nous l’opportunité d’étendre ce</w:t>
      </w:r>
      <w:r w:rsidR="009F3D72">
        <w:t xml:space="preserve"> logiciel</w:t>
      </w:r>
      <w:r w:rsidR="00A9602D">
        <w:t xml:space="preserve"> en lui fournissant des fonctionnalité</w:t>
      </w:r>
      <w:r w:rsidR="006B5A4E">
        <w:t>s</w:t>
      </w:r>
      <w:r w:rsidR="00A9602D">
        <w:t xml:space="preserve"> réseau.</w:t>
      </w:r>
    </w:p>
    <w:p w:rsidR="00155269" w:rsidRDefault="00155269" w:rsidP="00B60944"/>
    <w:p w:rsidR="00AB2EF8" w:rsidRDefault="006C5B74" w:rsidP="00B60944">
      <w:r>
        <w:lastRenderedPageBreak/>
        <w:t>La gestion de ce projet se basera sur la méthode UP.</w:t>
      </w:r>
      <w:r w:rsidR="003040B8">
        <w:t xml:space="preserve"> </w:t>
      </w:r>
      <w:r w:rsidR="00D50968">
        <w:t>C</w:t>
      </w:r>
      <w:r w:rsidR="003040B8">
        <w:t>e document vous présente le r</w:t>
      </w:r>
      <w:r w:rsidR="0095218C">
        <w:t>apport intermédiaire du projet.</w:t>
      </w:r>
    </w:p>
    <w:p w:rsidR="00E22FB3" w:rsidRDefault="00E22FB3" w:rsidP="00B60944"/>
    <w:p w:rsidR="00AB2EF8" w:rsidRPr="00B60944" w:rsidRDefault="00AB2EF8" w:rsidP="00B60944"/>
    <w:p w:rsidR="00B305C3" w:rsidRDefault="00B305C3">
      <w:pPr>
        <w:spacing w:after="200"/>
        <w:jc w:val="left"/>
        <w:rPr>
          <w:rFonts w:asciiTheme="majorHAnsi" w:eastAsiaTheme="majorEastAsia" w:hAnsiTheme="majorHAnsi" w:cstheme="majorBidi"/>
          <w:b/>
          <w:bCs/>
          <w:color w:val="365F91" w:themeColor="accent1" w:themeShade="BF"/>
          <w:sz w:val="28"/>
          <w:szCs w:val="28"/>
        </w:rPr>
      </w:pPr>
      <w:r>
        <w:br w:type="page"/>
      </w:r>
    </w:p>
    <w:p w:rsidR="00A55705" w:rsidRDefault="00A55705" w:rsidP="00A55705">
      <w:pPr>
        <w:pStyle w:val="Titre1"/>
      </w:pPr>
      <w:bookmarkStart w:id="1" w:name="_Toc260998077"/>
      <w:r>
        <w:lastRenderedPageBreak/>
        <w:t>Règle</w:t>
      </w:r>
      <w:r w:rsidR="001F30FE">
        <w:t>s</w:t>
      </w:r>
      <w:r>
        <w:t xml:space="preserve"> du jeu</w:t>
      </w:r>
      <w:r w:rsidR="00CA6637">
        <w:t xml:space="preserve"> [OK]</w:t>
      </w:r>
      <w:bookmarkEnd w:id="1"/>
    </w:p>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 xml:space="preserve">de fin. Lorsqu’une créature </w:t>
      </w:r>
      <w:r w:rsidR="00231078">
        <w:t>atteint</w:t>
      </w:r>
      <w:r w:rsidR="001B36A0">
        <w:t xml:space="preserve"> la zone de fin, elle fait perdre une vie au joueur. Lorsque le joueur n’a plus de vie, il a perdu.</w:t>
      </w:r>
    </w:p>
    <w:p w:rsidR="00D913F5" w:rsidRDefault="00D913F5" w:rsidP="00D913F5">
      <w:pPr>
        <w:pStyle w:val="Titre2"/>
      </w:pPr>
      <w:bookmarkStart w:id="2" w:name="_Toc260998078"/>
      <w:r>
        <w:t>Les créatures</w:t>
      </w:r>
      <w:bookmarkEnd w:id="2"/>
    </w:p>
    <w:p w:rsidR="001B36A0" w:rsidRPr="00D913F5" w:rsidRDefault="00D913F5" w:rsidP="00D913F5">
      <w:r>
        <w:t xml:space="preserve">Toutes les créatures prennent le chemin le plus court depuis leur emplacement jusqu’à la zone de fin. Les créatures </w:t>
      </w:r>
      <w:r w:rsidR="00231078">
        <w:t>terrestres</w:t>
      </w:r>
      <w:r>
        <w:t xml:space="preserve"> doivent contourner les murs et les tours. Les créatures volantes peuvent survoler les tours.</w:t>
      </w:r>
    </w:p>
    <w:p w:rsidR="001B36A0" w:rsidRDefault="00D913F5" w:rsidP="00D913F5">
      <w:pPr>
        <w:pStyle w:val="Titre2"/>
      </w:pPr>
      <w:bookmarkStart w:id="3" w:name="_Toc260998079"/>
      <w:r>
        <w:t>Les tours</w:t>
      </w:r>
      <w:bookmarkEnd w:id="3"/>
    </w:p>
    <w:p w:rsidR="00D913F5" w:rsidRDefault="001B36A0" w:rsidP="00D913F5">
      <w:pPr>
        <w:spacing w:after="200"/>
      </w:pPr>
      <w:r>
        <w:t xml:space="preserve">Pour se défendre, le </w:t>
      </w:r>
      <w:r w:rsidR="009F06FB">
        <w:t>joueur</w:t>
      </w:r>
      <w:r>
        <w:t xml:space="preserve"> peut acheter des tou</w:t>
      </w:r>
      <w:r w:rsidR="00D913F5">
        <w:t xml:space="preserve">rs qu’il place sur son plateau. Certaines tours font des </w:t>
      </w:r>
      <w:r w:rsidR="009F06FB">
        <w:t>dégâts</w:t>
      </w:r>
      <w:r w:rsidR="00D913F5">
        <w:t xml:space="preserve">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bookmarkStart w:id="4" w:name="_Toc260998080"/>
      <w:r>
        <w:t>Les modes de jeu</w:t>
      </w:r>
      <w:bookmarkEnd w:id="4"/>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L’intégration de fonctionnalités réseau permettent so</w:t>
      </w:r>
      <w:r w:rsidR="001F30FE">
        <w:t xml:space="preserve">n extension à un jeu </w:t>
      </w:r>
      <w:r w:rsidR="009F06FB">
        <w:t>multi-joueurs</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rsidRPr="009F06FB">
        <w:rPr>
          <w:b/>
        </w:rPr>
        <w:t>Coopération </w:t>
      </w:r>
      <w:r>
        <w:t>: plusieurs joueurs s’allient contre l’intelligence artificielle</w:t>
      </w:r>
      <w:r w:rsidR="006D1DE2">
        <w:t xml:space="preserve"> et jouent sur le même plateau</w:t>
      </w:r>
      <w:r w:rsidR="009F06FB">
        <w:t>.</w:t>
      </w:r>
    </w:p>
    <w:p w:rsidR="00CB4ABF" w:rsidRDefault="00CB4ABF" w:rsidP="00CB4ABF">
      <w:pPr>
        <w:pStyle w:val="Paragraphedeliste"/>
        <w:spacing w:after="200"/>
      </w:pPr>
    </w:p>
    <w:p w:rsidR="001F30FE" w:rsidRDefault="009F06FB" w:rsidP="00D913F5">
      <w:pPr>
        <w:pStyle w:val="Paragraphedeliste"/>
        <w:numPr>
          <w:ilvl w:val="0"/>
          <w:numId w:val="3"/>
        </w:numPr>
        <w:spacing w:after="200"/>
      </w:pPr>
      <w:r w:rsidRPr="009F06FB">
        <w:rPr>
          <w:b/>
        </w:rPr>
        <w:t xml:space="preserve">Coopération  </w:t>
      </w:r>
      <w:r>
        <w:rPr>
          <w:b/>
        </w:rPr>
        <w:t>z</w:t>
      </w:r>
      <w:r w:rsidR="006D1DE2" w:rsidRPr="009F06FB">
        <w:rPr>
          <w:b/>
        </w:rPr>
        <w:t>one</w:t>
      </w:r>
      <w:r w:rsidR="006D1DE2">
        <w:t xml:space="preserve"> : </w:t>
      </w:r>
      <w:r w:rsidR="00467FA1">
        <w:t xml:space="preserve">Idem que coopération mais </w:t>
      </w:r>
      <w:r w:rsidR="006D1DE2">
        <w:t>chaque joueur possède une zone du plateau de jeu partagé et ne peut bâtir des tours que dans celle-ci</w:t>
      </w:r>
      <w:r w:rsidR="00467FA1">
        <w:t>.</w:t>
      </w:r>
    </w:p>
    <w:p w:rsidR="00CB4ABF" w:rsidRDefault="00CB4ABF" w:rsidP="00CB4ABF">
      <w:pPr>
        <w:pStyle w:val="Paragraphedeliste"/>
        <w:spacing w:after="200"/>
      </w:pPr>
    </w:p>
    <w:p w:rsidR="002E1D26" w:rsidRPr="00D50968" w:rsidRDefault="002E1D26" w:rsidP="002E1D26">
      <w:pPr>
        <w:pStyle w:val="Paragraphedeliste"/>
        <w:numPr>
          <w:ilvl w:val="0"/>
          <w:numId w:val="3"/>
        </w:numPr>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6D1DE2" w:rsidRDefault="006D1DE2" w:rsidP="002E1D26">
      <w:pPr>
        <w:spacing w:after="200"/>
        <w:ind w:left="360"/>
      </w:pPr>
    </w:p>
    <w:p w:rsidR="00CB4ABF" w:rsidRDefault="00CB4ABF" w:rsidP="00CB4ABF">
      <w:pPr>
        <w:pStyle w:val="Paragraphedeliste"/>
        <w:spacing w:after="200"/>
      </w:pPr>
    </w:p>
    <w:p w:rsidR="001F30FE" w:rsidRDefault="006D1DE2" w:rsidP="00D913F5">
      <w:pPr>
        <w:pStyle w:val="Paragraphedeliste"/>
        <w:numPr>
          <w:ilvl w:val="0"/>
          <w:numId w:val="3"/>
        </w:numPr>
        <w:spacing w:after="200"/>
      </w:pPr>
      <w:r w:rsidRPr="00467FA1">
        <w:rPr>
          <w:b/>
        </w:rPr>
        <w:t>Domination</w:t>
      </w:r>
      <w:r>
        <w:t>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r w:rsidR="00467FA1">
        <w:t>.</w:t>
      </w:r>
    </w:p>
    <w:p w:rsidR="00D50968" w:rsidRDefault="001F30FE" w:rsidP="00D913F5">
      <w:pPr>
        <w:spacing w:after="200"/>
      </w:pPr>
      <w:r>
        <w:t>Nous avons retenu le mode versus</w:t>
      </w:r>
      <w:r w:rsidR="006D1DE2">
        <w:t xml:space="preserve"> uniquement car les délais ne permettent pas de les faire tous. Ce mode est inspiré d’une extension de Warcraft III (de Blizzard Entertainment) qui est la </w:t>
      </w:r>
      <w:r w:rsidR="00CB4ABF">
        <w:t>pionnière</w:t>
      </w:r>
      <w:r w:rsidR="006D1DE2">
        <w:t xml:space="preserve"> en matière de </w:t>
      </w:r>
      <w:r w:rsidR="007125B6">
        <w:t>« </w:t>
      </w:r>
      <w:r w:rsidR="006D1DE2">
        <w:t>tower defen</w:t>
      </w:r>
      <w:r w:rsidR="00CB4ABF">
        <w:t>s</w:t>
      </w:r>
      <w:r w:rsidR="006D1DE2">
        <w:t>e</w:t>
      </w:r>
      <w:r w:rsidR="007125B6">
        <w:t> »</w:t>
      </w:r>
      <w:r w:rsidR="006D1DE2">
        <w:t>.</w:t>
      </w:r>
    </w:p>
    <w:p w:rsidR="00165551" w:rsidRDefault="00165551">
      <w:pPr>
        <w:spacing w:after="200"/>
        <w:jc w:val="left"/>
      </w:pPr>
    </w:p>
    <w:p w:rsidR="00DD4B18" w:rsidRDefault="00DD4B18" w:rsidP="00DD4B18">
      <w:pPr>
        <w:pStyle w:val="Titre1"/>
      </w:pPr>
      <w:bookmarkStart w:id="5" w:name="_Toc260998081"/>
      <w:r>
        <w:lastRenderedPageBreak/>
        <w:t>Etapes de lancement du jeu</w:t>
      </w:r>
      <w:bookmarkEnd w:id="5"/>
    </w:p>
    <w:p w:rsidR="00DD4B18" w:rsidRDefault="00DD4B18" w:rsidP="00DD4B18"/>
    <w:p w:rsidR="00DF4CDF" w:rsidRDefault="00DF4CDF" w:rsidP="00DD4B18"/>
    <w:p w:rsidR="002B548E" w:rsidRPr="00DD4B18" w:rsidRDefault="002B548E" w:rsidP="00DD4B18"/>
    <w:p w:rsidR="00DD4B18" w:rsidRDefault="00DD4B18" w:rsidP="00DD4B18">
      <w:pPr>
        <w:pStyle w:val="Titre1"/>
      </w:pPr>
      <w:bookmarkStart w:id="6" w:name="_Toc260998082"/>
      <w:r>
        <w:t>Cas d’utilisation</w:t>
      </w:r>
      <w:bookmarkEnd w:id="6"/>
    </w:p>
    <w:p w:rsidR="00DD4B18" w:rsidRDefault="00DD4B18" w:rsidP="00DD4B18"/>
    <w:p w:rsidR="00DF4CDF" w:rsidRDefault="00DF4CDF" w:rsidP="00DD4B18"/>
    <w:p w:rsidR="006F2C65" w:rsidRDefault="006F2C65" w:rsidP="00DD4B18"/>
    <w:p w:rsidR="00DD4B18" w:rsidRDefault="00DD4B18" w:rsidP="00DD4B18">
      <w:pPr>
        <w:pStyle w:val="Titre1"/>
      </w:pPr>
      <w:bookmarkStart w:id="7" w:name="_Toc260998083"/>
      <w:r>
        <w:t>Protocoles d’échange</w:t>
      </w:r>
      <w:bookmarkEnd w:id="7"/>
    </w:p>
    <w:p w:rsidR="006F2C65" w:rsidRDefault="006F2C65" w:rsidP="00DD4B18">
      <w:pPr>
        <w:pStyle w:val="Titre2"/>
      </w:pPr>
    </w:p>
    <w:p w:rsidR="00DD4B18" w:rsidRDefault="00DD4B18" w:rsidP="00DD4B18">
      <w:pPr>
        <w:pStyle w:val="Titre2"/>
      </w:pPr>
      <w:bookmarkStart w:id="8" w:name="_Toc260998084"/>
      <w:r>
        <w:t>Serveur d’enregistrement</w:t>
      </w:r>
      <w:bookmarkEnd w:id="8"/>
    </w:p>
    <w:p w:rsidR="00DD4B18" w:rsidRDefault="00DD4B18" w:rsidP="00DD4B18"/>
    <w:p w:rsidR="006F2C65" w:rsidRPr="00953B3C" w:rsidRDefault="00953B3C" w:rsidP="006F2C65">
      <w:pPr>
        <w:rPr>
          <w:color w:val="FF0000"/>
        </w:rPr>
      </w:pPr>
      <w:r>
        <w:rPr>
          <w:color w:val="FF0000"/>
        </w:rPr>
        <w:t xml:space="preserve">PETIT </w:t>
      </w:r>
      <w:r w:rsidR="006F2C65" w:rsidRPr="00953B3C">
        <w:rPr>
          <w:color w:val="FF0000"/>
        </w:rPr>
        <w:t>TEXTE DE PRESENTATION</w:t>
      </w:r>
    </w:p>
    <w:p w:rsidR="006F2C65" w:rsidRDefault="006F2C65" w:rsidP="00DD4B18"/>
    <w:p w:rsidR="006F2C65" w:rsidRPr="006F2C65" w:rsidRDefault="006F2C65" w:rsidP="006F2C65">
      <w:pPr>
        <w:rPr>
          <w:i/>
        </w:rPr>
      </w:pPr>
      <w:r w:rsidRPr="006F2C65">
        <w:rPr>
          <w:i/>
        </w:rPr>
        <w:t>Vous découvrirez le protocole</w:t>
      </w:r>
      <w:r w:rsidR="00D62EB6">
        <w:rPr>
          <w:i/>
        </w:rPr>
        <w:t xml:space="preserve"> du serveur d’enregistrement</w:t>
      </w:r>
      <w:r w:rsidRPr="006F2C65">
        <w:rPr>
          <w:i/>
        </w:rPr>
        <w:t xml:space="preserve"> en annexe.</w:t>
      </w:r>
    </w:p>
    <w:p w:rsidR="006F2C65" w:rsidRDefault="006F2C65" w:rsidP="00DD4B18"/>
    <w:p w:rsidR="00DD4B18" w:rsidRDefault="00DD4B18" w:rsidP="00DD4B18">
      <w:pPr>
        <w:pStyle w:val="Titre2"/>
      </w:pPr>
      <w:bookmarkStart w:id="9" w:name="_Toc260998085"/>
      <w:r>
        <w:t>Serveur de jeu</w:t>
      </w:r>
      <w:bookmarkEnd w:id="9"/>
    </w:p>
    <w:p w:rsidR="006F2C65" w:rsidRDefault="006F2C65" w:rsidP="00391B06"/>
    <w:p w:rsidR="006F2C65" w:rsidRPr="00953B3C" w:rsidRDefault="00953B3C" w:rsidP="00391B06">
      <w:pPr>
        <w:rPr>
          <w:color w:val="FF0000"/>
        </w:rPr>
      </w:pPr>
      <w:r>
        <w:rPr>
          <w:color w:val="FF0000"/>
        </w:rPr>
        <w:t xml:space="preserve">PETIT </w:t>
      </w:r>
      <w:r w:rsidR="006F2C65" w:rsidRPr="00953B3C">
        <w:rPr>
          <w:color w:val="FF0000"/>
        </w:rPr>
        <w:t>TEXTE DE PRESENTATION</w:t>
      </w:r>
    </w:p>
    <w:p w:rsidR="006F2C65" w:rsidRDefault="006F2C65" w:rsidP="00391B06"/>
    <w:p w:rsidR="006F2C65" w:rsidRPr="006F2C65" w:rsidRDefault="006F2C65" w:rsidP="00391B06">
      <w:pPr>
        <w:rPr>
          <w:i/>
        </w:rPr>
      </w:pPr>
      <w:r w:rsidRPr="006F2C65">
        <w:rPr>
          <w:i/>
        </w:rPr>
        <w:t xml:space="preserve">Vous découvrirez le protocole </w:t>
      </w:r>
      <w:r w:rsidR="00D62EB6">
        <w:rPr>
          <w:i/>
        </w:rPr>
        <w:t xml:space="preserve">du serveur de jeu </w:t>
      </w:r>
      <w:r w:rsidRPr="006F2C65">
        <w:rPr>
          <w:i/>
        </w:rPr>
        <w:t>en annexe.</w:t>
      </w:r>
    </w:p>
    <w:p w:rsidR="00AB5F71" w:rsidRDefault="00AB5F71" w:rsidP="00391B06">
      <w:pPr>
        <w:pStyle w:val="Titre1"/>
        <w:sectPr w:rsidR="00AB5F71">
          <w:headerReference w:type="default"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pPr>
    </w:p>
    <w:p w:rsidR="00DF0DCF" w:rsidRPr="00DF0DCF" w:rsidRDefault="000D53EE" w:rsidP="00DF0DCF">
      <w:pPr>
        <w:pStyle w:val="Titre1"/>
      </w:pPr>
      <w:bookmarkStart w:id="10" w:name="_Toc260998086"/>
      <w:r>
        <w:lastRenderedPageBreak/>
        <w:t>Diagramme</w:t>
      </w:r>
      <w:r w:rsidR="00391B06">
        <w:t xml:space="preserve"> </w:t>
      </w:r>
      <w:r w:rsidR="00072A60">
        <w:t>UML de classes</w:t>
      </w:r>
      <w:r w:rsidR="00EE4C56">
        <w:t xml:space="preserve"> [OK]</w:t>
      </w:r>
      <w:bookmarkEnd w:id="10"/>
    </w:p>
    <w:p w:rsidR="003B79D9" w:rsidRDefault="00072A60">
      <w:pPr>
        <w:spacing w:after="200"/>
        <w:jc w:val="left"/>
      </w:pPr>
      <w:r>
        <w:t>Nous avons</w:t>
      </w:r>
      <w:r w:rsidR="00E749CE">
        <w:t xml:space="preserve"> </w:t>
      </w:r>
      <w:r>
        <w:t>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améliorer</w:t>
      </w:r>
      <w:r w:rsidR="00296AB9">
        <w:t xml:space="preserve"> considérablement</w:t>
      </w:r>
      <w:r w:rsidR="00E749CE">
        <w:t xml:space="preserve"> </w:t>
      </w:r>
      <w:r w:rsidR="00A0209D">
        <w:t>afin qu’ils</w:t>
      </w:r>
      <w:r>
        <w:t xml:space="preserve"> </w:t>
      </w:r>
      <w:r w:rsidR="00AA4F7F">
        <w:t>introduise</w:t>
      </w:r>
      <w:r w:rsidR="00A0209D">
        <w:t>nt</w:t>
      </w:r>
      <w:r w:rsidR="00E749CE">
        <w:t xml:space="preserve"> les </w:t>
      </w:r>
      <w:r>
        <w:t xml:space="preserve">particularités de ce travail. </w:t>
      </w:r>
      <w:r w:rsidR="00F04251">
        <w:t>Nous pensons que les schémas les plus intéressants dans ce projet sont les Models (MVC), c’est pourquoi nous dans ce rapport intermédiaire, nous vous présentons uniquement ceux-ci. Les Vues et Contrôleurs seront présenté dans la version final du document.</w:t>
      </w:r>
    </w:p>
    <w:p w:rsidR="005B56FA" w:rsidRPr="005B56FA" w:rsidRDefault="005B56FA" w:rsidP="005B56FA">
      <w:pPr>
        <w:pStyle w:val="Titre2"/>
      </w:pPr>
      <w:bookmarkStart w:id="11" w:name="_Toc260998087"/>
      <w:r>
        <w:t>Model du serveur</w:t>
      </w:r>
      <w:bookmarkEnd w:id="11"/>
    </w:p>
    <w:p w:rsidR="00DF0DCF" w:rsidRDefault="00A0209D">
      <w:pPr>
        <w:spacing w:after="200"/>
        <w:jc w:val="left"/>
      </w:pPr>
      <w:r>
        <w:t>Voici le diag</w:t>
      </w:r>
      <w:r w:rsidR="00D26653">
        <w:t>ramme de classes représentant la partie</w:t>
      </w:r>
      <w:r>
        <w:t xml:space="preserve"> </w:t>
      </w:r>
      <w:r w:rsidR="00EA4F38">
        <w:t>m</w:t>
      </w:r>
      <w:r>
        <w:t xml:space="preserve">odel </w:t>
      </w:r>
      <w:r w:rsidR="00E969B3">
        <w:t xml:space="preserve">(M) </w:t>
      </w:r>
      <w:r>
        <w:t xml:space="preserve">du serveur en </w:t>
      </w:r>
      <w:r w:rsidR="00D66B6D">
        <w:t>termes d’architecture</w:t>
      </w:r>
      <w:r>
        <w:t xml:space="preserve"> MVC.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58"/>
        <w:gridCol w:w="5660"/>
      </w:tblGrid>
      <w:tr w:rsidR="001D3A60">
        <w:tc>
          <w:tcPr>
            <w:tcW w:w="7071" w:type="dxa"/>
          </w:tcPr>
          <w:p w:rsidR="001D3A60" w:rsidRDefault="0089365B">
            <w:pPr>
              <w:spacing w:after="200"/>
              <w:jc w:val="left"/>
            </w:pPr>
            <w:r>
              <w:rPr>
                <w:noProof/>
                <w:lang w:eastAsia="fr-CH"/>
              </w:rPr>
              <w:drawing>
                <wp:inline distT="0" distB="0" distL="0" distR="0">
                  <wp:extent cx="5277714" cy="3530674"/>
                  <wp:effectExtent l="19050" t="0" r="0"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14" cstate="print"/>
                          <a:srcRect/>
                          <a:stretch>
                            <a:fillRect/>
                          </a:stretch>
                        </pic:blipFill>
                        <pic:spPr bwMode="auto">
                          <a:xfrm>
                            <a:off x="0" y="0"/>
                            <a:ext cx="5284205" cy="3535016"/>
                          </a:xfrm>
                          <a:prstGeom prst="rect">
                            <a:avLst/>
                          </a:prstGeom>
                          <a:noFill/>
                          <a:ln w="9525">
                            <a:noFill/>
                            <a:miter lim="800000"/>
                            <a:headEnd/>
                            <a:tailEnd/>
                          </a:ln>
                        </pic:spPr>
                      </pic:pic>
                    </a:graphicData>
                  </a:graphic>
                </wp:inline>
              </w:drawing>
            </w:r>
          </w:p>
          <w:p w:rsidR="003B79D9" w:rsidRDefault="003B79D9" w:rsidP="003B79D9">
            <w:pPr>
              <w:pStyle w:val="AFAIRE"/>
            </w:pPr>
            <w:r w:rsidRPr="00E62C78">
              <w:t>Ce schéma de plus grande taille est fourni en annexe.</w:t>
            </w:r>
          </w:p>
        </w:tc>
        <w:tc>
          <w:tcPr>
            <w:tcW w:w="7071" w:type="dxa"/>
          </w:tcPr>
          <w:p w:rsidR="0043629E" w:rsidRPr="0043629E" w:rsidRDefault="001D3A60" w:rsidP="0043629E">
            <w:pPr>
              <w:rPr>
                <w:sz w:val="18"/>
                <w:szCs w:val="18"/>
              </w:rPr>
            </w:pPr>
            <w:r w:rsidRPr="0043629E">
              <w:rPr>
                <w:sz w:val="18"/>
                <w:szCs w:val="18"/>
              </w:rPr>
              <w:t xml:space="preserve">La classe </w:t>
            </w:r>
            <w:r w:rsidRPr="0043629E">
              <w:rPr>
                <w:b/>
                <w:sz w:val="18"/>
                <w:szCs w:val="18"/>
              </w:rPr>
              <w:t>Jeu_Serveur</w:t>
            </w:r>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(c.f.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AF19BE" w:rsidRPr="00E62C78" w:rsidRDefault="00AF19BE" w:rsidP="00C74222">
      <w:pPr>
        <w:pStyle w:val="Titre2"/>
      </w:pPr>
      <w:bookmarkStart w:id="12" w:name="_Toc260998088"/>
      <w:r>
        <w:lastRenderedPageBreak/>
        <w:t>Model du Client</w:t>
      </w:r>
      <w:bookmarkEnd w:id="12"/>
    </w:p>
    <w:p w:rsidR="00AB5F71" w:rsidRDefault="00AF19BE" w:rsidP="00AF19BE">
      <w:r>
        <w:t xml:space="preserve">Voici le diagramme de classes représentant la partie model (M) du </w:t>
      </w:r>
      <w:r w:rsidR="008A27FD">
        <w:t>client</w:t>
      </w:r>
      <w:r>
        <w:t xml:space="preserve"> en termes d’architecture MVC.</w:t>
      </w:r>
    </w:p>
    <w:p w:rsidR="00AF19BE" w:rsidRDefault="00AF19BE" w:rsidP="00AF19BE"/>
    <w:tbl>
      <w:tblPr>
        <w:tblStyle w:val="Grilledutableau"/>
        <w:tblW w:w="0" w:type="auto"/>
        <w:tblLook w:val="04A0"/>
      </w:tblPr>
      <w:tblGrid>
        <w:gridCol w:w="9036"/>
        <w:gridCol w:w="5182"/>
      </w:tblGrid>
      <w:tr w:rsidR="00C74222" w:rsidTr="00C74222">
        <w:tc>
          <w:tcPr>
            <w:tcW w:w="7071" w:type="dxa"/>
          </w:tcPr>
          <w:p w:rsidR="00C74222" w:rsidRDefault="00C74222" w:rsidP="00AF19BE">
            <w:r>
              <w:rPr>
                <w:noProof/>
                <w:lang w:eastAsia="fr-CH"/>
              </w:rPr>
              <w:drawing>
                <wp:inline distT="0" distB="0" distL="0" distR="0">
                  <wp:extent cx="5581550" cy="3843062"/>
                  <wp:effectExtent l="19050" t="0" r="100" b="0"/>
                  <wp:docPr id="1" name="Image 0" descr="Class Model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Client.png"/>
                          <pic:cNvPicPr/>
                        </pic:nvPicPr>
                        <pic:blipFill>
                          <a:blip r:embed="rId15" cstate="print"/>
                          <a:stretch>
                            <a:fillRect/>
                          </a:stretch>
                        </pic:blipFill>
                        <pic:spPr>
                          <a:xfrm>
                            <a:off x="0" y="0"/>
                            <a:ext cx="5582821" cy="3843937"/>
                          </a:xfrm>
                          <a:prstGeom prst="rect">
                            <a:avLst/>
                          </a:prstGeom>
                        </pic:spPr>
                      </pic:pic>
                    </a:graphicData>
                  </a:graphic>
                </wp:inline>
              </w:drawing>
            </w:r>
          </w:p>
        </w:tc>
        <w:tc>
          <w:tcPr>
            <w:tcW w:w="7071" w:type="dxa"/>
          </w:tcPr>
          <w:p w:rsidR="00C74222" w:rsidRDefault="00C74222" w:rsidP="004C0A58">
            <w:r>
              <w:t>Le r</w:t>
            </w:r>
            <w:r w:rsidR="00D059E5">
              <w:t xml:space="preserve">ôle du client et très </w:t>
            </w:r>
            <w:r w:rsidR="00E01EA0">
              <w:t>léger</w:t>
            </w:r>
            <w:r>
              <w:t>, il s’</w:t>
            </w:r>
            <w:r w:rsidR="00214154">
              <w:t xml:space="preserve">occupe simplement </w:t>
            </w:r>
            <w:r>
              <w:t xml:space="preserve"> d’</w:t>
            </w:r>
            <w:r w:rsidR="00AC03E3">
              <w:t>afficher et</w:t>
            </w:r>
            <w:r w:rsidR="00C55DEF">
              <w:t xml:space="preserve"> de maintenir les informations reçu</w:t>
            </w:r>
            <w:r w:rsidR="00214154">
              <w:t>es</w:t>
            </w:r>
            <w:r w:rsidR="00C55DEF">
              <w:t xml:space="preserve"> du serveur de jeu. De plus</w:t>
            </w:r>
            <w:r w:rsidR="00AC03E3">
              <w:t>,</w:t>
            </w:r>
            <w:r w:rsidR="00C55DEF">
              <w:t xml:space="preserve"> les éléments </w:t>
            </w:r>
            <w:r w:rsidR="00AC03E3">
              <w:t>qu’il possède lui permet</w:t>
            </w:r>
            <w:r w:rsidR="00214154">
              <w:t>tent</w:t>
            </w:r>
            <w:r w:rsidR="00AC03E3">
              <w:t xml:space="preserve"> d’</w:t>
            </w:r>
            <w:r w:rsidR="00C55DEF">
              <w:t xml:space="preserve">empêcher le client de faire des demandes inutiles au serveur. Par exemple, la demande de pose d’une tour sur un mur ne sera pas </w:t>
            </w:r>
            <w:r w:rsidR="00AC03E3">
              <w:t>envoyée</w:t>
            </w:r>
            <w:r w:rsidR="00C55DEF">
              <w:t xml:space="preserve"> au serveur mais le client empêchera directement cette action</w:t>
            </w:r>
            <w:r w:rsidR="00AC03E3">
              <w:t xml:space="preserve"> (via l’interface)</w:t>
            </w:r>
            <w:r w:rsidR="00C55DEF">
              <w:t xml:space="preserve"> grâce aux informations qu’il contient.</w:t>
            </w:r>
            <w:r w:rsidR="00C00C3F">
              <w:t xml:space="preserve"> De toute façon toutes le</w:t>
            </w:r>
            <w:r w:rsidR="006268E0">
              <w:t>s</w:t>
            </w:r>
            <w:r w:rsidR="00C00C3F">
              <w:t xml:space="preserve"> requêtes reçu</w:t>
            </w:r>
            <w:r w:rsidR="00050C47">
              <w:t>s</w:t>
            </w:r>
            <w:r w:rsidR="00C00C3F">
              <w:t xml:space="preserve"> par le serveur seront contrôlées</w:t>
            </w:r>
            <w:r w:rsidR="00400B85">
              <w:t xml:space="preserve"> avant de modifier le model du serveur</w:t>
            </w:r>
            <w:r w:rsidR="00C00C3F">
              <w:t>.</w:t>
            </w:r>
          </w:p>
        </w:tc>
      </w:tr>
    </w:tbl>
    <w:p w:rsidR="00C74222" w:rsidRDefault="00C74222" w:rsidP="00AF19BE">
      <w:pPr>
        <w:sectPr w:rsidR="00C74222">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13" w:name="_Toc260998089"/>
      <w:r>
        <w:lastRenderedPageBreak/>
        <w:t>Charte graphique</w:t>
      </w:r>
      <w:r w:rsidR="00D916DB">
        <w:t xml:space="preserve"> [OK]</w:t>
      </w:r>
      <w:bookmarkEnd w:id="13"/>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0607F8">
        <w:tc>
          <w:tcPr>
            <w:tcW w:w="4361" w:type="dxa"/>
          </w:tcPr>
          <w:p w:rsidR="000607F8" w:rsidRDefault="00FF16D0" w:rsidP="004D3411">
            <w:pPr>
              <w:jc w:val="center"/>
            </w:pPr>
            <w:r>
              <w:rPr>
                <w:noProof/>
                <w:lang w:eastAsia="fr-CH"/>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16"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Créer une partie multijoueurs</w:t>
            </w:r>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Rejoindre une partie multijoueurs</w:t>
            </w:r>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eastAsia="fr-CH"/>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17"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15pt;height:157.7pt" o:ole="">
                  <v:imagedata r:id="rId18" o:title=""/>
                </v:shape>
                <o:OLEObject Type="Embed" ProgID="Visio.Drawing.11" ShapeID="_x0000_i1025" DrawAspect="Content" ObjectID="_1334740125" r:id="rId19"/>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26" type="#_x0000_t75" style="width:233.15pt;height:168pt" o:ole="">
                  <v:imagedata r:id="rId20" o:title=""/>
                </v:shape>
                <o:OLEObject Type="Embed" ProgID="Visio.Drawing.11" ShapeID="_x0000_i1026" DrawAspect="Content" ObjectID="_1334740126" r:id="rId21"/>
              </w:object>
            </w:r>
          </w:p>
        </w:tc>
      </w:tr>
      <w:tr w:rsidR="006D6CB7">
        <w:tc>
          <w:tcPr>
            <w:tcW w:w="4361" w:type="dxa"/>
          </w:tcPr>
          <w:p w:rsidR="006D6CB7" w:rsidRDefault="007D15A7" w:rsidP="00EE7771">
            <w:r>
              <w:object w:dxaOrig="9159" w:dyaOrig="6074">
                <v:shape id="_x0000_i1027" type="#_x0000_t75" style="width:198.85pt;height:132pt" o:ole="">
                  <v:imagedata r:id="rId22" o:title=""/>
                </v:shape>
                <o:OLEObject Type="Embed" ProgID="Visio.Drawing.11" ShapeID="_x0000_i1027" DrawAspect="Content" ObjectID="_1334740127" r:id="rId23"/>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r w:rsidR="005E01F7">
              <w:t>I</w:t>
            </w:r>
            <w:r w:rsidR="00461413">
              <w:t>l atte</w:t>
            </w:r>
            <w:r w:rsidR="00CA3F6F">
              <w:t xml:space="preserve">nd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28" type="#_x0000_t75" style="width:213.45pt;height:156pt" o:ole="">
                  <v:imagedata r:id="rId24" o:title=""/>
                </v:shape>
                <o:OLEObject Type="Embed" ProgID="Visio.Drawing.11" ShapeID="_x0000_i1028" DrawAspect="Content" ObjectID="_1334740128" r:id="rId25"/>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29" type="#_x0000_t75" style="width:410.55pt;height:298.3pt" o:ole="">
                  <v:imagedata r:id="rId26" o:title=""/>
                </v:shape>
                <o:OLEObject Type="Embed" ProgID="Visio.Drawing.11" ShapeID="_x0000_i1029" DrawAspect="Content" ObjectID="_1334740129" r:id="rId27"/>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14" w:name="_Toc260998090"/>
      <w:r>
        <w:lastRenderedPageBreak/>
        <w:t>Rôle des participant au sein du groupe</w:t>
      </w:r>
      <w:r w:rsidR="001629BD">
        <w:t xml:space="preserve"> [</w:t>
      </w:r>
      <w:r w:rsidR="008A3C46">
        <w:t>OK</w:t>
      </w:r>
      <w:r w:rsidR="001629BD">
        <w:t>]</w:t>
      </w:r>
      <w:bookmarkEnd w:id="14"/>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dutableau"/>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AD3E86">
            <w:pPr>
              <w:rPr>
                <w:b/>
              </w:rPr>
            </w:pPr>
            <w:r w:rsidRPr="00AD3E86">
              <w:rPr>
                <w:b/>
              </w:rPr>
              <w:t>Aurélien</w:t>
            </w:r>
          </w:p>
        </w:tc>
        <w:tc>
          <w:tcPr>
            <w:tcW w:w="1496" w:type="dxa"/>
            <w:shd w:val="clear" w:color="auto" w:fill="F2F2F2" w:themeFill="background1" w:themeFillShade="F2"/>
          </w:tcPr>
          <w:p w:rsidR="00AD3E86" w:rsidRPr="00AD3E86" w:rsidRDefault="00AD3E86" w:rsidP="00AD3E86">
            <w:pPr>
              <w:rPr>
                <w:b/>
              </w:rPr>
            </w:pPr>
            <w:r w:rsidRPr="00AD3E86">
              <w:rPr>
                <w:b/>
              </w:rPr>
              <w:t>Lazhar</w:t>
            </w:r>
          </w:p>
        </w:tc>
        <w:tc>
          <w:tcPr>
            <w:tcW w:w="1496" w:type="dxa"/>
            <w:shd w:val="clear" w:color="auto" w:fill="F2F2F2" w:themeFill="background1" w:themeFillShade="F2"/>
          </w:tcPr>
          <w:p w:rsidR="00AD3E86" w:rsidRPr="00AD3E86" w:rsidRDefault="00AD3E86" w:rsidP="00AD3E86">
            <w:pPr>
              <w:rPr>
                <w:b/>
              </w:rPr>
            </w:pPr>
            <w:r w:rsidRPr="00AD3E86">
              <w:rPr>
                <w:b/>
              </w:rPr>
              <w:t>Pierre-Do.</w:t>
            </w:r>
          </w:p>
        </w:tc>
        <w:tc>
          <w:tcPr>
            <w:tcW w:w="1496" w:type="dxa"/>
            <w:shd w:val="clear" w:color="auto" w:fill="F2F2F2" w:themeFill="background1" w:themeFillShade="F2"/>
          </w:tcPr>
          <w:p w:rsidR="00AD3E86" w:rsidRPr="00AD3E86" w:rsidRDefault="00AD3E86" w:rsidP="00A57227">
            <w:pP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B56E50"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5F03A8"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15" w:name="_Toc260998091"/>
      <w:r>
        <w:lastRenderedPageBreak/>
        <w:t>Itérations</w:t>
      </w:r>
      <w:r w:rsidR="00C02A74">
        <w:t xml:space="preserve"> [OK]</w:t>
      </w:r>
      <w:bookmarkEnd w:id="15"/>
    </w:p>
    <w:p w:rsidR="006F5DD3" w:rsidRDefault="006F5DD3" w:rsidP="00E04EAF"/>
    <w:p w:rsidR="00E04EAF" w:rsidRDefault="006F5DD3" w:rsidP="00E04EAF">
      <w:pPr>
        <w:pStyle w:val="Titre2"/>
        <w:spacing w:before="0"/>
      </w:pPr>
      <w:bookmarkStart w:id="16" w:name="_Toc260998092"/>
      <w:r>
        <w:t>Itération 1</w:t>
      </w:r>
      <w:r w:rsidR="002733D7">
        <w:t xml:space="preserve"> – Serveur d</w:t>
      </w:r>
      <w:r w:rsidR="00AC50FB">
        <w:t>’enregistrement</w:t>
      </w:r>
      <w:r w:rsidR="00D226AC">
        <w:t xml:space="preserve"> + Interface graphique</w:t>
      </w:r>
      <w:bookmarkEnd w:id="16"/>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dutableau"/>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Désenregistrer</w:t>
            </w:r>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17" w:name="_Toc260998093"/>
      <w:r>
        <w:lastRenderedPageBreak/>
        <w:t>Itération 2</w:t>
      </w:r>
      <w:r w:rsidR="00AC50FB">
        <w:t xml:space="preserve"> </w:t>
      </w:r>
      <w:r w:rsidR="000424F9">
        <w:t>–</w:t>
      </w:r>
      <w:r w:rsidR="00AC50FB">
        <w:t xml:space="preserve"> </w:t>
      </w:r>
      <w:r w:rsidR="000424F9">
        <w:t xml:space="preserve">Serveur de Jeu + </w:t>
      </w:r>
      <w:r w:rsidR="00AC50FB">
        <w:t>Architecture</w:t>
      </w:r>
      <w:bookmarkEnd w:id="17"/>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dutableau"/>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18" w:name="_Toc260998094"/>
      <w:r>
        <w:t>Itération 3 –</w:t>
      </w:r>
      <w:r w:rsidR="00F6769A">
        <w:t xml:space="preserve">Intégration du serveur de jeu </w:t>
      </w:r>
      <w:r w:rsidR="002733D7">
        <w:t>+ I</w:t>
      </w:r>
      <w:r w:rsidR="00F6769A">
        <w:t>nterface du Jeu en réseau</w:t>
      </w:r>
      <w:bookmarkEnd w:id="18"/>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dutableau"/>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19" w:name="_Toc260998095"/>
      <w:r>
        <w:lastRenderedPageBreak/>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19"/>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r w:rsidR="007561D0" w:rsidRPr="007561D0">
        <w:rPr>
          <w:i/>
        </w:rPr>
        <w:t>level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dutableau"/>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20" w:name="_Toc260998096"/>
      <w:r>
        <w:t xml:space="preserve">Itération 5 – Serveur Web </w:t>
      </w:r>
      <w:r w:rsidR="00534B56">
        <w:t>(facultatif)</w:t>
      </w:r>
      <w:bookmarkEnd w:id="20"/>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dutableau"/>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21" w:name="_Toc260998097"/>
      <w:r>
        <w:lastRenderedPageBreak/>
        <w:t>Conclusion</w:t>
      </w:r>
      <w:r w:rsidR="00112B37">
        <w:t xml:space="preserve"> [OK]</w:t>
      </w:r>
      <w:bookmarkEnd w:id="21"/>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sectPr w:rsidR="00C45830" w:rsidSect="00B03E88">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6533" w:rsidRDefault="00BF6533" w:rsidP="00061578">
      <w:pPr>
        <w:spacing w:line="240" w:lineRule="auto"/>
      </w:pPr>
      <w:r>
        <w:separator/>
      </w:r>
    </w:p>
  </w:endnote>
  <w:endnote w:type="continuationSeparator" w:id="0">
    <w:p w:rsidR="00BF6533" w:rsidRDefault="00BF6533"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49"/>
      <w:docPartObj>
        <w:docPartGallery w:val="Page Numbers (Bottom of Page)"/>
        <w:docPartUnique/>
      </w:docPartObj>
    </w:sdtPr>
    <w:sdtContent>
      <w:p w:rsidR="001B36A0" w:rsidRDefault="001F1F1F">
        <w:pPr>
          <w:pStyle w:val="Pieddepage"/>
        </w:pPr>
        <w:r w:rsidRPr="001F1F1F">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1B36A0" w:rsidRDefault="001F1F1F">
                    <w:pPr>
                      <w:jc w:val="center"/>
                      <w:rPr>
                        <w:lang w:val="fr-FR"/>
                      </w:rPr>
                    </w:pPr>
                    <w:fldSimple w:instr=" PAGE    \* MERGEFORMAT ">
                      <w:r w:rsidR="008E14E2">
                        <w:rPr>
                          <w:noProof/>
                        </w:rPr>
                        <w:t>2</w:t>
                      </w:r>
                    </w:fldSimple>
                  </w:p>
                </w:txbxContent>
              </v:textbox>
              <w10:wrap anchorx="margin" anchory="page"/>
            </v:shape>
          </w:pict>
        </w:r>
        <w:r w:rsidRPr="001F1F1F">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51"/>
      <w:docPartObj>
        <w:docPartGallery w:val="Page Numbers (Bottom of Page)"/>
        <w:docPartUnique/>
      </w:docPartObj>
    </w:sdtPr>
    <w:sdtContent>
      <w:p w:rsidR="001B36A0" w:rsidRDefault="001F1F1F" w:rsidP="00AB5F71">
        <w:pPr>
          <w:pStyle w:val="Pieddepage"/>
        </w:pPr>
        <w:r w:rsidRPr="001F1F1F">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1B36A0" w:rsidRDefault="001F1F1F" w:rsidP="005060E7">
                    <w:pPr>
                      <w:jc w:val="center"/>
                      <w:rPr>
                        <w:lang w:val="fr-FR"/>
                      </w:rPr>
                    </w:pPr>
                    <w:fldSimple w:instr=" PAGE    \* MERGEFORMAT ">
                      <w:r w:rsidR="008E14E2">
                        <w:rPr>
                          <w:noProof/>
                        </w:rPr>
                        <w:t>1</w:t>
                      </w:r>
                    </w:fldSimple>
                  </w:p>
                </w:txbxContent>
              </v:textbox>
              <w10:wrap anchorx="margin" anchory="page"/>
            </v:shape>
          </w:pict>
        </w:r>
        <w:r w:rsidRPr="001F1F1F">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1B36A0" w:rsidRDefault="001B36A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6533" w:rsidRDefault="00BF6533" w:rsidP="00061578">
      <w:pPr>
        <w:spacing w:line="240" w:lineRule="auto"/>
      </w:pPr>
      <w:r>
        <w:separator/>
      </w:r>
    </w:p>
  </w:footnote>
  <w:footnote w:type="continuationSeparator" w:id="0">
    <w:p w:rsidR="00BF6533" w:rsidRDefault="00BF6533"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p w:rsidR="001B36A0" w:rsidRDefault="001B36A0">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oNotTrackMoves/>
  <w:defaultTabStop w:val="708"/>
  <w:hyphenationZone w:val="425"/>
  <w:drawingGridHorizontalSpacing w:val="110"/>
  <w:displayHorizontalDrawingGridEvery w:val="2"/>
  <w:characterSpacingControl w:val="doNotCompress"/>
  <w:hdrShapeDefaults>
    <o:shapedefaults v:ext="edit" spidmax="7170"/>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23A0D"/>
    <w:rsid w:val="00024BA7"/>
    <w:rsid w:val="0003018E"/>
    <w:rsid w:val="000424F9"/>
    <w:rsid w:val="00050C47"/>
    <w:rsid w:val="000543D2"/>
    <w:rsid w:val="00056F40"/>
    <w:rsid w:val="000607F8"/>
    <w:rsid w:val="00061578"/>
    <w:rsid w:val="00061AFD"/>
    <w:rsid w:val="00067973"/>
    <w:rsid w:val="00072A60"/>
    <w:rsid w:val="00073D4F"/>
    <w:rsid w:val="00076E23"/>
    <w:rsid w:val="00084A42"/>
    <w:rsid w:val="00086AD0"/>
    <w:rsid w:val="000A43AD"/>
    <w:rsid w:val="000A6652"/>
    <w:rsid w:val="000B1D3B"/>
    <w:rsid w:val="000B7516"/>
    <w:rsid w:val="000C6D11"/>
    <w:rsid w:val="000C737D"/>
    <w:rsid w:val="000D53EE"/>
    <w:rsid w:val="000E5927"/>
    <w:rsid w:val="00107EF7"/>
    <w:rsid w:val="00112B37"/>
    <w:rsid w:val="0011763F"/>
    <w:rsid w:val="00125D6C"/>
    <w:rsid w:val="0013335F"/>
    <w:rsid w:val="00143E33"/>
    <w:rsid w:val="001463C1"/>
    <w:rsid w:val="001512F8"/>
    <w:rsid w:val="001527F7"/>
    <w:rsid w:val="00155269"/>
    <w:rsid w:val="001629BD"/>
    <w:rsid w:val="00165551"/>
    <w:rsid w:val="0016591A"/>
    <w:rsid w:val="0016681B"/>
    <w:rsid w:val="00167510"/>
    <w:rsid w:val="00167E40"/>
    <w:rsid w:val="001724AD"/>
    <w:rsid w:val="0019398E"/>
    <w:rsid w:val="001A0563"/>
    <w:rsid w:val="001A26BC"/>
    <w:rsid w:val="001A3B4B"/>
    <w:rsid w:val="001A56D8"/>
    <w:rsid w:val="001B32AD"/>
    <w:rsid w:val="001B36A0"/>
    <w:rsid w:val="001B3910"/>
    <w:rsid w:val="001C0010"/>
    <w:rsid w:val="001C3672"/>
    <w:rsid w:val="001C473B"/>
    <w:rsid w:val="001D3A60"/>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1078"/>
    <w:rsid w:val="00233068"/>
    <w:rsid w:val="00246131"/>
    <w:rsid w:val="00261EA9"/>
    <w:rsid w:val="002733D7"/>
    <w:rsid w:val="0029245F"/>
    <w:rsid w:val="00296AB9"/>
    <w:rsid w:val="002971FB"/>
    <w:rsid w:val="002B548E"/>
    <w:rsid w:val="002B58A2"/>
    <w:rsid w:val="002C0B63"/>
    <w:rsid w:val="002C41D5"/>
    <w:rsid w:val="002C4984"/>
    <w:rsid w:val="002D692D"/>
    <w:rsid w:val="002D6F6D"/>
    <w:rsid w:val="002E1D26"/>
    <w:rsid w:val="002E3956"/>
    <w:rsid w:val="002E6636"/>
    <w:rsid w:val="002E6C57"/>
    <w:rsid w:val="00301E42"/>
    <w:rsid w:val="00302F2F"/>
    <w:rsid w:val="003040B8"/>
    <w:rsid w:val="00307F9B"/>
    <w:rsid w:val="00340C0A"/>
    <w:rsid w:val="00341486"/>
    <w:rsid w:val="003500E6"/>
    <w:rsid w:val="0036262A"/>
    <w:rsid w:val="00377B9F"/>
    <w:rsid w:val="00391360"/>
    <w:rsid w:val="00391B06"/>
    <w:rsid w:val="00393FE8"/>
    <w:rsid w:val="00397BC1"/>
    <w:rsid w:val="003A5A68"/>
    <w:rsid w:val="003B056F"/>
    <w:rsid w:val="003B79D9"/>
    <w:rsid w:val="003C0BB0"/>
    <w:rsid w:val="003E22DC"/>
    <w:rsid w:val="003E4DBB"/>
    <w:rsid w:val="00400B85"/>
    <w:rsid w:val="00417F28"/>
    <w:rsid w:val="00423C63"/>
    <w:rsid w:val="0043033B"/>
    <w:rsid w:val="00435780"/>
    <w:rsid w:val="0043603C"/>
    <w:rsid w:val="0043629E"/>
    <w:rsid w:val="004452CB"/>
    <w:rsid w:val="004549E1"/>
    <w:rsid w:val="00457D67"/>
    <w:rsid w:val="00461413"/>
    <w:rsid w:val="00462E5A"/>
    <w:rsid w:val="00467FA1"/>
    <w:rsid w:val="004741A0"/>
    <w:rsid w:val="00484C48"/>
    <w:rsid w:val="00490E3F"/>
    <w:rsid w:val="004C0A58"/>
    <w:rsid w:val="004D1BA2"/>
    <w:rsid w:val="004D3411"/>
    <w:rsid w:val="004F178D"/>
    <w:rsid w:val="004F3790"/>
    <w:rsid w:val="00502A04"/>
    <w:rsid w:val="005060E7"/>
    <w:rsid w:val="00513F7B"/>
    <w:rsid w:val="005246CA"/>
    <w:rsid w:val="00534B56"/>
    <w:rsid w:val="00537607"/>
    <w:rsid w:val="00547007"/>
    <w:rsid w:val="00547B18"/>
    <w:rsid w:val="00551111"/>
    <w:rsid w:val="00555834"/>
    <w:rsid w:val="00565ADC"/>
    <w:rsid w:val="005764DC"/>
    <w:rsid w:val="00586896"/>
    <w:rsid w:val="005A1E29"/>
    <w:rsid w:val="005B1E7C"/>
    <w:rsid w:val="005B1F40"/>
    <w:rsid w:val="005B56FA"/>
    <w:rsid w:val="005B7300"/>
    <w:rsid w:val="005D5437"/>
    <w:rsid w:val="005D5E40"/>
    <w:rsid w:val="005E01F7"/>
    <w:rsid w:val="005E7358"/>
    <w:rsid w:val="005F03A8"/>
    <w:rsid w:val="005F7001"/>
    <w:rsid w:val="006167B2"/>
    <w:rsid w:val="00623F0C"/>
    <w:rsid w:val="006268E0"/>
    <w:rsid w:val="0063677E"/>
    <w:rsid w:val="0064032F"/>
    <w:rsid w:val="0064100D"/>
    <w:rsid w:val="006521F2"/>
    <w:rsid w:val="00654BAA"/>
    <w:rsid w:val="00655D26"/>
    <w:rsid w:val="00665ECD"/>
    <w:rsid w:val="00666648"/>
    <w:rsid w:val="00670D1D"/>
    <w:rsid w:val="00681235"/>
    <w:rsid w:val="006A2C3B"/>
    <w:rsid w:val="006A5713"/>
    <w:rsid w:val="006A6356"/>
    <w:rsid w:val="006B0A17"/>
    <w:rsid w:val="006B5A4E"/>
    <w:rsid w:val="006C4061"/>
    <w:rsid w:val="006C5B74"/>
    <w:rsid w:val="006C5DF8"/>
    <w:rsid w:val="006C749D"/>
    <w:rsid w:val="006D1DE2"/>
    <w:rsid w:val="006D6CB7"/>
    <w:rsid w:val="006E05E6"/>
    <w:rsid w:val="006F2C65"/>
    <w:rsid w:val="006F5DD3"/>
    <w:rsid w:val="0070340E"/>
    <w:rsid w:val="007125B6"/>
    <w:rsid w:val="00716305"/>
    <w:rsid w:val="00720C81"/>
    <w:rsid w:val="00743404"/>
    <w:rsid w:val="00743D36"/>
    <w:rsid w:val="00746F66"/>
    <w:rsid w:val="007561D0"/>
    <w:rsid w:val="0076465F"/>
    <w:rsid w:val="00765001"/>
    <w:rsid w:val="0077472E"/>
    <w:rsid w:val="00787750"/>
    <w:rsid w:val="00787A8B"/>
    <w:rsid w:val="00791A55"/>
    <w:rsid w:val="00793C0F"/>
    <w:rsid w:val="00795EEC"/>
    <w:rsid w:val="007B17E7"/>
    <w:rsid w:val="007B3B0C"/>
    <w:rsid w:val="007D15A7"/>
    <w:rsid w:val="007E3E1F"/>
    <w:rsid w:val="007E6B63"/>
    <w:rsid w:val="007F2F87"/>
    <w:rsid w:val="007F338B"/>
    <w:rsid w:val="00821ED7"/>
    <w:rsid w:val="008223B3"/>
    <w:rsid w:val="008246EC"/>
    <w:rsid w:val="00831D3E"/>
    <w:rsid w:val="00841171"/>
    <w:rsid w:val="00842967"/>
    <w:rsid w:val="008504E2"/>
    <w:rsid w:val="008507AA"/>
    <w:rsid w:val="008546A4"/>
    <w:rsid w:val="0087099F"/>
    <w:rsid w:val="00880D9A"/>
    <w:rsid w:val="0088553E"/>
    <w:rsid w:val="0089365B"/>
    <w:rsid w:val="0089472A"/>
    <w:rsid w:val="00896DA4"/>
    <w:rsid w:val="008A27FD"/>
    <w:rsid w:val="008A3C46"/>
    <w:rsid w:val="008A3E68"/>
    <w:rsid w:val="008A4E7D"/>
    <w:rsid w:val="008B0161"/>
    <w:rsid w:val="008B06A9"/>
    <w:rsid w:val="008B4D50"/>
    <w:rsid w:val="008B7378"/>
    <w:rsid w:val="008C6A2B"/>
    <w:rsid w:val="008D0BA3"/>
    <w:rsid w:val="008D1FB6"/>
    <w:rsid w:val="008E14E2"/>
    <w:rsid w:val="008F5877"/>
    <w:rsid w:val="008F6C05"/>
    <w:rsid w:val="00904409"/>
    <w:rsid w:val="00906025"/>
    <w:rsid w:val="00913972"/>
    <w:rsid w:val="00913C45"/>
    <w:rsid w:val="0091650E"/>
    <w:rsid w:val="009241AC"/>
    <w:rsid w:val="00936042"/>
    <w:rsid w:val="00936B02"/>
    <w:rsid w:val="0093747B"/>
    <w:rsid w:val="009375DC"/>
    <w:rsid w:val="009436EF"/>
    <w:rsid w:val="0095218C"/>
    <w:rsid w:val="00953B3C"/>
    <w:rsid w:val="0095510E"/>
    <w:rsid w:val="009619D4"/>
    <w:rsid w:val="00965DA4"/>
    <w:rsid w:val="0098254C"/>
    <w:rsid w:val="009862F8"/>
    <w:rsid w:val="00991A5A"/>
    <w:rsid w:val="009923E0"/>
    <w:rsid w:val="00992A69"/>
    <w:rsid w:val="009A05D0"/>
    <w:rsid w:val="009A3789"/>
    <w:rsid w:val="009A3EA0"/>
    <w:rsid w:val="009B1B67"/>
    <w:rsid w:val="009C7C44"/>
    <w:rsid w:val="009D0E92"/>
    <w:rsid w:val="009D2383"/>
    <w:rsid w:val="009F0637"/>
    <w:rsid w:val="009F06FB"/>
    <w:rsid w:val="009F3D72"/>
    <w:rsid w:val="00A00024"/>
    <w:rsid w:val="00A00B7E"/>
    <w:rsid w:val="00A012EC"/>
    <w:rsid w:val="00A012F1"/>
    <w:rsid w:val="00A01E72"/>
    <w:rsid w:val="00A0209D"/>
    <w:rsid w:val="00A064E3"/>
    <w:rsid w:val="00A33AB8"/>
    <w:rsid w:val="00A40A9A"/>
    <w:rsid w:val="00A47F54"/>
    <w:rsid w:val="00A55705"/>
    <w:rsid w:val="00A57227"/>
    <w:rsid w:val="00A60E69"/>
    <w:rsid w:val="00A718B1"/>
    <w:rsid w:val="00A726EC"/>
    <w:rsid w:val="00A75C18"/>
    <w:rsid w:val="00A775D0"/>
    <w:rsid w:val="00A92194"/>
    <w:rsid w:val="00A9394C"/>
    <w:rsid w:val="00A9602D"/>
    <w:rsid w:val="00AA4180"/>
    <w:rsid w:val="00AA4F7F"/>
    <w:rsid w:val="00AA66E5"/>
    <w:rsid w:val="00AB1F60"/>
    <w:rsid w:val="00AB2EF8"/>
    <w:rsid w:val="00AB34E4"/>
    <w:rsid w:val="00AB5F71"/>
    <w:rsid w:val="00AC03E3"/>
    <w:rsid w:val="00AC50FB"/>
    <w:rsid w:val="00AC688A"/>
    <w:rsid w:val="00AC7DC0"/>
    <w:rsid w:val="00AD3E86"/>
    <w:rsid w:val="00AD7099"/>
    <w:rsid w:val="00AD7A44"/>
    <w:rsid w:val="00AE3143"/>
    <w:rsid w:val="00AF19BE"/>
    <w:rsid w:val="00AF1AF4"/>
    <w:rsid w:val="00B03E88"/>
    <w:rsid w:val="00B064EB"/>
    <w:rsid w:val="00B07454"/>
    <w:rsid w:val="00B10538"/>
    <w:rsid w:val="00B12189"/>
    <w:rsid w:val="00B13213"/>
    <w:rsid w:val="00B14AA8"/>
    <w:rsid w:val="00B2216A"/>
    <w:rsid w:val="00B2613D"/>
    <w:rsid w:val="00B305C3"/>
    <w:rsid w:val="00B379F4"/>
    <w:rsid w:val="00B413D0"/>
    <w:rsid w:val="00B420FC"/>
    <w:rsid w:val="00B513C9"/>
    <w:rsid w:val="00B56E50"/>
    <w:rsid w:val="00B60944"/>
    <w:rsid w:val="00B63674"/>
    <w:rsid w:val="00B647F1"/>
    <w:rsid w:val="00B853E7"/>
    <w:rsid w:val="00B87E74"/>
    <w:rsid w:val="00BA37DA"/>
    <w:rsid w:val="00BA539A"/>
    <w:rsid w:val="00BA63AE"/>
    <w:rsid w:val="00BB38AC"/>
    <w:rsid w:val="00BB7D21"/>
    <w:rsid w:val="00BC1392"/>
    <w:rsid w:val="00BD308A"/>
    <w:rsid w:val="00BF2406"/>
    <w:rsid w:val="00BF6533"/>
    <w:rsid w:val="00BF6C4B"/>
    <w:rsid w:val="00C00C3F"/>
    <w:rsid w:val="00C02A74"/>
    <w:rsid w:val="00C1647E"/>
    <w:rsid w:val="00C20B21"/>
    <w:rsid w:val="00C23CBB"/>
    <w:rsid w:val="00C23FF3"/>
    <w:rsid w:val="00C32F27"/>
    <w:rsid w:val="00C41973"/>
    <w:rsid w:val="00C4525F"/>
    <w:rsid w:val="00C45830"/>
    <w:rsid w:val="00C5071F"/>
    <w:rsid w:val="00C51687"/>
    <w:rsid w:val="00C51F83"/>
    <w:rsid w:val="00C55DEF"/>
    <w:rsid w:val="00C7013B"/>
    <w:rsid w:val="00C74222"/>
    <w:rsid w:val="00C759EA"/>
    <w:rsid w:val="00C80090"/>
    <w:rsid w:val="00C812B1"/>
    <w:rsid w:val="00C85C74"/>
    <w:rsid w:val="00C9179C"/>
    <w:rsid w:val="00C93B68"/>
    <w:rsid w:val="00CA355D"/>
    <w:rsid w:val="00CA3F6F"/>
    <w:rsid w:val="00CA6637"/>
    <w:rsid w:val="00CA6EAD"/>
    <w:rsid w:val="00CB0757"/>
    <w:rsid w:val="00CB4ABF"/>
    <w:rsid w:val="00CC24CA"/>
    <w:rsid w:val="00CC640E"/>
    <w:rsid w:val="00CD5BF0"/>
    <w:rsid w:val="00CD639A"/>
    <w:rsid w:val="00CF428F"/>
    <w:rsid w:val="00D059E5"/>
    <w:rsid w:val="00D16DD5"/>
    <w:rsid w:val="00D2047D"/>
    <w:rsid w:val="00D226AC"/>
    <w:rsid w:val="00D26653"/>
    <w:rsid w:val="00D33E73"/>
    <w:rsid w:val="00D36770"/>
    <w:rsid w:val="00D378A4"/>
    <w:rsid w:val="00D42983"/>
    <w:rsid w:val="00D50968"/>
    <w:rsid w:val="00D57726"/>
    <w:rsid w:val="00D62EB6"/>
    <w:rsid w:val="00D63184"/>
    <w:rsid w:val="00D66B6D"/>
    <w:rsid w:val="00D66F7F"/>
    <w:rsid w:val="00D769E3"/>
    <w:rsid w:val="00D7704A"/>
    <w:rsid w:val="00D9135F"/>
    <w:rsid w:val="00D913F5"/>
    <w:rsid w:val="00D916DB"/>
    <w:rsid w:val="00D94548"/>
    <w:rsid w:val="00DB4F32"/>
    <w:rsid w:val="00DB4F59"/>
    <w:rsid w:val="00DD4B18"/>
    <w:rsid w:val="00DF0DCF"/>
    <w:rsid w:val="00DF4CDF"/>
    <w:rsid w:val="00E005D5"/>
    <w:rsid w:val="00E01EA0"/>
    <w:rsid w:val="00E04EAF"/>
    <w:rsid w:val="00E05F5F"/>
    <w:rsid w:val="00E12259"/>
    <w:rsid w:val="00E1555E"/>
    <w:rsid w:val="00E15F36"/>
    <w:rsid w:val="00E175DE"/>
    <w:rsid w:val="00E22FB3"/>
    <w:rsid w:val="00E269FC"/>
    <w:rsid w:val="00E4197E"/>
    <w:rsid w:val="00E62C78"/>
    <w:rsid w:val="00E749CE"/>
    <w:rsid w:val="00E810F9"/>
    <w:rsid w:val="00E969B3"/>
    <w:rsid w:val="00EA4F38"/>
    <w:rsid w:val="00EB6920"/>
    <w:rsid w:val="00EC6408"/>
    <w:rsid w:val="00ED396A"/>
    <w:rsid w:val="00EE08FA"/>
    <w:rsid w:val="00EE4C56"/>
    <w:rsid w:val="00EE4D3B"/>
    <w:rsid w:val="00EE7771"/>
    <w:rsid w:val="00EF31BE"/>
    <w:rsid w:val="00EF4EA1"/>
    <w:rsid w:val="00F01257"/>
    <w:rsid w:val="00F02C37"/>
    <w:rsid w:val="00F04251"/>
    <w:rsid w:val="00F11F6D"/>
    <w:rsid w:val="00F13B07"/>
    <w:rsid w:val="00F33B4A"/>
    <w:rsid w:val="00F4263F"/>
    <w:rsid w:val="00F449EA"/>
    <w:rsid w:val="00F631C3"/>
    <w:rsid w:val="00F6769A"/>
    <w:rsid w:val="00F72604"/>
    <w:rsid w:val="00F72B6F"/>
    <w:rsid w:val="00F73CD8"/>
    <w:rsid w:val="00F95BDB"/>
    <w:rsid w:val="00FC1AB3"/>
    <w:rsid w:val="00FC1AC8"/>
    <w:rsid w:val="00FC238A"/>
    <w:rsid w:val="00FD7BAF"/>
    <w:rsid w:val="00FE3338"/>
    <w:rsid w:val="00FE757A"/>
    <w:rsid w:val="00FF16D0"/>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4DC"/>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semiHidden/>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oleObject" Target="embeddings/oleObject5.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07003-DC92-424D-8229-623BEF872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14</Pages>
  <Words>2561</Words>
  <Characters>14087</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16615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Dark</cp:lastModifiedBy>
  <cp:revision>424</cp:revision>
  <dcterms:created xsi:type="dcterms:W3CDTF">2010-04-30T13:22:00Z</dcterms:created>
  <dcterms:modified xsi:type="dcterms:W3CDTF">2010-05-07T10:21:00Z</dcterms:modified>
</cp:coreProperties>
</file>