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rFonts w:ascii="Tahoma" w:cs="Tahoma" w:eastAsia="Tahoma" w:hAnsi="Tahoma"/>
          <w:sz w:val="20"/>
          <w:szCs w:val="20"/>
        </w:rPr>
      </w:pPr>
      <w:r w:rsidDel="00000000" w:rsidR="00000000" w:rsidRPr="00000000">
        <w:rPr>
          <w:rFonts w:ascii="Calibri" w:cs="Calibri" w:eastAsia="Calibri" w:hAnsi="Calibri"/>
          <w:b w:val="1"/>
          <w:bCs w:val="1"/>
          <w:i w:val="0"/>
          <w:iCs w:val="0"/>
          <w:color w:val="1f4e79"/>
          <w:sz w:val="32"/>
          <w:szCs w:val="32"/>
          <w:rtl w:val="0"/>
        </w:rPr>
        <w:t xml:space="preserve">Informe de Cierre Sprint 01 - Fase 1 Planificacion y Definicion</w:t>
      </w:r>
      <w:r w:rsidDel="00000000" w:rsidR="00000000" w:rsidRPr="00000000">
        <w:rPr>
          <w:rtl w:val="0"/>
        </w:rPr>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2">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p w:rsidR="00000000" w:rsidDel="00000000" w:rsidP="00000000" w:rsidRDefault="00000000" w:rsidRPr="00000000" w14:paraId="0000000C">
            <w:pPr>
              <w:spacing w:after="20" w:lineRule="auto"/>
              <w:jc w:val="center"/>
              <w:rPr/>
            </w:pPr>
            <w:r w:rsidDel="00000000" w:rsidR="00000000" w:rsidRPr="00000000">
              <w:rPr>
                <w:rFonts w:ascii="Calibri" w:cs="Calibri" w:eastAsia="Calibri" w:hAnsi="Calibri"/>
                <w:b w:val="1"/>
                <w:bCs w:val="1"/>
                <w:sz w:val="14"/>
                <w:szCs w:val="14"/>
                <w:rtl w:val="0"/>
              </w:rPr>
              <w:t xml:space="preserve">APT-01</w:t>
            </w:r>
            <w:r w:rsidDel="00000000" w:rsidR="00000000" w:rsidRPr="00000000">
              <w:rPr>
                <w:rtl w:val="0"/>
              </w:rPr>
            </w:r>
          </w:p>
        </w:tc>
        <w:tc>
          <w:tcPr/>
          <w:p w:rsidR="00000000" w:rsidDel="00000000" w:rsidP="00000000" w:rsidRDefault="00000000" w:rsidRPr="00000000" w14:paraId="0000000D">
            <w:pPr>
              <w:spacing w:after="20" w:lineRule="auto"/>
              <w:jc w:val="center"/>
              <w:rPr/>
            </w:pPr>
            <w:r w:rsidDel="00000000" w:rsidR="00000000" w:rsidRPr="00000000">
              <w:rPr>
                <w:rFonts w:ascii="Calibri" w:cs="Calibri" w:eastAsia="Calibri" w:hAnsi="Calibri"/>
                <w:b w:val="0"/>
                <w:bCs w:val="0"/>
                <w:sz w:val="14"/>
                <w:szCs w:val="14"/>
                <w:rtl w:val="0"/>
              </w:rPr>
              <w:t xml:space="preserve">1.0</w:t>
            </w:r>
            <w:r w:rsidDel="00000000" w:rsidR="00000000" w:rsidRPr="00000000">
              <w:rPr>
                <w:rtl w:val="0"/>
              </w:rPr>
            </w:r>
          </w:p>
        </w:tc>
        <w:tc>
          <w:tcPr>
            <w:gridSpan w:val="2"/>
          </w:tcPr>
          <w:p w:rsidR="00000000" w:rsidDel="00000000" w:rsidP="00000000" w:rsidRDefault="00000000" w:rsidRPr="00000000" w14:paraId="0000000E">
            <w:pPr>
              <w:spacing w:after="20" w:lineRule="auto"/>
              <w:jc w:val="center"/>
              <w:rPr/>
            </w:pPr>
            <w:r w:rsidDel="00000000" w:rsidR="00000000" w:rsidRPr="00000000">
              <w:rPr>
                <w:rFonts w:ascii="Calibri" w:cs="Calibri" w:eastAsia="Calibri" w:hAnsi="Calibri"/>
                <w:b w:val="0"/>
                <w:bCs w:val="0"/>
                <w:sz w:val="14"/>
                <w:szCs w:val="14"/>
                <w:rtl w:val="0"/>
              </w:rPr>
              <w:t xml:space="preserve">Sprint 01 - Cierre Fase 1</w:t>
            </w:r>
            <w:r w:rsidDel="00000000" w:rsidR="00000000" w:rsidRPr="00000000">
              <w:rPr>
                <w:rtl w:val="0"/>
              </w:rPr>
            </w:r>
          </w:p>
        </w:tc>
        <w:tc>
          <w:tcPr/>
          <w:p w:rsidR="00000000" w:rsidDel="00000000" w:rsidP="00000000" w:rsidRDefault="00000000" w:rsidRPr="00000000" w14:paraId="00000010">
            <w:pPr>
              <w:spacing w:after="20" w:lineRule="auto"/>
              <w:jc w:val="center"/>
              <w:rPr/>
            </w:pPr>
            <w:r w:rsidDel="00000000" w:rsidR="00000000" w:rsidRPr="00000000">
              <w:rPr>
                <w:sz w:val="14"/>
                <w:szCs w:val="14"/>
                <w:rtl w:val="0"/>
              </w:rPr>
              <w:t xml:space="preserve">Horacio Vergara</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Pr>
          <w:p w:rsidR="00000000" w:rsidDel="00000000" w:rsidP="00000000" w:rsidRDefault="00000000" w:rsidRPr="00000000" w14:paraId="00000016">
            <w:pPr>
              <w:spacing w:after="20" w:lineRule="auto"/>
              <w:jc w:val="center"/>
              <w:rPr/>
            </w:pPr>
            <w:r w:rsidDel="00000000" w:rsidR="00000000" w:rsidRPr="00000000">
              <w:rPr>
                <w:rFonts w:ascii="Calibri" w:cs="Calibri" w:eastAsia="Calibri" w:hAnsi="Calibri"/>
                <w:b w:val="0"/>
                <w:bCs w:val="0"/>
                <w:sz w:val="14"/>
                <w:szCs w:val="14"/>
                <w:rtl w:val="0"/>
              </w:rPr>
              <w:t xml:space="preserve">17 Mar 2026</w:t>
            </w:r>
            <w:r w:rsidDel="00000000" w:rsidR="00000000" w:rsidRPr="00000000">
              <w:rPr>
                <w:rtl w:val="0"/>
              </w:rPr>
            </w:r>
          </w:p>
        </w:tc>
        <w:tc>
          <w:tcPr/>
          <w:p w:rsidR="00000000" w:rsidDel="00000000" w:rsidP="00000000" w:rsidRDefault="00000000" w:rsidRPr="00000000" w14:paraId="00000018">
            <w:pPr>
              <w:spacing w:after="20" w:lineRule="auto"/>
              <w:jc w:val="center"/>
              <w:rPr/>
            </w:pPr>
            <w:r w:rsidDel="00000000" w:rsidR="00000000" w:rsidRPr="00000000">
              <w:rPr>
                <w:rFonts w:ascii="Calibri" w:cs="Calibri" w:eastAsia="Calibri" w:hAnsi="Calibri"/>
                <w:b w:val="0"/>
                <w:bCs w:val="0"/>
                <w:sz w:val="14"/>
                <w:szCs w:val="14"/>
                <w:rtl w:val="0"/>
              </w:rPr>
              <w:t xml:space="preserve">Duoc UC Sede Puente Alto </w:t>
            </w:r>
            <w:r w:rsidDel="00000000" w:rsidR="00000000" w:rsidRPr="00000000">
              <w:rPr>
                <w:rtl w:val="0"/>
              </w:rPr>
            </w:r>
          </w:p>
        </w:tc>
        <w:tc>
          <w:tcPr>
            <w:gridSpan w:val="2"/>
          </w:tcPr>
          <w:p w:rsidR="00000000" w:rsidDel="00000000" w:rsidP="00000000" w:rsidRDefault="00000000" w:rsidRPr="00000000" w14:paraId="00000019">
            <w:pPr>
              <w:spacing w:after="20" w:lineRule="auto"/>
              <w:jc w:val="center"/>
              <w:rPr/>
            </w:pPr>
            <w:r w:rsidDel="00000000" w:rsidR="00000000" w:rsidRPr="00000000">
              <w:rPr>
                <w:rFonts w:ascii="Calibri" w:cs="Calibri" w:eastAsia="Calibri" w:hAnsi="Calibri"/>
                <w:b w:val="0"/>
                <w:bCs w:val="0"/>
                <w:sz w:val="14"/>
                <w:szCs w:val="14"/>
                <w:rtl w:val="0"/>
              </w:rPr>
              <w:t xml:space="preserve">Zapatillas Duoc: E-Commerce &amp; Retail Analytics</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Pr>
          <w:p w:rsidR="00000000" w:rsidDel="00000000" w:rsidP="00000000" w:rsidRDefault="00000000" w:rsidRPr="00000000" w14:paraId="0000001C">
            <w:p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20">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p w:rsidR="00000000" w:rsidDel="00000000" w:rsidP="00000000" w:rsidRDefault="00000000" w:rsidRPr="00000000" w14:paraId="0000002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p w:rsidR="00000000" w:rsidDel="00000000" w:rsidP="00000000" w:rsidRDefault="00000000" w:rsidRPr="00000000" w14:paraId="0000002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p w:rsidR="00000000" w:rsidDel="00000000" w:rsidP="00000000" w:rsidRDefault="00000000" w:rsidRPr="00000000" w14:paraId="0000002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p w:rsidR="00000000" w:rsidDel="00000000" w:rsidP="00000000" w:rsidRDefault="00000000" w:rsidRPr="00000000" w14:paraId="00000024">
            <w:pPr>
              <w:spacing w:after="20" w:lineRule="auto"/>
              <w:jc w:val="center"/>
              <w:rPr/>
            </w:pPr>
            <w:r w:rsidDel="00000000" w:rsidR="00000000" w:rsidRPr="00000000">
              <w:rPr>
                <w:rFonts w:ascii="Calibri" w:cs="Calibri" w:eastAsia="Calibri" w:hAnsi="Calibri"/>
                <w:b w:val="0"/>
                <w:bCs w:val="0"/>
                <w:sz w:val="14"/>
                <w:szCs w:val="14"/>
                <w:rtl w:val="0"/>
              </w:rPr>
              <w:t xml:space="preserve">Luis Alcaide</w:t>
            </w:r>
            <w:r w:rsidDel="00000000" w:rsidR="00000000" w:rsidRPr="00000000">
              <w:rPr>
                <w:rtl w:val="0"/>
              </w:rPr>
            </w:r>
          </w:p>
        </w:tc>
        <w:tc>
          <w:tcPr/>
          <w:p w:rsidR="00000000" w:rsidDel="00000000" w:rsidP="00000000" w:rsidRDefault="00000000" w:rsidRPr="00000000" w14:paraId="00000025">
            <w:pPr>
              <w:spacing w:after="20" w:lineRule="auto"/>
              <w:jc w:val="center"/>
              <w:rPr/>
            </w:pPr>
            <w:r w:rsidDel="00000000" w:rsidR="00000000" w:rsidRPr="00000000">
              <w:rPr>
                <w:rFonts w:ascii="Calibri" w:cs="Calibri" w:eastAsia="Calibri" w:hAnsi="Calibri"/>
                <w:b w:val="0"/>
                <w:bCs w:val="0"/>
                <w:sz w:val="14"/>
                <w:szCs w:val="14"/>
                <w:rtl w:val="0"/>
              </w:rPr>
              <w:t xml:space="preserve">Duoc UC - Equipo Capstone</w:t>
            </w:r>
            <w:r w:rsidDel="00000000" w:rsidR="00000000" w:rsidRPr="00000000">
              <w:rPr>
                <w:rtl w:val="0"/>
              </w:rPr>
            </w:r>
          </w:p>
        </w:tc>
        <w:tc>
          <w:tcPr/>
          <w:p w:rsidR="00000000" w:rsidDel="00000000" w:rsidP="00000000" w:rsidRDefault="00000000" w:rsidRPr="00000000" w14:paraId="00000026">
            <w:pPr>
              <w:spacing w:after="20" w:lineRule="auto"/>
              <w:jc w:val="center"/>
              <w:rPr/>
            </w:pPr>
            <w:r w:rsidDel="00000000" w:rsidR="00000000" w:rsidRPr="00000000">
              <w:rPr>
                <w:rFonts w:ascii="Calibri" w:cs="Calibri" w:eastAsia="Calibri" w:hAnsi="Calibri"/>
                <w:b w:val="0"/>
                <w:bCs w:val="0"/>
                <w:sz w:val="14"/>
                <w:szCs w:val="14"/>
                <w:rtl w:val="0"/>
              </w:rPr>
              <w:t xml:space="preserve">-</w:t>
            </w:r>
            <w:r w:rsidDel="00000000" w:rsidR="00000000" w:rsidRPr="00000000">
              <w:rPr>
                <w:rtl w:val="0"/>
              </w:rPr>
            </w:r>
          </w:p>
        </w:tc>
        <w:tc>
          <w:tcPr/>
          <w:p w:rsidR="00000000" w:rsidDel="00000000" w:rsidP="00000000" w:rsidRDefault="00000000" w:rsidRPr="00000000" w14:paraId="00000027">
            <w:pPr>
              <w:spacing w:after="20" w:lineRule="auto"/>
              <w:jc w:val="center"/>
              <w:rPr/>
            </w:pPr>
            <w:r w:rsidDel="00000000" w:rsidR="00000000" w:rsidRPr="00000000">
              <w:rPr>
                <w:rFonts w:ascii="Calibri" w:cs="Calibri" w:eastAsia="Calibri" w:hAnsi="Calibri"/>
                <w:b w:val="0"/>
                <w:bCs w:val="0"/>
                <w:sz w:val="14"/>
                <w:szCs w:val="14"/>
                <w:rtl w:val="0"/>
              </w:rPr>
              <w:t xml:space="preserve">luis.alcaide@duocuc.cl</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8">
            <w:pPr>
              <w:spacing w:after="20" w:lineRule="auto"/>
              <w:jc w:val="center"/>
              <w:rPr/>
            </w:pPr>
            <w:r w:rsidDel="00000000" w:rsidR="00000000" w:rsidRPr="00000000">
              <w:rPr>
                <w:rFonts w:ascii="Calibri" w:cs="Calibri" w:eastAsia="Calibri" w:hAnsi="Calibri"/>
                <w:b w:val="0"/>
                <w:bCs w:val="0"/>
                <w:sz w:val="14"/>
                <w:szCs w:val="14"/>
                <w:rtl w:val="0"/>
              </w:rPr>
              <w:t xml:space="preserve">Horacio Vergara</w:t>
            </w:r>
            <w:r w:rsidDel="00000000" w:rsidR="00000000" w:rsidRPr="00000000">
              <w:rPr>
                <w:rtl w:val="0"/>
              </w:rPr>
            </w:r>
          </w:p>
        </w:tc>
        <w:tc>
          <w:tcPr/>
          <w:p w:rsidR="00000000" w:rsidDel="00000000" w:rsidP="00000000" w:rsidRDefault="00000000" w:rsidRPr="00000000" w14:paraId="00000029">
            <w:pPr>
              <w:spacing w:after="20" w:lineRule="auto"/>
              <w:jc w:val="center"/>
              <w:rPr/>
            </w:pPr>
            <w:r w:rsidDel="00000000" w:rsidR="00000000" w:rsidRPr="00000000">
              <w:rPr>
                <w:rFonts w:ascii="Calibri" w:cs="Calibri" w:eastAsia="Calibri" w:hAnsi="Calibri"/>
                <w:b w:val="0"/>
                <w:bCs w:val="0"/>
                <w:sz w:val="14"/>
                <w:szCs w:val="14"/>
                <w:rtl w:val="0"/>
              </w:rPr>
              <w:t xml:space="preserve">Duoc UC - Full Stack Developer / Data Engineer</w:t>
            </w:r>
            <w:r w:rsidDel="00000000" w:rsidR="00000000" w:rsidRPr="00000000">
              <w:rPr>
                <w:rtl w:val="0"/>
              </w:rPr>
            </w:r>
          </w:p>
        </w:tc>
        <w:tc>
          <w:tcPr/>
          <w:p w:rsidR="00000000" w:rsidDel="00000000" w:rsidP="00000000" w:rsidRDefault="00000000" w:rsidRPr="00000000" w14:paraId="0000002A">
            <w:pPr>
              <w:spacing w:after="20" w:lineRule="auto"/>
              <w:jc w:val="center"/>
              <w:rPr/>
            </w:pPr>
            <w:r w:rsidDel="00000000" w:rsidR="00000000" w:rsidRPr="00000000">
              <w:rPr>
                <w:rFonts w:ascii="Calibri" w:cs="Calibri" w:eastAsia="Calibri" w:hAnsi="Calibri"/>
                <w:b w:val="0"/>
                <w:bCs w:val="0"/>
                <w:sz w:val="14"/>
                <w:szCs w:val="14"/>
                <w:rtl w:val="0"/>
              </w:rPr>
              <w:t xml:space="preserve">-</w:t>
            </w:r>
            <w:r w:rsidDel="00000000" w:rsidR="00000000" w:rsidRPr="00000000">
              <w:rPr>
                <w:rtl w:val="0"/>
              </w:rPr>
            </w:r>
          </w:p>
        </w:tc>
        <w:tc>
          <w:tcPr/>
          <w:p w:rsidR="00000000" w:rsidDel="00000000" w:rsidP="00000000" w:rsidRDefault="00000000" w:rsidRPr="00000000" w14:paraId="0000002B">
            <w:pPr>
              <w:spacing w:after="20" w:lineRule="auto"/>
              <w:jc w:val="center"/>
              <w:rPr/>
            </w:pPr>
            <w:r w:rsidDel="00000000" w:rsidR="00000000" w:rsidRPr="00000000">
              <w:rPr>
                <w:rFonts w:ascii="Calibri" w:cs="Calibri" w:eastAsia="Calibri" w:hAnsi="Calibri"/>
                <w:b w:val="0"/>
                <w:bCs w:val="0"/>
                <w:sz w:val="14"/>
                <w:szCs w:val="14"/>
                <w:rtl w:val="0"/>
              </w:rPr>
              <w:t xml:space="preserve">horacio.vergara@duocuc.cl</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C">
            <w:pPr>
              <w:spacing w:after="20" w:lineRule="auto"/>
              <w:jc w:val="center"/>
              <w:rPr/>
            </w:pPr>
            <w:r w:rsidDel="00000000" w:rsidR="00000000" w:rsidRPr="00000000">
              <w:rPr>
                <w:rFonts w:ascii="Calibri" w:cs="Calibri" w:eastAsia="Calibri" w:hAnsi="Calibri"/>
                <w:b w:val="0"/>
                <w:bCs w:val="0"/>
                <w:sz w:val="14"/>
                <w:szCs w:val="14"/>
                <w:rtl w:val="0"/>
              </w:rPr>
              <w:t xml:space="preserve">Josias Gonzalez</w:t>
            </w:r>
            <w:r w:rsidDel="00000000" w:rsidR="00000000" w:rsidRPr="00000000">
              <w:rPr>
                <w:rtl w:val="0"/>
              </w:rPr>
            </w:r>
          </w:p>
        </w:tc>
        <w:tc>
          <w:tcPr/>
          <w:p w:rsidR="00000000" w:rsidDel="00000000" w:rsidP="00000000" w:rsidRDefault="00000000" w:rsidRPr="00000000" w14:paraId="0000002D">
            <w:pPr>
              <w:spacing w:after="20" w:lineRule="auto"/>
              <w:jc w:val="center"/>
              <w:rPr/>
            </w:pPr>
            <w:r w:rsidDel="00000000" w:rsidR="00000000" w:rsidRPr="00000000">
              <w:rPr>
                <w:rFonts w:ascii="Calibri" w:cs="Calibri" w:eastAsia="Calibri" w:hAnsi="Calibri"/>
                <w:b w:val="0"/>
                <w:bCs w:val="0"/>
                <w:sz w:val="14"/>
                <w:szCs w:val="14"/>
                <w:rtl w:val="0"/>
              </w:rPr>
              <w:t xml:space="preserve">Duoc UC - Lead DBA / DevOps Engineer</w:t>
            </w:r>
            <w:r w:rsidDel="00000000" w:rsidR="00000000" w:rsidRPr="00000000">
              <w:rPr>
                <w:rtl w:val="0"/>
              </w:rPr>
            </w:r>
          </w:p>
        </w:tc>
        <w:tc>
          <w:tcPr/>
          <w:p w:rsidR="00000000" w:rsidDel="00000000" w:rsidP="00000000" w:rsidRDefault="00000000" w:rsidRPr="00000000" w14:paraId="0000002E">
            <w:pPr>
              <w:spacing w:after="20" w:lineRule="auto"/>
              <w:jc w:val="center"/>
              <w:rPr/>
            </w:pPr>
            <w:r w:rsidDel="00000000" w:rsidR="00000000" w:rsidRPr="00000000">
              <w:rPr>
                <w:rFonts w:ascii="Calibri" w:cs="Calibri" w:eastAsia="Calibri" w:hAnsi="Calibri"/>
                <w:b w:val="0"/>
                <w:bCs w:val="0"/>
                <w:sz w:val="14"/>
                <w:szCs w:val="14"/>
                <w:rtl w:val="0"/>
              </w:rPr>
              <w:t xml:space="preserve">-</w:t>
            </w:r>
            <w:r w:rsidDel="00000000" w:rsidR="00000000" w:rsidRPr="00000000">
              <w:rPr>
                <w:rtl w:val="0"/>
              </w:rPr>
            </w:r>
          </w:p>
        </w:tc>
        <w:tc>
          <w:tcPr/>
          <w:p w:rsidR="00000000" w:rsidDel="00000000" w:rsidP="00000000" w:rsidRDefault="00000000" w:rsidRPr="00000000" w14:paraId="0000002F">
            <w:pPr>
              <w:spacing w:after="20" w:lineRule="auto"/>
              <w:jc w:val="center"/>
              <w:rPr/>
            </w:pPr>
            <w:r w:rsidDel="00000000" w:rsidR="00000000" w:rsidRPr="00000000">
              <w:rPr>
                <w:rFonts w:ascii="Calibri" w:cs="Calibri" w:eastAsia="Calibri" w:hAnsi="Calibri"/>
                <w:b w:val="0"/>
                <w:bCs w:val="0"/>
                <w:sz w:val="14"/>
                <w:szCs w:val="14"/>
                <w:rtl w:val="0"/>
              </w:rPr>
              <w:t xml:space="preserve">josias.gonzalez@</w:t>
            </w:r>
            <w:r w:rsidDel="00000000" w:rsidR="00000000" w:rsidRPr="00000000">
              <w:rPr>
                <w:sz w:val="14"/>
                <w:szCs w:val="14"/>
                <w:rtl w:val="0"/>
              </w:rPr>
              <w:t xml:space="preserve">duocuc</w:t>
            </w:r>
            <w:r w:rsidDel="00000000" w:rsidR="00000000" w:rsidRPr="00000000">
              <w:rPr>
                <w:rFonts w:ascii="Calibri" w:cs="Calibri" w:eastAsia="Calibri" w:hAnsi="Calibri"/>
                <w:b w:val="0"/>
                <w:bCs w:val="0"/>
                <w:sz w:val="14"/>
                <w:szCs w:val="14"/>
                <w:rtl w:val="0"/>
              </w:rPr>
              <w:t xml:space="preserve">.cl</w:t>
            </w: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30">
            <w:pPr>
              <w:spacing w:after="20" w:lineRule="auto"/>
              <w:jc w:val="center"/>
              <w:rPr/>
            </w:pPr>
            <w:r w:rsidDel="00000000" w:rsidR="00000000" w:rsidRPr="00000000">
              <w:rPr>
                <w:rFonts w:ascii="Calibri" w:cs="Calibri" w:eastAsia="Calibri" w:hAnsi="Calibri"/>
                <w:b w:val="0"/>
                <w:bCs w:val="0"/>
                <w:sz w:val="14"/>
                <w:szCs w:val="14"/>
                <w:rtl w:val="0"/>
              </w:rPr>
              <w:t xml:space="preserve">Israel Gonzalez</w:t>
            </w:r>
            <w:r w:rsidDel="00000000" w:rsidR="00000000" w:rsidRPr="00000000">
              <w:rPr>
                <w:rtl w:val="0"/>
              </w:rPr>
            </w:r>
          </w:p>
        </w:tc>
        <w:tc>
          <w:tcPr/>
          <w:p w:rsidR="00000000" w:rsidDel="00000000" w:rsidP="00000000" w:rsidRDefault="00000000" w:rsidRPr="00000000" w14:paraId="00000031">
            <w:pPr>
              <w:spacing w:after="20" w:lineRule="auto"/>
              <w:jc w:val="center"/>
              <w:rPr/>
            </w:pPr>
            <w:r w:rsidDel="00000000" w:rsidR="00000000" w:rsidRPr="00000000">
              <w:rPr>
                <w:rFonts w:ascii="Calibri" w:cs="Calibri" w:eastAsia="Calibri" w:hAnsi="Calibri"/>
                <w:b w:val="0"/>
                <w:bCs w:val="0"/>
                <w:sz w:val="14"/>
                <w:szCs w:val="14"/>
                <w:rtl w:val="0"/>
              </w:rPr>
              <w:t xml:space="preserve">Duoc UC - Frontend Admin / QA Lead</w:t>
            </w:r>
            <w:r w:rsidDel="00000000" w:rsidR="00000000" w:rsidRPr="00000000">
              <w:rPr>
                <w:rtl w:val="0"/>
              </w:rPr>
            </w:r>
          </w:p>
        </w:tc>
        <w:tc>
          <w:tcPr/>
          <w:p w:rsidR="00000000" w:rsidDel="00000000" w:rsidP="00000000" w:rsidRDefault="00000000" w:rsidRPr="00000000" w14:paraId="00000032">
            <w:pPr>
              <w:spacing w:after="20" w:lineRule="auto"/>
              <w:jc w:val="center"/>
              <w:rPr/>
            </w:pPr>
            <w:r w:rsidDel="00000000" w:rsidR="00000000" w:rsidRPr="00000000">
              <w:rPr>
                <w:rFonts w:ascii="Calibri" w:cs="Calibri" w:eastAsia="Calibri" w:hAnsi="Calibri"/>
                <w:b w:val="0"/>
                <w:bCs w:val="0"/>
                <w:sz w:val="14"/>
                <w:szCs w:val="14"/>
                <w:rtl w:val="0"/>
              </w:rPr>
              <w:t xml:space="preserve">-</w:t>
            </w:r>
            <w:r w:rsidDel="00000000" w:rsidR="00000000" w:rsidRPr="00000000">
              <w:rPr>
                <w:rtl w:val="0"/>
              </w:rPr>
            </w:r>
          </w:p>
        </w:tc>
        <w:tc>
          <w:tcPr/>
          <w:p w:rsidR="00000000" w:rsidDel="00000000" w:rsidP="00000000" w:rsidRDefault="00000000" w:rsidRPr="00000000" w14:paraId="00000033">
            <w:pPr>
              <w:spacing w:after="20" w:lineRule="auto"/>
              <w:jc w:val="center"/>
              <w:rPr/>
            </w:pPr>
            <w:r w:rsidDel="00000000" w:rsidR="00000000" w:rsidRPr="00000000">
              <w:rPr>
                <w:rFonts w:ascii="Calibri" w:cs="Calibri" w:eastAsia="Calibri" w:hAnsi="Calibri"/>
                <w:b w:val="0"/>
                <w:bCs w:val="0"/>
                <w:sz w:val="14"/>
                <w:szCs w:val="14"/>
                <w:rtl w:val="0"/>
              </w:rPr>
              <w:t xml:space="preserve">israel.gonzalez@</w:t>
            </w:r>
            <w:r w:rsidDel="00000000" w:rsidR="00000000" w:rsidRPr="00000000">
              <w:rPr>
                <w:sz w:val="14"/>
                <w:szCs w:val="14"/>
                <w:rtl w:val="0"/>
              </w:rPr>
              <w:t xml:space="preserve">duocuc</w:t>
            </w:r>
            <w:r w:rsidDel="00000000" w:rsidR="00000000" w:rsidRPr="00000000">
              <w:rPr>
                <w:rFonts w:ascii="Calibri" w:cs="Calibri" w:eastAsia="Calibri" w:hAnsi="Calibri"/>
                <w:b w:val="0"/>
                <w:bCs w:val="0"/>
                <w:sz w:val="14"/>
                <w:szCs w:val="14"/>
                <w:rtl w:val="0"/>
              </w:rPr>
              <w:t xml:space="preserve">.cl</w:t>
            </w:r>
            <w:r w:rsidDel="00000000" w:rsidR="00000000" w:rsidRPr="00000000">
              <w:rPr>
                <w:rtl w:val="0"/>
              </w:rPr>
            </w:r>
          </w:p>
        </w:tc>
      </w:tr>
      <w:tr>
        <w:trPr>
          <w:cantSplit w:val="0"/>
          <w:tblHeader w:val="0"/>
        </w:trPr>
        <w:tc>
          <w:tcPr/>
          <w:p w:rsidR="00000000" w:rsidDel="00000000" w:rsidP="00000000" w:rsidRDefault="00000000" w:rsidRPr="00000000" w14:paraId="00000034">
            <w:pPr>
              <w:spacing w:after="20" w:lineRule="auto"/>
              <w:jc w:val="center"/>
              <w:rPr/>
            </w:pPr>
            <w:r w:rsidDel="00000000" w:rsidR="00000000" w:rsidRPr="00000000">
              <w:rPr>
                <w:rFonts w:ascii="Calibri" w:cs="Calibri" w:eastAsia="Calibri" w:hAnsi="Calibri"/>
                <w:b w:val="0"/>
                <w:bCs w:val="0"/>
                <w:sz w:val="14"/>
                <w:szCs w:val="14"/>
                <w:rtl w:val="0"/>
              </w:rPr>
              <w:t xml:space="preserve">Bastian Quilodran</w:t>
            </w:r>
            <w:r w:rsidDel="00000000" w:rsidR="00000000" w:rsidRPr="00000000">
              <w:rPr>
                <w:rtl w:val="0"/>
              </w:rPr>
            </w:r>
          </w:p>
        </w:tc>
        <w:tc>
          <w:tcPr/>
          <w:p w:rsidR="00000000" w:rsidDel="00000000" w:rsidP="00000000" w:rsidRDefault="00000000" w:rsidRPr="00000000" w14:paraId="00000035">
            <w:pPr>
              <w:spacing w:after="20" w:lineRule="auto"/>
              <w:jc w:val="center"/>
              <w:rPr/>
            </w:pPr>
            <w:r w:rsidDel="00000000" w:rsidR="00000000" w:rsidRPr="00000000">
              <w:rPr>
                <w:rFonts w:ascii="Calibri" w:cs="Calibri" w:eastAsia="Calibri" w:hAnsi="Calibri"/>
                <w:b w:val="0"/>
                <w:bCs w:val="0"/>
                <w:sz w:val="14"/>
                <w:szCs w:val="14"/>
                <w:rtl w:val="0"/>
              </w:rPr>
              <w:t xml:space="preserve">Duoc UC - Data Engineer / ML Developer</w:t>
            </w:r>
            <w:r w:rsidDel="00000000" w:rsidR="00000000" w:rsidRPr="00000000">
              <w:rPr>
                <w:rtl w:val="0"/>
              </w:rPr>
            </w:r>
          </w:p>
        </w:tc>
        <w:tc>
          <w:tcPr/>
          <w:p w:rsidR="00000000" w:rsidDel="00000000" w:rsidP="00000000" w:rsidRDefault="00000000" w:rsidRPr="00000000" w14:paraId="00000036">
            <w:pPr>
              <w:spacing w:after="20" w:lineRule="auto"/>
              <w:jc w:val="center"/>
              <w:rPr/>
            </w:pPr>
            <w:r w:rsidDel="00000000" w:rsidR="00000000" w:rsidRPr="00000000">
              <w:rPr>
                <w:rFonts w:ascii="Calibri" w:cs="Calibri" w:eastAsia="Calibri" w:hAnsi="Calibri"/>
                <w:b w:val="0"/>
                <w:bCs w:val="0"/>
                <w:sz w:val="14"/>
                <w:szCs w:val="14"/>
                <w:rtl w:val="0"/>
              </w:rPr>
              <w:t xml:space="preserve">-</w:t>
            </w:r>
            <w:r w:rsidDel="00000000" w:rsidR="00000000" w:rsidRPr="00000000">
              <w:rPr>
                <w:rtl w:val="0"/>
              </w:rPr>
            </w:r>
          </w:p>
        </w:tc>
        <w:tc>
          <w:tcPr/>
          <w:p w:rsidR="00000000" w:rsidDel="00000000" w:rsidP="00000000" w:rsidRDefault="00000000" w:rsidRPr="00000000" w14:paraId="00000037">
            <w:pPr>
              <w:spacing w:after="20" w:lineRule="auto"/>
              <w:jc w:val="center"/>
              <w:rPr/>
            </w:pPr>
            <w:r w:rsidDel="00000000" w:rsidR="00000000" w:rsidRPr="00000000">
              <w:rPr>
                <w:rFonts w:ascii="Calibri" w:cs="Calibri" w:eastAsia="Calibri" w:hAnsi="Calibri"/>
                <w:b w:val="0"/>
                <w:bCs w:val="0"/>
                <w:sz w:val="14"/>
                <w:szCs w:val="14"/>
                <w:rtl w:val="0"/>
              </w:rPr>
              <w:t xml:space="preserve">bastian.quilodran@</w:t>
            </w:r>
            <w:r w:rsidDel="00000000" w:rsidR="00000000" w:rsidRPr="00000000">
              <w:rPr>
                <w:sz w:val="14"/>
                <w:szCs w:val="14"/>
                <w:rtl w:val="0"/>
              </w:rPr>
              <w:t xml:space="preserve">duocuc</w:t>
            </w:r>
            <w:r w:rsidDel="00000000" w:rsidR="00000000" w:rsidRPr="00000000">
              <w:rPr>
                <w:rFonts w:ascii="Calibri" w:cs="Calibri" w:eastAsia="Calibri" w:hAnsi="Calibri"/>
                <w:b w:val="0"/>
                <w:bCs w:val="0"/>
                <w:sz w:val="14"/>
                <w:szCs w:val="14"/>
                <w:rtl w:val="0"/>
              </w:rPr>
              <w:t xml:space="preserve">.cl</w:t>
            </w: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spacing w:line="240" w:lineRule="auto"/>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pStyle w:val="Heading1"/>
        <w:spacing w:after="60" w:lineRule="auto"/>
        <w:jc w:val="left"/>
        <w:rPr/>
      </w:pPr>
      <w:r w:rsidDel="00000000" w:rsidR="00000000" w:rsidRPr="00000000">
        <w:rPr>
          <w:rFonts w:ascii="Calibri" w:cs="Calibri" w:eastAsia="Calibri" w:hAnsi="Calibri"/>
          <w:b w:val="1"/>
          <w:bCs w:val="1"/>
          <w:i w:val="0"/>
          <w:iCs w:val="0"/>
          <w:color w:val="1f4e79"/>
          <w:sz w:val="24"/>
          <w:szCs w:val="24"/>
          <w:rtl w:val="0"/>
        </w:rPr>
        <w:t xml:space="preserve">Introduccion</w:t>
      </w:r>
      <w:r w:rsidDel="00000000" w:rsidR="00000000" w:rsidRPr="00000000">
        <w:rPr>
          <w:rtl w:val="0"/>
        </w:rPr>
      </w:r>
    </w:p>
    <w:p w:rsidR="00000000" w:rsidDel="00000000" w:rsidP="00000000" w:rsidRDefault="00000000" w:rsidRPr="00000000" w14:paraId="0000003D">
      <w:pPr>
        <w:tabs>
          <w:tab w:val="left" w:leader="none" w:pos="1368"/>
        </w:tabs>
        <w:spacing w:after="60" w:lineRule="auto"/>
        <w:jc w:val="left"/>
        <w:rPr/>
      </w:pPr>
      <w:r w:rsidDel="00000000" w:rsidR="00000000" w:rsidRPr="00000000">
        <w:rPr>
          <w:rFonts w:ascii="Calibri" w:cs="Calibri" w:eastAsia="Calibri" w:hAnsi="Calibri"/>
          <w:b w:val="0"/>
          <w:bCs w:val="0"/>
          <w:i w:val="0"/>
          <w:iCs w:val="0"/>
          <w:sz w:val="16"/>
          <w:szCs w:val="16"/>
          <w:rtl w:val="0"/>
        </w:rPr>
        <w:t xml:space="preserve">El presente informe corresponde al cierre del Sprint 01 (07 al 17 de marzo de 2026, Semana 1-3) del proyecto Zapatillas Duoc: E-Commerce &amp; Retail Analytics, desarrollado para la PyME Comercializadora Zapatillas Duoc Ltda. (La Florida, entorno Plaza Vespucio) en el marco de la asignatura PTY4614 Portafolio de Titulo. El sistema busca revertir la perdida de $1.800.000 CLP/mes por quiebres de stock en tallas 9, 10 y 11 US y liberar $15.000.000 CLP inmovilizados mediante un Portal E-Commerce (React.js/Tailwind), API REST Node.js/Express con PostgreSQL Supabase y un Engine Predictivo Python (Scikit-learn/Pandas). Este sprint cubre la Fase 1 de Planificacion segun la Carta Gantt (Acta Hito 1) y la Matriz EDT (60 HH, 10 dias, costo $249.100).</w:t>
      </w:r>
      <w:r w:rsidDel="00000000" w:rsidR="00000000" w:rsidRPr="00000000">
        <w:rPr>
          <w:rtl w:val="0"/>
        </w:rPr>
      </w:r>
    </w:p>
    <w:p w:rsidR="00000000" w:rsidDel="00000000" w:rsidP="00000000" w:rsidRDefault="00000000" w:rsidRPr="00000000" w14:paraId="0000003E">
      <w:pPr>
        <w:pStyle w:val="Heading1"/>
        <w:spacing w:after="60" w:lineRule="auto"/>
        <w:jc w:val="left"/>
        <w:rPr/>
      </w:pPr>
      <w:r w:rsidDel="00000000" w:rsidR="00000000" w:rsidRPr="00000000">
        <w:rPr>
          <w:rFonts w:ascii="Calibri" w:cs="Calibri" w:eastAsia="Calibri" w:hAnsi="Calibri"/>
          <w:b w:val="1"/>
          <w:bCs w:val="1"/>
          <w:i w:val="0"/>
          <w:iCs w:val="0"/>
          <w:color w:val="1f4e79"/>
          <w:sz w:val="24"/>
          <w:szCs w:val="24"/>
          <w:rtl w:val="0"/>
        </w:rPr>
        <w:t xml:space="preserve">Resumen Sprint</w:t>
      </w:r>
      <w:r w:rsidDel="00000000" w:rsidR="00000000" w:rsidRPr="00000000">
        <w:rPr>
          <w:rtl w:val="0"/>
        </w:rPr>
      </w:r>
    </w:p>
    <w:p w:rsidR="00000000" w:rsidDel="00000000" w:rsidP="00000000" w:rsidRDefault="00000000" w:rsidRPr="00000000" w14:paraId="0000003F">
      <w:pPr>
        <w:spacing w:after="60" w:lineRule="auto"/>
        <w:jc w:val="left"/>
        <w:rPr/>
      </w:pPr>
      <w:r w:rsidDel="00000000" w:rsidR="00000000" w:rsidRPr="00000000">
        <w:rPr>
          <w:rFonts w:ascii="Calibri" w:cs="Calibri" w:eastAsia="Calibri" w:hAnsi="Calibri"/>
          <w:b w:val="0"/>
          <w:bCs w:val="0"/>
          <w:i w:val="0"/>
          <w:iCs w:val="0"/>
          <w:sz w:val="16"/>
          <w:szCs w:val="16"/>
          <w:rtl w:val="0"/>
        </w:rPr>
        <w:t xml:space="preserve">Sprint ejecutado del 07/03/2026 al 17/03/2026 (S1-S3) con 100% de tareas completadas y 0 dias de retraso (indicador de exito cronograma ERS: 0 dias). Se completaron los 4 entregables de planificacion: Acta de Constitucion (aprobada 31/08/2026 por los 5 integrantes y docente guia), Definicion de requerimientos generales (R.1-R.20 validados), Organizacion del equipo Scrum (roles actualizados: Luis Scrum Master/Backend, Horacio Full Stack/Data Engineer, Josias Lead DBA/DevOps, Israel Frontend Admin/QA, Bastian Data Engineer/ML) y el Hito 1: Especificacion SRS IEEE 830 + Modelo ER. No se postergaron tareas. Riesgo R01 (escasez datos historicos) mitigado con definicion de script de datos sinteticos en Python. Horas consumidas: 60 HH (JP 15 + FS/DE 10 + DBA 8 + QA 12 + ML 15) segun EDT filas 6-9. Costo fase $249.100 (dentro de presupuesto $3.200.000).</w:t>
      </w:r>
      <w:r w:rsidDel="00000000" w:rsidR="00000000" w:rsidRPr="00000000">
        <w:rPr>
          <w:rtl w:val="0"/>
        </w:rPr>
      </w:r>
    </w:p>
    <w:p w:rsidR="00000000" w:rsidDel="00000000" w:rsidP="00000000" w:rsidRDefault="00000000" w:rsidRPr="00000000" w14:paraId="00000040">
      <w:pPr>
        <w:pStyle w:val="Heading1"/>
        <w:spacing w:after="60" w:lineRule="auto"/>
        <w:jc w:val="left"/>
        <w:rPr/>
      </w:pPr>
      <w:r w:rsidDel="00000000" w:rsidR="00000000" w:rsidRPr="00000000">
        <w:rPr>
          <w:rFonts w:ascii="Calibri" w:cs="Calibri" w:eastAsia="Calibri" w:hAnsi="Calibri"/>
          <w:b w:val="1"/>
          <w:bCs w:val="1"/>
          <w:i w:val="0"/>
          <w:iCs w:val="0"/>
          <w:color w:val="1f4e79"/>
          <w:sz w:val="24"/>
          <w:szCs w:val="24"/>
          <w:rtl w:val="0"/>
        </w:rPr>
        <w:t xml:space="preserve">Tareas realizadas</w:t>
      </w:r>
      <w:r w:rsidDel="00000000" w:rsidR="00000000" w:rsidRPr="00000000">
        <w:rPr>
          <w:rtl w:val="0"/>
        </w:rPr>
      </w:r>
    </w:p>
    <w:p w:rsidR="00000000" w:rsidDel="00000000" w:rsidP="00000000" w:rsidRDefault="00000000" w:rsidRPr="00000000" w14:paraId="00000041">
      <w:pPr>
        <w:spacing w:after="60" w:lineRule="auto"/>
        <w:jc w:val="left"/>
        <w:rPr/>
      </w:pPr>
      <w:r w:rsidDel="00000000" w:rsidR="00000000" w:rsidRPr="00000000">
        <w:rPr>
          <w:rFonts w:ascii="Calibri" w:cs="Calibri" w:eastAsia="Calibri" w:hAnsi="Calibri"/>
          <w:b w:val="0"/>
          <w:bCs w:val="0"/>
          <w:i w:val="0"/>
          <w:iCs w:val="0"/>
          <w:sz w:val="16"/>
          <w:szCs w:val="16"/>
          <w:rtl w:val="0"/>
        </w:rPr>
        <w:t xml:space="preserve">T1 - Acta de Constitucion de proyecto (R06 EDT, 3 dias, 4+3+2+3+4 HH): Elaborada y aprobada. Incluye informacion del proyecto (PyME La Florida, 18 semanas), patrocinadores (Sede Puente Alto), gerente Luis Alcaide, 8 hitos y presupuesto $3.200.000. Estado: Completada 09/03. Evidencia: Acta de constitucion.docx v1.0 firmada.</w:t>
        <w:br w:type="textWrapping"/>
        <w:t xml:space="preserve">T2 - Aprobacion del Acta (R07, 1 dia): Revisada en minuta de reunion portafolio 31/08/2026 con docente guia. Aprobada sin observaciones. Estado: Completada 10/03.</w:t>
        <w:br w:type="textWrapping"/>
        <w:t xml:space="preserve">T3 - Definicion de requerimientos Generales (R08, 4 dias): Levantamiento de 20 requerimientos (R.1-R.14 funcionales: Auth JWT, Catalogo, Carrito, Checkout, Trigger, Dashboard, ML; R.15-R.20 no funcionales: &lt;=2s, bcrypt, HTTPS, responsive). Validados en Planilla de Requerimientos.xlsx. Estado: Completada 14/03.</w:t>
        <w:br w:type="textWrapping"/>
        <w:t xml:space="preserve">T4 - Organizacion del equipo (R09, 2 dias): Asignacion Scrum Master (Luis), Full Stack/Data Engineer (Horacio), Lead DBA/DevOps (Josias), Frontend Admin/QA Lead (Israel), Data Engineer/ML (Bastian). Definidos canales GitHub y Render/Supabase. Estado: Completada 17/03.</w:t>
        <w:br w:type="textWrapping"/>
        <w:t xml:space="preserve">Tareas postergadas: Ninguna. Todas las tareas planificadas para S1-S3 fueron cerradas. No se requirio replanificacion.</w:t>
      </w:r>
      <w:r w:rsidDel="00000000" w:rsidR="00000000" w:rsidRPr="00000000">
        <w:rPr>
          <w:rtl w:val="0"/>
        </w:rPr>
      </w:r>
    </w:p>
    <w:p w:rsidR="00000000" w:rsidDel="00000000" w:rsidP="00000000" w:rsidRDefault="00000000" w:rsidRPr="00000000" w14:paraId="00000042">
      <w:pPr>
        <w:pStyle w:val="Heading1"/>
        <w:spacing w:after="60" w:lineRule="auto"/>
        <w:jc w:val="left"/>
        <w:rPr/>
      </w:pPr>
      <w:r w:rsidDel="00000000" w:rsidR="00000000" w:rsidRPr="00000000">
        <w:rPr>
          <w:rFonts w:ascii="Calibri" w:cs="Calibri" w:eastAsia="Calibri" w:hAnsi="Calibri"/>
          <w:b w:val="1"/>
          <w:bCs w:val="1"/>
          <w:i w:val="0"/>
          <w:iCs w:val="0"/>
          <w:color w:val="1f4e79"/>
          <w:sz w:val="24"/>
          <w:szCs w:val="24"/>
          <w:rtl w:val="0"/>
        </w:rPr>
        <w:t xml:space="preserve">Proximo Sprint</w:t>
      </w:r>
      <w:r w:rsidDel="00000000" w:rsidR="00000000" w:rsidRPr="00000000">
        <w:rPr>
          <w:rtl w:val="0"/>
        </w:rPr>
      </w:r>
    </w:p>
    <w:p w:rsidR="00000000" w:rsidDel="00000000" w:rsidP="00000000" w:rsidRDefault="00000000" w:rsidRPr="00000000" w14:paraId="00000043">
      <w:pPr>
        <w:spacing w:after="60" w:lineRule="auto"/>
        <w:jc w:val="left"/>
        <w:rPr/>
      </w:pPr>
      <w:r w:rsidDel="00000000" w:rsidR="00000000" w:rsidRPr="00000000">
        <w:rPr>
          <w:rFonts w:ascii="Calibri" w:cs="Calibri" w:eastAsia="Calibri" w:hAnsi="Calibri"/>
          <w:b w:val="0"/>
          <w:bCs w:val="0"/>
          <w:i w:val="0"/>
          <w:iCs w:val="0"/>
          <w:sz w:val="16"/>
          <w:szCs w:val="16"/>
          <w:rtl w:val="0"/>
        </w:rPr>
        <w:t xml:space="preserve">Sprint 02 - Fase 2 Analisis y Diseno (S4-S6, 18/03 al 03/04/2026, 80 HH, costo $335.500). Compromisos:</w:t>
        <w:br w:type="textWrapping"/>
        <w:t xml:space="preserve">• C1 Captura requerimientos especificos (R12) - Josias/Bastian: detalle RF/RNF por CU01-CU14.</w:t>
        <w:br w:type="textWrapping"/>
        <w:t xml:space="preserve">• C2 Documento arquitectura SW (R13) - Luis/Josias: diagrama capas React 18.2/Node 20/Express 4.18/Python 3.11/PostgreSQL 15 Supabase.</w:t>
        <w:br w:type="textWrapping"/>
        <w:t xml:space="preserve">• C3 Documento casos de uso extendido CU01-CU14 (R14) - Israel: 14 casos con RBAC y triggers.</w:t>
        <w:br w:type="textWrapping"/>
        <w:t xml:space="preserve">• C4 Prototipos/Mockups 8 modulos (R15) - Horacio/Israel: Inicio, Auth, Carrito/Pago, Inventario, Dashboard, Reportes, Admin, Ayuda (Figma/Tailwind).</w:t>
        <w:br w:type="textWrapping"/>
        <w:t xml:space="preserve">• C5 Propuesta ERS IEEE830 (R16) - Equipo: consolidacion Informe ERS.docx v1.0.</w:t>
        <w:br w:type="textWrapping"/>
        <w:t xml:space="preserve">Entregables: Hito 1 SRS/ER cerrado, base para Hito 2 Modelo Relacional S6.</w:t>
      </w:r>
      <w:r w:rsidDel="00000000" w:rsidR="00000000" w:rsidRPr="00000000">
        <w:rPr>
          <w:rtl w:val="0"/>
        </w:rPr>
      </w:r>
    </w:p>
    <w:p w:rsidR="00000000" w:rsidDel="00000000" w:rsidP="00000000" w:rsidRDefault="00000000" w:rsidRPr="00000000" w14:paraId="00000044">
      <w:pPr>
        <w:pStyle w:val="Heading1"/>
        <w:spacing w:after="60" w:lineRule="auto"/>
        <w:jc w:val="left"/>
        <w:rPr/>
      </w:pPr>
      <w:r w:rsidDel="00000000" w:rsidR="00000000" w:rsidRPr="00000000">
        <w:rPr>
          <w:rFonts w:ascii="Calibri" w:cs="Calibri" w:eastAsia="Calibri" w:hAnsi="Calibri"/>
          <w:b w:val="1"/>
          <w:bCs w:val="1"/>
          <w:i w:val="0"/>
          <w:iCs w:val="0"/>
          <w:color w:val="1f4e79"/>
          <w:sz w:val="24"/>
          <w:szCs w:val="24"/>
          <w:rtl w:val="0"/>
        </w:rPr>
        <w:t xml:space="preserve">Anexos</w:t>
      </w:r>
      <w:r w:rsidDel="00000000" w:rsidR="00000000" w:rsidRPr="00000000">
        <w:rPr>
          <w:rtl w:val="0"/>
        </w:rPr>
      </w:r>
    </w:p>
    <w:p w:rsidR="00000000" w:rsidDel="00000000" w:rsidP="00000000" w:rsidRDefault="00000000" w:rsidRPr="00000000" w14:paraId="00000045">
      <w:pPr>
        <w:spacing w:after="60" w:lineRule="auto"/>
        <w:jc w:val="left"/>
        <w:rPr/>
      </w:pPr>
      <w:r w:rsidDel="00000000" w:rsidR="00000000" w:rsidRPr="00000000">
        <w:rPr>
          <w:rFonts w:ascii="Calibri" w:cs="Calibri" w:eastAsia="Calibri" w:hAnsi="Calibri"/>
          <w:b w:val="0"/>
          <w:bCs w:val="0"/>
          <w:i w:val="0"/>
          <w:iCs w:val="0"/>
          <w:sz w:val="16"/>
          <w:szCs w:val="16"/>
          <w:rtl w:val="0"/>
        </w:rPr>
        <w:t xml:space="preserve">Anexo A - Evidencia Acta de constitucion.docx v1.0 (firmada 31/08/2026, 5 integrantes).</w:t>
        <w:br w:type="textWrapping"/>
        <w:t xml:space="preserve">Anexo B - Planilla de Requerimientos.xlsx R.1-R.20 (14 funcionales + 6 no funcionales) con estado Solicitado.</w:t>
        <w:br w:type="textWrapping"/>
        <w:t xml:space="preserve">Anexo C - Informe ERS.docx v1.0 IEEE 830 (secciones 1-4 con RF/RNF y costos $3.200.000).</w:t>
        <w:br w:type="textWrapping"/>
        <w:t xml:space="preserve">Anexo D - Minuta de reunion Portafolio-semanal.docx 31/08/2026 con acuerdos Scrum y arquitectura por capas.</w:t>
        <w:br w:type="textWrapping"/>
        <w:t xml:space="preserve">Anexo E - Matriz EDT.xlsx Terminada (96 dias, 480 HH, $3.197.760) y Datos Carta Gantt S1-S3 (07-17 Mar).</w:t>
        <w:br w:type="textWrapping"/>
        <w:t xml:space="preserve">Anexo F - Repositorio GitHub (commit Sprint01) y tablero Scrum (columnas To Do/Done).</w:t>
        <w:br w:type="textWrapping"/>
        <w:t xml:space="preserve">Todos los anexos se encuentran en C:\Users\practica.pti\Downloads\CapstoneFinal y en carpeta Terminados para trazabilidad.</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3"/>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49">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4A">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4d5" w:val="clear"/>
      <w:spacing w:after="100" w:before="480" w:line="269" w:lineRule="auto"/>
    </w:pPr>
    <w:rPr>
      <w:rFonts w:ascii="Calibri" w:cs="Calibri" w:eastAsia="Calibri" w:hAnsi="Calibri"/>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Calibri" w:cs="Calibri" w:eastAsia="Calibri" w:hAnsi="Calibri"/>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Calibri" w:cs="Calibri" w:eastAsia="Calibri" w:hAnsi="Calibri"/>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Calibri" w:cs="Calibri" w:eastAsia="Calibri" w:hAnsi="Calibri"/>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Calibri" w:cs="Calibri" w:eastAsia="Calibri" w:hAnsi="Calibri"/>
      <w:b w:val="1"/>
      <w:bCs w:val="1"/>
      <w:color w:val="c55911"/>
      <w:sz w:val="22"/>
      <w:szCs w:val="22"/>
    </w:rPr>
  </w:style>
  <w:style w:type="paragraph" w:styleId="Heading6">
    <w:name w:val="heading 6"/>
    <w:basedOn w:val="Normal"/>
    <w:next w:val="Normal"/>
    <w:pPr>
      <w:pBdr>
        <w:bottom w:color="f7caac" w:space="2" w:sz="4" w:val="single"/>
      </w:pBdr>
      <w:spacing w:after="100" w:before="200" w:line="240" w:lineRule="auto"/>
    </w:pPr>
    <w:rPr>
      <w:rFonts w:ascii="Calibri" w:cs="Calibri" w:eastAsia="Calibri" w:hAnsi="Calibri"/>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Calibri" w:cs="Calibri" w:eastAsia="Calibri" w:hAnsi="Calibri"/>
      <w:color w:val="ffffff"/>
      <w:sz w:val="48"/>
      <w:szCs w:val="48"/>
    </w:rPr>
  </w:style>
  <w:style w:type="paragraph" w:styleId="Ttulo7">
    <w:name w:val="heading 7"/>
    <w:basedOn w:val="Normal"/>
    <w:next w:val="Normal"/>
    <w:link w:val="Ttulo7Car"/>
    <w:uiPriority w:val="9"/>
    <w:unhideWhenUsed w:val="1"/>
    <w:qFormat w:val="1"/>
    <w:rsid w:val="004922AA"/>
    <w:pPr>
      <w:pBdr>
        <w:bottom w:color="f4b083" w:space="2" w:sz="4" w:themeColor="accent2" w:themeTint="000099" w:val="dotted"/>
      </w:pBdr>
      <w:spacing w:after="100" w:before="200" w:line="240" w:lineRule="auto"/>
      <w:contextualSpacing w:val="1"/>
      <w:outlineLvl w:val="6"/>
    </w:pPr>
    <w:rPr>
      <w:rFonts w:asciiTheme="majorHAnsi" w:cstheme="majorBidi" w:eastAsiaTheme="majorEastAsia" w:hAnsiTheme="majorHAnsi"/>
      <w:color w:val="c45911" w:themeColor="accent2" w:themeShade="0000BF"/>
      <w:sz w:val="22"/>
      <w:szCs w:val="22"/>
    </w:rPr>
  </w:style>
  <w:style w:type="paragraph" w:styleId="Ttulo8">
    <w:name w:val="heading 8"/>
    <w:basedOn w:val="Normal"/>
    <w:next w:val="Normal"/>
    <w:link w:val="Ttulo8Car"/>
    <w:uiPriority w:val="9"/>
    <w:unhideWhenUsed w:val="1"/>
    <w:qFormat w:val="1"/>
    <w:rsid w:val="004922AA"/>
    <w:pPr>
      <w:spacing w:after="100" w:before="200" w:line="240" w:lineRule="auto"/>
      <w:contextualSpacing w:val="1"/>
      <w:outlineLvl w:val="7"/>
    </w:pPr>
    <w:rPr>
      <w:rFonts w:asciiTheme="majorHAnsi" w:cstheme="majorBidi" w:eastAsiaTheme="majorEastAsia" w:hAnsiTheme="majorHAnsi"/>
      <w:color w:val="ed7d31" w:themeColor="accent2"/>
      <w:sz w:val="22"/>
      <w:szCs w:val="22"/>
    </w:rPr>
  </w:style>
  <w:style w:type="paragraph" w:styleId="Ttulo9">
    <w:name w:val="heading 9"/>
    <w:basedOn w:val="Normal"/>
    <w:next w:val="Normal"/>
    <w:link w:val="Ttulo9Car"/>
    <w:uiPriority w:val="9"/>
    <w:unhideWhenUsed w:val="1"/>
    <w:qFormat w:val="1"/>
    <w:rsid w:val="004922AA"/>
    <w:pPr>
      <w:spacing w:after="100" w:before="200" w:line="240" w:lineRule="auto"/>
      <w:contextualSpacing w:val="1"/>
      <w:outlineLvl w:val="8"/>
    </w:pPr>
    <w:rPr>
      <w:rFonts w:asciiTheme="majorHAnsi" w:cstheme="majorBidi" w:eastAsiaTheme="majorEastAsia" w:hAnsiTheme="majorHAnsi"/>
      <w:color w:val="ed7d31" w:themeColor="accent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0"/>
      <w:color w:val="0000ff"/>
      <w:u w:val="single"/>
    </w:rPr>
  </w:style>
  <w:style w:type="paragraph" w:styleId="Body" w:customStyle="1">
    <w:name w:val="Body"/>
    <w:basedOn w:val="Normal"/>
    <w:pPr>
      <w:spacing w:before="120" w:line="240" w:lineRule="auto"/>
      <w:jc w:val="both"/>
    </w:pPr>
    <w:rPr>
      <w:rFonts w:ascii="Book Antiqua" w:hAnsi="Book Antiqua"/>
    </w:rPr>
  </w:style>
  <w:style w:type="paragraph" w:styleId="Bullet" w:customStyle="1">
    <w:name w:val="Bullet"/>
    <w:basedOn w:val="Normal"/>
    <w:pPr>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0"/>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val="1"/>
    <w:rsid w:val="004922AA"/>
    <w:pPr>
      <w:ind w:left="720"/>
      <w:contextualSpacing w:val="1"/>
    </w:pPr>
  </w:style>
  <w:style w:type="character" w:styleId="Ttulo1Car" w:customStyle="1">
    <w:name w:val="Título 1 Car"/>
    <w:basedOn w:val="Fuentedeprrafopredeter"/>
    <w:link w:val="Ttulo1"/>
    <w:uiPriority w:val="9"/>
    <w:rsid w:val="004922AA"/>
    <w:rPr>
      <w:rFonts w:asciiTheme="majorHAnsi" w:cstheme="majorBidi" w:eastAsiaTheme="majorEastAsia" w:hAnsiTheme="majorHAnsi"/>
      <w:b w:val="1"/>
      <w:bCs w:val="1"/>
      <w:i w:val="1"/>
      <w:iCs w:val="1"/>
      <w:color w:val="823b0b" w:themeColor="accent2" w:themeShade="00007F"/>
      <w:shd w:color="auto" w:fill="fbe4d5" w:themeFill="accent2" w:themeFillTint="000033" w:val="clear"/>
    </w:rPr>
  </w:style>
  <w:style w:type="character" w:styleId="Ttulo2Car" w:customStyle="1">
    <w:name w:val="Título 2 Car"/>
    <w:basedOn w:val="Fuentedeprrafopredeter"/>
    <w:link w:val="Ttulo2"/>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3Car" w:customStyle="1">
    <w:name w:val="Título 3 Car"/>
    <w:basedOn w:val="Fuentedeprrafopredeter"/>
    <w:link w:val="Ttulo3"/>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4Car" w:customStyle="1">
    <w:name w:val="Título 4 Car"/>
    <w:basedOn w:val="Fuentedeprrafopredeter"/>
    <w:link w:val="Ttulo4"/>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5Car" w:customStyle="1">
    <w:name w:val="Título 5 Car"/>
    <w:basedOn w:val="Fuentedeprrafopredeter"/>
    <w:link w:val="Ttulo5"/>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6Car" w:customStyle="1">
    <w:name w:val="Título 6 Car"/>
    <w:basedOn w:val="Fuentedeprrafopredeter"/>
    <w:link w:val="Ttulo6"/>
    <w:uiPriority w:val="9"/>
    <w:rsid w:val="004922AA"/>
    <w:rPr>
      <w:rFonts w:asciiTheme="majorHAnsi" w:cstheme="majorBidi" w:eastAsiaTheme="majorEastAsia" w:hAnsiTheme="majorHAnsi"/>
      <w:i w:val="1"/>
      <w:iCs w:val="1"/>
      <w:color w:val="c45911" w:themeColor="accent2" w:themeShade="0000BF"/>
    </w:rPr>
  </w:style>
  <w:style w:type="character" w:styleId="Ttulo7Car" w:customStyle="1">
    <w:name w:val="Título 7 Car"/>
    <w:basedOn w:val="Fuentedeprrafopredeter"/>
    <w:link w:val="Ttulo7"/>
    <w:uiPriority w:val="9"/>
    <w:rsid w:val="004922AA"/>
    <w:rPr>
      <w:rFonts w:asciiTheme="majorHAnsi" w:cstheme="majorBidi" w:eastAsiaTheme="majorEastAsia" w:hAnsiTheme="majorHAnsi"/>
      <w:i w:val="1"/>
      <w:iCs w:val="1"/>
      <w:color w:val="c45911" w:themeColor="accent2" w:themeShade="0000BF"/>
    </w:rPr>
  </w:style>
  <w:style w:type="character" w:styleId="Ttulo8Car" w:customStyle="1">
    <w:name w:val="Título 8 Car"/>
    <w:basedOn w:val="Fuentedeprrafopredeter"/>
    <w:link w:val="Ttulo8"/>
    <w:uiPriority w:val="9"/>
    <w:rsid w:val="004922AA"/>
    <w:rPr>
      <w:rFonts w:asciiTheme="majorHAnsi" w:cstheme="majorBidi" w:eastAsiaTheme="majorEastAsia" w:hAnsiTheme="majorHAnsi"/>
      <w:i w:val="1"/>
      <w:iCs w:val="1"/>
      <w:color w:val="ed7d31" w:themeColor="accent2"/>
    </w:rPr>
  </w:style>
  <w:style w:type="character" w:styleId="Ttulo9Car" w:customStyle="1">
    <w:name w:val="Título 9 Car"/>
    <w:basedOn w:val="Fuentedeprrafopredeter"/>
    <w:link w:val="Ttulo9"/>
    <w:uiPriority w:val="9"/>
    <w:rsid w:val="004922AA"/>
    <w:rPr>
      <w:rFonts w:asciiTheme="majorHAnsi" w:cstheme="majorBidi" w:eastAsiaTheme="majorEastAsia" w:hAnsiTheme="majorHAnsi"/>
      <w:i w:val="1"/>
      <w:iCs w:val="1"/>
      <w:color w:val="ed7d31" w:themeColor="accent2"/>
      <w:sz w:val="20"/>
      <w:szCs w:val="20"/>
    </w:rPr>
  </w:style>
  <w:style w:type="paragraph" w:styleId="Descripcin">
    <w:name w:val="caption"/>
    <w:basedOn w:val="Normal"/>
    <w:next w:val="Normal"/>
    <w:uiPriority w:val="35"/>
    <w:semiHidden w:val="1"/>
    <w:unhideWhenUsed w:val="1"/>
    <w:qFormat w:val="1"/>
    <w:rsid w:val="004922AA"/>
    <w:rPr>
      <w:b w:val="1"/>
      <w:bCs w:val="1"/>
      <w:color w:val="c45911" w:themeColor="accent2" w:themeShade="0000BF"/>
      <w:sz w:val="18"/>
      <w:szCs w:val="18"/>
    </w:rPr>
  </w:style>
  <w:style w:type="character" w:styleId="TtuloCar" w:customStyle="1">
    <w:name w:val="Título Car"/>
    <w:basedOn w:val="Fuentedeprrafopredeter"/>
    <w:link w:val="Ttulo"/>
    <w:uiPriority w:val="10"/>
    <w:rsid w:val="004922AA"/>
    <w:rPr>
      <w:rFonts w:asciiTheme="majorHAnsi" w:cstheme="majorBidi" w:eastAsiaTheme="majorEastAsia" w:hAnsiTheme="majorHAnsi"/>
      <w:i w:val="1"/>
      <w:iCs w:val="1"/>
      <w:color w:val="ffffff" w:themeColor="background1"/>
      <w:spacing w:val="10"/>
      <w:sz w:val="48"/>
      <w:szCs w:val="48"/>
      <w:shd w:color="auto" w:fill="ed7d31" w:themeFill="accent2" w:val="clear"/>
    </w:rPr>
  </w:style>
  <w:style w:type="character" w:styleId="SubttuloCar" w:customStyle="1">
    <w:name w:val="Subtítulo Car"/>
    <w:basedOn w:val="Fuentedeprrafopredeter"/>
    <w:link w:val="Subttulo"/>
    <w:uiPriority w:val="11"/>
    <w:rsid w:val="004922AA"/>
    <w:rPr>
      <w:rFonts w:asciiTheme="majorHAnsi" w:cstheme="majorBidi" w:eastAsiaTheme="majorEastAsia" w:hAnsiTheme="majorHAnsi"/>
      <w:i w:val="1"/>
      <w:iCs w:val="1"/>
      <w:color w:val="823b0b" w:themeColor="accent2" w:themeShade="00007F"/>
      <w:sz w:val="24"/>
      <w:szCs w:val="24"/>
    </w:rPr>
  </w:style>
  <w:style w:type="character" w:styleId="Textoennegrita">
    <w:name w:val="Strong"/>
    <w:uiPriority w:val="22"/>
    <w:qFormat w:val="1"/>
    <w:rsid w:val="004922AA"/>
    <w:rPr>
      <w:b w:val="1"/>
      <w:bCs w:val="1"/>
      <w:spacing w:val="0"/>
    </w:rPr>
  </w:style>
  <w:style w:type="character" w:styleId="nfasis">
    <w:name w:val="Emphasis"/>
    <w:uiPriority w:val="20"/>
    <w:qFormat w:val="1"/>
    <w:rsid w:val="004922AA"/>
    <w:rPr>
      <w:rFonts w:asciiTheme="majorHAnsi" w:cstheme="majorBidi" w:eastAsiaTheme="majorEastAsia" w:hAnsiTheme="majorHAnsi"/>
      <w:b w:val="1"/>
      <w:bCs w:val="1"/>
      <w:i w:val="1"/>
      <w:iCs w:val="1"/>
      <w:color w:val="ed7d31" w:themeColor="accent2"/>
      <w:bdr w:color="fbe4d5" w:space="0" w:sz="18" w:themeColor="accent2" w:themeTint="000033" w:val="single"/>
      <w:shd w:color="auto" w:fill="fbe4d5" w:themeFill="accent2" w:themeFillTint="000033" w:val="clear"/>
    </w:rPr>
  </w:style>
  <w:style w:type="paragraph" w:styleId="Sinespaciado">
    <w:name w:val="No Spacing"/>
    <w:basedOn w:val="Normal"/>
    <w:link w:val="SinespaciadoCar"/>
    <w:uiPriority w:val="1"/>
    <w:qFormat w:val="1"/>
    <w:rsid w:val="004922AA"/>
    <w:pPr>
      <w:spacing w:after="0" w:line="240" w:lineRule="auto"/>
    </w:pPr>
  </w:style>
  <w:style w:type="paragraph" w:styleId="Cita">
    <w:name w:val="Quote"/>
    <w:basedOn w:val="Normal"/>
    <w:next w:val="Normal"/>
    <w:link w:val="CitaCar"/>
    <w:uiPriority w:val="29"/>
    <w:qFormat w:val="1"/>
    <w:rsid w:val="004922AA"/>
    <w:rPr>
      <w:i w:val="0"/>
      <w:iCs w:val="0"/>
      <w:color w:val="c45911" w:themeColor="accent2" w:themeShade="0000BF"/>
    </w:rPr>
  </w:style>
  <w:style w:type="character" w:styleId="CitaCar" w:customStyle="1">
    <w:name w:val="Cita Car"/>
    <w:basedOn w:val="Fuentedeprrafopredeter"/>
    <w:link w:val="Cita"/>
    <w:uiPriority w:val="29"/>
    <w:rsid w:val="004922AA"/>
    <w:rPr>
      <w:color w:val="c45911" w:themeColor="accent2" w:themeShade="0000BF"/>
      <w:sz w:val="20"/>
      <w:szCs w:val="20"/>
    </w:rPr>
  </w:style>
  <w:style w:type="paragraph" w:styleId="Citadestacada">
    <w:name w:val="Intense Quote"/>
    <w:basedOn w:val="Normal"/>
    <w:next w:val="Normal"/>
    <w:link w:val="CitadestacadaCar"/>
    <w:uiPriority w:val="30"/>
    <w:qFormat w:val="1"/>
    <w:rsid w:val="004922AA"/>
    <w:pPr>
      <w:pBdr>
        <w:top w:color="ed7d31" w:space="10" w:sz="8" w:themeColor="accent2" w:val="dotted"/>
        <w:bottom w:color="ed7d31" w:space="10" w:sz="8" w:themeColor="accent2" w:val="dotted"/>
      </w:pBdr>
      <w:spacing w:line="300" w:lineRule="auto"/>
      <w:ind w:left="2160" w:right="2160"/>
      <w:jc w:val="center"/>
    </w:pPr>
    <w:rPr>
      <w:rFonts w:asciiTheme="majorHAnsi" w:cstheme="majorBidi" w:eastAsiaTheme="majorEastAsia" w:hAnsiTheme="majorHAnsi"/>
      <w:b w:val="1"/>
      <w:bCs w:val="1"/>
      <w:color w:val="ed7d31" w:themeColor="accent2"/>
    </w:rPr>
  </w:style>
  <w:style w:type="character" w:styleId="CitadestacadaCar" w:customStyle="1">
    <w:name w:val="Cita destacada Car"/>
    <w:basedOn w:val="Fuentedeprrafopredeter"/>
    <w:link w:val="Citadestacada"/>
    <w:uiPriority w:val="30"/>
    <w:rsid w:val="004922AA"/>
    <w:rPr>
      <w:rFonts w:asciiTheme="majorHAnsi" w:cstheme="majorBidi" w:eastAsiaTheme="majorEastAsia" w:hAnsiTheme="majorHAnsi"/>
      <w:b w:val="1"/>
      <w:bCs w:val="1"/>
      <w:i w:val="1"/>
      <w:iCs w:val="1"/>
      <w:color w:val="ed7d31" w:themeColor="accent2"/>
      <w:sz w:val="20"/>
      <w:szCs w:val="20"/>
    </w:rPr>
  </w:style>
  <w:style w:type="character" w:styleId="nfasissutil">
    <w:name w:val="Subtle Emphasis"/>
    <w:uiPriority w:val="19"/>
    <w:qFormat w:val="1"/>
    <w:rsid w:val="004922AA"/>
    <w:rPr>
      <w:rFonts w:asciiTheme="majorHAnsi" w:cstheme="majorBidi" w:eastAsiaTheme="majorEastAsia" w:hAnsiTheme="majorHAnsi"/>
      <w:i w:val="1"/>
      <w:iCs w:val="1"/>
      <w:color w:val="ed7d31" w:themeColor="accent2"/>
    </w:rPr>
  </w:style>
  <w:style w:type="character" w:styleId="nfasisintenso">
    <w:name w:val="Intense Emphasis"/>
    <w:uiPriority w:val="21"/>
    <w:qFormat w:val="1"/>
    <w:rsid w:val="004922AA"/>
    <w:rPr>
      <w:rFonts w:asciiTheme="majorHAnsi" w:cstheme="majorBidi" w:eastAsiaTheme="majorEastAsia" w:hAnsiTheme="majorHAnsi"/>
      <w:b w:val="1"/>
      <w:bCs w:val="1"/>
      <w:i w:val="1"/>
      <w:iCs w:val="1"/>
      <w:dstrike w:val="0"/>
      <w:color w:val="ffffff" w:themeColor="background1"/>
      <w:bdr w:color="ed7d31" w:space="0" w:sz="18" w:themeColor="accent2" w:val="single"/>
      <w:shd w:color="auto" w:fill="ed7d31" w:themeFill="accent2" w:val="clear"/>
      <w:vertAlign w:val="baseline"/>
    </w:rPr>
  </w:style>
  <w:style w:type="character" w:styleId="Referenciasutil">
    <w:name w:val="Subtle Reference"/>
    <w:uiPriority w:val="31"/>
    <w:qFormat w:val="1"/>
    <w:rsid w:val="004922AA"/>
    <w:rPr>
      <w:i w:val="1"/>
      <w:iCs w:val="1"/>
      <w:smallCaps w:val="1"/>
      <w:color w:val="ed7d31" w:themeColor="accent2"/>
      <w:u w:color="ed7d31" w:themeColor="accent2"/>
    </w:rPr>
  </w:style>
  <w:style w:type="character" w:styleId="Referenciaintensa">
    <w:name w:val="Intense Reference"/>
    <w:uiPriority w:val="32"/>
    <w:qFormat w:val="1"/>
    <w:rsid w:val="004922AA"/>
    <w:rPr>
      <w:b w:val="1"/>
      <w:bCs w:val="1"/>
      <w:i w:val="1"/>
      <w:iCs w:val="1"/>
      <w:smallCaps w:val="1"/>
      <w:color w:val="ed7d31" w:themeColor="accent2"/>
      <w:u w:color="ed7d31" w:themeColor="accent2"/>
    </w:rPr>
  </w:style>
  <w:style w:type="character" w:styleId="Ttulodellibro">
    <w:name w:val="Book Title"/>
    <w:uiPriority w:val="33"/>
    <w:qFormat w:val="1"/>
    <w:rsid w:val="004922AA"/>
    <w:rPr>
      <w:rFonts w:asciiTheme="majorHAnsi" w:cstheme="majorBidi" w:eastAsiaTheme="majorEastAsia" w:hAnsiTheme="majorHAnsi"/>
      <w:b w:val="1"/>
      <w:bCs w:val="1"/>
      <w:i w:val="1"/>
      <w:iCs w:val="1"/>
      <w:smallCaps w:val="1"/>
      <w:color w:val="c45911" w:themeColor="accent2" w:themeShade="0000BF"/>
      <w:u w:val="single"/>
    </w:rPr>
  </w:style>
  <w:style w:type="paragraph" w:styleId="TtuloTDC">
    <w:name w:val="TOC Heading"/>
    <w:basedOn w:val="Ttulo1"/>
    <w:next w:val="Normal"/>
    <w:uiPriority w:val="39"/>
    <w:semiHidden w:val="1"/>
    <w:unhideWhenUsed w:val="1"/>
    <w:qFormat w:val="1"/>
    <w:rsid w:val="004922AA"/>
    <w:pPr>
      <w:outlineLvl w:val="9"/>
    </w:pPr>
  </w:style>
  <w:style w:type="character" w:styleId="SinespaciadoCar" w:customStyle="1">
    <w:name w:val="Sin espaciado Car"/>
    <w:basedOn w:val="Fuentedeprrafopredeter"/>
    <w:link w:val="Sinespaciado"/>
    <w:uiPriority w:val="1"/>
    <w:rsid w:val="004922AA"/>
    <w:rPr>
      <w:i w:val="1"/>
      <w:iCs w:val="1"/>
      <w:sz w:val="20"/>
      <w:szCs w:val="20"/>
    </w:rPr>
  </w:style>
  <w:style w:type="table" w:styleId="Tabladelista3-nfasis2">
    <w:name w:val="List Table 3 Accent 2"/>
    <w:basedOn w:val="Tablanormal"/>
    <w:uiPriority w:val="48"/>
    <w:rsid w:val="007F6112"/>
    <w:pPr>
      <w:spacing w:after="0"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paragraph" w:styleId="Subtitle">
    <w:name w:val="Subtitle"/>
    <w:basedOn w:val="Normal"/>
    <w:next w:val="Normal"/>
    <w:pPr>
      <w:pBdr>
        <w:bottom w:color="ed7d31" w:space="10" w:sz="8" w:val="dotted"/>
      </w:pBdr>
      <w:spacing w:after="900" w:before="200" w:line="240" w:lineRule="auto"/>
      <w:jc w:val="center"/>
    </w:pPr>
    <w:rPr>
      <w:rFonts w:ascii="Calibri" w:cs="Calibri" w:eastAsia="Calibri" w:hAnsi="Calibri"/>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PhO1UyilmkcySiNNTw8bRNFN2g==">CgMxLjA4AHIhMUpJNGJaZ3V5M3BqUmd1VG50OUhzZW80R2Y1cnlDTkdY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2023-08-06T20:51:00Z</dcterms:created>
  <dc:creator>tisal</dc:creator>
</cp:coreProperties>
</file>