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04883" w14:textId="77777777" w:rsidR="00852A31" w:rsidRPr="00852A31" w:rsidRDefault="00852A31" w:rsidP="00852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52A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🛡️</w:t>
      </w:r>
      <w:r w:rsidRPr="00852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Plano de Negócios — AntiBet</w:t>
      </w:r>
    </w:p>
    <w:p w14:paraId="313AAAFF" w14:textId="77777777" w:rsidR="00852A31" w:rsidRPr="00852A31" w:rsidRDefault="00852A31" w:rsidP="00852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Uma solução inteligente de combate à dependência em apostas</w:t>
      </w: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852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Inovexa: IA mudando vidas</w:t>
      </w:r>
    </w:p>
    <w:p w14:paraId="32BED792" w14:textId="77777777" w:rsidR="00852A31" w:rsidRPr="00852A31" w:rsidRDefault="00000000" w:rsidP="00852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4555712">
          <v:rect id="_x0000_i1025" style="width:0;height:1.5pt" o:hralign="center" o:hrstd="t" o:hr="t" fillcolor="#a0a0a0" stroked="f"/>
        </w:pict>
      </w:r>
    </w:p>
    <w:p w14:paraId="5E60DB32" w14:textId="77777777" w:rsidR="00852A31" w:rsidRPr="00852A31" w:rsidRDefault="00852A31" w:rsidP="00852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Apresentação</w:t>
      </w:r>
    </w:p>
    <w:p w14:paraId="44C6013A" w14:textId="77777777" w:rsidR="00852A31" w:rsidRPr="00852A31" w:rsidRDefault="00852A31" w:rsidP="00852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AntiBet</w:t>
      </w: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um aplicativo de suporte emocional e comportamental movido por Inteligência Artificial, criado para ajudar pessoas a reduzirem ou superarem o vício em apostas. Atuando como uma amiga digital, AntiBet oferece acolhimento, escuta ativa, alertas conscientes e estratégias comportamentais baseadas em psicologia e dados. Não substitui profissionais, mas oferece apoio onde antes havia silêncio — com ética, privacidade e humanidade.</w:t>
      </w:r>
    </w:p>
    <w:p w14:paraId="7B29F5C5" w14:textId="77777777" w:rsidR="00852A31" w:rsidRPr="00852A31" w:rsidRDefault="00000000" w:rsidP="00852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8F9F7F3">
          <v:rect id="_x0000_i1026" style="width:0;height:1.5pt" o:hralign="center" o:hrstd="t" o:hr="t" fillcolor="#a0a0a0" stroked="f"/>
        </w:pict>
      </w:r>
    </w:p>
    <w:p w14:paraId="13C66F65" w14:textId="77777777" w:rsidR="00852A31" w:rsidRPr="00852A31" w:rsidRDefault="00852A31" w:rsidP="00852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Por que o app AntiBet é necessário?</w:t>
      </w:r>
    </w:p>
    <w:p w14:paraId="3EAC2DAA" w14:textId="77777777" w:rsidR="00852A31" w:rsidRPr="00852A31" w:rsidRDefault="00852A31" w:rsidP="00852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explosão das apostas online causou um aumento alarmante em casos de vício.</w:t>
      </w:r>
    </w:p>
    <w:p w14:paraId="6E60A088" w14:textId="77777777" w:rsidR="00852A31" w:rsidRPr="00852A31" w:rsidRDefault="00852A31" w:rsidP="00852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Acessibilidade 24h, promessas ilusórias de lucro fácil e campanhas agressivas agravam o problema.</w:t>
      </w:r>
    </w:p>
    <w:p w14:paraId="0BFB7014" w14:textId="77777777" w:rsidR="00852A31" w:rsidRPr="00852A31" w:rsidRDefault="00852A31" w:rsidP="00852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Milhares de brasileiros estão endividados, isolados ou emocionalmente instáveis devido às “bets”.</w:t>
      </w:r>
    </w:p>
    <w:p w14:paraId="48076DAE" w14:textId="77777777" w:rsidR="00852A31" w:rsidRPr="00852A31" w:rsidRDefault="00852A31" w:rsidP="00852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AntiBet surge como um farol preventivo e de apoio diário.</w:t>
      </w:r>
    </w:p>
    <w:p w14:paraId="600791D0" w14:textId="77777777" w:rsidR="00852A31" w:rsidRPr="00852A31" w:rsidRDefault="00000000" w:rsidP="00852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8A9F7C7">
          <v:rect id="_x0000_i1027" style="width:0;height:1.5pt" o:hralign="center" o:hrstd="t" o:hr="t" fillcolor="#a0a0a0" stroked="f"/>
        </w:pict>
      </w:r>
    </w:p>
    <w:p w14:paraId="1D71BE18" w14:textId="77777777" w:rsidR="00852A31" w:rsidRPr="00852A31" w:rsidRDefault="00852A31" w:rsidP="00852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Como funciona o AntiBet?</w:t>
      </w:r>
    </w:p>
    <w:p w14:paraId="2F9656EB" w14:textId="77777777" w:rsidR="00852A31" w:rsidRPr="00852A31" w:rsidRDefault="00852A31" w:rsidP="00852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IA com linguagem empática, focada em escuta e orientação não diretiva</w:t>
      </w:r>
    </w:p>
    <w:p w14:paraId="359131B0" w14:textId="77777777" w:rsidR="00852A31" w:rsidRPr="00852A31" w:rsidRDefault="00852A31" w:rsidP="00852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Check-ins diários sobre impulsos, recaídas e vitórias</w:t>
      </w:r>
    </w:p>
    <w:p w14:paraId="1E2C0F3F" w14:textId="77777777" w:rsidR="00852A31" w:rsidRPr="00852A31" w:rsidRDefault="00852A31" w:rsidP="00852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Alertas inteligentes ao acessar apps/sites de apostas</w:t>
      </w:r>
    </w:p>
    <w:p w14:paraId="1B51A35B" w14:textId="77777777" w:rsidR="00852A31" w:rsidRPr="00852A31" w:rsidRDefault="00852A31" w:rsidP="00852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Estratégias personalizadas com base em perfis de risco</w:t>
      </w:r>
    </w:p>
    <w:p w14:paraId="25F487C4" w14:textId="77777777" w:rsidR="00852A31" w:rsidRPr="00852A31" w:rsidRDefault="00852A31" w:rsidP="00852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Modo Discreto e uso totalmente anônimo</w:t>
      </w:r>
    </w:p>
    <w:p w14:paraId="31093C67" w14:textId="77777777" w:rsidR="00852A31" w:rsidRPr="00852A31" w:rsidRDefault="00852A31" w:rsidP="00852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IA baseada em modelos como Claude ou GPT, treinada com princípios de psicologia comportamental</w:t>
      </w:r>
    </w:p>
    <w:p w14:paraId="4A5EF8DC" w14:textId="77777777" w:rsidR="00852A31" w:rsidRPr="00852A31" w:rsidRDefault="00000000" w:rsidP="00852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B93403E">
          <v:rect id="_x0000_i1028" style="width:0;height:1.5pt" o:hralign="center" o:hrstd="t" o:hr="t" fillcolor="#a0a0a0" stroked="f"/>
        </w:pict>
      </w:r>
    </w:p>
    <w:p w14:paraId="387DE7AA" w14:textId="77777777" w:rsidR="00852A31" w:rsidRPr="00852A31" w:rsidRDefault="00852A31" w:rsidP="00852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Compromisso com o Usuário</w:t>
      </w:r>
    </w:p>
    <w:p w14:paraId="512D3322" w14:textId="77777777" w:rsidR="00852A31" w:rsidRPr="00852A31" w:rsidRDefault="00852A31" w:rsidP="00852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AntiBet não é um tratamento clínico.</w:t>
      </w:r>
    </w:p>
    <w:p w14:paraId="4E0F790A" w14:textId="77777777" w:rsidR="00852A31" w:rsidRPr="00852A31" w:rsidRDefault="00852A31" w:rsidP="00852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Todos os dados são mantidos sob sigilo.</w:t>
      </w:r>
    </w:p>
    <w:p w14:paraId="42A35EBB" w14:textId="77777777" w:rsidR="00852A31" w:rsidRPr="00852A31" w:rsidRDefault="00852A31" w:rsidP="00852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app respeita o ritmo e as decisões do usuário.</w:t>
      </w:r>
    </w:p>
    <w:p w14:paraId="10760D92" w14:textId="77777777" w:rsidR="00852A31" w:rsidRPr="00852A31" w:rsidRDefault="00852A31" w:rsidP="00852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missão é </w:t>
      </w:r>
      <w:r w:rsidRPr="00852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informar, acolher e ajudar o usuário a recobrar o controle</w:t>
      </w: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sobre seus hábitos.</w:t>
      </w:r>
    </w:p>
    <w:p w14:paraId="1BF34127" w14:textId="77777777" w:rsidR="00852A31" w:rsidRPr="00852A31" w:rsidRDefault="00000000" w:rsidP="00852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 w14:anchorId="6B147824">
          <v:rect id="_x0000_i1029" style="width:0;height:1.5pt" o:hralign="center" o:hrstd="t" o:hr="t" fillcolor="#a0a0a0" stroked="f"/>
        </w:pict>
      </w:r>
    </w:p>
    <w:p w14:paraId="5E1747F6" w14:textId="77777777" w:rsidR="00852A31" w:rsidRPr="00852A31" w:rsidRDefault="00852A31" w:rsidP="00852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Oportunidade de Negócio</w:t>
      </w:r>
    </w:p>
    <w:p w14:paraId="3E309D8E" w14:textId="77777777" w:rsidR="00852A31" w:rsidRPr="00852A31" w:rsidRDefault="00852A31" w:rsidP="00852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“O AntiBet me ajudou a resistir no momento em que eu quase apostei tudo o que tinha.”</w:t>
      </w: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— Usuário anônimo, 2025</w:t>
      </w:r>
    </w:p>
    <w:p w14:paraId="6A192DB8" w14:textId="77777777" w:rsidR="00852A31" w:rsidRPr="00852A31" w:rsidRDefault="00000000" w:rsidP="00852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B51F352">
          <v:rect id="_x0000_i1030" style="width:0;height:1.5pt" o:hralign="center" o:hrstd="t" o:hr="t" fillcolor="#a0a0a0" stroked="f"/>
        </w:pict>
      </w:r>
    </w:p>
    <w:p w14:paraId="62FBE394" w14:textId="77777777" w:rsidR="00852A31" w:rsidRPr="00852A31" w:rsidRDefault="00852A31" w:rsidP="00852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Monetização AntiBet</w:t>
      </w:r>
    </w:p>
    <w:p w14:paraId="745688A4" w14:textId="6DE45329" w:rsidR="00852A31" w:rsidRPr="00852A31" w:rsidRDefault="00852A31" w:rsidP="00852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Modelo freemium: </w:t>
      </w:r>
      <w:r w:rsidR="0087638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8</w:t>
      </w: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interações/dia gratuitas</w:t>
      </w:r>
    </w:p>
    <w:p w14:paraId="36C500A7" w14:textId="77777777" w:rsidR="00852A31" w:rsidRPr="00852A31" w:rsidRDefault="00852A31" w:rsidP="00852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Planos pagos com suporte ampliado:</w:t>
      </w:r>
    </w:p>
    <w:p w14:paraId="3EB6D0EC" w14:textId="77777777" w:rsidR="00852A31" w:rsidRPr="00852A31" w:rsidRDefault="00852A31" w:rsidP="00852A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Autocontrole</w:t>
      </w: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R$12,90/mês</w:t>
      </w:r>
    </w:p>
    <w:p w14:paraId="0679C7CD" w14:textId="77777777" w:rsidR="00852A31" w:rsidRPr="00852A31" w:rsidRDefault="00852A31" w:rsidP="00852A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Fortaleza</w:t>
      </w: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R$24,90/mês</w:t>
      </w:r>
    </w:p>
    <w:p w14:paraId="08F2C3B1" w14:textId="77777777" w:rsidR="00852A31" w:rsidRPr="00852A31" w:rsidRDefault="00852A31" w:rsidP="00852A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Liberdade</w:t>
      </w: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R$39,90/mês</w:t>
      </w:r>
    </w:p>
    <w:p w14:paraId="644A03F6" w14:textId="77777777" w:rsidR="00852A31" w:rsidRPr="00852A31" w:rsidRDefault="00852A31" w:rsidP="00852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Adicionais: alertas personalizados, relatórios de progresso, modos motivacionais</w:t>
      </w:r>
    </w:p>
    <w:p w14:paraId="0686EA15" w14:textId="77777777" w:rsidR="00852A31" w:rsidRPr="00852A31" w:rsidRDefault="00852A31" w:rsidP="00852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Parcerias com psicólogos e clínicas (modelo B2B2C)</w:t>
      </w:r>
    </w:p>
    <w:p w14:paraId="00CEE8D2" w14:textId="77777777" w:rsidR="00852A31" w:rsidRPr="00852A31" w:rsidRDefault="00000000" w:rsidP="00852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1F0362D">
          <v:rect id="_x0000_i1031" style="width:0;height:1.5pt" o:hralign="center" o:hrstd="t" o:hr="t" fillcolor="#a0a0a0" stroked="f"/>
        </w:pict>
      </w:r>
    </w:p>
    <w:p w14:paraId="1CC674D1" w14:textId="77777777" w:rsidR="00852A31" w:rsidRPr="00852A31" w:rsidRDefault="00852A31" w:rsidP="00852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Custo e Receita Estimada</w:t>
      </w:r>
    </w:p>
    <w:p w14:paraId="047C3612" w14:textId="77777777" w:rsidR="00852A31" w:rsidRPr="00852A31" w:rsidRDefault="00852A31" w:rsidP="00852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Custo por interação com IA: R$0,003</w:t>
      </w:r>
    </w:p>
    <w:p w14:paraId="2C32FBBD" w14:textId="77777777" w:rsidR="00852A31" w:rsidRPr="00852A31" w:rsidRDefault="00852A31" w:rsidP="00852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Margem entre 85% e 90% nos planos pagos</w:t>
      </w:r>
    </w:p>
    <w:p w14:paraId="3AF03D6B" w14:textId="77777777" w:rsidR="00852A31" w:rsidRPr="00852A31" w:rsidRDefault="00852A31" w:rsidP="00852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Lucro estimado com 1.000 usuários: R$5.920/mês</w:t>
      </w:r>
    </w:p>
    <w:p w14:paraId="2D70F319" w14:textId="77777777" w:rsidR="00852A31" w:rsidRPr="00852A31" w:rsidRDefault="00852A31" w:rsidP="00852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Receita com 10.000 usuários ativos: R$70.500/mês</w:t>
      </w:r>
    </w:p>
    <w:p w14:paraId="612AD14F" w14:textId="77777777" w:rsidR="00852A31" w:rsidRPr="00852A31" w:rsidRDefault="00000000" w:rsidP="00852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75B4EB0">
          <v:rect id="_x0000_i1032" style="width:0;height:1.5pt" o:hralign="center" o:hrstd="t" o:hr="t" fillcolor="#a0a0a0" stroked="f"/>
        </w:pict>
      </w:r>
    </w:p>
    <w:p w14:paraId="42ACABA0" w14:textId="77777777" w:rsidR="00852A31" w:rsidRPr="00852A31" w:rsidRDefault="00852A31" w:rsidP="00852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Resumo Executivo</w:t>
      </w:r>
    </w:p>
    <w:p w14:paraId="7540F07D" w14:textId="77777777" w:rsidR="00852A31" w:rsidRPr="00852A31" w:rsidRDefault="00852A31" w:rsidP="00852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App pioneiro em IA para combate a vício em apostas</w:t>
      </w:r>
    </w:p>
    <w:p w14:paraId="5756E3AB" w14:textId="77777777" w:rsidR="00852A31" w:rsidRPr="00852A31" w:rsidRDefault="00852A31" w:rsidP="00852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Modelo sustentável, com alto impacto social</w:t>
      </w:r>
    </w:p>
    <w:p w14:paraId="3B69057E" w14:textId="77777777" w:rsidR="00852A31" w:rsidRPr="00852A31" w:rsidRDefault="00852A31" w:rsidP="00852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Atuação ética, sem monetização de dados</w:t>
      </w:r>
    </w:p>
    <w:p w14:paraId="47047B9B" w14:textId="77777777" w:rsidR="00852A31" w:rsidRPr="00852A31" w:rsidRDefault="00852A31" w:rsidP="00852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Foco em </w:t>
      </w:r>
      <w:r w:rsidRPr="00852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transformar vidas</w:t>
      </w: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não apenas vender assinaturas</w:t>
      </w:r>
    </w:p>
    <w:p w14:paraId="1206B211" w14:textId="77777777" w:rsidR="00852A31" w:rsidRPr="00852A31" w:rsidRDefault="00000000" w:rsidP="00852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4E696D1">
          <v:rect id="_x0000_i1033" style="width:0;height:1.5pt" o:hralign="center" o:hrstd="t" o:hr="t" fillcolor="#a0a0a0" stroked="f"/>
        </w:pict>
      </w:r>
    </w:p>
    <w:p w14:paraId="25E9F7F7" w14:textId="77777777" w:rsidR="00852A31" w:rsidRPr="00852A31" w:rsidRDefault="00852A31" w:rsidP="00852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Premissas</w:t>
      </w:r>
      <w:r w:rsidRPr="00852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noBreakHyphen/>
        <w:t>Chave</w:t>
      </w:r>
    </w:p>
    <w:p w14:paraId="1BDA84A4" w14:textId="77777777" w:rsidR="00852A31" w:rsidRPr="00852A31" w:rsidRDefault="00852A31" w:rsidP="00852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IA usada: Claude Haiku ou GPT-4o (via Bedrock/OpenAI)</w:t>
      </w:r>
    </w:p>
    <w:p w14:paraId="291F4D1D" w14:textId="77777777" w:rsidR="00852A31" w:rsidRPr="00852A31" w:rsidRDefault="00852A31" w:rsidP="00852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200 tokens por interação média</w:t>
      </w:r>
    </w:p>
    <w:p w14:paraId="30DE1A97" w14:textId="77777777" w:rsidR="00852A31" w:rsidRPr="00852A31" w:rsidRDefault="00852A31" w:rsidP="00852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30 dias/mês</w:t>
      </w:r>
    </w:p>
    <w:p w14:paraId="53AEF084" w14:textId="77777777" w:rsidR="00852A31" w:rsidRPr="00852A31" w:rsidRDefault="00852A31" w:rsidP="00852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Câmbio médio: US$1 = R$5,30</w:t>
      </w:r>
    </w:p>
    <w:p w14:paraId="794DD3BD" w14:textId="77777777" w:rsidR="00852A31" w:rsidRPr="00852A31" w:rsidRDefault="00852A31" w:rsidP="00852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Taxas: US$0,80/MTok in, US$4/MTok out</w:t>
      </w:r>
    </w:p>
    <w:p w14:paraId="39C0E70E" w14:textId="77777777" w:rsidR="00852A31" w:rsidRPr="00852A31" w:rsidRDefault="00000000" w:rsidP="00852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D34CACE">
          <v:rect id="_x0000_i1034" style="width:0;height:1.5pt" o:hralign="center" o:hrstd="t" o:hr="t" fillcolor="#a0a0a0" stroked="f"/>
        </w:pict>
      </w:r>
    </w:p>
    <w:p w14:paraId="386CE56B" w14:textId="77777777" w:rsidR="00852A31" w:rsidRPr="00852A31" w:rsidRDefault="00852A31" w:rsidP="00852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Custos &amp; Margens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694"/>
        <w:gridCol w:w="881"/>
        <w:gridCol w:w="1935"/>
      </w:tblGrid>
      <w:tr w:rsidR="00852A31" w:rsidRPr="00852A31" w14:paraId="5927980F" w14:textId="77777777" w:rsidTr="00852A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A11D6" w14:textId="77777777" w:rsidR="00852A31" w:rsidRPr="00852A31" w:rsidRDefault="00852A31" w:rsidP="00852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2A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Plano</w:t>
            </w:r>
          </w:p>
        </w:tc>
        <w:tc>
          <w:tcPr>
            <w:tcW w:w="0" w:type="auto"/>
            <w:vAlign w:val="center"/>
            <w:hideMark/>
          </w:tcPr>
          <w:p w14:paraId="4B7B2206" w14:textId="77777777" w:rsidR="00852A31" w:rsidRPr="00852A31" w:rsidRDefault="00852A31" w:rsidP="00852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2A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Custo mensal por usuário</w:t>
            </w:r>
          </w:p>
        </w:tc>
        <w:tc>
          <w:tcPr>
            <w:tcW w:w="0" w:type="auto"/>
            <w:vAlign w:val="center"/>
            <w:hideMark/>
          </w:tcPr>
          <w:p w14:paraId="4DD50D81" w14:textId="77777777" w:rsidR="00852A31" w:rsidRPr="00852A31" w:rsidRDefault="00852A31" w:rsidP="00852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2A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Preço</w:t>
            </w:r>
          </w:p>
        </w:tc>
        <w:tc>
          <w:tcPr>
            <w:tcW w:w="0" w:type="auto"/>
            <w:vAlign w:val="center"/>
            <w:hideMark/>
          </w:tcPr>
          <w:p w14:paraId="0173F917" w14:textId="77777777" w:rsidR="00852A31" w:rsidRPr="00852A31" w:rsidRDefault="00852A31" w:rsidP="00852A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2A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Margem estimada</w:t>
            </w:r>
          </w:p>
        </w:tc>
      </w:tr>
      <w:tr w:rsidR="00852A31" w:rsidRPr="00852A31" w14:paraId="5054FBAE" w14:textId="77777777" w:rsidTr="0085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53D6" w14:textId="77777777" w:rsidR="00852A31" w:rsidRPr="00852A31" w:rsidRDefault="00852A31" w:rsidP="00852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2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Autocontrole</w:t>
            </w:r>
          </w:p>
        </w:tc>
        <w:tc>
          <w:tcPr>
            <w:tcW w:w="0" w:type="auto"/>
            <w:vAlign w:val="center"/>
            <w:hideMark/>
          </w:tcPr>
          <w:p w14:paraId="50FA1C9F" w14:textId="77777777" w:rsidR="00852A31" w:rsidRPr="00852A31" w:rsidRDefault="00852A31" w:rsidP="00852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2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R$0,90</w:t>
            </w:r>
          </w:p>
        </w:tc>
        <w:tc>
          <w:tcPr>
            <w:tcW w:w="0" w:type="auto"/>
            <w:vAlign w:val="center"/>
            <w:hideMark/>
          </w:tcPr>
          <w:p w14:paraId="2628DE79" w14:textId="77777777" w:rsidR="00852A31" w:rsidRPr="00852A31" w:rsidRDefault="00852A31" w:rsidP="00852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2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R$12,90</w:t>
            </w:r>
          </w:p>
        </w:tc>
        <w:tc>
          <w:tcPr>
            <w:tcW w:w="0" w:type="auto"/>
            <w:vAlign w:val="center"/>
            <w:hideMark/>
          </w:tcPr>
          <w:p w14:paraId="08EB9237" w14:textId="77777777" w:rsidR="00852A31" w:rsidRPr="00852A31" w:rsidRDefault="00852A31" w:rsidP="00852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2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93%</w:t>
            </w:r>
          </w:p>
        </w:tc>
      </w:tr>
      <w:tr w:rsidR="00852A31" w:rsidRPr="00852A31" w14:paraId="1C6B750B" w14:textId="77777777" w:rsidTr="0085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28C9" w14:textId="77777777" w:rsidR="00852A31" w:rsidRPr="00852A31" w:rsidRDefault="00852A31" w:rsidP="00852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2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Fortaleza</w:t>
            </w:r>
          </w:p>
        </w:tc>
        <w:tc>
          <w:tcPr>
            <w:tcW w:w="0" w:type="auto"/>
            <w:vAlign w:val="center"/>
            <w:hideMark/>
          </w:tcPr>
          <w:p w14:paraId="56519A68" w14:textId="77777777" w:rsidR="00852A31" w:rsidRPr="00852A31" w:rsidRDefault="00852A31" w:rsidP="00852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2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R$2,10</w:t>
            </w:r>
          </w:p>
        </w:tc>
        <w:tc>
          <w:tcPr>
            <w:tcW w:w="0" w:type="auto"/>
            <w:vAlign w:val="center"/>
            <w:hideMark/>
          </w:tcPr>
          <w:p w14:paraId="139D7D7F" w14:textId="77777777" w:rsidR="00852A31" w:rsidRPr="00852A31" w:rsidRDefault="00852A31" w:rsidP="00852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2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R$24,90</w:t>
            </w:r>
          </w:p>
        </w:tc>
        <w:tc>
          <w:tcPr>
            <w:tcW w:w="0" w:type="auto"/>
            <w:vAlign w:val="center"/>
            <w:hideMark/>
          </w:tcPr>
          <w:p w14:paraId="1BE43254" w14:textId="77777777" w:rsidR="00852A31" w:rsidRPr="00852A31" w:rsidRDefault="00852A31" w:rsidP="00852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2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91%</w:t>
            </w:r>
          </w:p>
        </w:tc>
      </w:tr>
      <w:tr w:rsidR="00852A31" w:rsidRPr="00852A31" w14:paraId="60409ED6" w14:textId="77777777" w:rsidTr="00852A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E722" w14:textId="77777777" w:rsidR="00852A31" w:rsidRPr="00852A31" w:rsidRDefault="00852A31" w:rsidP="00852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2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Liberdade</w:t>
            </w:r>
          </w:p>
        </w:tc>
        <w:tc>
          <w:tcPr>
            <w:tcW w:w="0" w:type="auto"/>
            <w:vAlign w:val="center"/>
            <w:hideMark/>
          </w:tcPr>
          <w:p w14:paraId="0330EFC7" w14:textId="77777777" w:rsidR="00852A31" w:rsidRPr="00852A31" w:rsidRDefault="00852A31" w:rsidP="00852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2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R$3,40</w:t>
            </w:r>
          </w:p>
        </w:tc>
        <w:tc>
          <w:tcPr>
            <w:tcW w:w="0" w:type="auto"/>
            <w:vAlign w:val="center"/>
            <w:hideMark/>
          </w:tcPr>
          <w:p w14:paraId="076B5267" w14:textId="77777777" w:rsidR="00852A31" w:rsidRPr="00852A31" w:rsidRDefault="00852A31" w:rsidP="00852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2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R$39,90</w:t>
            </w:r>
          </w:p>
        </w:tc>
        <w:tc>
          <w:tcPr>
            <w:tcW w:w="0" w:type="auto"/>
            <w:vAlign w:val="center"/>
            <w:hideMark/>
          </w:tcPr>
          <w:p w14:paraId="3B44FA3C" w14:textId="77777777" w:rsidR="00852A31" w:rsidRPr="00852A31" w:rsidRDefault="00852A31" w:rsidP="00852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2A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91%</w:t>
            </w:r>
          </w:p>
        </w:tc>
      </w:tr>
    </w:tbl>
    <w:p w14:paraId="2A1A5A80" w14:textId="77777777" w:rsidR="00852A31" w:rsidRPr="00852A31" w:rsidRDefault="00000000" w:rsidP="00852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D553CD7">
          <v:rect id="_x0000_i1035" style="width:0;height:1.5pt" o:hralign="center" o:hrstd="t" o:hr="t" fillcolor="#a0a0a0" stroked="f"/>
        </w:pict>
      </w:r>
    </w:p>
    <w:p w14:paraId="500EA369" w14:textId="77777777" w:rsidR="00852A31" w:rsidRPr="00852A31" w:rsidRDefault="00852A31" w:rsidP="00852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Alavancas de Rentabilidade</w:t>
      </w:r>
    </w:p>
    <w:p w14:paraId="5C9FD4D9" w14:textId="77777777" w:rsidR="00852A31" w:rsidRPr="00852A31" w:rsidRDefault="00852A31" w:rsidP="00852A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Cache de prompts com base em perfis</w:t>
      </w:r>
    </w:p>
    <w:p w14:paraId="7AB583A3" w14:textId="77777777" w:rsidR="00852A31" w:rsidRPr="00852A31" w:rsidRDefault="00852A31" w:rsidP="00852A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Upsell empático ao final do limite gratuito</w:t>
      </w:r>
    </w:p>
    <w:p w14:paraId="2087F941" w14:textId="77777777" w:rsidR="00852A31" w:rsidRPr="00852A31" w:rsidRDefault="00852A31" w:rsidP="00852A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Relatórios automáticos de comportamento</w:t>
      </w:r>
    </w:p>
    <w:p w14:paraId="1B7201F7" w14:textId="77777777" w:rsidR="00852A31" w:rsidRPr="00852A31" w:rsidRDefault="00852A31" w:rsidP="00852A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Parcerias com centros de apoio e psicólogos</w:t>
      </w:r>
    </w:p>
    <w:p w14:paraId="7FC221EA" w14:textId="77777777" w:rsidR="00852A31" w:rsidRPr="00852A31" w:rsidRDefault="00000000" w:rsidP="00852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A0BF59E">
          <v:rect id="_x0000_i1036" style="width:0;height:1.5pt" o:hralign="center" o:hrstd="t" o:hr="t" fillcolor="#a0a0a0" stroked="f"/>
        </w:pict>
      </w:r>
    </w:p>
    <w:p w14:paraId="559C0F42" w14:textId="77777777" w:rsidR="00852A31" w:rsidRPr="00852A31" w:rsidRDefault="00852A31" w:rsidP="00852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Estrutura Operacional</w:t>
      </w:r>
    </w:p>
    <w:p w14:paraId="5F023D8D" w14:textId="77777777" w:rsidR="00852A31" w:rsidRPr="00852A31" w:rsidRDefault="00852A31" w:rsidP="00852A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Backend: FastAPI + Redis + PostgreSQL</w:t>
      </w:r>
    </w:p>
    <w:p w14:paraId="74003D9C" w14:textId="77777777" w:rsidR="00852A31" w:rsidRPr="00852A31" w:rsidRDefault="00852A31" w:rsidP="00852A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IA via Claude/GPT-4o via Amazon Bedrock ou OpenAI</w:t>
      </w:r>
    </w:p>
    <w:p w14:paraId="48487F62" w14:textId="77777777" w:rsidR="00852A31" w:rsidRPr="00852A31" w:rsidRDefault="00852A31" w:rsidP="00852A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App Flutter (Android/iOS/Web)</w:t>
      </w:r>
    </w:p>
    <w:p w14:paraId="204BBA3B" w14:textId="77777777" w:rsidR="00852A31" w:rsidRPr="00852A31" w:rsidRDefault="00852A31" w:rsidP="00852A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Pagamentos com Stripe ou Iugu</w:t>
      </w:r>
    </w:p>
    <w:p w14:paraId="143424EE" w14:textId="77777777" w:rsidR="00852A31" w:rsidRPr="00852A31" w:rsidRDefault="00852A31" w:rsidP="00852A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Logs e eventos anonimizados</w:t>
      </w:r>
    </w:p>
    <w:p w14:paraId="2F797A7B" w14:textId="77777777" w:rsidR="00852A31" w:rsidRPr="00852A31" w:rsidRDefault="00000000" w:rsidP="00852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7DAB5CB">
          <v:rect id="_x0000_i1037" style="width:0;height:1.5pt" o:hralign="center" o:hrstd="t" o:hr="t" fillcolor="#a0a0a0" stroked="f"/>
        </w:pict>
      </w:r>
    </w:p>
    <w:p w14:paraId="625C871D" w14:textId="77777777" w:rsidR="00852A31" w:rsidRPr="00852A31" w:rsidRDefault="00852A31" w:rsidP="00852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KPIs &amp; Roadmap</w:t>
      </w:r>
    </w:p>
    <w:p w14:paraId="12B859DA" w14:textId="77777777" w:rsidR="00852A31" w:rsidRPr="00852A31" w:rsidRDefault="00852A31" w:rsidP="00852A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CAC Payback ≤2 meses</w:t>
      </w:r>
    </w:p>
    <w:p w14:paraId="455BAC67" w14:textId="77777777" w:rsidR="00852A31" w:rsidRPr="00852A31" w:rsidRDefault="00852A31" w:rsidP="00852A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Conversão Freemium→Pago ≥10%</w:t>
      </w:r>
    </w:p>
    <w:p w14:paraId="68F1CBB3" w14:textId="77777777" w:rsidR="00852A31" w:rsidRPr="00852A31" w:rsidRDefault="00852A31" w:rsidP="00852A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NPS ≥70</w:t>
      </w:r>
    </w:p>
    <w:p w14:paraId="1F207B87" w14:textId="77777777" w:rsidR="00852A31" w:rsidRPr="00852A31" w:rsidRDefault="00852A31" w:rsidP="00852A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M0: MVP + funcionalidade básica</w:t>
      </w:r>
    </w:p>
    <w:p w14:paraId="3C2FBA4B" w14:textId="77777777" w:rsidR="00852A31" w:rsidRPr="00852A31" w:rsidRDefault="00852A31" w:rsidP="00852A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M1: alertas automáticos + integração com navegador</w:t>
      </w:r>
    </w:p>
    <w:p w14:paraId="0E0A9755" w14:textId="77777777" w:rsidR="00852A31" w:rsidRPr="00852A31" w:rsidRDefault="00852A31" w:rsidP="00852A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M2: relatórios + gamificação</w:t>
      </w:r>
    </w:p>
    <w:p w14:paraId="475C4150" w14:textId="77777777" w:rsidR="00852A31" w:rsidRPr="00852A31" w:rsidRDefault="00852A31" w:rsidP="00852A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M3: API para terapeutas</w:t>
      </w:r>
    </w:p>
    <w:p w14:paraId="39428510" w14:textId="77777777" w:rsidR="00852A31" w:rsidRPr="00852A31" w:rsidRDefault="00000000" w:rsidP="00852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C7D0F46">
          <v:rect id="_x0000_i1038" style="width:0;height:1.5pt" o:hralign="center" o:hrstd="t" o:hr="t" fillcolor="#a0a0a0" stroked="f"/>
        </w:pict>
      </w:r>
    </w:p>
    <w:p w14:paraId="47F778F9" w14:textId="77777777" w:rsidR="00852A31" w:rsidRPr="00852A31" w:rsidRDefault="00852A31" w:rsidP="00852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Próximos Passos</w:t>
      </w:r>
    </w:p>
    <w:p w14:paraId="7BE8D134" w14:textId="77777777" w:rsidR="00852A31" w:rsidRPr="00852A31" w:rsidRDefault="00000000" w:rsidP="00852A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4BFEB2A">
          <v:rect id="_x0000_i1039" style="width:0;height:1.5pt" o:hralign="center" o:hrstd="t" o:hr="t" fillcolor="#a0a0a0" stroked="f"/>
        </w:pict>
      </w:r>
    </w:p>
    <w:p w14:paraId="2DAEB58C" w14:textId="77777777" w:rsidR="00852A31" w:rsidRPr="00852A31" w:rsidRDefault="00852A31" w:rsidP="00852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AntiBet — IA com propósito de libertar</w:t>
      </w:r>
    </w:p>
    <w:p w14:paraId="227786DD" w14:textId="77777777" w:rsidR="00852A31" w:rsidRPr="00852A31" w:rsidRDefault="00852A31" w:rsidP="00852A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2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 tempos de vício silencioso, o AntiBet quer ser a voz da consciência.</w:t>
      </w:r>
      <w:r w:rsidRPr="00852A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br/>
        <w:t>Não para julgar. Para ajudar.</w:t>
      </w:r>
    </w:p>
    <w:p w14:paraId="5E7D9F4E" w14:textId="77777777" w:rsidR="002901D3" w:rsidRDefault="002901D3"/>
    <w:sectPr w:rsidR="00290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01826"/>
    <w:multiLevelType w:val="multilevel"/>
    <w:tmpl w:val="4656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A7DD2"/>
    <w:multiLevelType w:val="multilevel"/>
    <w:tmpl w:val="7C7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976A8"/>
    <w:multiLevelType w:val="multilevel"/>
    <w:tmpl w:val="DBF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B69E8"/>
    <w:multiLevelType w:val="multilevel"/>
    <w:tmpl w:val="6980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91C2E"/>
    <w:multiLevelType w:val="multilevel"/>
    <w:tmpl w:val="AF16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C33BD"/>
    <w:multiLevelType w:val="multilevel"/>
    <w:tmpl w:val="138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76EC4"/>
    <w:multiLevelType w:val="multilevel"/>
    <w:tmpl w:val="4B06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A625D"/>
    <w:multiLevelType w:val="multilevel"/>
    <w:tmpl w:val="9264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45BDB"/>
    <w:multiLevelType w:val="multilevel"/>
    <w:tmpl w:val="65F8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D3873"/>
    <w:multiLevelType w:val="multilevel"/>
    <w:tmpl w:val="CB56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B7C54"/>
    <w:multiLevelType w:val="multilevel"/>
    <w:tmpl w:val="0168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910034">
    <w:abstractNumId w:val="7"/>
  </w:num>
  <w:num w:numId="2" w16cid:durableId="2035769138">
    <w:abstractNumId w:val="1"/>
  </w:num>
  <w:num w:numId="3" w16cid:durableId="1159686267">
    <w:abstractNumId w:val="4"/>
  </w:num>
  <w:num w:numId="4" w16cid:durableId="155341285">
    <w:abstractNumId w:val="9"/>
  </w:num>
  <w:num w:numId="5" w16cid:durableId="2103065944">
    <w:abstractNumId w:val="3"/>
  </w:num>
  <w:num w:numId="6" w16cid:durableId="304700870">
    <w:abstractNumId w:val="0"/>
  </w:num>
  <w:num w:numId="7" w16cid:durableId="1195311385">
    <w:abstractNumId w:val="6"/>
  </w:num>
  <w:num w:numId="8" w16cid:durableId="1300957107">
    <w:abstractNumId w:val="10"/>
  </w:num>
  <w:num w:numId="9" w16cid:durableId="2144687656">
    <w:abstractNumId w:val="2"/>
  </w:num>
  <w:num w:numId="10" w16cid:durableId="2099784178">
    <w:abstractNumId w:val="5"/>
  </w:num>
  <w:num w:numId="11" w16cid:durableId="16182946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A31"/>
    <w:rsid w:val="002901D3"/>
    <w:rsid w:val="00852A31"/>
    <w:rsid w:val="00876388"/>
    <w:rsid w:val="00A5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9E40D"/>
  <w15:chartTrackingRefBased/>
  <w15:docId w15:val="{CA45B583-BA1A-44DC-8DBD-43D3ED544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87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6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77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554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Adonis Paiva</dc:creator>
  <cp:keywords/>
  <dc:description/>
  <cp:lastModifiedBy>Adonis Paiva</cp:lastModifiedBy>
  <cp:revision>4</cp:revision>
  <dcterms:created xsi:type="dcterms:W3CDTF">2025-07-11T12:58:00Z</dcterms:created>
  <dcterms:modified xsi:type="dcterms:W3CDTF">2025-08-25T11:36:00Z</dcterms:modified>
</cp:coreProperties>
</file>