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title:</w:t>
      </w:r>
      <w:r>
        <w:t xml:space="preserve"> </w:t>
      </w:r>
      <w:r>
        <w:t xml:space="preserve">it</w:t>
      </w:r>
      <w:r>
        <w:t xml:space="preserve"> </w:t>
      </w:r>
      <w:r>
        <w:t xml:space="preserve">contains</w:t>
      </w:r>
      <w:r>
        <w:t xml:space="preserve"> </w:t>
      </w:r>
      <w:r>
        <w:t xml:space="preserve">a</w:t>
      </w:r>
      <w:r>
        <w:t xml:space="preserve"> </w:t>
      </w:r>
      <w:r>
        <w:t xml:space="preserve">colon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One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Two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0" w:name="卡尔曼滤波"/>
    <w:p>
      <w:pPr>
        <w:pStyle w:val="1"/>
      </w:pPr>
      <w:r>
        <w:t xml:space="preserve">卡尔曼滤波</w:t>
      </w:r>
    </w:p>
    <w:p>
      <w:pPr>
        <w:pStyle w:val="FirstParagraph"/>
      </w:pPr>
      <w:r>
        <w:t xml:space="preserve">  卡尔曼滤波参考教程：</w:t>
      </w:r>
      <w:hyperlink r:id="rId20">
        <w:r>
          <w:rPr>
            <w:rStyle w:val="ae"/>
          </w:rPr>
          <w:t xml:space="preserve">【从放弃到精通！卡尔曼滤波从理论到实践~】</w:t>
        </w:r>
      </w:hyperlink>
      <w:r>
        <w:t xml:space="preserve">。从该教程中提取公式并理解。</w:t>
      </w:r>
    </w:p>
    <w:bookmarkStart w:id="23" w:name="文件说明"/>
    <w:p>
      <w:pPr>
        <w:pStyle w:val="2"/>
      </w:pPr>
      <w:r>
        <w:t xml:space="preserve">文件说明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ae"/>
          </w:rPr>
          <w:t xml:space="preserve">KalmanFiltering</w:t>
        </w:r>
      </w:hyperlink>
      <w:r>
        <w:t xml:space="preserve">：上文中提到的卡尔曼滤波视频教程的pdf文件。</w:t>
      </w:r>
    </w:p>
    <w:p>
      <w:pPr>
        <w:numPr>
          <w:ilvl w:val="0"/>
          <w:numId w:val="1001"/>
        </w:numPr>
        <w:pStyle w:val="Compact"/>
      </w:pPr>
      <w:hyperlink r:id="rId22"/>
      <w:r>
        <w:t xml:space="preserve">：。</w:t>
      </w:r>
    </w:p>
    <w:bookmarkEnd w:id="23"/>
    <w:bookmarkStart w:id="34" w:name="p3-进阶基本滤波知识储备"/>
    <w:p>
      <w:pPr>
        <w:pStyle w:val="2"/>
      </w:pPr>
      <w:r>
        <w:t xml:space="preserve">P3 进阶（基本滤波知识储备）</w:t>
      </w:r>
    </w:p>
    <w:bookmarkStart w:id="28" w:name="状态空间表达式"/>
    <w:p>
      <w:pPr>
        <w:pStyle w:val="3"/>
      </w:pPr>
      <w:r>
        <w:t xml:space="preserve">状态空间表达式</w:t>
      </w:r>
    </w:p>
    <w:bookmarkStart w:id="25" w:name="状态方程"/>
    <w:p>
      <w:pPr>
        <w:pStyle w:val="4"/>
      </w:pPr>
      <w:r>
        <w:t xml:space="preserve">状态方程</w:t>
      </w:r>
    </w:p>
    <w:bookmarkStart w:id="24" w:name="eq:状态方程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F</m:t>
        </m:r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sSub>
          <m:e>
            <m:r>
              <m:t>u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1.1</m:t>
            </m:r>
          </m:e>
        </m:d>
      </m:oMath>
    </w:p>
    <w:bookmarkEnd w:id="24"/>
    <w:p>
      <w:pPr>
        <w:pStyle w:val="a1"/>
      </w:pPr>
      <w:r>
        <w:t xml:space="preserve">解释：当前时刻的状态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等于上一时刻的状态</w:t>
      </w:r>
      <m:oMath>
        <m:sSub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乘以系数</w:t>
      </w:r>
      <m:oMath>
        <m:r>
          <m:t>F</m:t>
        </m:r>
      </m:oMath>
      <w:r>
        <w:t xml:space="preserve">，加上输入值</w:t>
      </w:r>
      <m:oMath>
        <m:sSub>
          <m:e>
            <m:r>
              <m:t>u</m:t>
            </m:r>
          </m:e>
          <m:sub>
            <m:r>
              <m:t>t</m:t>
            </m:r>
          </m:sub>
        </m:sSub>
      </m:oMath>
      <w:r>
        <w:t xml:space="preserve">乘以系数</w:t>
      </w:r>
      <m:oMath>
        <m:r>
          <m:t>B</m:t>
        </m:r>
      </m:oMath>
      <w:r>
        <w:t xml:space="preserve">，最后加上</w:t>
      </w:r>
      <w:r>
        <w:rPr>
          <w:rStyle w:val="VerbatimChar"/>
        </w:rPr>
        <w:t xml:space="preserve">过程噪声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。</w:t>
      </w:r>
    </w:p>
    <w:p>
      <w:pPr>
        <w:pStyle w:val="a1"/>
      </w:pPr>
      <w:r>
        <w:t xml:space="preserve">  </w:t>
      </w:r>
      <m:oMath>
        <m:r>
          <m:t>F</m:t>
        </m:r>
      </m:oMath>
      <w:r>
        <w:t xml:space="preserve">又称为</w:t>
      </w:r>
      <w:r>
        <w:rPr>
          <w:rStyle w:val="VerbatimChar"/>
        </w:rPr>
        <w:t xml:space="preserve">状态转移矩阵</w:t>
      </w:r>
      <w:r>
        <w:t xml:space="preserve">，因为</w:t>
      </w:r>
      <m:oMath>
        <m:r>
          <m:t>F</m:t>
        </m:r>
      </m:oMath>
      <w:r>
        <w:t xml:space="preserve">的大小决定了状态变化的快慢。</w:t>
      </w:r>
      <m:oMath>
        <m:r>
          <m:t>B</m:t>
        </m:r>
      </m:oMath>
      <w:r>
        <w:t xml:space="preserve">又称为</w:t>
      </w:r>
      <w:r>
        <w:rPr>
          <w:rStyle w:val="VerbatimChar"/>
        </w:rPr>
        <w:t xml:space="preserve">控制矩阵</w:t>
      </w:r>
      <w:r>
        <w:t xml:space="preserve">，因为</w:t>
      </w:r>
      <m:oMath>
        <m:r>
          <m:t>B</m:t>
        </m:r>
      </m:oMath>
      <w:r>
        <w:t xml:space="preserve">的大小决定了输入对系统影响的程度。</w:t>
      </w:r>
    </w:p>
    <w:p>
      <w:pPr>
        <w:pStyle w:val="a1"/>
      </w:pPr>
      <w:r>
        <w:t xml:space="preserve">  如何理解</w:t>
      </w:r>
      <w:r>
        <w:rPr>
          <w:rStyle w:val="VerbatimChar"/>
        </w:rPr>
        <w:t xml:space="preserve">过程噪声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？状态方程的含义是我们对系统的数学建模，构建了一个数学表达式，但是实际的系统往往是复杂的，在随时间变化的时候，会受到各种各样的因素的干扰，可以认为是一个总干扰，这种干扰是随机的，符合正太分布（高斯分布）。</w:t>
      </w:r>
    </w:p>
    <w:bookmarkEnd w:id="25"/>
    <w:bookmarkStart w:id="27" w:name="观测方程"/>
    <w:p>
      <w:pPr>
        <w:pStyle w:val="4"/>
      </w:pPr>
      <w:r>
        <w:t xml:space="preserve">观测方程</w:t>
      </w:r>
    </w:p>
    <w:bookmarkStart w:id="26" w:name="eq:观测方程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sSub>
          <m:e>
            <m:r>
              <m:t>z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H</m:t>
        </m:r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1.2</m:t>
            </m:r>
          </m:e>
        </m:d>
      </m:oMath>
    </w:p>
    <w:bookmarkEnd w:id="26"/>
    <w:p>
      <w:pPr>
        <w:pStyle w:val="a1"/>
      </w:pPr>
      <m:oMath>
        <m:sSub>
          <m:e>
            <m:r>
              <m:t>z</m:t>
            </m:r>
          </m:e>
          <m:sub>
            <m:r>
              <m:t>t</m:t>
            </m:r>
          </m:sub>
        </m:sSub>
      </m:oMath>
      <w:r>
        <w:t xml:space="preserve">是观测量，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是状态量，</w:t>
      </w:r>
      <m:oMath>
        <m:r>
          <m:t>H</m:t>
        </m:r>
      </m:oMath>
      <w:r>
        <w:t xml:space="preserve">是状态量的系数，又称</w:t>
      </w:r>
      <w:r>
        <w:rPr>
          <w:rStyle w:val="VerbatimChar"/>
        </w:rPr>
        <w:t xml:space="preserve">观测矩阵</w:t>
      </w:r>
      <w:r>
        <w:t xml:space="preserve">因为我们假定观测量和状态量之间的关系是线性的，可以由这个线性矩阵</w:t>
      </w:r>
      <m:oMath>
        <m:r>
          <m:t>H</m:t>
        </m:r>
      </m:oMath>
      <w:r>
        <w:t xml:space="preserve">表示。</w:t>
      </w:r>
      <m:oMath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是</w:t>
      </w:r>
      <w:r>
        <w:rPr>
          <w:rStyle w:val="VerbatimChar"/>
        </w:rPr>
        <w:t xml:space="preserve">观测噪声</w:t>
      </w:r>
      <w:r>
        <w:t xml:space="preserve">。</w:t>
      </w:r>
    </w:p>
    <w:p>
      <w:pPr>
        <w:pStyle w:val="a1"/>
      </w:pPr>
      <w:r>
        <w:t xml:space="preserve">  可以这样理解：测量值</w:t>
      </w:r>
      <m:oMath>
        <m:sSub>
          <m:e>
            <m:r>
              <m:t>z</m:t>
            </m:r>
          </m:e>
          <m:sub>
            <m:r>
              <m:t>t</m:t>
            </m:r>
          </m:sub>
        </m:sSub>
      </m:oMath>
      <w:r>
        <w:t xml:space="preserve">和状态量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存在一种线性关系，但是测量总是有误差的，所以要加上观测噪声</w:t>
      </w:r>
      <m:oMath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，观测噪声同样符合正太分布。</w:t>
      </w:r>
    </w:p>
    <w:p>
      <w:pPr>
        <w:pStyle w:val="a1"/>
      </w:pPr>
      <w:r>
        <w:t xml:space="preserve">  我们可以用一个方框图表示这个系统，但是没有找到一个合适的绘制方框图的绘图软件。</w:t>
      </w:r>
    </w:p>
    <w:bookmarkEnd w:id="27"/>
    <w:bookmarkEnd w:id="28"/>
    <w:bookmarkStart w:id="30" w:name="参数分析"/>
    <w:p>
      <w:pPr>
        <w:pStyle w:val="3"/>
      </w:pPr>
      <w:r>
        <w:t xml:space="preserve">参数分析</w:t>
      </w:r>
    </w:p>
    <w:p>
      <w:pPr>
        <w:pStyle w:val="FirstParagraph"/>
      </w:pPr>
      <w:r>
        <w:t xml:space="preserve">  噪音服从均值为零的正态分布，可以记为：</w:t>
      </w:r>
    </w:p>
    <w:bookmarkStart w:id="29" w:name="eq:噪音服从正态分布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</m:mcs>
          </m:mPr>
          <m:mr>
            <m:e>
              <m:sSub>
                <m:e>
                  <m:r>
                    <m:t>w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Q</m:t>
                  </m:r>
                </m:e>
              </m:d>
            </m:e>
          </m:mr>
          <m:mr>
            <m:e>
              <m:sSub>
                <m:e>
                  <m:r>
                    <m:t>v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R</m:t>
                  </m:r>
                </m:e>
              </m:d>
            </m:e>
          </m:mr>
        </m:m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1.3</m:t>
            </m:r>
          </m:e>
        </m:d>
      </m:oMath>
    </w:p>
    <w:bookmarkEnd w:id="29"/>
    <w:p>
      <w:pPr>
        <w:pStyle w:val="a1"/>
      </w:pPr>
      <w:r>
        <w:t xml:space="preserve">他们的均值均为零，方差分别为</w:t>
      </w:r>
      <m:oMath>
        <m:r>
          <m:t>Q</m:t>
        </m:r>
      </m:oMath>
      <w:r>
        <w:t xml:space="preserve">和</w:t>
      </w:r>
      <m:oMath>
        <m:r>
          <m:t>R</m:t>
        </m:r>
      </m:oMath>
      <w:r>
        <w:t xml:space="preserve">，方差为常数，与时间无关。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和</w:t>
      </w:r>
      <m:oMath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就是其中的一个取值，只是取得这个结果的概率服从正态分布。</w:t>
      </w:r>
    </w:p>
    <w:bookmarkEnd w:id="30"/>
    <w:bookmarkStart w:id="32" w:name="超参数"/>
    <w:p>
      <w:pPr>
        <w:pStyle w:val="3"/>
      </w:pPr>
      <w:r>
        <w:t xml:space="preserve">超参数</w:t>
      </w:r>
    </w:p>
    <w:p>
      <w:pPr>
        <w:pStyle w:val="FirstParagraph"/>
      </w:pPr>
      <w:r>
        <w:t xml:space="preserve">  噪音的方差，具体是多少，我们是不知道的，是需要不断调节的参数，从而使系统达到稳定。和调节PID一样。</w:t>
      </w:r>
    </w:p>
    <w:bookmarkStart w:id="31" w:name="eq:卡尔曼滤波和PID调参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r>
          <m:t>Q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∼</m:t>
        </m:r>
        <m:r>
          <m:t>P</m:t>
        </m:r>
        <m:r>
          <m:t>I</m:t>
        </m:r>
        <m:r>
          <m:t>D</m:t>
        </m:r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1.4</m:t>
            </m:r>
          </m:e>
        </m:d>
      </m:oMath>
    </w:p>
    <w:bookmarkEnd w:id="31"/>
    <w:bookmarkEnd w:id="32"/>
    <w:bookmarkStart w:id="33" w:name="卡尔曼滤波直观图解"/>
    <w:p>
      <w:pPr>
        <w:pStyle w:val="3"/>
      </w:pPr>
      <w:r>
        <w:t xml:space="preserve">卡尔曼滤波直观图解</w:t>
      </w:r>
    </w:p>
    <w:p>
      <w:pPr>
        <w:pStyle w:val="FirstParagraph"/>
      </w:pPr>
      <w:r>
        <w:t xml:space="preserve">  通过卡尔曼滤波也不会得到真实值，而是每个时刻状态的</w:t>
      </w:r>
      <w:r>
        <w:rPr>
          <w:rStyle w:val="VerbatimChar"/>
        </w:rPr>
        <w:t xml:space="preserve">最优估计值</w:t>
      </w:r>
      <m:oMath>
        <m:sSub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</m:sSub>
      </m:oMath>
      <w:r>
        <w:t xml:space="preserve">，是修正值，也叫</w:t>
      </w:r>
      <w:r>
        <w:rPr>
          <w:rStyle w:val="VerbatimChar"/>
        </w:rPr>
        <w:t xml:space="preserve">后验估计值</w:t>
      </w:r>
      <w:r>
        <w:t xml:space="preserve">。总结来说是，上一时刻的</w:t>
      </w:r>
      <w:r>
        <w:rPr>
          <w:rStyle w:val="VerbatimChar"/>
        </w:rPr>
        <w:t xml:space="preserve">最优估计值</w:t>
      </w:r>
      <m:oMath>
        <m:sSub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，根据物理理论再加上过程噪声（状态方程）得到的</w:t>
      </w:r>
      <w:r>
        <w:rPr>
          <w:rStyle w:val="VerbatimChar"/>
        </w:rPr>
        <w:t xml:space="preserve">先验估计值</w:t>
      </w:r>
      <m:oMath>
        <m:sSubSup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k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，然后利用有噪音的观测值（观测方程）</w:t>
      </w:r>
      <m:oMath>
        <m:sSub>
          <m:e>
            <m:r>
              <m:t>z</m:t>
            </m:r>
          </m:e>
          <m:sub>
            <m:r>
              <m:t>t</m:t>
            </m:r>
          </m:sub>
        </m:sSub>
      </m:oMath>
      <w:r>
        <w:t xml:space="preserve">，进行加权得到最优估计值</w:t>
      </w:r>
      <m:oMath>
        <m:sSub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</m:sSub>
      </m:oMath>
      <w:r>
        <w:t xml:space="preserve">。这样从先验到后验，也就实现了</w:t>
      </w:r>
      <w:r>
        <w:rPr>
          <w:rStyle w:val="VerbatimChar"/>
        </w:rPr>
        <w:t xml:space="preserve">预测到更新</w:t>
      </w:r>
      <w:r>
        <w:t xml:space="preserve">，而最优估计值的不断变化，也就是</w:t>
      </w:r>
      <w:r>
        <w:rPr>
          <w:rStyle w:val="VerbatimChar"/>
        </w:rPr>
        <w:t xml:space="preserve">迭代</w:t>
      </w:r>
      <w:r>
        <w:t xml:space="preserve">。因为观测值也是有噪声的，通过得到最优估计值，也就是实现了</w:t>
      </w:r>
      <w:r>
        <w:rPr>
          <w:rStyle w:val="VerbatimChar"/>
        </w:rPr>
        <w:t xml:space="preserve">滤波</w:t>
      </w:r>
      <w:r>
        <w:t xml:space="preserve">，去除了部分噪音。</w:t>
      </w:r>
    </w:p>
    <w:bookmarkEnd w:id="33"/>
    <w:bookmarkEnd w:id="34"/>
    <w:bookmarkStart w:id="69" w:name="p4-放弃通俗公式理解"/>
    <w:p>
      <w:pPr>
        <w:pStyle w:val="2"/>
      </w:pPr>
      <w:r>
        <w:t xml:space="preserve">P4 放弃（通俗公式理解）</w:t>
      </w:r>
    </w:p>
    <w:bookmarkStart w:id="37" w:name="预测模型"/>
    <w:p>
      <w:pPr>
        <w:pStyle w:val="3"/>
      </w:pPr>
      <w:r>
        <w:t xml:space="preserve">预测模型</w:t>
      </w:r>
    </w:p>
    <w:p>
      <w:pPr>
        <w:pStyle w:val="FirstParagraph"/>
      </w:pPr>
      <w:r>
        <w:t xml:space="preserve">  考虑一个情景，一辆匀加速（加速度为</w:t>
      </w:r>
      <m:oMath>
        <m:r>
          <m:t>a</m:t>
        </m:r>
      </m:oMath>
      <w:r>
        <w:t xml:space="preserve">）直线运动的小车行驶在公路上，我们研究小车的状态有位置</w:t>
      </w:r>
      <m:oMath>
        <m:r>
          <m:t>p</m:t>
        </m:r>
      </m:oMath>
      <w:r>
        <w:t xml:space="preserve">和速度</w:t>
      </w:r>
      <m:oMath>
        <m:r>
          <m:t>v</m:t>
        </m:r>
      </m:oMath>
      <w:r>
        <w:t xml:space="preserve">，根据物理规律构建状态方程：</w:t>
      </w:r>
    </w:p>
    <w:bookmarkStart w:id="35" w:name="eq:带噪音的匀加速直线运动1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/>
            <m:e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p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v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Δ</m:t>
              </m:r>
              <m:r>
                <m:t>t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⋅</m:t>
              </m:r>
              <m:r>
                <m:t>Δ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b>
                <m:e>
                  <m:r>
                    <m:t>r</m:t>
                  </m:r>
                </m:e>
                <m:sub>
                  <m:r>
                    <m:t>t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</m:e>
              </m:d>
            </m:e>
          </m:mr>
          <m:mr>
            <m:e/>
            <m:e>
              <m:sSub>
                <m:e>
                  <m:r>
                    <m:t>v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v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r>
                <m:rPr>
                  <m:sty m:val="p"/>
                </m:rPr>
                <m:t>⋅</m:t>
              </m:r>
              <m:r>
                <m:t>Δ</m:t>
              </m:r>
              <m:r>
                <m:t>t</m:t>
              </m:r>
              <m:r>
                <m:rPr>
                  <m:sty m:val="p"/>
                </m:rPr>
                <m:t>+</m:t>
              </m:r>
              <m:sSub>
                <m:e>
                  <m:r>
                    <m:t>r</m:t>
                  </m:r>
                </m:e>
                <m:sub>
                  <m:r>
                    <m:t>t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v</m:t>
                  </m:r>
                </m:e>
              </m:d>
            </m:e>
          </m:mr>
        </m:m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1.5</m:t>
            </m:r>
          </m:e>
        </m:d>
      </m:oMath>
    </w:p>
    <w:bookmarkEnd w:id="35"/>
    <w:p>
      <w:pPr>
        <w:pStyle w:val="a1"/>
      </w:pPr>
      <w:r>
        <w:t xml:space="preserve">其中</w:t>
      </w:r>
      <m:oMath>
        <m:r>
          <m:t>i</m:t>
        </m:r>
      </m:oMath>
      <w:r>
        <w:t xml:space="preserve">表示当前时刻，</w:t>
      </w:r>
      <m:oMath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表示上一时刻。</w:t>
      </w:r>
      <m:oMath>
        <m:sSub>
          <m:e>
            <m:r>
              <m:t>p</m:t>
            </m:r>
          </m:e>
          <m:sub>
            <m:r>
              <m:t>r</m:t>
            </m:r>
          </m:sub>
        </m:sSub>
      </m:oMath>
      <w:r>
        <w:t xml:space="preserve">是位置噪音，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是速度噪音，均服从正太分布，噪音是随机的，与时间有关，每个时刻产生随机的噪音。去掉噪音就是高中物理学习的标准的位置和速度公式。写成矩阵形式：</w:t>
      </w:r>
    </w:p>
    <w:bookmarkStart w:id="36" w:name="eq:带噪音的匀加速直线运动2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Δ</m:t>
                  </m:r>
                  <m:r>
                    <m:t>t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  <m:r>
          <m:rPr>
            <m:sty m:val="p"/>
          </m:rPr>
          <m:t>⋅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+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  <m:sSup>
                        <m:e>
                          <m:r>
                            <m:t>t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Δ</m:t>
                  </m:r>
                  <m:r>
                    <m:t>t</m:t>
                  </m:r>
                </m:e>
              </m:mr>
            </m:m>
          </m:e>
        </m:d>
        <m:r>
          <m:rPr>
            <m:sty m:val="p"/>
          </m:rPr>
          <m:t>⋅</m:t>
        </m:r>
        <m:r>
          <m:t>a</m:t>
        </m:r>
        <m:r>
          <m:rPr>
            <m:sty m:val="p"/>
          </m:rPr>
          <m:t>+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t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p</m:t>
                      </m:r>
                    </m:e>
                  </m:d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t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v</m:t>
                      </m:r>
                    </m:e>
                  </m:d>
                </m:e>
              </m:mr>
            </m:m>
          </m:e>
        </m:d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1.6</m:t>
            </m:r>
          </m:e>
        </m:d>
      </m:oMath>
    </w:p>
    <w:bookmarkEnd w:id="36"/>
    <w:p>
      <w:pPr>
        <w:pStyle w:val="a1"/>
      </w:pPr>
      <w:r>
        <w:t xml:space="preserve">可以看到该</w:t>
      </w:r>
      <w:hyperlink w:anchor="eq:带噪音的匀加速直线运动2">
        <w:r>
          <w:rPr>
            <w:rStyle w:val="ae"/>
          </w:rPr>
          <w:t xml:space="preserve">式 (1.6)</w:t>
        </w:r>
      </w:hyperlink>
      <w:r>
        <w:t xml:space="preserve">，满足状态方程</w:t>
      </w:r>
      <w:hyperlink w:anchor="eq:状态方程">
        <w:r>
          <w:rPr>
            <w:rStyle w:val="ae"/>
          </w:rPr>
          <w:t xml:space="preserve">式 (1.1)</w:t>
        </w:r>
      </w:hyperlink>
      <w:r>
        <w:t xml:space="preserve">。</w:t>
      </w:r>
    </w:p>
    <w:bookmarkEnd w:id="37"/>
    <w:bookmarkStart w:id="46" w:name="预测方程"/>
    <w:p>
      <w:pPr>
        <w:pStyle w:val="3"/>
      </w:pPr>
      <w:r>
        <w:t xml:space="preserve">预测方程</w:t>
      </w:r>
    </w:p>
    <w:bookmarkStart w:id="39" w:name="状态预测"/>
    <w:p>
      <w:pPr>
        <w:pStyle w:val="4"/>
      </w:pPr>
      <w:r>
        <w:t xml:space="preserve">状态预测</w:t>
      </w:r>
    </w:p>
    <w:p>
      <w:pPr>
        <w:pStyle w:val="FirstParagraph"/>
      </w:pPr>
      <w:r>
        <w:t xml:space="preserve">  去除噪音项，就能求出先验估计值：</w:t>
      </w:r>
    </w:p>
    <w:bookmarkStart w:id="38" w:name="eq:先验估计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  <m:r>
          <m:rPr>
            <m:sty m:val="p"/>
          </m:rPr>
          <m:t>=</m:t>
        </m:r>
        <m:r>
          <m:t>F</m:t>
        </m:r>
        <m:r>
          <m:rPr>
            <m:sty m:val="p"/>
          </m:rPr>
          <m:t>⋅</m:t>
        </m:r>
        <m:sSub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sSub>
          <m:e>
            <m:r>
              <m:t>u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1.7</m:t>
            </m:r>
          </m:e>
        </m:d>
      </m:oMath>
    </w:p>
    <w:bookmarkEnd w:id="38"/>
    <w:p>
      <w:pPr>
        <w:pStyle w:val="a1"/>
      </w:pPr>
      <w:r>
        <w:t xml:space="preserve">符号</w:t>
      </w:r>
      <m:oMath>
        <m:sSubSup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和</w:t>
      </w:r>
      <m:oMath>
        <m:sSub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的含义在前文</w:t>
      </w:r>
      <w:hyperlink w:anchor="卡尔曼滤波直观图解">
        <w:r>
          <w:rPr>
            <w:rStyle w:val="ae"/>
          </w:rPr>
          <w:t xml:space="preserve">卡尔曼滤波直观图解</w:t>
        </w:r>
      </w:hyperlink>
      <w:r>
        <w:t xml:space="preserve">中已经提到，引入符号</w:t>
      </w:r>
      <w:r>
        <w:t xml:space="preserve"> </w:t>
      </w:r>
      <m:oMath>
        <m:acc>
          <m:accPr>
            <m:chr m:val="̂"/>
          </m:accPr>
          <m:e>
            <m:r>
              <m:t>​</m:t>
            </m:r>
          </m:e>
        </m:acc>
      </m:oMath>
      <w:r>
        <w:t xml:space="preserve"> </w:t>
      </w:r>
      <w:r>
        <w:t xml:space="preserve">和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是为了表示估计和先验。</w:t>
      </w:r>
    </w:p>
    <w:bookmarkEnd w:id="39"/>
    <w:bookmarkStart w:id="45" w:name="状态误差预测"/>
    <w:p>
      <w:pPr>
        <w:pStyle w:val="4"/>
      </w:pPr>
      <w:r>
        <w:t xml:space="preserve">状态误差预测</w:t>
      </w:r>
    </w:p>
    <w:p>
      <w:pPr>
        <w:pStyle w:val="FirstParagraph"/>
      </w:pPr>
      <w:r>
        <w:t xml:space="preserve">  上</w:t>
      </w:r>
      <w:hyperlink w:anchor="eq:先验估计">
        <w:r>
          <w:rPr>
            <w:rStyle w:val="ae"/>
          </w:rPr>
          <w:t xml:space="preserve">式 (1.7)</w:t>
        </w:r>
      </w:hyperlink>
      <w:r>
        <w:t xml:space="preserve">对比状态方程</w:t>
      </w:r>
      <w:hyperlink w:anchor="eq:状态方程">
        <w:r>
          <w:rPr>
            <w:rStyle w:val="ae"/>
          </w:rPr>
          <w:t xml:space="preserve">式 (1.1)</w:t>
        </w:r>
      </w:hyperlink>
      <w:r>
        <w:t xml:space="preserve">，可以求出</w:t>
      </w:r>
      <w:r>
        <w:rPr>
          <w:rStyle w:val="VerbatimChar"/>
        </w:rPr>
        <w:t xml:space="preserve">先验误差</w:t>
      </w:r>
      <m:oMath>
        <m:sSubSup>
          <m:e>
            <m:r>
              <m:t>e</m:t>
            </m:r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：</w:t>
      </w:r>
    </w:p>
    <w:bookmarkStart w:id="40" w:name="eq:先验误差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sSubSup>
          <m:e>
            <m:r>
              <m:t>e</m:t>
            </m:r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sSubSup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  <m:r>
          <m:rPr>
            <m:sty m:val="p"/>
          </m:rPr>
          <m:t>=</m:t>
        </m:r>
        <m:r>
          <m:t>F</m:t>
        </m:r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̂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1.8</m:t>
            </m:r>
          </m:e>
        </m:d>
      </m:oMath>
    </w:p>
    <w:bookmarkEnd w:id="40"/>
    <w:p>
      <w:pPr>
        <w:pStyle w:val="a1"/>
      </w:pPr>
      <w:r>
        <w:t xml:space="preserve">先验误差表示真实值和预测值的差值。其中</w:t>
      </w:r>
      <m:oMath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sSub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</m:sSub>
      </m:oMath>
      <w:r>
        <w:t xml:space="preserve">为</w:t>
      </w:r>
      <w:r>
        <w:rPr>
          <w:rStyle w:val="VerbatimChar"/>
        </w:rPr>
        <w:t xml:space="preserve">后验误差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，即：</w:t>
      </w:r>
    </w:p>
    <w:bookmarkStart w:id="41" w:name="eq:后验误差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sSub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</m:sSub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1.9</m:t>
            </m:r>
          </m:e>
        </m:d>
      </m:oMath>
    </w:p>
    <w:bookmarkEnd w:id="41"/>
    <w:p>
      <w:pPr>
        <w:pStyle w:val="a1"/>
      </w:pPr>
      <w:r>
        <w:t xml:space="preserve">后验误差表示真实值和估计值的差值。所以上</w:t>
      </w:r>
      <w:hyperlink w:anchor="eq:先验误差">
        <w:r>
          <w:rPr>
            <w:rStyle w:val="ae"/>
          </w:rPr>
          <w:t xml:space="preserve">式 (1.8)</w:t>
        </w:r>
      </w:hyperlink>
      <w:r>
        <w:t xml:space="preserve">先验误差可以进一步表示为：</w:t>
      </w:r>
    </w:p>
    <w:bookmarkStart w:id="42" w:name="eq:先验误差和后验误差的关系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sSubSup>
          <m:e>
            <m:r>
              <m:t>e</m:t>
            </m:r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  <m:r>
          <m:rPr>
            <m:sty m:val="p"/>
          </m:rPr>
          <m:t>=</m:t>
        </m:r>
        <m:r>
          <m:t>F</m:t>
        </m:r>
        <m:r>
          <m:rPr>
            <m:sty m:val="p"/>
          </m:rPr>
          <m:t>⋅</m:t>
        </m:r>
        <m:sSub>
          <m:e>
            <m:r>
              <m:t>e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1.10</m:t>
            </m:r>
          </m:e>
        </m:d>
      </m:oMath>
    </w:p>
    <w:bookmarkEnd w:id="42"/>
    <w:p>
      <w:pPr>
        <w:pStyle w:val="a1"/>
      </w:pPr>
      <w:r>
        <w:t xml:space="preserve">  接下来求先验误差的协方差矩阵：</w:t>
      </w:r>
    </w:p>
    <w:bookmarkStart w:id="43" w:name="eq:先验误差的协方差矩阵1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C</m:t>
              </m:r>
              <m:r>
                <m:t>o</m:t>
              </m:r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e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  <m:r>
                    <m:rPr>
                      <m:sty m:val="p"/>
                    </m:rPr>
                    <m:t>,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</m:e>
              </m:d>
            </m:e>
            <m:e>
              <m:r>
                <m:rPr>
                  <m:sty m:val="p"/>
                </m:rPr>
                <m:t>=</m:t>
              </m:r>
              <m:r>
                <m:t>C</m:t>
              </m:r>
              <m:r>
                <m:t>o</m:t>
              </m:r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e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C</m:t>
              </m:r>
              <m:r>
                <m:t>o</m:t>
              </m:r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w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⋅</m:t>
              </m:r>
              <m:r>
                <m:t>C</m:t>
              </m:r>
              <m:r>
                <m:t>o</m:t>
              </m:r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p>
                <m:e>
                  <m:r>
                    <m:t>F</m:t>
                  </m:r>
                </m:e>
                <m:sup>
                  <m:r>
                    <m:t>T</m:t>
                  </m:r>
                </m:sup>
              </m:sSup>
              <m:r>
                <m:rPr>
                  <m:sty m:val="p"/>
                </m:rPr>
                <m:t>+</m:t>
              </m:r>
              <m:r>
                <m:t>C</m:t>
              </m:r>
              <m:r>
                <m:t>o</m:t>
              </m:r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</m:e>
          </m:mr>
          <m:mr>
            <m:e/>
          </m:mr>
        </m:m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1.11</m:t>
            </m:r>
          </m:e>
        </m:d>
      </m:oMath>
    </w:p>
    <w:bookmarkEnd w:id="43"/>
    <w:p>
      <w:pPr>
        <w:pStyle w:val="a1"/>
      </w:pPr>
      <w:r>
        <w:t xml:space="preserve">记</w:t>
      </w:r>
      <w:r>
        <w:rPr>
          <w:rStyle w:val="VerbatimChar"/>
        </w:rPr>
        <w:t xml:space="preserve">先验误差的协方差矩阵</w:t>
      </w:r>
      <m:oMath>
        <m:r>
          <m:t>C</m:t>
        </m:r>
        <m:r>
          <m:t>o</m:t>
        </m:r>
        <m:r>
          <m:t>v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e</m:t>
                </m:r>
              </m:e>
              <m:sub>
                <m:r>
                  <m:t>t</m:t>
                </m:r>
              </m:sub>
              <m:sup>
                <m:r>
                  <m:rPr>
                    <m:sty m:val="p"/>
                  </m:rPr>
                  <m:t>−</m:t>
                </m:r>
              </m:sup>
            </m:sSubSup>
          </m:e>
        </m:d>
        <m:r>
          <m:rPr>
            <m:sty m:val="p"/>
          </m:rPr>
          <m:t>=</m:t>
        </m:r>
        <m:sSubSup>
          <m:e>
            <m:r>
              <m:t>P</m:t>
            </m:r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，则上[#eq:先验误差的协方差矩阵1]可以写作：</w:t>
      </w:r>
    </w:p>
    <w:bookmarkStart w:id="44" w:name="eq:先验误差的协方差矩阵2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sSubSup>
          <m:e>
            <m:r>
              <m:t>P</m:t>
            </m:r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  <m:r>
          <m:rPr>
            <m:sty m:val="p"/>
          </m:rPr>
          <m:t>=</m:t>
        </m:r>
        <m:r>
          <m:t>F</m:t>
        </m:r>
        <m:r>
          <m:rPr>
            <m:sty m:val="p"/>
          </m:rPr>
          <m:t>⋅</m:t>
        </m:r>
        <m:sSub>
          <m:e>
            <m:r>
              <m:t>P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⋅</m:t>
        </m:r>
        <m:sSup>
          <m:e>
            <m:r>
              <m:t>F</m:t>
            </m:r>
          </m:e>
          <m:sup>
            <m:r>
              <m:t>T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1.12</m:t>
            </m:r>
          </m:e>
        </m:d>
      </m:oMath>
    </w:p>
    <w:bookmarkEnd w:id="44"/>
    <w:p>
      <w:pPr>
        <w:pStyle w:val="a1"/>
      </w:pPr>
      <w:r>
        <w:t xml:space="preserve">其中</w:t>
      </w:r>
      <m:oMath>
        <m:sSub>
          <m:e>
            <m:r>
              <m:t>P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是上一时刻的后验误差的协方差矩阵。不同状态之间的噪音很可能不是独立的，他们具有一定的相关性。</w:t>
      </w:r>
    </w:p>
    <w:bookmarkEnd w:id="45"/>
    <w:bookmarkEnd w:id="46"/>
    <w:bookmarkStart w:id="49" w:name="更新模型"/>
    <w:p>
      <w:pPr>
        <w:pStyle w:val="3"/>
      </w:pPr>
      <w:r>
        <w:t xml:space="preserve">更新模型</w:t>
      </w:r>
    </w:p>
    <w:p>
      <w:pPr>
        <w:pStyle w:val="FirstParagraph"/>
      </w:pPr>
      <w:r>
        <w:t xml:space="preserve">  对于这个小车，我们有卫星测量，卫星只能测量小车的位置</w:t>
      </w:r>
      <m:oMath>
        <m:sSub>
          <m:e>
            <m:r>
              <m:t>z</m:t>
            </m:r>
          </m:e>
          <m:sub>
            <m:r>
              <m:t>t</m:t>
            </m:r>
          </m:sub>
        </m:sSub>
      </m:oMath>
      <w:r>
        <w:t xml:space="preserve">，测量值</w:t>
      </w:r>
      <m:oMath>
        <m:sSub>
          <m:e>
            <m:r>
              <m:t>z</m:t>
            </m:r>
          </m:e>
          <m:sub>
            <m:r>
              <m:t>t</m:t>
            </m:r>
          </m:sub>
        </m:sSub>
      </m:oMath>
      <w:r>
        <w:t xml:space="preserve">和实际值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之间存在观测噪音</w:t>
      </w:r>
      <m:oMath>
        <m:r>
          <m:t>Δ</m:t>
        </m:r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。卫星无法测量速度，所以观测方程为：</w:t>
      </w:r>
    </w:p>
    <w:bookmarkStart w:id="47" w:name="eq:位置和速度观测方程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>
                <m:e>
                  <m:r>
                    <m:t>z</m:t>
                  </m:r>
                </m:e>
                <m:sub>
                  <m:r>
                    <m:t>p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</m:e>
          </m:mr>
          <m:mr>
            <m:e>
              <m:sSub>
                <m:e>
                  <m:r>
                    <m:t>z</m:t>
                  </m:r>
                </m:e>
                <m:sub>
                  <m:r>
                    <m:t>v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r>
                <m:t>0</m:t>
              </m:r>
            </m:e>
          </m:mr>
        </m:m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1.13</m:t>
            </m:r>
          </m:e>
        </m:d>
      </m:oMath>
    </w:p>
    <w:bookmarkEnd w:id="47"/>
    <w:p>
      <w:pPr>
        <w:pStyle w:val="a1"/>
      </w:pPr>
      <w:r>
        <w:t xml:space="preserve">写成矩阵的形式：</w:t>
      </w:r>
    </w:p>
    <w:bookmarkStart w:id="48" w:name="eq:位置和速度观测方程的矩阵形式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p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v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  <m:r>
          <m:rPr>
            <m:sty m:val="p"/>
          </m:rPr>
          <m:t>⋅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+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  <m:r>
          <m:rPr>
            <m:sty m:val="p"/>
          </m:rPr>
          <m:t>⋅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Δ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mr>
              <m:mr>
                <m:e>
                  <m:r>
                    <m:t>Δ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1.14</m:t>
            </m:r>
          </m:e>
        </m:d>
      </m:oMath>
    </w:p>
    <w:bookmarkEnd w:id="48"/>
    <w:p>
      <w:pPr>
        <w:pStyle w:val="a1"/>
      </w:pPr>
      <w:r>
        <w:t xml:space="preserve">其中引入了速度观测噪音</w:t>
      </w:r>
      <m:oMath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，但是速度是没有测量的，可以去掉这个测量量。同样的有其他传感器的话可以增加测量量。所以观测方程的维度可以和状态方程的维度不同。可以看到该</w:t>
      </w:r>
      <w:hyperlink w:anchor="eq:位置和速度观测方程的矩阵形式">
        <w:r>
          <w:rPr>
            <w:rStyle w:val="ae"/>
          </w:rPr>
          <w:t xml:space="preserve">式 (1.14)</w:t>
        </w:r>
      </w:hyperlink>
      <w:r>
        <w:t xml:space="preserve">，满足观测方程</w:t>
      </w:r>
      <w:hyperlink w:anchor="eq:观测方程">
        <w:r>
          <w:rPr>
            <w:rStyle w:val="ae"/>
          </w:rPr>
          <w:t xml:space="preserve">式 (1.2)</w:t>
        </w:r>
      </w:hyperlink>
      <w:r>
        <w:t xml:space="preserve">。</w:t>
      </w:r>
    </w:p>
    <w:bookmarkEnd w:id="49"/>
    <w:bookmarkStart w:id="68" w:name="更新方程"/>
    <w:p>
      <w:pPr>
        <w:pStyle w:val="3"/>
      </w:pPr>
      <w:r>
        <w:t xml:space="preserve">更新方程</w:t>
      </w:r>
    </w:p>
    <w:bookmarkStart w:id="53" w:name="修正估计"/>
    <w:p>
      <w:pPr>
        <w:pStyle w:val="4"/>
      </w:pPr>
      <w:r>
        <w:t xml:space="preserve">修正估计</w:t>
      </w:r>
    </w:p>
    <w:p>
      <w:pPr>
        <w:pStyle w:val="FirstParagraph"/>
      </w:pPr>
      <w:r>
        <w:t xml:space="preserve">  先验估计值是理想状态下，没有噪音，是根据物理理论规律推导出来的当前时刻的预测的状态值</w:t>
      </w:r>
      <m:oMath>
        <m:sSubSup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。如果我们把状态方程也去除噪音值，当作一个理想的公式，并把这个先验估计值</w:t>
      </w:r>
      <m:oMath>
        <m:sSubSup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带入去除噪音的观测方程中，那么实际的观测值和理论上理想的观测值之间存在一个差值，这个值就叫</w:t>
      </w:r>
      <w:r>
        <w:rPr>
          <w:rStyle w:val="VerbatimChar"/>
        </w:rPr>
        <w:t xml:space="preserve">测量残差</w:t>
      </w:r>
      <w:r>
        <w:t xml:space="preserve">，也叫</w:t>
      </w:r>
      <w:r>
        <w:rPr>
          <w:rStyle w:val="VerbatimChar"/>
        </w:rPr>
        <w:t xml:space="preserve">残差</w:t>
      </w:r>
      <w:r>
        <w:t xml:space="preserve">。</w:t>
      </w:r>
    </w:p>
    <w:bookmarkStart w:id="50" w:name="eq:残差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r>
          <m:t>残</m:t>
        </m:r>
        <m:r>
          <m:t>差</m:t>
        </m:r>
        <m:r>
          <m:rPr>
            <m:sty m:val="p"/>
          </m:rPr>
          <m:t>=</m:t>
        </m:r>
        <m:sSub>
          <m:e>
            <m:r>
              <m:t>z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r>
          <m:t>H</m:t>
        </m:r>
        <m:r>
          <m:rPr>
            <m:sty m:val="p"/>
          </m:rPr>
          <m:t>⋅</m:t>
        </m:r>
        <m:sSubSup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1.15</m:t>
            </m:r>
          </m:e>
        </m:d>
      </m:oMath>
    </w:p>
    <w:bookmarkEnd w:id="50"/>
    <w:p>
      <w:pPr>
        <w:pStyle w:val="a1"/>
      </w:pPr>
      <w:r>
        <w:t xml:space="preserve">  我们永远无法得到状态的真实值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，只能尽量得到一个最优的估计值</w:t>
      </w:r>
      <m:oMath>
        <m:sSub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</m:sSub>
      </m:oMath>
      <w:r>
        <w:t xml:space="preserve">，但是这个值无法直接用先验估计值</w:t>
      </w:r>
      <m:oMath>
        <m:sSubSup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和残差直接表示，因为残差是理想状态计算的观测值和实际的观测值之间的差值，但是这个值并不能直接表示后验估计值</w:t>
      </w:r>
      <m:oMath>
        <m:sSub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</m:sSub>
      </m:oMath>
      <w:r>
        <w:t xml:space="preserve">和先验估计值</w:t>
      </w:r>
      <m:oMath>
        <m:sSubSup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之间的差值，但是可以用一个系数</w:t>
      </w:r>
      <m:oMath>
        <m:sSub>
          <m:e>
            <m:r>
              <m:t>K</m:t>
            </m:r>
          </m:e>
          <m:sub>
            <m:r>
              <m:t>t</m:t>
            </m:r>
          </m:sub>
        </m:sSub>
      </m:oMath>
      <w:r>
        <w:t xml:space="preserve">使他们相等：</w:t>
      </w:r>
    </w:p>
    <w:bookmarkStart w:id="51" w:name="eq:最优估计偏差和残差的关系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</m:sSub>
        <m:r>
          <m:rPr>
            <m:sty m:val="p"/>
          </m:rPr>
          <m:t>−</m:t>
        </m:r>
        <m:sSubSup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t</m:t>
            </m:r>
          </m:sub>
        </m:sSub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−</m:t>
            </m:r>
            <m:r>
              <m:t>H</m:t>
            </m:r>
            <m:r>
              <m:rPr>
                <m:sty m:val="p"/>
              </m:rPr>
              <m:t>⋅</m:t>
            </m:r>
            <m:sSubSup>
              <m:e>
                <m:acc>
                  <m:accPr>
                    <m:chr m:val="̂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t</m:t>
                </m:r>
              </m:sub>
              <m:sup>
                <m:r>
                  <m:rPr>
                    <m:sty m:val="p"/>
                  </m:rPr>
                  <m:t>−</m:t>
                </m:r>
              </m:sup>
            </m:sSubSup>
          </m:e>
        </m:d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1.16</m:t>
            </m:r>
          </m:e>
        </m:d>
      </m:oMath>
    </w:p>
    <w:bookmarkEnd w:id="51"/>
    <w:p>
      <w:pPr>
        <w:pStyle w:val="a1"/>
      </w:pPr>
      <w:r>
        <w:t xml:space="preserve">其中</w:t>
      </w:r>
      <m:oMath>
        <m:sSub>
          <m:e>
            <m:r>
              <m:t>K</m:t>
            </m:r>
          </m:e>
          <m:sub>
            <m:r>
              <m:t>t</m:t>
            </m:r>
          </m:sub>
        </m:sSub>
      </m:oMath>
      <w:r>
        <w:t xml:space="preserve">又称为</w:t>
      </w:r>
      <w:r>
        <w:rPr>
          <w:rStyle w:val="VerbatimChar"/>
        </w:rPr>
        <w:t xml:space="preserve">卡尔曼滤波系数</w:t>
      </w:r>
      <w:r>
        <w:t xml:space="preserve">，上</w:t>
      </w:r>
      <w:hyperlink w:anchor="eq:最优估计偏差和残差的关系">
        <w:r>
          <w:rPr>
            <w:rStyle w:val="ae"/>
          </w:rPr>
          <w:t xml:space="preserve">式 (1.16)</w:t>
        </w:r>
      </w:hyperlink>
      <w:r>
        <w:t xml:space="preserve">我们习惯写成：</w:t>
      </w:r>
    </w:p>
    <w:bookmarkStart w:id="52" w:name="eq:最优估计值计算公式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</m:sSub>
        <m:r>
          <m:rPr>
            <m:sty m:val="p"/>
          </m:rPr>
          <m:t>=</m:t>
        </m:r>
        <m:sSubSup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  <m:r>
          <m:rPr>
            <m:sty m:val="p"/>
          </m:rPr>
          <m:t>+</m:t>
        </m:r>
        <m:sSub>
          <m:e>
            <m:r>
              <m:t>K</m:t>
            </m:r>
          </m:e>
          <m:sub>
            <m:r>
              <m:t>t</m:t>
            </m:r>
          </m:sub>
        </m:sSub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−</m:t>
            </m:r>
            <m:r>
              <m:t>H</m:t>
            </m:r>
            <m:r>
              <m:rPr>
                <m:sty m:val="p"/>
              </m:rPr>
              <m:t>⋅</m:t>
            </m:r>
            <m:sSubSup>
              <m:e>
                <m:acc>
                  <m:accPr>
                    <m:chr m:val="̂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t</m:t>
                </m:r>
              </m:sub>
              <m:sup>
                <m:r>
                  <m:rPr>
                    <m:sty m:val="p"/>
                  </m:rPr>
                  <m:t>−</m:t>
                </m:r>
              </m:sup>
            </m:sSubSup>
          </m:e>
        </m:d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1.17</m:t>
            </m:r>
          </m:e>
        </m:d>
      </m:oMath>
    </w:p>
    <w:bookmarkEnd w:id="52"/>
    <w:p>
      <w:pPr>
        <w:pStyle w:val="a1"/>
      </w:pPr>
      <w:r>
        <w:t xml:space="preserve">这样，最优估计值</w:t>
      </w:r>
      <m:oMath>
        <m:sSub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</m:sSub>
      </m:oMath>
      <w:r>
        <w:t xml:space="preserve">等于当前时刻的预测值</w:t>
      </w:r>
      <m:oMath>
        <m:sSubSup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，加上权重</w:t>
      </w:r>
      <m:oMath>
        <m:sSub>
          <m:e>
            <m:r>
              <m:t>K</m:t>
            </m:r>
          </m:e>
          <m:sub>
            <m:r>
              <m:t>t</m:t>
            </m:r>
          </m:sub>
        </m:sSub>
      </m:oMath>
      <w:r>
        <w:t xml:space="preserve">乘以观测误差</w:t>
      </w:r>
      <m:oMath>
        <m:sSub>
          <m:e>
            <m:r>
              <m:t>z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r>
          <m:t>H</m:t>
        </m:r>
        <m:r>
          <m:rPr>
            <m:sty m:val="p"/>
          </m:rPr>
          <m:t>⋅</m:t>
        </m:r>
        <m:sSubSup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。</w:t>
      </w:r>
    </w:p>
    <w:bookmarkEnd w:id="53"/>
    <w:bookmarkStart w:id="63" w:name="更新卡尔曼增益"/>
    <w:p>
      <w:pPr>
        <w:pStyle w:val="4"/>
      </w:pPr>
      <w:r>
        <w:t xml:space="preserve">更新卡尔曼增益</w:t>
      </w:r>
    </w:p>
    <w:p>
      <w:pPr>
        <w:pStyle w:val="FirstParagraph"/>
      </w:pPr>
      <w:r>
        <w:t xml:space="preserve">  那么这个权重</w:t>
      </w:r>
      <m:oMath>
        <m:sSub>
          <m:e>
            <m:r>
              <m:t>K</m:t>
            </m:r>
          </m:e>
          <m:sub>
            <m:r>
              <m:t>t</m:t>
            </m:r>
          </m:sub>
        </m:sSub>
      </m:oMath>
      <w:r>
        <w:t xml:space="preserve">给多少呢？怎么给呢？是随便给吗？有什么依据吗？</w:t>
      </w:r>
    </w:p>
    <w:p>
      <w:pPr>
        <w:pStyle w:val="a1"/>
      </w:pPr>
      <w:r>
        <w:t xml:space="preserve">  答：当然是有依据的。依据当然是真实值和最优估计值之间的差值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最小，即后验误差最小，后验误差见上</w:t>
      </w:r>
      <w:hyperlink w:anchor="eq:后验误差">
        <w:r>
          <w:rPr>
            <w:rStyle w:val="ae"/>
          </w:rPr>
          <w:t xml:space="preserve">式 (1.9)</w:t>
        </w:r>
      </w:hyperlink>
      <w:r>
        <w:t xml:space="preserve">。将上</w:t>
      </w:r>
      <w:hyperlink w:anchor="eq:最优估计值计算公式">
        <w:r>
          <w:rPr>
            <w:rStyle w:val="ae"/>
          </w:rPr>
          <w:t xml:space="preserve">式 (1.17)</w:t>
        </w:r>
      </w:hyperlink>
      <w:r>
        <w:t xml:space="preserve">最优估计值带入上</w:t>
      </w:r>
      <w:hyperlink w:anchor="eq:后验误差">
        <w:r>
          <w:rPr>
            <w:rStyle w:val="ae"/>
          </w:rPr>
          <w:t xml:space="preserve">式 (1.9)</w:t>
        </w:r>
      </w:hyperlink>
      <w:r>
        <w:t xml:space="preserve">中：</w:t>
      </w:r>
    </w:p>
    <w:bookmarkStart w:id="54" w:name="eq:后验误差变换1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</m:mcs>
          </m:mPr>
          <m:mr>
            <m:e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−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H</m:t>
                      </m:r>
                      <m:r>
                        <m:rPr>
                          <m:sty m:val="p"/>
                        </m:rPr>
                        <m:t>⋅</m:t>
                      </m:r>
                      <m:sSubSup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t>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</m:sup>
                      </m:sSubSup>
                    </m:e>
                  </m:d>
                </m:e>
              </m:d>
            </m:e>
          </m:mr>
        </m:m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1.18</m:t>
            </m:r>
          </m:e>
        </m:d>
      </m:oMath>
    </w:p>
    <w:bookmarkEnd w:id="54"/>
    <w:p>
      <w:pPr>
        <w:pStyle w:val="a1"/>
      </w:pPr>
      <w:r>
        <w:t xml:space="preserve">继续化简，将观测方程</w:t>
      </w:r>
      <w:hyperlink w:anchor="eq:观测方程">
        <w:r>
          <w:rPr>
            <w:rStyle w:val="ae"/>
          </w:rPr>
          <w:t xml:space="preserve">式 (1.2)</w:t>
        </w:r>
      </w:hyperlink>
      <w:r>
        <w:t xml:space="preserve">带入上</w:t>
      </w:r>
      <w:hyperlink w:anchor="eq:后验误差变换1">
        <w:r>
          <w:rPr>
            <w:rStyle w:val="ae"/>
          </w:rPr>
          <w:t xml:space="preserve">式 (1.18)</w:t>
        </w:r>
      </w:hyperlink>
      <w:r>
        <w:t xml:space="preserve">中：</w:t>
      </w:r>
    </w:p>
    <w:bookmarkStart w:id="55" w:name="eq:后验误差变换2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−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H</m:t>
                      </m:r>
                      <m:r>
                        <m:rPr>
                          <m:sty m:val="p"/>
                        </m:rPr>
                        <m:t>⋅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H</m:t>
                      </m:r>
                      <m:r>
                        <m:rPr>
                          <m:sty m:val="p"/>
                        </m:rPr>
                        <m:t>⋅</m:t>
                      </m:r>
                      <m:sSubSup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t>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</m:sup>
                      </m:sSubSup>
                    </m:e>
                  </m:d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H</m:t>
              </m:r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e>
                  <m:r>
                    <m:t>v</m:t>
                  </m:r>
                </m:e>
                <m:sub>
                  <m:r>
                    <m:t>t</m:t>
                  </m:r>
                </m:sub>
              </m:sSub>
            </m:e>
          </m:mr>
        </m:m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1.19</m:t>
            </m:r>
          </m:e>
        </m:d>
      </m:oMath>
    </w:p>
    <w:bookmarkEnd w:id="55"/>
    <w:p>
      <w:pPr>
        <w:pStyle w:val="a1"/>
      </w:pPr>
      <w:r>
        <w:t xml:space="preserve">继续化简，将上</w:t>
      </w:r>
      <w:hyperlink w:anchor="eq:先验误差">
        <w:r>
          <w:rPr>
            <w:rStyle w:val="ae"/>
          </w:rPr>
          <w:t xml:space="preserve">式 (1.8)</w:t>
        </w:r>
      </w:hyperlink>
      <w:r>
        <w:t xml:space="preserve">的先验误差</w:t>
      </w:r>
      <m:oMath>
        <m:sSubSup>
          <m:e>
            <m:r>
              <m:t>e</m:t>
            </m:r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带入上</w:t>
      </w:r>
      <w:hyperlink w:anchor="eq:后验误差变换2">
        <w:r>
          <w:rPr>
            <w:rStyle w:val="ae"/>
          </w:rPr>
          <w:t xml:space="preserve">式 (1.19)</w:t>
        </w:r>
      </w:hyperlink>
      <w:r>
        <w:t xml:space="preserve">中：</w:t>
      </w:r>
    </w:p>
    <w:bookmarkStart w:id="56" w:name="eq:后验误差变换3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H</m:t>
              </m:r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e>
                  <m:r>
                    <m:t>v</m:t>
                  </m:r>
                </m:e>
                <m:sub>
                  <m:r>
                    <m:t>t</m:t>
                  </m:r>
                </m:sub>
              </m:sSub>
            </m:e>
          </m:mr>
          <m:mr>
            <m:e/>
            <m:e>
              <m:r>
                <m:rPr>
                  <m:sty m:val="p"/>
                </m:rPr>
                <m:t>=</m:t>
              </m:r>
              <m:sSubSup>
                <m:e>
                  <m:r>
                    <m:t>e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  <m:r>
                <m:rPr>
                  <m:sty m:val="p"/>
                </m:rPr>
                <m:t>−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H</m:t>
              </m:r>
              <m:r>
                <m:rPr>
                  <m:sty m:val="p"/>
                </m:rPr>
                <m:t>⋅</m:t>
              </m:r>
              <m:sSubSup>
                <m:e>
                  <m:r>
                    <m:t>e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  <m:r>
                <m:rPr>
                  <m:sty m:val="p"/>
                </m:rPr>
                <m:t>−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e>
                  <m:r>
                    <m:t>v</m:t>
                  </m:r>
                </m:e>
                <m:sub>
                  <m:r>
                    <m:t>t</m:t>
                  </m:r>
                </m:sub>
              </m:sSub>
            </m:e>
          </m:mr>
          <m:mr>
            <m:e/>
            <m:e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⋅</m:t>
              </m:r>
              <m:sSubSup>
                <m:e>
                  <m:r>
                    <m:t>e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  <m:r>
                <m:rPr>
                  <m:sty m:val="p"/>
                </m:rPr>
                <m:t>−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e>
                  <m:r>
                    <m:t>v</m:t>
                  </m:r>
                </m:e>
                <m:sub>
                  <m:r>
                    <m:t>t</m:t>
                  </m:r>
                </m:sub>
              </m:sSub>
            </m:e>
          </m:mr>
        </m:m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1.20</m:t>
            </m:r>
          </m:e>
        </m:d>
      </m:oMath>
    </w:p>
    <w:bookmarkEnd w:id="56"/>
    <w:p>
      <w:pPr>
        <w:pStyle w:val="a1"/>
      </w:pPr>
      <w:r>
        <w:t xml:space="preserve">  接下来求后验误差的协方差矩阵：</w:t>
      </w:r>
    </w:p>
    <w:bookmarkStart w:id="57" w:name="eq:后验误差的协方差矩阵1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C</m:t>
              </m:r>
              <m:r>
                <m:t>o</m:t>
              </m:r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</m:e>
            <m:e>
              <m:r>
                <m:rPr>
                  <m:sty m:val="p"/>
                </m:rPr>
                <m:t>=</m:t>
              </m:r>
              <m:r>
                <m:t>C</m:t>
              </m:r>
              <m:r>
                <m:t>o</m:t>
              </m:r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C</m:t>
              </m:r>
              <m:r>
                <m:t>o</m:t>
              </m:r>
              <m:r>
                <m:t>v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⋅</m:t>
                      </m:r>
                      <m:r>
                        <m:t>H</m:t>
                      </m:r>
                    </m:e>
                  </m:d>
                  <m:r>
                    <m:rPr>
                      <m:sty m:val="p"/>
                    </m:rPr>
                    <m:t>⋅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⋅</m:t>
              </m:r>
              <m:r>
                <m:t>C</m:t>
              </m:r>
              <m:r>
                <m:t>o</m:t>
              </m:r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e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</m:e>
              </m:d>
              <m:r>
                <m:rPr>
                  <m:sty m:val="p"/>
                </m:rPr>
                <m:t>⋅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⋅</m:t>
                      </m:r>
                      <m:r>
                        <m:t>H</m:t>
                      </m:r>
                    </m:e>
                  </m:d>
                </m:e>
                <m:sup>
                  <m:r>
                    <m:t>T</m:t>
                  </m:r>
                </m:sup>
              </m:sSup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C</m:t>
              </m:r>
              <m:r>
                <m:t>o</m:t>
              </m:r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Sup>
                <m:e>
                  <m:r>
                    <m:t>K</m:t>
                  </m:r>
                </m:e>
                <m:sub>
                  <m:r>
                    <m:t>t</m:t>
                  </m:r>
                </m:sub>
                <m:sup>
                  <m:r>
                    <m:t>T</m:t>
                  </m:r>
                </m:sup>
              </m:sSubSup>
            </m:e>
          </m:mr>
        </m:m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1.21</m:t>
            </m:r>
          </m:e>
        </m:d>
      </m:oMath>
    </w:p>
    <w:bookmarkEnd w:id="57"/>
    <w:p>
      <w:pPr>
        <w:pStyle w:val="a1"/>
      </w:pPr>
      <w:r>
        <w:t xml:space="preserve">记</w:t>
      </w:r>
      <w:r>
        <w:rPr>
          <w:rStyle w:val="VerbatimChar"/>
        </w:rPr>
        <w:t xml:space="preserve">后验误差的协方差矩阵</w:t>
      </w:r>
      <m:oMath>
        <m:r>
          <m:t>C</m:t>
        </m:r>
        <m:r>
          <m:t>o</m:t>
        </m:r>
        <m:r>
          <m:t>v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e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，则上[#eq:后验误差的协方差矩阵1]可以写作：</w:t>
      </w:r>
    </w:p>
    <w:bookmarkStart w:id="58" w:name="eq:后验误差的协方差矩阵2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⋅</m:t>
              </m:r>
              <m:sSubSup>
                <m:e>
                  <m:r>
                    <m:t>P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  <m:r>
                <m:rPr>
                  <m:sty m:val="p"/>
                </m:rPr>
                <m:t>⋅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⋅</m:t>
                      </m:r>
                      <m:r>
                        <m:t>H</m:t>
                      </m:r>
                    </m:e>
                  </m:d>
                </m:e>
                <m:sup>
                  <m:r>
                    <m:t>T</m:t>
                  </m:r>
                </m:sup>
              </m:sSup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R</m:t>
              </m:r>
              <m:r>
                <m:rPr>
                  <m:sty m:val="p"/>
                </m:rPr>
                <m:t>⋅</m:t>
              </m:r>
              <m:sSubSup>
                <m:e>
                  <m:r>
                    <m:t>K</m:t>
                  </m:r>
                </m:e>
                <m:sub>
                  <m:r>
                    <m:t>t</m:t>
                  </m:r>
                </m:sub>
                <m:sup>
                  <m:r>
                    <m:t>T</m:t>
                  </m:r>
                </m:sup>
              </m:sSubSup>
            </m:e>
          </m:mr>
          <m:mr>
            <m:e/>
            <m:e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t>H</m:t>
                  </m:r>
                  <m:r>
                    <m:rPr>
                      <m:sty m:val="p"/>
                    </m:rPr>
                    <m:t>⋅</m:t>
                  </m:r>
                  <m:sSubSup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H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rPr>
                      <m:sty m:val="p"/>
                    </m:rPr>
                    <m:t>⋅</m:t>
                  </m:r>
                  <m:sSubSup>
                    <m:e>
                      <m:r>
                        <m:t>K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t>T</m:t>
                      </m:r>
                    </m:sup>
                  </m:sSub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R</m:t>
              </m:r>
              <m:r>
                <m:rPr>
                  <m:sty m:val="p"/>
                </m:rPr>
                <m:t>⋅</m:t>
              </m:r>
              <m:sSubSup>
                <m:e>
                  <m:r>
                    <m:t>K</m:t>
                  </m:r>
                </m:e>
                <m:sub>
                  <m:r>
                    <m:t>t</m:t>
                  </m:r>
                </m:sub>
                <m:sup>
                  <m:r>
                    <m:t>T</m:t>
                  </m:r>
                </m:sup>
              </m:sSubSup>
            </m:e>
          </m:mr>
          <m:mr>
            <m:e/>
            <m:e>
              <m:r>
                <m:rPr>
                  <m:sty m:val="p"/>
                </m:rPr>
                <m:t>=</m:t>
              </m:r>
              <m:sSubSup>
                <m:e>
                  <m:r>
                    <m:t>P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  <m:r>
                <m:rPr>
                  <m:sty m:val="p"/>
                </m:rPr>
                <m:t>−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H</m:t>
              </m:r>
              <m:r>
                <m:rPr>
                  <m:sty m:val="p"/>
                </m:rPr>
                <m:t>⋅</m:t>
              </m:r>
              <m:sSubSup>
                <m:e>
                  <m:r>
                    <m:t>P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  <m:r>
                <m:rPr>
                  <m:sty m:val="p"/>
                </m:rPr>
                <m:t>−</m:t>
              </m:r>
              <m:sSubSup>
                <m:e>
                  <m:r>
                    <m:t>P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  <m:r>
                <m:rPr>
                  <m:sty m:val="p"/>
                </m:rPr>
                <m:t>⋅</m:t>
              </m:r>
              <m:sSup>
                <m:e>
                  <m:r>
                    <m:t>H</m:t>
                  </m:r>
                </m:e>
                <m:sup>
                  <m:r>
                    <m:t>T</m:t>
                  </m:r>
                </m:sup>
              </m:sSup>
              <m:r>
                <m:rPr>
                  <m:sty m:val="p"/>
                </m:rPr>
                <m:t>⋅</m:t>
              </m:r>
              <m:sSubSup>
                <m:e>
                  <m:r>
                    <m:t>K</m:t>
                  </m:r>
                </m:e>
                <m:sub>
                  <m:r>
                    <m:t>t</m:t>
                  </m:r>
                </m:sub>
                <m:sup>
                  <m:r>
                    <m:t>T</m:t>
                  </m:r>
                </m:sup>
              </m:sSubSup>
            </m:e>
          </m:mr>
          <m:mr>
            <m:e/>
            <m:e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H</m:t>
              </m:r>
              <m:r>
                <m:rPr>
                  <m:sty m:val="p"/>
                </m:rPr>
                <m:t>⋅</m:t>
              </m:r>
              <m:sSubSup>
                <m:e>
                  <m:r>
                    <m:t>P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  <m:r>
                <m:rPr>
                  <m:sty m:val="p"/>
                </m:rPr>
                <m:t>⋅</m:t>
              </m:r>
              <m:sSup>
                <m:e>
                  <m:r>
                    <m:t>H</m:t>
                  </m:r>
                </m:e>
                <m:sup>
                  <m:r>
                    <m:t>T</m:t>
                  </m:r>
                </m:sup>
              </m:sSup>
              <m:r>
                <m:rPr>
                  <m:sty m:val="p"/>
                </m:rPr>
                <m:t>⋅</m:t>
              </m:r>
              <m:sSubSup>
                <m:e>
                  <m:r>
                    <m:t>K</m:t>
                  </m:r>
                </m:e>
                <m:sub>
                  <m:r>
                    <m:t>t</m:t>
                  </m:r>
                </m:sub>
                <m:sup>
                  <m:r>
                    <m:t>T</m:t>
                  </m:r>
                </m:sup>
              </m:sSubSup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R</m:t>
              </m:r>
              <m:r>
                <m:rPr>
                  <m:sty m:val="p"/>
                </m:rPr>
                <m:t>⋅</m:t>
              </m:r>
              <m:sSubSup>
                <m:e>
                  <m:r>
                    <m:t>K</m:t>
                  </m:r>
                </m:e>
                <m:sub>
                  <m:r>
                    <m:t>t</m:t>
                  </m:r>
                </m:sub>
                <m:sup>
                  <m:r>
                    <m:t>T</m:t>
                  </m:r>
                </m:sup>
              </m:sSubSup>
            </m:e>
          </m:mr>
          <m:mr>
            <m:e/>
            <m:e>
              <m:r>
                <m:rPr>
                  <m:sty m:val="p"/>
                </m:rPr>
                <m:t>=</m:t>
              </m:r>
              <m:sSubSup>
                <m:e>
                  <m:r>
                    <m:t>P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  <m:r>
                <m:rPr>
                  <m:sty m:val="p"/>
                </m:rPr>
                <m:t>−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H</m:t>
              </m:r>
              <m:r>
                <m:rPr>
                  <m:sty m:val="p"/>
                </m:rPr>
                <m:t>⋅</m:t>
              </m:r>
              <m:sSubSup>
                <m:e>
                  <m:r>
                    <m:t>P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⋅</m:t>
                      </m:r>
                      <m:r>
                        <m:t>H</m:t>
                      </m:r>
                      <m:r>
                        <m:rPr>
                          <m:sty m:val="p"/>
                        </m:rPr>
                        <m:t>⋅</m:t>
                      </m:r>
                      <m:sSubSup>
                        <m:e>
                          <m:r>
                            <m:t>P</m:t>
                          </m:r>
                        </m:e>
                        <m:sub>
                          <m:r>
                            <m:t>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</m:sup>
                      </m:sSubSup>
                    </m:e>
                  </m:d>
                </m:e>
                <m:sup>
                  <m:r>
                    <m:t>T</m:t>
                  </m:r>
                </m:sup>
              </m:sSup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  <m:r>
                    <m:rPr>
                      <m:sty m:val="p"/>
                    </m:rPr>
                    <m:t>⋅</m:t>
                  </m:r>
                  <m:sSubSup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  <m:r>
                    <m:rPr>
                      <m:sty m:val="p"/>
                    </m:rPr>
                    <m:t>⋅</m:t>
                  </m:r>
                  <m:sSup>
                    <m:e>
                      <m:r>
                        <m:t>H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R</m:t>
                  </m:r>
                </m:e>
              </m:d>
              <m:r>
                <m:rPr>
                  <m:sty m:val="p"/>
                </m:rPr>
                <m:t>⋅</m:t>
              </m:r>
              <m:sSubSup>
                <m:e>
                  <m:r>
                    <m:t>K</m:t>
                  </m:r>
                </m:e>
                <m:sub>
                  <m:r>
                    <m:t>t</m:t>
                  </m:r>
                </m:sub>
                <m:sup>
                  <m:r>
                    <m:t>T</m:t>
                  </m:r>
                </m:sup>
              </m:sSubSup>
            </m:e>
          </m:mr>
        </m:m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1.22</m:t>
            </m:r>
          </m:e>
        </m:d>
      </m:oMath>
    </w:p>
    <w:bookmarkEnd w:id="58"/>
    <w:p>
      <w:pPr>
        <w:pStyle w:val="a1"/>
      </w:pPr>
      <w:r>
        <w:t xml:space="preserve">其中之所以能化简，是由于误差的协方差矩阵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和</w:t>
      </w:r>
      <m:oMath>
        <m:sSubSup>
          <m:e>
            <m:r>
              <m:t>P</m:t>
            </m:r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均是自相关矩阵，即以对角线为分界线，矩阵是对称的，这是协方差矩阵的性质。我们想要后验误差的协方差矩阵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最小，只要让该矩阵对角线上的和最小就行了，即矩阵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的迹最小。为什么呢？因为对角线上是每个误差本身的协方差，也就是方差，他们的和最小，协方差矩阵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就最小；矩阵的其他位置是两两误差的相关性，与整体误差无关，对整体误差大小没有影响。因此：</w:t>
      </w:r>
    </w:p>
    <w:bookmarkStart w:id="59" w:name="eq:后验误差的协方差矩阵的迹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</m:mcs>
          </m:mPr>
          <m:mr>
            <m:e>
              <m:r>
                <m:t>T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  <m:r>
                <m:rPr>
                  <m:sty m:val="p"/>
                </m:rPr>
                <m:t>=</m:t>
              </m:r>
              <m:r>
                <m:t>T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</m:e>
              </m:d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⋅</m:t>
              </m:r>
              <m:r>
                <m:t>T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K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t>H</m:t>
                  </m:r>
                  <m:r>
                    <m:rPr>
                      <m:sty m:val="p"/>
                    </m:rPr>
                    <m:t>⋅</m:t>
                  </m:r>
                  <m:sSubSup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</m:e>
              </m:d>
              <m:r>
                <m:rPr>
                  <m:sty m:val="p"/>
                </m:rPr>
                <m:t>+</m:t>
              </m:r>
              <m:r>
                <m:t>T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r>
                        <m:t>K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H</m:t>
                      </m:r>
                      <m:r>
                        <m:rPr>
                          <m:sty m:val="p"/>
                        </m:rPr>
                        <m:t>⋅</m:t>
                      </m:r>
                      <m:sSubSup>
                        <m:e>
                          <m:r>
                            <m:t>P</m:t>
                          </m:r>
                        </m:e>
                        <m:sub>
                          <m:r>
                            <m:t>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</m:sup>
                      </m:sSubSup>
                      <m:r>
                        <m:rPr>
                          <m:sty m:val="p"/>
                        </m:rPr>
                        <m:t>⋅</m:t>
                      </m:r>
                      <m:sSup>
                        <m:e>
                          <m:r>
                            <m:t>H</m:t>
                          </m:r>
                        </m:e>
                        <m:sup>
                          <m: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R</m:t>
                      </m:r>
                    </m:e>
                  </m:d>
                  <m:r>
                    <m:rPr>
                      <m:sty m:val="p"/>
                    </m:rPr>
                    <m:t>⋅</m:t>
                  </m:r>
                  <m:sSubSup>
                    <m:e>
                      <m:r>
                        <m:t>K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t>T</m:t>
                      </m:r>
                    </m:sup>
                  </m:sSubSup>
                </m:e>
              </m:d>
            </m:e>
          </m:mr>
        </m:m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1.23</m:t>
            </m:r>
          </m:e>
        </m:d>
      </m:oMath>
    </w:p>
    <w:bookmarkEnd w:id="59"/>
    <w:p>
      <w:pPr>
        <w:pStyle w:val="a1"/>
      </w:pPr>
      <w:r>
        <w:t xml:space="preserve">其中</w:t>
      </w:r>
      <m:oMath>
        <m:r>
          <m:t>T</m:t>
        </m:r>
        <m:d>
          <m:dPr>
            <m:begChr m:val="("/>
            <m:endChr m:val=")"/>
            <m:sepChr m:val=""/>
            <m:grow/>
          </m:dPr>
          <m:e/>
        </m:d>
      </m:oMath>
      <w:r>
        <w:t xml:space="preserve">代表矩阵的迹。把上</w:t>
      </w:r>
      <w:hyperlink w:anchor="eq:后验误差的协方差矩阵的迹">
        <w:r>
          <w:rPr>
            <w:rStyle w:val="ae"/>
          </w:rPr>
          <w:t xml:space="preserve">式 (1.23)</w:t>
        </w:r>
      </w:hyperlink>
      <w:r>
        <w:t xml:space="preserve">看作是关于</w:t>
      </w:r>
      <m:oMath>
        <m:sSub>
          <m:e>
            <m:r>
              <m:t>K</m:t>
            </m:r>
          </m:e>
          <m:sub>
            <m:r>
              <m:t>t</m:t>
            </m:r>
          </m:sub>
        </m:sSub>
      </m:oMath>
      <w:r>
        <w:t xml:space="preserve">的函数：</w:t>
      </w:r>
    </w:p>
    <w:bookmarkStart w:id="60" w:name="eq:关于卡尔曼滤波系数的函数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</m:mcs>
          </m:mPr>
          <m:m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⋅</m:t>
              </m:r>
              <m:r>
                <m:t>b</m:t>
              </m:r>
              <m:r>
                <m:rPr>
                  <m:sty m:val="p"/>
                </m:rPr>
                <m:t>⋅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,</m:t>
              </m:r>
              <m:r>
                <m:t> 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b</m:t>
                  </m:r>
                  <m:r>
                    <m:rPr>
                      <m:nor/>
                      <m:sty m:val="p"/>
                    </m:rPr>
                    <m:t>是正的常数</m:t>
                  </m:r>
                </m:e>
              </m:d>
            </m:e>
          </m:mr>
        </m:m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1.24</m:t>
            </m:r>
          </m:e>
        </m:d>
      </m:oMath>
    </w:p>
    <w:bookmarkEnd w:id="60"/>
    <w:p>
      <w:pPr>
        <w:pStyle w:val="a1"/>
      </w:pPr>
      <w:r>
        <w:t xml:space="preserve">显然，这个函数是一个开口向上的一元二次函数，有极小值。它是一个凸函数，导数为0的点就是最小值。上</w:t>
      </w:r>
      <w:hyperlink w:anchor="eq:后验误差的协方差矩阵的迹">
        <w:r>
          <w:rPr>
            <w:rStyle w:val="ae"/>
          </w:rPr>
          <w:t xml:space="preserve">式 (1.23)</w:t>
        </w:r>
      </w:hyperlink>
      <w:r>
        <w:t xml:space="preserve">求导为：</w:t>
      </w:r>
    </w:p>
    <w:bookmarkStart w:id="61" w:name="eq:后验误差的协方差矩阵的迹的转置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f>
                <m:fPr>
                  <m:type m:val="bar"/>
                </m:fPr>
                <m:num>
                  <m:r>
                    <m:t>d</m:t>
                  </m:r>
                  <m:r>
                    <m:t>T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m:t>d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t</m:t>
                      </m:r>
                    </m:sub>
                  </m:sSub>
                </m:den>
              </m:f>
            </m:e>
            <m:e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H</m:t>
                      </m:r>
                      <m:r>
                        <m:rPr>
                          <m:sty m:val="p"/>
                        </m:rPr>
                        <m:t>⋅</m:t>
                      </m:r>
                      <m:sSubSup>
                        <m:e>
                          <m:r>
                            <m:t>P</m:t>
                          </m:r>
                        </m:e>
                        <m:sub>
                          <m:r>
                            <m:t>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</m:sup>
                      </m:sSubSup>
                    </m:e>
                  </m:d>
                </m:e>
                <m:sup>
                  <m:r>
                    <m:t>T</m:t>
                  </m:r>
                </m:sup>
              </m:sSup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  <m:r>
                    <m:rPr>
                      <m:sty m:val="p"/>
                    </m:rPr>
                    <m:t>⋅</m:t>
                  </m:r>
                  <m:sSubSup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  <m:r>
                    <m:rPr>
                      <m:sty m:val="p"/>
                    </m:rPr>
                    <m:t>⋅</m:t>
                  </m:r>
                  <m:sSup>
                    <m:e>
                      <m:r>
                        <m:t>H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R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  <m:r>
                    <m:rPr>
                      <m:sty m:val="p"/>
                    </m:rPr>
                    <m:t>⋅</m:t>
                  </m:r>
                  <m:sSubSup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  <m:r>
                    <m:rPr>
                      <m:sty m:val="p"/>
                    </m:rPr>
                    <m:t>⋅</m:t>
                  </m:r>
                  <m:sSup>
                    <m:e>
                      <m:r>
                        <m:t>H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R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H</m:t>
                      </m:r>
                      <m:r>
                        <m:rPr>
                          <m:sty m:val="p"/>
                        </m:rPr>
                        <m:t>⋅</m:t>
                      </m:r>
                      <m:sSubSup>
                        <m:e>
                          <m:r>
                            <m:t>P</m:t>
                          </m:r>
                        </m:e>
                        <m:sub>
                          <m:r>
                            <m:t>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</m:sup>
                      </m:sSubSup>
                    </m:e>
                  </m:d>
                </m:e>
                <m:sup>
                  <m:r>
                    <m:t>T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  <m:r>
                    <m:rPr>
                      <m:sty m:val="p"/>
                    </m:rPr>
                    <m:t>⋅</m:t>
                  </m:r>
                  <m:sSubSup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  <m:r>
                    <m:rPr>
                      <m:sty m:val="p"/>
                    </m:rPr>
                    <m:t>⋅</m:t>
                  </m:r>
                  <m:sSup>
                    <m:e>
                      <m:r>
                        <m:t>H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R</m:t>
                  </m:r>
                </m:e>
              </m:d>
            </m:e>
          </m:mr>
        </m:m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1.25</m:t>
            </m:r>
          </m:e>
        </m:d>
      </m:oMath>
    </w:p>
    <w:bookmarkEnd w:id="61"/>
    <w:p>
      <w:pPr>
        <w:pStyle w:val="a1"/>
      </w:pPr>
      <w:r>
        <w:t xml:space="preserve">这里是对矩阵的迹的求导，求导公式从函数求导理解，想弄清楚，那么具体矩阵迹的求导需要单独学习。使得上式为零，则可计算出卡尔曼滤波系数</w:t>
      </w:r>
      <m:oMath>
        <m:sSub>
          <m:e>
            <m:r>
              <m:t>K</m:t>
            </m:r>
          </m:e>
          <m:sub>
            <m:r>
              <m:t>t</m:t>
            </m:r>
          </m:sub>
        </m:sSub>
      </m:oMath>
      <w:r>
        <w:t xml:space="preserve">：</w:t>
      </w:r>
    </w:p>
    <w:bookmarkStart w:id="62" w:name="eq:卡尔曼滤波系数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sSub>
          <m:e>
            <m:r>
              <m:t>K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Sup>
              <m:e>
                <m:r>
                  <m:t>P</m:t>
                </m:r>
              </m:e>
              <m:sub>
                <m:r>
                  <m:t>t</m:t>
                </m:r>
              </m:sub>
              <m:sup>
                <m:r>
                  <m:rPr>
                    <m:sty m:val="p"/>
                  </m:rPr>
                  <m:t>−</m:t>
                </m:r>
              </m:sup>
            </m:sSubSup>
            <m:r>
              <m:rPr>
                <m:sty m:val="p"/>
              </m:rPr>
              <m:t>⋅</m:t>
            </m:r>
            <m:sSup>
              <m:e>
                <m:r>
                  <m:t>H</m:t>
                </m:r>
              </m:e>
              <m:sup>
                <m:r>
                  <m:t>T</m:t>
                </m:r>
              </m:sup>
            </m:sSup>
          </m:num>
          <m:den>
            <m:r>
              <m:t>H</m:t>
            </m:r>
            <m:r>
              <m:rPr>
                <m:sty m:val="p"/>
              </m:rPr>
              <m:t>⋅</m:t>
            </m:r>
            <m:sSubSup>
              <m:e>
                <m:r>
                  <m:t>P</m:t>
                </m:r>
              </m:e>
              <m:sub>
                <m:r>
                  <m:t>t</m:t>
                </m:r>
              </m:sub>
              <m:sup>
                <m:r>
                  <m:rPr>
                    <m:sty m:val="p"/>
                  </m:rPr>
                  <m:t>−</m:t>
                </m:r>
              </m:sup>
            </m:sSubSup>
            <m:r>
              <m:rPr>
                <m:sty m:val="p"/>
              </m:rPr>
              <m:t>⋅</m:t>
            </m:r>
            <m:sSup>
              <m:e>
                <m:r>
                  <m:t>H</m:t>
                </m:r>
              </m:e>
              <m:sup>
                <m:r>
                  <m:t>T</m:t>
                </m:r>
              </m:sup>
            </m:sSup>
            <m:r>
              <m:rPr>
                <m:sty m:val="p"/>
              </m:rPr>
              <m:t>+</m:t>
            </m:r>
            <m:r>
              <m:t>R</m:t>
            </m:r>
          </m:den>
        </m:f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1.26</m:t>
            </m:r>
          </m:e>
        </m:d>
      </m:oMath>
    </w:p>
    <w:bookmarkEnd w:id="62"/>
    <w:bookmarkEnd w:id="63"/>
    <w:bookmarkStart w:id="67" w:name="更新后验误差的协方差"/>
    <w:p>
      <w:pPr>
        <w:pStyle w:val="4"/>
      </w:pPr>
      <w:r>
        <w:t xml:space="preserve">更新后验误差的协方差</w:t>
      </w:r>
    </w:p>
    <w:p>
      <w:pPr>
        <w:pStyle w:val="FirstParagraph"/>
      </w:pPr>
      <w:r>
        <w:t xml:space="preserve">  将计算得到的卡尔曼滤波系数</w:t>
      </w:r>
      <m:oMath>
        <m:sSub>
          <m:e>
            <m:r>
              <m:t>K</m:t>
            </m:r>
          </m:e>
          <m:sub>
            <m:r>
              <m:t>t</m:t>
            </m:r>
          </m:sub>
        </m:sSub>
      </m:oMath>
      <w:r>
        <w:t xml:space="preserve">带入上</w:t>
      </w:r>
      <w:hyperlink w:anchor="eq:后验误差的协方差矩阵2">
        <w:r>
          <w:rPr>
            <w:rStyle w:val="ae"/>
          </w:rPr>
          <w:t xml:space="preserve">式 (1.22)</w:t>
        </w:r>
      </w:hyperlink>
      <w:r>
        <w:t xml:space="preserve">，计算得到后验误差协方差矩阵：</w:t>
      </w:r>
    </w:p>
    <w:bookmarkStart w:id="64" w:name="eq:后验误差的协方差矩阵3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sSubSup>
                <m:e>
                  <m:r>
                    <m:t>P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  <m:r>
                <m:rPr>
                  <m:sty m:val="p"/>
                </m:rPr>
                <m:t>−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H</m:t>
              </m:r>
              <m:r>
                <m:rPr>
                  <m:sty m:val="p"/>
                </m:rPr>
                <m:t>⋅</m:t>
              </m:r>
              <m:sSubSup>
                <m:e>
                  <m:r>
                    <m:t>P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</m:e>
          </m:mr>
          <m:mr>
            <m:e/>
            <m:e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⋅</m:t>
              </m:r>
              <m:sSubSup>
                <m:e>
                  <m:r>
                    <m:t>P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</m:e>
          </m:mr>
          <m:mr>
            <m:e/>
          </m:mr>
        </m:m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1.27</m:t>
            </m:r>
          </m:e>
        </m:d>
      </m:oMath>
    </w:p>
    <w:bookmarkEnd w:id="64"/>
    <w:p>
      <w:pPr>
        <w:pStyle w:val="a1"/>
      </w:pPr>
      <w:r>
        <w:t xml:space="preserve">至此，卡尔曼滤波的五个重要的公式已经全部推导完成。分别是：</w:t>
      </w:r>
      <w:hyperlink w:anchor="eq:先验估计">
        <w:r>
          <w:rPr>
            <w:rStyle w:val="ae"/>
          </w:rPr>
          <w:t xml:space="preserve">式 (1.7)</w:t>
        </w:r>
      </w:hyperlink>
      <w:r>
        <w:t xml:space="preserve">、</w:t>
      </w:r>
      <w:hyperlink w:anchor="eq:先验误差的协方差矩阵2">
        <w:r>
          <w:rPr>
            <w:rStyle w:val="ae"/>
          </w:rPr>
          <w:t xml:space="preserve">式 (1.12)</w:t>
        </w:r>
      </w:hyperlink>
      <w:r>
        <w:t xml:space="preserve">、</w:t>
      </w:r>
      <w:hyperlink w:anchor="eq:卡尔曼滤波系数">
        <w:r>
          <w:rPr>
            <w:rStyle w:val="ae"/>
          </w:rPr>
          <w:t xml:space="preserve">式 (1.26)</w:t>
        </w:r>
      </w:hyperlink>
      <w:r>
        <w:t xml:space="preserve">、</w:t>
      </w:r>
      <w:hyperlink w:anchor="eq:最优估计值计算公式">
        <w:r>
          <w:rPr>
            <w:rStyle w:val="ae"/>
          </w:rPr>
          <w:t xml:space="preserve">式 (1.17)</w:t>
        </w:r>
      </w:hyperlink>
      <w:r>
        <w:t xml:space="preserve">、</w:t>
      </w:r>
      <w:hyperlink w:anchor="eq:后验误差的协方差矩阵3">
        <w:r>
          <w:rPr>
            <w:rStyle w:val="ae"/>
          </w:rPr>
          <w:t xml:space="preserve">式 (1.27)</w:t>
        </w:r>
      </w:hyperlink>
      <w:r>
        <w:t xml:space="preserve">。综上，我们把这五个重要的公式写在一起：</w:t>
      </w:r>
    </w:p>
    <w:p>
      <w:pPr>
        <w:pStyle w:val="a1"/>
      </w:pPr>
      <w:r>
        <w:t xml:space="preserve">预测公式：</w:t>
      </w:r>
    </w:p>
    <w:bookmarkStart w:id="65" w:name="eq:预测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Sup>
                <m:e>
                  <m:acc>
                    <m:accPr>
                      <m:chr m:val="̂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</m:e>
            <m:e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⋅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r>
                <m:rPr>
                  <m:sty m:val="p"/>
                </m:rPr>
                <m:t>⋅</m:t>
              </m:r>
              <m:sSub>
                <m:e>
                  <m:r>
                    <m:t>u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mr>
          <m:mr>
            <m:e>
              <m:sSubSup>
                <m:e>
                  <m:r>
                    <m:t>P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</m:e>
            <m:e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⋅</m:t>
              </m:r>
              <m:sSub>
                <m:e>
                  <m:r>
                    <m:t>P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⋅</m:t>
              </m:r>
              <m:sSup>
                <m:e>
                  <m:r>
                    <m:t>F</m:t>
                  </m:r>
                </m:e>
                <m:sup>
                  <m:r>
                    <m:t>T</m:t>
                  </m:r>
                </m:sup>
              </m:sSup>
              <m:r>
                <m:rPr>
                  <m:sty m:val="p"/>
                </m:rPr>
                <m:t>+</m:t>
              </m:r>
              <m:r>
                <m:t>Q</m:t>
              </m:r>
            </m:e>
          </m:mr>
        </m:m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1.28</m:t>
            </m:r>
          </m:e>
        </m:d>
      </m:oMath>
    </w:p>
    <w:bookmarkEnd w:id="65"/>
    <w:p>
      <w:pPr>
        <w:pStyle w:val="a1"/>
      </w:pPr>
      <w:r>
        <w:t xml:space="preserve">更新公式：</w:t>
      </w:r>
    </w:p>
    <w:bookmarkStart w:id="66" w:name="eq:更新"/>
    <w:p>
      <w:pPr>
        <w:pStyle w:val="Figure"/>
      </w:pPr>
      <w:pPr>
        <w:tabs>
          <w:tab w:val="center" w:leader="none" w:pos="4325"/>
          <w:tab w:val="right" w:leader="none" w:pos="8681"/>
        </w:tabs>
      </w:pPr>
      <w:r>
        <w:tab/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bSup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  <m:r>
                    <m:rPr>
                      <m:sty m:val="p"/>
                    </m:rPr>
                    <m:t>⋅</m:t>
                  </m:r>
                  <m:sSup>
                    <m:e>
                      <m:r>
                        <m:t>H</m:t>
                      </m:r>
                    </m:e>
                    <m:sup>
                      <m:r>
                        <m:t>T</m:t>
                      </m:r>
                    </m:sup>
                  </m:sSup>
                </m:num>
                <m:den>
                  <m:r>
                    <m:t>H</m:t>
                  </m:r>
                  <m:r>
                    <m:rPr>
                      <m:sty m:val="p"/>
                    </m:rPr>
                    <m:t>⋅</m:t>
                  </m:r>
                  <m:sSubSup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  <m:r>
                    <m:rPr>
                      <m:sty m:val="p"/>
                    </m:rPr>
                    <m:t>⋅</m:t>
                  </m:r>
                  <m:sSup>
                    <m:e>
                      <m:r>
                        <m:t>H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R</m:t>
                  </m:r>
                </m:den>
              </m:f>
            </m:e>
          </m:mr>
          <m:mr>
            <m:e>
              <m:sSub>
                <m:e>
                  <m:acc>
                    <m:accPr>
                      <m:chr m:val="̂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sSubSup>
                <m:e>
                  <m:acc>
                    <m:accPr>
                      <m:chr m:val="̂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  <m:r>
                    <m:rPr>
                      <m:sty m:val="p"/>
                    </m:rPr>
                    <m:t>⋅</m:t>
                  </m:r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bSup>
                </m:e>
              </m:d>
            </m:e>
          </m:mr>
          <m:mr>
            <m:e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⋅</m:t>
              </m:r>
              <m:sSubSup>
                <m:e>
                  <m:r>
                    <m:t>P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</m:e>
          </m:mr>
        </m:m>
      </m:oMath>
      <w:r>
        <w:t xml:space="preserve"> </w:t>
      </w:r>
      <w:r>
        <w:tab/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1.29</m:t>
            </m:r>
          </m:e>
        </m:d>
      </m:oMath>
    </w:p>
    <w:bookmarkEnd w:id="66"/>
    <w:bookmarkEnd w:id="67"/>
    <w:bookmarkEnd w:id="68"/>
    <w:bookmarkEnd w:id="69"/>
    <w:bookmarkEnd w:id="70"/>
    <w:sectPr w:rsidR="00437DDB" w:rsidRPr="003D6F44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2AD179A"/>
    <w:multiLevelType w:val="multilevel"/>
    <w:tmpl w:val="60B0A740"/>
    <w:lvl w:ilvl="0">
      <w:start w:val="1"/>
      <w:numFmt w:val="decimal"/>
      <w:pStyle w:val="1"/>
      <w:suff w:val="space"/>
      <w:lvlText w:val="第%1章"/>
      <w:lvlJc w:val="center"/>
      <w:pPr>
        <w:ind w:hanging="137" w:left="425"/>
      </w:pPr>
      <w:rPr>
        <w:rFonts w:ascii="Times New Roman" w:eastAsia="黑体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6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firstLine="0" w:left="0"/>
      </w:pPr>
      <w:rPr>
        <w:rFonts w:ascii="Times New Roman" w:cs="Times New Roman" w:eastAsia="黑体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firstLine="0" w:left="0"/>
      </w:pPr>
      <w:rPr>
        <w:rFonts w:ascii="Times New Roman" w:eastAsia="黑体" w:hAnsi="Times New Roman" w:hint="default"/>
        <w:b w:val="0"/>
        <w:i w:val="0"/>
        <w:sz w:val="28"/>
      </w:rPr>
    </w:lvl>
    <w:lvl w:ilvl="3">
      <w:start w:val="1"/>
      <w:numFmt w:val="decimal"/>
      <w:lvlRestart w:val="1"/>
      <w:suff w:val="space"/>
      <w:lvlText w:val="图%1.%4"/>
      <w:lvlJc w:val="center"/>
      <w:pPr>
        <w:ind w:firstLine="0" w:left="0"/>
      </w:pPr>
      <w:rPr>
        <w:rFonts w:ascii="Times New Roman" w:cs="Times New Roman" w:eastAsia="宋体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suff w:val="space"/>
      <w:lvlText w:val="表%1.%5"/>
      <w:lvlJc w:val="center"/>
      <w:pPr>
        <w:ind w:firstLine="288" w:left="0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Restart w:val="3"/>
      <w:pStyle w:val="4"/>
      <w:lvlText w:val="%6."/>
      <w:lvlJc w:val="left"/>
      <w:pPr>
        <w:tabs>
          <w:tab w:pos="1196" w:val="num"/>
        </w:tabs>
        <w:ind w:firstLine="595" w:left="0"/>
      </w:pPr>
      <w:rPr>
        <w:rFonts w:hint="eastAsia"/>
        <w:b w:val="0"/>
        <w:bCs/>
        <w:i w:val="0"/>
      </w:rPr>
    </w:lvl>
    <w:lvl w:ilvl="6">
      <w:start w:val="1"/>
      <w:numFmt w:val="decimal"/>
      <w:pStyle w:val="5"/>
      <w:lvlText w:val="（%7）"/>
      <w:lvlJc w:val="left"/>
      <w:pPr>
        <w:tabs>
          <w:tab w:pos="1196" w:val="num"/>
        </w:tabs>
        <w:ind w:firstLine="357" w:left="0"/>
      </w:pPr>
      <w:rPr>
        <w:rFonts w:ascii="Times New Roman" w:cs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Letter"/>
      <w:pStyle w:val="6"/>
      <w:lvlText w:val="%8."/>
      <w:lvlJc w:val="left"/>
      <w:pPr>
        <w:tabs>
          <w:tab w:pos="1196" w:val="num"/>
        </w:tabs>
        <w:ind w:firstLine="607" w:left="0"/>
      </w:pPr>
      <w:rPr>
        <w:rFonts w:hint="default"/>
      </w:rPr>
    </w:lvl>
    <w:lvl w:ilvl="8">
      <w:start w:val="1"/>
      <w:numFmt w:val="bullet"/>
      <w:pStyle w:val="7"/>
      <w:lvlText w:val=""/>
      <w:lvlJc w:val="left"/>
      <w:pPr>
        <w:tabs>
          <w:tab w:pos="1196" w:val="num"/>
        </w:tabs>
        <w:ind w:firstLine="601" w:left="0"/>
      </w:pPr>
      <w:rPr>
        <w:rFonts w:ascii="Wingdings" w:hAnsi="Wingdings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</w:abstractNum>
  <w:abstractNum w15:restartNumberingAfterBreak="0" w:abstractNumId="1">
    <w:nsid w:val="170CD2DE"/>
    <w:multiLevelType w:val="multilevel"/>
    <w:tmpl w:val="351E39B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21FF58E2"/>
    <w:multiLevelType w:val="hybridMultilevel"/>
    <w:tmpl w:val="2806D022"/>
    <w:lvl w:ilvl="0" w:tplc="F6607D86">
      <w:start w:val="1"/>
      <w:numFmt w:val="decimal"/>
      <w:pStyle w:val="a"/>
      <w:lvlText w:val="[%1]"/>
      <w:lvlJc w:val="left"/>
      <w:pPr>
        <w:ind w:hanging="440" w:left="440"/>
      </w:pPr>
      <w:rPr>
        <w:rFonts w:hint="eastAsia"/>
      </w:rPr>
    </w:lvl>
    <w:lvl w:ilvl="1" w:tentative="1" w:tplc="04090019">
      <w:start w:val="1"/>
      <w:numFmt w:val="lowerLetter"/>
      <w:lvlText w:val="%2)"/>
      <w:lvlJc w:val="left"/>
      <w:pPr>
        <w:ind w:hanging="440" w:left="880"/>
      </w:pPr>
    </w:lvl>
    <w:lvl w:ilvl="2" w:tentative="1" w:tplc="0409001B">
      <w:start w:val="1"/>
      <w:numFmt w:val="lowerRoman"/>
      <w:lvlText w:val="%3."/>
      <w:lvlJc w:val="right"/>
      <w:pPr>
        <w:ind w:hanging="440" w:left="1320"/>
      </w:pPr>
    </w:lvl>
    <w:lvl w:ilvl="3" w:tentative="1" w:tplc="0409000F">
      <w:start w:val="1"/>
      <w:numFmt w:val="decimal"/>
      <w:lvlText w:val="%4."/>
      <w:lvlJc w:val="left"/>
      <w:pPr>
        <w:ind w:hanging="440" w:left="1760"/>
      </w:pPr>
    </w:lvl>
    <w:lvl w:ilvl="4" w:tentative="1" w:tplc="04090019">
      <w:start w:val="1"/>
      <w:numFmt w:val="lowerLetter"/>
      <w:lvlText w:val="%5)"/>
      <w:lvlJc w:val="left"/>
      <w:pPr>
        <w:ind w:hanging="440" w:left="2200"/>
      </w:pPr>
    </w:lvl>
    <w:lvl w:ilvl="5" w:tentative="1" w:tplc="0409001B">
      <w:start w:val="1"/>
      <w:numFmt w:val="lowerRoman"/>
      <w:lvlText w:val="%6."/>
      <w:lvlJc w:val="right"/>
      <w:pPr>
        <w:ind w:hanging="440" w:left="2640"/>
      </w:pPr>
    </w:lvl>
    <w:lvl w:ilvl="6" w:tentative="1" w:tplc="0409000F">
      <w:start w:val="1"/>
      <w:numFmt w:val="decimal"/>
      <w:lvlText w:val="%7."/>
      <w:lvlJc w:val="left"/>
      <w:pPr>
        <w:ind w:hanging="440" w:left="3080"/>
      </w:pPr>
    </w:lvl>
    <w:lvl w:ilvl="7" w:tentative="1" w:tplc="04090019">
      <w:start w:val="1"/>
      <w:numFmt w:val="lowerLetter"/>
      <w:lvlText w:val="%8)"/>
      <w:lvlJc w:val="left"/>
      <w:pPr>
        <w:ind w:hanging="440" w:left="3520"/>
      </w:pPr>
    </w:lvl>
    <w:lvl w:ilvl="8" w:tentative="1" w:tplc="0409001B">
      <w:start w:val="1"/>
      <w:numFmt w:val="lowerRoman"/>
      <w:lvlText w:val="%9."/>
      <w:lvlJc w:val="right"/>
      <w:pPr>
        <w:ind w:hanging="440" w:left="396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967811455" w:numId="1">
    <w:abstractNumId w:val="1"/>
  </w:num>
  <w:num w16cid:durableId="807094029" w:numId="2">
    <w:abstractNumId w:val="0"/>
  </w:num>
  <w:num w16cid:durableId="265574526" w:numId="3">
    <w:abstractNumId w:val="0"/>
  </w:num>
  <w:num w16cid:durableId="1109199171" w:numId="4">
    <w:abstractNumId w:val="0"/>
  </w:num>
  <w:num w16cid:durableId="1020817167" w:numId="5">
    <w:abstractNumId w:val="0"/>
  </w:num>
  <w:num w16cid:durableId="174346521" w:numId="6">
    <w:abstractNumId w:val="0"/>
  </w:num>
  <w:num w16cid:durableId="1854874385"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52512914" w:numId="8">
    <w:abstractNumId w:val="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footnote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 w:uiPriority="61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0" w:type="paragraph">
    <w:name w:val="Normal"/>
    <w:qFormat/>
    <w:rsid w:val="00817FD4"/>
  </w:style>
  <w:style w:styleId="1" w:type="paragraph">
    <w:name w:val="heading 1"/>
    <w:basedOn w:val="a0"/>
    <w:next w:val="a1"/>
    <w:uiPriority w:val="9"/>
    <w:qFormat/>
    <w:rsid w:val="00E92648"/>
    <w:pPr>
      <w:keepNext/>
      <w:keepLines/>
      <w:pageBreakBefore/>
      <w:widowControl w:val="0"/>
      <w:numPr>
        <w:numId w:val="6"/>
      </w:numPr>
      <w:spacing w:after="240" w:before="460" w:line="460" w:lineRule="exact"/>
      <w:jc w:val="center"/>
      <w:textAlignment w:val="center"/>
      <w:outlineLvl w:val="0"/>
    </w:pPr>
    <w:rPr>
      <w:rFonts w:ascii="Times New Roman" w:cstheme="majorBidi" w:eastAsia="黑体" w:hAnsi="Times New Roman"/>
      <w:b/>
      <w:kern w:val="44"/>
      <w:sz w:val="36"/>
      <w:szCs w:val="32"/>
      <w:lang w:eastAsia="zh-CN"/>
    </w:rPr>
  </w:style>
  <w:style w:styleId="2" w:type="paragraph">
    <w:name w:val="heading 2"/>
    <w:basedOn w:val="a0"/>
    <w:next w:val="a1"/>
    <w:uiPriority w:val="9"/>
    <w:unhideWhenUsed/>
    <w:qFormat/>
    <w:rsid w:val="003B4FD7"/>
    <w:pPr>
      <w:keepNext/>
      <w:keepLines/>
      <w:numPr>
        <w:ilvl w:val="1"/>
        <w:numId w:val="6"/>
      </w:numPr>
      <w:spacing w:after="240" w:before="460" w:line="460" w:lineRule="exact"/>
      <w:outlineLvl w:val="1"/>
    </w:pPr>
    <w:rPr>
      <w:rFonts w:ascii="Times New Roman" w:cstheme="majorBidi" w:eastAsia="黑体" w:hAnsi="Times New Roman"/>
      <w:bCs/>
      <w:sz w:val="32"/>
      <w:szCs w:val="28"/>
    </w:rPr>
  </w:style>
  <w:style w:styleId="3" w:type="paragraph">
    <w:name w:val="heading 3"/>
    <w:basedOn w:val="a0"/>
    <w:next w:val="a1"/>
    <w:uiPriority w:val="9"/>
    <w:unhideWhenUsed/>
    <w:qFormat/>
    <w:rsid w:val="003B4FD7"/>
    <w:pPr>
      <w:keepNext/>
      <w:keepLines/>
      <w:numPr>
        <w:ilvl w:val="2"/>
        <w:numId w:val="6"/>
      </w:numPr>
      <w:spacing w:after="240" w:before="460" w:line="460" w:lineRule="exact"/>
      <w:outlineLvl w:val="2"/>
    </w:pPr>
    <w:rPr>
      <w:rFonts w:ascii="Times New Roman" w:cstheme="majorBidi" w:eastAsia="黑体" w:hAnsi="Times New Roman"/>
      <w:bCs/>
      <w:sz w:val="28"/>
    </w:rPr>
  </w:style>
  <w:style w:styleId="4" w:type="paragraph">
    <w:name w:val="heading 4"/>
    <w:basedOn w:val="a0"/>
    <w:uiPriority w:val="9"/>
    <w:unhideWhenUsed/>
    <w:qFormat/>
    <w:rsid w:val="00EA01AD"/>
    <w:pPr>
      <w:keepNext/>
      <w:keepLines/>
      <w:widowControl w:val="0"/>
      <w:numPr>
        <w:ilvl w:val="5"/>
        <w:numId w:val="6"/>
      </w:numPr>
      <w:wordWrap w:val="0"/>
      <w:overflowPunct w:val="0"/>
      <w:spacing w:after="0" w:line="460" w:lineRule="exact"/>
      <w:jc w:val="both"/>
      <w:textAlignment w:val="bottom"/>
      <w:outlineLvl w:val="3"/>
    </w:pPr>
    <w:rPr>
      <w:rFonts w:ascii="Times New Roman" w:cstheme="majorBidi" w:hAnsi="Times New Roman"/>
      <w:bCs/>
    </w:rPr>
  </w:style>
  <w:style w:styleId="5" w:type="paragraph">
    <w:name w:val="heading 5"/>
    <w:basedOn w:val="a0"/>
    <w:uiPriority w:val="9"/>
    <w:unhideWhenUsed/>
    <w:qFormat/>
    <w:rsid w:val="00EA01AD"/>
    <w:pPr>
      <w:keepNext/>
      <w:keepLines/>
      <w:widowControl w:val="0"/>
      <w:numPr>
        <w:ilvl w:val="6"/>
        <w:numId w:val="6"/>
      </w:numPr>
      <w:wordWrap w:val="0"/>
      <w:overflowPunct w:val="0"/>
      <w:spacing w:after="0" w:line="460" w:lineRule="exact"/>
      <w:jc w:val="both"/>
      <w:textAlignment w:val="bottom"/>
      <w:outlineLvl w:val="4"/>
    </w:pPr>
    <w:rPr>
      <w:rFonts w:ascii="Times New Roman" w:cstheme="majorBidi" w:eastAsia="宋体" w:hAnsi="Times New Roman"/>
      <w:iCs/>
    </w:rPr>
  </w:style>
  <w:style w:styleId="6" w:type="paragraph">
    <w:name w:val="heading 6"/>
    <w:basedOn w:val="a0"/>
    <w:uiPriority w:val="9"/>
    <w:unhideWhenUsed/>
    <w:qFormat/>
    <w:rsid w:val="00EA01AD"/>
    <w:pPr>
      <w:keepNext/>
      <w:keepLines/>
      <w:widowControl w:val="0"/>
      <w:numPr>
        <w:ilvl w:val="7"/>
        <w:numId w:val="6"/>
      </w:numPr>
      <w:wordWrap w:val="0"/>
      <w:overflowPunct w:val="0"/>
      <w:spacing w:after="0" w:line="460" w:lineRule="exact"/>
      <w:jc w:val="both"/>
      <w:textAlignment w:val="bottom"/>
      <w:outlineLvl w:val="5"/>
    </w:pPr>
    <w:rPr>
      <w:rFonts w:ascii="Times New Roman" w:cstheme="majorBidi" w:hAnsi="Times New Roman"/>
    </w:rPr>
  </w:style>
  <w:style w:styleId="7" w:type="paragraph">
    <w:name w:val="heading 7"/>
    <w:basedOn w:val="a0"/>
    <w:uiPriority w:val="9"/>
    <w:unhideWhenUsed/>
    <w:qFormat/>
    <w:rsid w:val="00EA01AD"/>
    <w:pPr>
      <w:keepNext/>
      <w:keepLines/>
      <w:widowControl w:val="0"/>
      <w:numPr>
        <w:ilvl w:val="8"/>
        <w:numId w:val="6"/>
      </w:numPr>
      <w:wordWrap w:val="0"/>
      <w:overflowPunct w:val="0"/>
      <w:spacing w:after="0" w:line="460" w:lineRule="exact"/>
      <w:jc w:val="both"/>
      <w:textAlignment w:val="bottom"/>
      <w:outlineLvl w:val="6"/>
    </w:pPr>
    <w:rPr>
      <w:rFonts w:ascii="Times New Roman" w:cstheme="majorBidi" w:eastAsia="宋体" w:hAnsi="Times New Roman"/>
    </w:rPr>
  </w:style>
  <w:style w:styleId="8" w:type="paragraph">
    <w:name w:val="heading 8"/>
    <w:basedOn w:val="a0"/>
    <w:next w:val="a1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0"/>
    <w:next w:val="a1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2" w:type="character">
    <w:name w:val="Default Paragraph Font"/>
    <w:uiPriority w:val="1"/>
    <w:semiHidden/>
    <w:unhideWhenUsed/>
  </w:style>
  <w:style w:default="1" w:styleId="a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" w:type="numbering">
    <w:name w:val="No List"/>
    <w:uiPriority w:val="99"/>
    <w:semiHidden/>
    <w:unhideWhenUsed/>
  </w:style>
  <w:style w:styleId="a1" w:type="paragraph">
    <w:name w:val="Body Text"/>
    <w:basedOn w:val="a0"/>
    <w:qFormat/>
    <w:rsid w:val="003C724F"/>
    <w:pPr>
      <w:widowControl w:val="0"/>
      <w:wordWrap w:val="0"/>
      <w:overflowPunct w:val="0"/>
      <w:spacing w:after="0" w:line="460" w:lineRule="exact"/>
      <w:jc w:val="both"/>
      <w:textAlignment w:val="bottom"/>
    </w:pPr>
    <w:rPr>
      <w:rFonts w:ascii="Times New Roman" w:cs="Times New Roman" w:eastAsia="宋体" w:hAnsi="Times New Roman"/>
      <w:kern w:val="2"/>
      <w:lang w:eastAsia="zh-CN"/>
    </w:rPr>
  </w:style>
  <w:style w:customStyle="1" w:styleId="FirstParagraph" w:type="paragraph">
    <w:name w:val="First Paragraph"/>
    <w:basedOn w:val="a0"/>
    <w:next w:val="a1"/>
    <w:qFormat/>
    <w:rsid w:val="003C724F"/>
    <w:pPr>
      <w:widowControl w:val="0"/>
      <w:wordWrap w:val="0"/>
      <w:overflowPunct w:val="0"/>
      <w:spacing w:after="0" w:line="460" w:lineRule="exact"/>
      <w:jc w:val="both"/>
      <w:textAlignment w:val="bottom"/>
    </w:pPr>
    <w:rPr>
      <w:rFonts w:ascii="Times New Roman" w:cs="Times New Roman" w:eastAsia="宋体" w:hAnsi="Times New Roman"/>
      <w:kern w:val="2"/>
      <w:lang w:eastAsia="zh-CN"/>
    </w:rPr>
  </w:style>
  <w:style w:customStyle="1" w:styleId="Compact" w:type="paragraph">
    <w:name w:val="Compact"/>
    <w:basedOn w:val="a1"/>
    <w:qFormat/>
    <w:rsid w:val="00BB06FA"/>
    <w:pPr>
      <w:widowControl/>
      <w:jc w:val="left"/>
    </w:pPr>
    <w:rPr>
      <w:sz w:val="21"/>
    </w:rPr>
  </w:style>
  <w:style w:styleId="a5" w:type="paragraph">
    <w:name w:val="Title"/>
    <w:basedOn w:val="a0"/>
    <w:next w:val="a1"/>
    <w:qFormat/>
    <w:rsid w:val="00AA2173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52"/>
      <w:szCs w:val="36"/>
    </w:rPr>
  </w:style>
  <w:style w:styleId="a6" w:type="paragraph">
    <w:name w:val="Subtitle"/>
    <w:basedOn w:val="a5"/>
    <w:next w:val="a1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1"/>
    <w:qFormat/>
    <w:pPr>
      <w:keepNext/>
      <w:keepLines/>
      <w:jc w:val="center"/>
    </w:pPr>
  </w:style>
  <w:style w:styleId="a7" w:type="paragraph">
    <w:name w:val="Date"/>
    <w:next w:val="a1"/>
    <w:qFormat/>
    <w:pPr>
      <w:keepNext/>
      <w:keepLines/>
      <w:jc w:val="center"/>
    </w:pPr>
  </w:style>
  <w:style w:customStyle="1" w:styleId="AbstractTitle" w:type="paragraph">
    <w:name w:val="Abstract Title"/>
    <w:basedOn w:val="a0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a0"/>
    <w:next w:val="a1"/>
    <w:qFormat/>
    <w:pPr>
      <w:keepNext/>
      <w:keepLines/>
      <w:spacing w:after="300" w:before="100"/>
    </w:pPr>
    <w:rPr>
      <w:sz w:val="20"/>
      <w:szCs w:val="20"/>
    </w:rPr>
  </w:style>
  <w:style w:styleId="a" w:type="paragraph">
    <w:name w:val="Bibliography"/>
    <w:basedOn w:val="a0"/>
    <w:qFormat/>
    <w:rsid w:val="008565A6"/>
    <w:pPr>
      <w:numPr>
        <w:numId w:val="8"/>
      </w:numPr>
      <w:wordWrap w:val="0"/>
      <w:overflowPunct w:val="0"/>
      <w:spacing w:after="0" w:line="360" w:lineRule="auto"/>
      <w:ind w:hanging="200" w:hangingChars="200" w:left="200"/>
      <w:textAlignment w:val="center"/>
    </w:pPr>
    <w:rPr>
      <w:rFonts w:ascii="Times New Roman" w:hAnsi="Times New Roman"/>
    </w:rPr>
  </w:style>
  <w:style w:styleId="a8" w:type="paragraph">
    <w:name w:val="Block Text"/>
    <w:basedOn w:val="a1"/>
    <w:next w:val="a1"/>
    <w:uiPriority w:val="9"/>
    <w:unhideWhenUsed/>
    <w:qFormat/>
    <w:pPr>
      <w:spacing w:after="100" w:before="100"/>
      <w:ind w:left="480" w:right="480"/>
    </w:pPr>
  </w:style>
  <w:style w:styleId="a9" w:type="paragraph">
    <w:name w:val="footnote text"/>
    <w:basedOn w:val="a0"/>
    <w:link w:val="aa"/>
    <w:uiPriority w:val="99"/>
    <w:unhideWhenUsed/>
    <w:qFormat/>
  </w:style>
  <w:style w:customStyle="1" w:styleId="DefinitionTerm" w:type="paragraph">
    <w:name w:val="Definition Term"/>
    <w:basedOn w:val="a0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0"/>
  </w:style>
  <w:style w:styleId="ab" w:type="paragraph">
    <w:name w:val="caption"/>
    <w:basedOn w:val="a0"/>
    <w:link w:val="ac"/>
    <w:pPr>
      <w:spacing w:after="120"/>
    </w:pPr>
    <w:rPr>
      <w:i/>
    </w:rPr>
  </w:style>
  <w:style w:customStyle="1" w:styleId="TableCaption" w:type="paragraph">
    <w:name w:val="Table Caption"/>
    <w:basedOn w:val="a0"/>
    <w:next w:val="a1"/>
    <w:rsid w:val="00D44A38"/>
    <w:pPr>
      <w:keepNext/>
      <w:widowControl w:val="0"/>
      <w:wordWrap w:val="0"/>
      <w:overflowPunct w:val="0"/>
      <w:spacing w:after="240" w:before="240" w:line="460" w:lineRule="exact"/>
      <w:jc w:val="center"/>
      <w:textAlignment w:val="bottom"/>
    </w:pPr>
    <w:rPr>
      <w:rFonts w:ascii="Times New Roman" w:cs="Times New Roman" w:eastAsia="宋体" w:hAnsi="Times New Roman"/>
      <w:b/>
      <w:kern w:val="2"/>
      <w:sz w:val="21"/>
      <w:lang w:eastAsia="zh-CN"/>
    </w:rPr>
  </w:style>
  <w:style w:customStyle="1" w:styleId="ImageCaption" w:type="paragraph">
    <w:name w:val="Image Caption"/>
    <w:basedOn w:val="a0"/>
    <w:next w:val="a1"/>
    <w:rsid w:val="00D44A38"/>
    <w:pPr>
      <w:widowControl w:val="0"/>
      <w:wordWrap w:val="0"/>
      <w:overflowPunct w:val="0"/>
      <w:spacing w:after="50" w:afterLines="50" w:before="50" w:beforeLines="50" w:line="460" w:lineRule="exact"/>
      <w:jc w:val="center"/>
      <w:textAlignment w:val="bottom"/>
    </w:pPr>
    <w:rPr>
      <w:rFonts w:ascii="Times New Roman" w:cs="Times New Roman" w:eastAsia="宋体" w:hAnsi="Times New Roman"/>
      <w:b/>
      <w:kern w:val="2"/>
      <w:sz w:val="21"/>
      <w:lang w:eastAsia="zh-CN"/>
    </w:rPr>
  </w:style>
  <w:style w:customStyle="1" w:styleId="Figure" w:type="paragraph">
    <w:name w:val="Figure"/>
    <w:basedOn w:val="a0"/>
  </w:style>
  <w:style w:customStyle="1" w:styleId="CaptionedFigure" w:type="paragraph">
    <w:name w:val="Captioned Figure"/>
    <w:basedOn w:val="Figure"/>
    <w:rsid w:val="0065468A"/>
    <w:pPr>
      <w:keepNext/>
      <w:spacing w:after="0"/>
      <w:jc w:val="center"/>
    </w:pPr>
  </w:style>
  <w:style w:customStyle="1" w:styleId="ac" w:type="character">
    <w:name w:val="题注 字符"/>
    <w:basedOn w:val="a2"/>
    <w:link w:val="ab"/>
  </w:style>
  <w:style w:customStyle="1" w:styleId="VerbatimChar" w:type="character">
    <w:name w:val="Verbatim Char"/>
    <w:basedOn w:val="a2"/>
    <w:link w:val="SourceCode"/>
    <w:rsid w:val="003644AA"/>
    <w:rPr>
      <w:sz w:val="21"/>
      <w:shd w:color="auto" w:fill="F2F2F2" w:themeFill="background1" w:themeFillShade="F2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a0"/>
    <w:next w:val="a1"/>
    <w:uiPriority w:val="39"/>
    <w:unhideWhenUsed/>
    <w:qFormat/>
    <w:rsid w:val="009002DB"/>
    <w:pPr>
      <w:pageBreakBefore/>
      <w:widowControl w:val="0"/>
      <w:wordWrap w:val="0"/>
      <w:overflowPunct w:val="0"/>
      <w:spacing w:before="240" w:line="259" w:lineRule="auto"/>
      <w:jc w:val="center"/>
      <w:textAlignment w:val="center"/>
    </w:pPr>
    <w:rPr>
      <w:rFonts w:ascii="Times New Roman" w:eastAsiaTheme="majorEastAsia" w:hAnsi="Times New Roman"/>
      <w:b/>
      <w:bCs/>
      <w:sz w:val="36"/>
    </w:rPr>
  </w:style>
  <w:style w:customStyle="1" w:styleId="SourceCode" w:type="paragraph">
    <w:name w:val="Source Code"/>
    <w:link w:val="VerbatimChar"/>
    <w:rsid w:val="003644AA"/>
    <w:pPr>
      <w:pBdr>
        <w:top w:color="auto" w:space="1" w:sz="4" w:val="dotted"/>
        <w:left w:color="auto" w:space="4" w:sz="4" w:val="dotted"/>
        <w:bottom w:color="auto" w:space="1" w:sz="4" w:val="dotted"/>
        <w:right w:color="auto" w:space="4" w:sz="4" w:val="dotted"/>
      </w:pBdr>
      <w:shd w:color="auto" w:fill="F2F2F2" w:themeFill="background1" w:themeFillShade="F2" w:val="clear"/>
      <w:wordWrap w:val="0"/>
      <w:spacing w:before="200"/>
    </w:pPr>
    <w:rPr>
      <w:sz w:val="21"/>
    </w:rPr>
  </w:style>
  <w:style w:styleId="af" w:type="table">
    <w:name w:val="Table Grid"/>
    <w:basedOn w:val="a3"/>
    <w:rsid w:val="00035B17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40" w:type="table">
    <w:name w:val="Plain Table 4"/>
    <w:basedOn w:val="a3"/>
    <w:rsid w:val="00035B17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af0" w:type="table">
    <w:name w:val="三段式"/>
    <w:basedOn w:val="a3"/>
    <w:uiPriority w:val="99"/>
    <w:rsid w:val="001E2AD9"/>
    <w:pPr>
      <w:widowControl w:val="0"/>
      <w:wordWrap w:val="0"/>
      <w:overflowPunct w:val="0"/>
      <w:spacing w:after="0"/>
      <w:jc w:val="center"/>
      <w:textAlignment w:val="center"/>
    </w:pPr>
    <w:rPr>
      <w:rFonts w:ascii="Times New Roman" w:eastAsia="宋体" w:hAnsi="Times New Roman"/>
      <w:sz w:val="21"/>
    </w:rPr>
    <w:tblPr>
      <w:jc w:val="center"/>
      <w:tblBorders>
        <w:top w:color="auto" w:space="0" w:sz="12" w:val="single"/>
        <w:bottom w:color="auto" w:space="0" w:sz="12" w:val="single"/>
      </w:tblBorders>
    </w:tblPr>
    <w:trPr>
      <w:cantSplit/>
      <w:jc w:val="center"/>
    </w:trPr>
    <w:tcPr>
      <w:vAlign w:val="center"/>
    </w:tcPr>
    <w:tblStylePr w:type="firstRow">
      <w:rPr>
        <w:rFonts w:ascii="Times New Roman" w:eastAsia="楷体" w:hAnsi="Times New Roman"/>
        <w:b/>
        <w:sz w:val="21"/>
      </w:rPr>
      <w:tblPr>
        <w:jc w:val="center"/>
      </w:tblPr>
      <w:trPr>
        <w:cantSplit/>
        <w:tblHeader/>
        <w:jc w:val="center"/>
      </w:trPr>
      <w:tcPr>
        <w:tcBorders>
          <w:top w:color="auto" w:space="0" w:sz="12" w:val="single"/>
          <w:left w:val="nil"/>
          <w:bottom w:color="auto" w:space="0" w:sz="6" w:val="single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customStyle="1" w:styleId="DecimalAligned" w:type="paragraph">
    <w:name w:val="Decimal Aligned"/>
    <w:basedOn w:val="a0"/>
    <w:uiPriority w:val="40"/>
    <w:qFormat/>
    <w:rsid w:val="00437DDB"/>
    <w:pPr>
      <w:tabs>
        <w:tab w:pos="360" w:val="decimal"/>
      </w:tabs>
      <w:spacing w:line="276" w:lineRule="auto"/>
    </w:pPr>
    <w:rPr>
      <w:rFonts w:cs="Times New Roman"/>
      <w:sz w:val="22"/>
      <w:szCs w:val="22"/>
      <w:lang w:eastAsia="zh-CN"/>
    </w:rPr>
  </w:style>
  <w:style w:customStyle="1" w:styleId="aa" w:type="character">
    <w:name w:val="脚注文本 字符"/>
    <w:basedOn w:val="a2"/>
    <w:link w:val="a9"/>
    <w:uiPriority w:val="99"/>
    <w:rsid w:val="00437DDB"/>
  </w:style>
  <w:style w:styleId="af1" w:type="character">
    <w:name w:val="Subtle Emphasis"/>
    <w:basedOn w:val="a2"/>
    <w:uiPriority w:val="19"/>
    <w:qFormat/>
    <w:rsid w:val="00437DDB"/>
    <w:rPr>
      <w:i/>
      <w:iCs/>
    </w:rPr>
  </w:style>
  <w:style w:styleId="-1" w:type="table">
    <w:name w:val="Light Shading Accent 1"/>
    <w:basedOn w:val="a3"/>
    <w:uiPriority w:val="60"/>
    <w:rsid w:val="00437DDB"/>
    <w:pPr>
      <w:spacing w:after="0"/>
    </w:pPr>
    <w:rPr>
      <w:color w:themeColor="accent1" w:themeShade="BF" w:val="365F91"/>
      <w:sz w:val="22"/>
      <w:szCs w:val="22"/>
      <w:lang w:eastAsia="zh-CN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7-6" w:type="table">
    <w:name w:val="List Table 7 Colorful Accent 6"/>
    <w:basedOn w:val="a3"/>
    <w:uiPriority w:val="52"/>
    <w:rsid w:val="00437DDB"/>
    <w:pPr>
      <w:spacing w:after="0"/>
    </w:pPr>
    <w:rPr>
      <w:color w:themeColor="accent6" w:themeShade="BF" w:val="E36C0A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F79646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F79646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F79646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F79646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33" w:val="clear"/>
      </w:tcPr>
    </w:tblStylePr>
    <w:tblStylePr w:type="band1Horz">
      <w:tblPr/>
      <w:tcPr>
        <w:shd w:color="auto" w:fill="FDE9D9" w:themeFill="accent6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-3" w:type="table">
    <w:name w:val="Light List Accent 3"/>
    <w:basedOn w:val="a3"/>
    <w:uiPriority w:val="61"/>
    <w:rsid w:val="00222FC2"/>
    <w:pPr>
      <w:spacing w:after="0"/>
    </w:pPr>
    <w:rPr>
      <w:sz w:val="22"/>
      <w:szCs w:val="22"/>
      <w:lang w:eastAsia="zh-CN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7-4" w:type="table">
    <w:name w:val="List Table 7 Colorful Accent 4"/>
    <w:basedOn w:val="a3"/>
    <w:uiPriority w:val="52"/>
    <w:rsid w:val="00222FC2"/>
    <w:pPr>
      <w:spacing w:after="0"/>
    </w:pPr>
    <w:rPr>
      <w:color w:themeColor="accent4" w:themeShade="BF" w:val="5F497A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8064A2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8064A2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8064A2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8064A2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33" w:val="clear"/>
      </w:tcPr>
    </w:tblStylePr>
    <w:tblStylePr w:type="band1Horz">
      <w:tblPr/>
      <w:tcPr>
        <w:shd w:color="auto" w:fill="E5DFEC" w:themeFill="accent4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Table" w:type="table">
    <w:name w:val="Table"/>
    <w:basedOn w:val="af0"/>
    <w:uiPriority w:val="99"/>
    <w:rsid w:val="009F1D92"/>
    <w:tblPr/>
    <w:tblStylePr w:type="firstRow">
      <w:rPr>
        <w:rFonts w:ascii="Times New Roman" w:eastAsia="楷体" w:hAnsi="Times New Roman"/>
        <w:b/>
        <w:sz w:val="21"/>
      </w:rPr>
      <w:tblPr>
        <w:jc w:val="center"/>
      </w:tblPr>
      <w:trPr>
        <w:cantSplit/>
        <w:tblHeader/>
        <w:jc w:val="center"/>
      </w:trPr>
      <w:tcPr>
        <w:tcBorders>
          <w:top w:color="auto" w:space="0" w:sz="12" w:val="single"/>
          <w:left w:val="nil"/>
          <w:bottom w:color="auto" w:space="0" w:sz="6" w:val="single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styleId="7-3" w:type="table">
    <w:name w:val="List Table 7 Colorful Accent 3"/>
    <w:basedOn w:val="a3"/>
    <w:uiPriority w:val="52"/>
    <w:rsid w:val="0002564E"/>
    <w:pPr>
      <w:spacing w:after="0"/>
    </w:pPr>
    <w:rPr>
      <w:color w:themeColor="accent3" w:themeShade="BF" w:val="76923C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9BBB59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9BBB59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9BBB59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9BBB59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" TargetMode="External" /><Relationship Type="http://schemas.openxmlformats.org/officeDocument/2006/relationships/hyperlink" Id="rId21" Target="./&#21345;&#23572;&#26364;&#28388;&#27874;Clang.pdf" TargetMode="External" /><Relationship Type="http://schemas.openxmlformats.org/officeDocument/2006/relationships/hyperlink" Id="rId20" Target="https://www.bilibili.com/video/BV1Rh41117MT/?p=3&amp;share_source=copy_web&amp;vd_source=6b55cb6788b1952e04c06b095d77281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1" Target="./&#21345;&#23572;&#26364;&#28388;&#27874;Clang.pdf" TargetMode="External" /><Relationship Type="http://schemas.openxmlformats.org/officeDocument/2006/relationships/hyperlink" Id="rId20" Target="https://www.bilibili.com/video/BV1Rh41117MT/?p=3&amp;share_source=copy_web&amp;vd_source=6b55cb6788b1952e04c06b095d77281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title: it contains a colon</dc:title>
  <dc:creator>Author One; Author Two</dc:creator>
  <cp:keywords>nothing, nothingness</cp:keywords>
  <dcterms:created xsi:type="dcterms:W3CDTF">2023-10-26T15:14:49Z</dcterms:created>
  <dcterms:modified xsi:type="dcterms:W3CDTF">2023-10-26T15:14:49Z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abstract.It consists of two paragraphs.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/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True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eqLabels">
    <vt:lpwstr>arabic</vt:lpwstr>
  </property>
  <property fmtid="{D5CDD505-2E9C-101B-9397-08002B2CF9AE}" pid="16" name="eqnBlockInlineMath">
    <vt:lpwstr>True</vt:lpwstr>
  </property>
  <property fmtid="{D5CDD505-2E9C-101B-9397-08002B2CF9AE}" pid="17" name="eqnBlockTemplate">
    <vt:lpwstr>ti</vt:lpwstr>
  </property>
  <property fmtid="{D5CDD505-2E9C-101B-9397-08002B2CF9AE}" pid="18" name="eqnIndexTemplate">
    <vt:lpwstr>(i)</vt:lpwstr>
  </property>
  <property fmtid="{D5CDD505-2E9C-101B-9397-08002B2CF9AE}" pid="19" name="eqnInlineTemplate">
    <vt:lpwstr>eequationNumberTeX{i}</vt:lpwstr>
  </property>
  <property fmtid="{D5CDD505-2E9C-101B-9397-08002B2CF9AE}" pid="20" name="eqnPrefix">
    <vt:lpwstr/>
  </property>
  <property fmtid="{D5CDD505-2E9C-101B-9397-08002B2CF9AE}" pid="21" name="eqnPrefixTemplate">
    <vt:lpwstr>式 (i)</vt:lpwstr>
  </property>
  <property fmtid="{D5CDD505-2E9C-101B-9397-08002B2CF9AE}" pid="22" name="equationNumberTeX">
    <vt:lpwstr>\tag</vt:lpwstr>
  </property>
  <property fmtid="{D5CDD505-2E9C-101B-9397-08002B2CF9AE}" pid="23" name="figLabels">
    <vt:lpwstr>arabic</vt:lpwstr>
  </property>
  <property fmtid="{D5CDD505-2E9C-101B-9397-08002B2CF9AE}" pid="24" name="figPrefix">
    <vt:lpwstr>图</vt:lpwstr>
  </property>
  <property fmtid="{D5CDD505-2E9C-101B-9397-08002B2CF9AE}" pid="25" name="figPrefixTemplate">
    <vt:lpwstr>pi</vt:lpwstr>
  </property>
  <property fmtid="{D5CDD505-2E9C-101B-9397-08002B2CF9AE}" pid="26" name="figureTemplate">
    <vt:lpwstr>figureTitlei t</vt:lpwstr>
  </property>
  <property fmtid="{D5CDD505-2E9C-101B-9397-08002B2CF9AE}" pid="27" name="figureTitle">
    <vt:lpwstr>图</vt:lpwstr>
  </property>
  <property fmtid="{D5CDD505-2E9C-101B-9397-08002B2CF9AE}" pid="28" name="lastDelim">
    <vt:lpwstr>, </vt:lpwstr>
  </property>
  <property fmtid="{D5CDD505-2E9C-101B-9397-08002B2CF9AE}" pid="29" name="link-citations">
    <vt:lpwstr>True</vt:lpwstr>
  </property>
  <property fmtid="{D5CDD505-2E9C-101B-9397-08002B2CF9AE}" pid="30" name="linkReferences">
    <vt:lpwstr>True</vt:lpwstr>
  </property>
  <property fmtid="{D5CDD505-2E9C-101B-9397-08002B2CF9AE}" pid="31" name="listItemTitleDelim">
    <vt:lpwstr>.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ItemTemplate">
    <vt:lpwstr>lofItemTitleilistItemTitleDelimt </vt:lpwstr>
  </property>
  <property fmtid="{D5CDD505-2E9C-101B-9397-08002B2CF9AE}" pid="36" name="lofItemTitle">
    <vt:lpwstr/>
  </property>
  <property fmtid="{D5CDD505-2E9C-101B-9397-08002B2CF9AE}" pid="37" name="lofTitle">
    <vt:lpwstr>List of Figures</vt:lpwstr>
  </property>
  <property fmtid="{D5CDD505-2E9C-101B-9397-08002B2CF9AE}" pid="38" name="lolItemTemplate">
    <vt:lpwstr>lolItemTitleilistItemTitleDelimt </vt:lpwstr>
  </property>
  <property fmtid="{D5CDD505-2E9C-101B-9397-08002B2CF9AE}" pid="39" name="lolItemTitle">
    <vt:lpwstr/>
  </property>
  <property fmtid="{D5CDD505-2E9C-101B-9397-08002B2CF9AE}" pid="40" name="lolTitle">
    <vt:lpwstr>List of Listings</vt:lpwstr>
  </property>
  <property fmtid="{D5CDD505-2E9C-101B-9397-08002B2CF9AE}" pid="41" name="lotItemTemplate">
    <vt:lpwstr>lotItemTitleilistItemTitleDelimt </vt:lpwstr>
  </property>
  <property fmtid="{D5CDD505-2E9C-101B-9397-08002B2CF9AE}" pid="42" name="lotItemTitle">
    <vt:lpwstr/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nameInLink">
    <vt:lpwstr>True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eference-section-title">
    <vt:lpwstr>参考文献</vt:lpwstr>
  </property>
  <property fmtid="{D5CDD505-2E9C-101B-9397-08002B2CF9AE}" pid="54" name="secHeaderDelim">
    <vt:lpwstr> </vt:lpwstr>
  </property>
  <property fmtid="{D5CDD505-2E9C-101B-9397-08002B2CF9AE}" pid="55" name="secHeaderTemplate">
    <vt:lpwstr>isecHeaderDelim[n]t</vt:lpwstr>
  </property>
  <property fmtid="{D5CDD505-2E9C-101B-9397-08002B2CF9AE}" pid="56" name="secLabels">
    <vt:lpwstr>arabic</vt:lpwstr>
  </property>
  <property fmtid="{D5CDD505-2E9C-101B-9397-08002B2CF9AE}" pid="57" name="secPrefix">
    <vt:lpwstr/>
  </property>
  <property fmtid="{D5CDD505-2E9C-101B-9397-08002B2CF9AE}" pid="58" name="secPrefixTemplate">
    <vt:lpwstr>p i</vt:lpwstr>
  </property>
  <property fmtid="{D5CDD505-2E9C-101B-9397-08002B2CF9AE}" pid="59" name="sectionsDepth">
    <vt:lpwstr>0</vt:lpwstr>
  </property>
  <property fmtid="{D5CDD505-2E9C-101B-9397-08002B2CF9AE}" pid="60" name="subfigGrid">
    <vt:lpwstr>False</vt:lpwstr>
  </property>
  <property fmtid="{D5CDD505-2E9C-101B-9397-08002B2CF9AE}" pid="61" name="subfigLabels">
    <vt:lpwstr>alpha a</vt:lpwstr>
  </property>
  <property fmtid="{D5CDD505-2E9C-101B-9397-08002B2CF9AE}" pid="62" name="subfigureChildTemplate">
    <vt:lpwstr>i</vt:lpwstr>
  </property>
  <property fmtid="{D5CDD505-2E9C-101B-9397-08002B2CF9AE}" pid="63" name="subfigureRefIndexTemplate">
    <vt:lpwstr>isuf (s)</vt:lpwstr>
  </property>
  <property fmtid="{D5CDD505-2E9C-101B-9397-08002B2CF9AE}" pid="64" name="subfigureTemplate">
    <vt:lpwstr>figureTitle ititleDelim t. ccs</vt:lpwstr>
  </property>
  <property fmtid="{D5CDD505-2E9C-101B-9397-08002B2CF9AE}" pid="65" name="tableEqns">
    <vt:lpwstr>True</vt:lpwstr>
  </property>
  <property fmtid="{D5CDD505-2E9C-101B-9397-08002B2CF9AE}" pid="66" name="tableTemplate">
    <vt:lpwstr>tableTitlei t</vt:lpwstr>
  </property>
  <property fmtid="{D5CDD505-2E9C-101B-9397-08002B2CF9AE}" pid="67" name="tableTitle">
    <vt:lpwstr>表</vt:lpwstr>
  </property>
  <property fmtid="{D5CDD505-2E9C-101B-9397-08002B2CF9AE}" pid="68" name="tblLabels">
    <vt:lpwstr>arabic</vt:lpwstr>
  </property>
  <property fmtid="{D5CDD505-2E9C-101B-9397-08002B2CF9AE}" pid="69" name="tblPrefix">
    <vt:lpwstr>表</vt:lpwstr>
  </property>
  <property fmtid="{D5CDD505-2E9C-101B-9397-08002B2CF9AE}" pid="70" name="tblPrefixTemplate">
    <vt:lpwstr>pi</vt:lpwstr>
  </property>
  <property fmtid="{D5CDD505-2E9C-101B-9397-08002B2CF9AE}" pid="71" name="titleDelim">
    <vt:lpwstr>s</vt:lpwstr>
  </property>
</Properties>
</file>