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FD740C">
        <w:trPr>
          <w:trHeight w:val="2880"/>
          <w:jc w:val="center"/>
        </w:trPr>
        <w:tc>
          <w:tcPr>
            <w:tcW w:w="5000" w:type="pct"/>
          </w:tcPr>
          <w:p w:rsidR="00FD740C" w:rsidRDefault="00A128F3" w:rsidP="00FD740C">
            <w:pPr>
              <w:pStyle w:val="NoSpacing"/>
              <w:jc w:val="center"/>
              <w:rPr>
                <w:rFonts w:asciiTheme="majorHAnsi" w:eastAsiaTheme="majorEastAsia" w:hAnsiTheme="majorHAnsi" w:cstheme="majorBidi"/>
                <w:caps/>
              </w:rPr>
            </w:pPr>
            <w:bookmarkStart w:id="0" w:name="_GoBack"/>
            <w:bookmarkEnd w:id="0"/>
            <w:r>
              <w:rPr>
                <w:rFonts w:asciiTheme="majorHAnsi" w:eastAsiaTheme="majorEastAsia" w:hAnsiTheme="majorHAnsi" w:cstheme="majorBidi"/>
                <w:caps/>
                <w:noProof/>
                <w:lang w:eastAsia="en-US"/>
              </w:rPr>
              <w:drawing>
                <wp:inline distT="0" distB="0" distL="0" distR="0">
                  <wp:extent cx="1590675" cy="1973883"/>
                  <wp:effectExtent l="0" t="0" r="0" b="0"/>
                  <wp:docPr id="1" name="Picture 1" descr="D:\Users\Mohandas\AppData\Local\Microsoft\Windows\Temporary Internet Files\Content.Outlook\O8ZW7CZ1\compan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ohandas\AppData\Local\Microsoft\Windows\Temporary Internet Files\Content.Outlook\O8ZW7CZ1\company_logo.png"/>
                          <pic:cNvPicPr>
                            <a:picLocks noChangeAspect="1" noChangeArrowheads="1"/>
                          </pic:cNvPicPr>
                        </pic:nvPicPr>
                        <pic:blipFill>
                          <a:blip r:embed="rId8"/>
                          <a:srcRect/>
                          <a:stretch>
                            <a:fillRect/>
                          </a:stretch>
                        </pic:blipFill>
                        <pic:spPr bwMode="auto">
                          <a:xfrm>
                            <a:off x="0" y="0"/>
                            <a:ext cx="1590675" cy="1973883"/>
                          </a:xfrm>
                          <a:prstGeom prst="rect">
                            <a:avLst/>
                          </a:prstGeom>
                          <a:noFill/>
                          <a:ln w="9525">
                            <a:noFill/>
                            <a:miter lim="800000"/>
                            <a:headEnd/>
                            <a:tailEnd/>
                          </a:ln>
                        </pic:spPr>
                      </pic:pic>
                    </a:graphicData>
                  </a:graphic>
                </wp:inline>
              </w:drawing>
            </w:r>
          </w:p>
        </w:tc>
      </w:tr>
      <w:tr w:rsidR="00FD740C">
        <w:trPr>
          <w:trHeight w:val="1440"/>
          <w:jc w:val="center"/>
        </w:trPr>
        <w:sdt>
          <w:sdtPr>
            <w:rPr>
              <w:rFonts w:asciiTheme="majorHAnsi" w:eastAsiaTheme="majorEastAsia" w:hAnsiTheme="majorHAnsi" w:cstheme="majorBidi"/>
              <w:sz w:val="80"/>
              <w:szCs w:val="80"/>
            </w:rPr>
            <w:alias w:val="Title"/>
            <w:id w:val="15524250"/>
            <w:placeholder>
              <w:docPart w:val="4C5BCE4B491F46C2B01F9693919AA5EB"/>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D740C" w:rsidRDefault="00FD740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FD740C">
        <w:trPr>
          <w:trHeight w:val="720"/>
          <w:jc w:val="center"/>
        </w:trPr>
        <w:sdt>
          <w:sdtPr>
            <w:rPr>
              <w:rFonts w:asciiTheme="majorHAnsi" w:eastAsiaTheme="majorEastAsia" w:hAnsiTheme="majorHAnsi" w:cstheme="majorBidi"/>
              <w:sz w:val="44"/>
              <w:szCs w:val="44"/>
            </w:rPr>
            <w:alias w:val="Subtitle"/>
            <w:id w:val="15524255"/>
            <w:placeholder>
              <w:docPart w:val="07258432D720448BA13133954CB2452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D740C" w:rsidRDefault="007142C6" w:rsidP="007142C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 SPECIFICATIONS</w:t>
                </w:r>
              </w:p>
            </w:tc>
          </w:sdtContent>
        </w:sdt>
      </w:tr>
      <w:tr w:rsidR="00FD740C">
        <w:trPr>
          <w:trHeight w:val="360"/>
          <w:jc w:val="center"/>
        </w:trPr>
        <w:tc>
          <w:tcPr>
            <w:tcW w:w="5000" w:type="pct"/>
            <w:vAlign w:val="center"/>
          </w:tcPr>
          <w:p w:rsidR="00FD740C" w:rsidRDefault="00FD740C">
            <w:pPr>
              <w:pStyle w:val="NoSpacing"/>
              <w:jc w:val="center"/>
            </w:pPr>
          </w:p>
          <w:p w:rsidR="007A2572" w:rsidRDefault="007A2572">
            <w:pPr>
              <w:pStyle w:val="NoSpacing"/>
              <w:jc w:val="center"/>
            </w:pPr>
          </w:p>
          <w:p w:rsidR="008B0DAA" w:rsidRDefault="008B0DAA" w:rsidP="008B0DAA">
            <w:pPr>
              <w:pStyle w:val="NoSpacing"/>
              <w:rPr>
                <w:b/>
              </w:rPr>
            </w:pPr>
            <w:r>
              <w:rPr>
                <w:b/>
              </w:rPr>
              <w:t xml:space="preserve">Document Issue Status </w:t>
            </w:r>
          </w:p>
          <w:tbl>
            <w:tblPr>
              <w:tblStyle w:val="TableGrid"/>
              <w:tblW w:w="0" w:type="auto"/>
              <w:tblLook w:val="04A0"/>
            </w:tblPr>
            <w:tblGrid>
              <w:gridCol w:w="1705"/>
              <w:gridCol w:w="1440"/>
              <w:gridCol w:w="1800"/>
              <w:gridCol w:w="1260"/>
              <w:gridCol w:w="1710"/>
              <w:gridCol w:w="1435"/>
            </w:tblGrid>
            <w:tr w:rsidR="008B0DAA" w:rsidTr="00512A01">
              <w:tc>
                <w:tcPr>
                  <w:tcW w:w="1705" w:type="dxa"/>
                </w:tcPr>
                <w:p w:rsidR="008B0DAA" w:rsidRPr="00BF0E1E" w:rsidRDefault="008B0DAA" w:rsidP="00512A01">
                  <w:pPr>
                    <w:pStyle w:val="NoSpacing"/>
                  </w:pPr>
                  <w:r w:rsidRPr="00BF0E1E">
                    <w:t xml:space="preserve">Document ID  </w:t>
                  </w:r>
                </w:p>
              </w:tc>
              <w:tc>
                <w:tcPr>
                  <w:tcW w:w="7645" w:type="dxa"/>
                  <w:gridSpan w:val="5"/>
                </w:tcPr>
                <w:p w:rsidR="008B0DAA" w:rsidRDefault="008B0DAA" w:rsidP="004F7E32">
                  <w:pPr>
                    <w:pStyle w:val="NoSpacing"/>
                    <w:rPr>
                      <w:b/>
                    </w:rPr>
                  </w:pPr>
                  <w:r w:rsidRPr="00595F80">
                    <w:t>ICS/</w:t>
                  </w:r>
                  <w:r w:rsidR="004F7E32" w:rsidRPr="004F7E32">
                    <w:rPr>
                      <w:highlight w:val="yellow"/>
                    </w:rPr>
                    <w:t>&lt;Project Code&gt;</w:t>
                  </w:r>
                  <w:r w:rsidRPr="00595F80">
                    <w:t>/</w:t>
                  </w:r>
                  <w:r w:rsidR="0087596C">
                    <w:t>SRS</w:t>
                  </w:r>
                </w:p>
              </w:tc>
            </w:tr>
            <w:tr w:rsidR="0087596C" w:rsidTr="003D670F">
              <w:tc>
                <w:tcPr>
                  <w:tcW w:w="1705" w:type="dxa"/>
                </w:tcPr>
                <w:p w:rsidR="0087596C" w:rsidRPr="00BF0E1E" w:rsidRDefault="0087596C" w:rsidP="00512A01">
                  <w:pPr>
                    <w:pStyle w:val="NoSpacing"/>
                  </w:pPr>
                  <w:r w:rsidRPr="00BF0E1E">
                    <w:t>Document Name</w:t>
                  </w:r>
                </w:p>
              </w:tc>
              <w:sdt>
                <w:sdtPr>
                  <w:rPr>
                    <w:b/>
                  </w:rPr>
                  <w:alias w:val="Subtitle"/>
                  <w:id w:val="9123391"/>
                  <w:placeholder>
                    <w:docPart w:val="937B223546EB47C18D254E8223D7C246"/>
                  </w:placeholder>
                  <w:dataBinding w:prefixMappings="xmlns:ns0='http://schemas.openxmlformats.org/package/2006/metadata/core-properties' xmlns:ns1='http://purl.org/dc/elements/1.1/'" w:xpath="/ns0:coreProperties[1]/ns1:subject[1]" w:storeItemID="{6C3C8BC8-F283-45AE-878A-BAB7291924A1}"/>
                  <w:text/>
                </w:sdtPr>
                <w:sdtContent>
                  <w:tc>
                    <w:tcPr>
                      <w:tcW w:w="7645" w:type="dxa"/>
                      <w:gridSpan w:val="5"/>
                      <w:vAlign w:val="center"/>
                    </w:tcPr>
                    <w:p w:rsidR="0087596C" w:rsidRDefault="0087596C" w:rsidP="0087596C">
                      <w:r w:rsidRPr="004F7E32">
                        <w:rPr>
                          <w:b/>
                        </w:rPr>
                        <w:t>SOFTWARE REQUIREMENT SPECIFICATIONS</w:t>
                      </w:r>
                    </w:p>
                  </w:tc>
                </w:sdtContent>
              </w:sdt>
            </w:tr>
            <w:tr w:rsidR="0087596C" w:rsidTr="00512A01">
              <w:tc>
                <w:tcPr>
                  <w:tcW w:w="1705" w:type="dxa"/>
                  <w:tcBorders>
                    <w:bottom w:val="single" w:sz="4" w:space="0" w:color="000000" w:themeColor="text1"/>
                  </w:tcBorders>
                </w:tcPr>
                <w:p w:rsidR="0087596C" w:rsidRPr="00BF0E1E" w:rsidRDefault="0087596C" w:rsidP="00512A01">
                  <w:pPr>
                    <w:pStyle w:val="NoSpacing"/>
                  </w:pPr>
                  <w:r w:rsidRPr="00BF0E1E">
                    <w:t>Latest Version</w:t>
                  </w:r>
                </w:p>
              </w:tc>
              <w:tc>
                <w:tcPr>
                  <w:tcW w:w="7645" w:type="dxa"/>
                  <w:gridSpan w:val="5"/>
                  <w:tcBorders>
                    <w:bottom w:val="single" w:sz="4" w:space="0" w:color="000000" w:themeColor="text1"/>
                  </w:tcBorders>
                </w:tcPr>
                <w:p w:rsidR="0087596C" w:rsidRPr="00960791" w:rsidRDefault="004F7E32" w:rsidP="00512A01">
                  <w:pPr>
                    <w:pStyle w:val="NoSpacing"/>
                  </w:pPr>
                  <w:r w:rsidRPr="004F7E32">
                    <w:rPr>
                      <w:highlight w:val="yellow"/>
                    </w:rPr>
                    <w:t>&lt;Version Number&gt;</w:t>
                  </w:r>
                </w:p>
              </w:tc>
            </w:tr>
            <w:tr w:rsidR="0087596C" w:rsidRPr="00BF0E1E" w:rsidTr="00512A01">
              <w:trPr>
                <w:trHeight w:val="278"/>
              </w:trPr>
              <w:tc>
                <w:tcPr>
                  <w:tcW w:w="1705" w:type="dxa"/>
                  <w:shd w:val="clear" w:color="auto" w:fill="17365D" w:themeFill="text2" w:themeFillShade="BF"/>
                </w:tcPr>
                <w:p w:rsidR="0087596C" w:rsidRPr="00BF0E1E" w:rsidRDefault="0087596C" w:rsidP="00512A01">
                  <w:pPr>
                    <w:pStyle w:val="NoSpacing"/>
                    <w:rPr>
                      <w:color w:val="FFFFFF" w:themeColor="background1"/>
                    </w:rPr>
                  </w:pPr>
                  <w:r w:rsidRPr="00BF0E1E">
                    <w:rPr>
                      <w:color w:val="FFFFFF" w:themeColor="background1"/>
                    </w:rPr>
                    <w:t>Created By</w:t>
                  </w:r>
                </w:p>
              </w:tc>
              <w:tc>
                <w:tcPr>
                  <w:tcW w:w="1440" w:type="dxa"/>
                  <w:shd w:val="clear" w:color="auto" w:fill="17365D" w:themeFill="text2" w:themeFillShade="BF"/>
                </w:tcPr>
                <w:p w:rsidR="0087596C" w:rsidRPr="00BF0E1E" w:rsidRDefault="0087596C" w:rsidP="00512A01">
                  <w:pPr>
                    <w:pStyle w:val="NoSpacing"/>
                    <w:rPr>
                      <w:color w:val="FFFFFF" w:themeColor="background1"/>
                    </w:rPr>
                  </w:pPr>
                  <w:r w:rsidRPr="00BF0E1E">
                    <w:rPr>
                      <w:color w:val="FFFFFF" w:themeColor="background1"/>
                    </w:rPr>
                    <w:t>Created Date</w:t>
                  </w:r>
                </w:p>
              </w:tc>
              <w:tc>
                <w:tcPr>
                  <w:tcW w:w="1800" w:type="dxa"/>
                  <w:shd w:val="clear" w:color="auto" w:fill="17365D" w:themeFill="text2" w:themeFillShade="BF"/>
                </w:tcPr>
                <w:p w:rsidR="0087596C" w:rsidRPr="00BF0E1E" w:rsidRDefault="0087596C" w:rsidP="00512A01">
                  <w:pPr>
                    <w:pStyle w:val="NoSpacing"/>
                    <w:rPr>
                      <w:color w:val="FFFFFF" w:themeColor="background1"/>
                    </w:rPr>
                  </w:pPr>
                  <w:r w:rsidRPr="00BF0E1E">
                    <w:rPr>
                      <w:color w:val="FFFFFF" w:themeColor="background1"/>
                    </w:rPr>
                    <w:t>Reviewed By</w:t>
                  </w:r>
                </w:p>
              </w:tc>
              <w:tc>
                <w:tcPr>
                  <w:tcW w:w="1260" w:type="dxa"/>
                  <w:shd w:val="clear" w:color="auto" w:fill="17365D" w:themeFill="text2" w:themeFillShade="BF"/>
                </w:tcPr>
                <w:p w:rsidR="0087596C" w:rsidRPr="00BF0E1E" w:rsidRDefault="0087596C" w:rsidP="00512A01">
                  <w:pPr>
                    <w:pStyle w:val="NoSpacing"/>
                    <w:rPr>
                      <w:color w:val="FFFFFF" w:themeColor="background1"/>
                    </w:rPr>
                  </w:pPr>
                  <w:r w:rsidRPr="00BF0E1E">
                    <w:rPr>
                      <w:color w:val="FFFFFF" w:themeColor="background1"/>
                    </w:rPr>
                    <w:t>Reviewed  Date</w:t>
                  </w:r>
                </w:p>
              </w:tc>
              <w:tc>
                <w:tcPr>
                  <w:tcW w:w="1710" w:type="dxa"/>
                  <w:shd w:val="clear" w:color="auto" w:fill="17365D" w:themeFill="text2" w:themeFillShade="BF"/>
                </w:tcPr>
                <w:p w:rsidR="0087596C" w:rsidRPr="00BF0E1E" w:rsidRDefault="0087596C" w:rsidP="00512A01">
                  <w:pPr>
                    <w:pStyle w:val="NoSpacing"/>
                    <w:rPr>
                      <w:b/>
                      <w:color w:val="FFFFFF" w:themeColor="background1"/>
                    </w:rPr>
                  </w:pPr>
                  <w:r w:rsidRPr="00BF0E1E">
                    <w:rPr>
                      <w:color w:val="FFFFFF" w:themeColor="background1"/>
                    </w:rPr>
                    <w:t>Approved By</w:t>
                  </w:r>
                </w:p>
              </w:tc>
              <w:tc>
                <w:tcPr>
                  <w:tcW w:w="1435" w:type="dxa"/>
                  <w:shd w:val="clear" w:color="auto" w:fill="17365D" w:themeFill="text2" w:themeFillShade="BF"/>
                </w:tcPr>
                <w:p w:rsidR="0087596C" w:rsidRPr="00BF0E1E" w:rsidRDefault="0087596C" w:rsidP="00512A01">
                  <w:pPr>
                    <w:pStyle w:val="NoSpacing"/>
                    <w:rPr>
                      <w:b/>
                      <w:color w:val="FFFFFF" w:themeColor="background1"/>
                    </w:rPr>
                  </w:pPr>
                  <w:r w:rsidRPr="00BF0E1E">
                    <w:rPr>
                      <w:color w:val="FFFFFF" w:themeColor="background1"/>
                    </w:rPr>
                    <w:t>Approved Date</w:t>
                  </w:r>
                </w:p>
              </w:tc>
            </w:tr>
            <w:tr w:rsidR="0087596C" w:rsidTr="00512A01">
              <w:tc>
                <w:tcPr>
                  <w:tcW w:w="1705" w:type="dxa"/>
                </w:tcPr>
                <w:p w:rsidR="0087596C" w:rsidRDefault="0087596C" w:rsidP="00512A01">
                  <w:pPr>
                    <w:pStyle w:val="NoSpacing"/>
                  </w:pPr>
                  <w:r>
                    <w:t>Mohandas</w:t>
                  </w:r>
                </w:p>
              </w:tc>
              <w:tc>
                <w:tcPr>
                  <w:tcW w:w="1440" w:type="dxa"/>
                </w:tcPr>
                <w:p w:rsidR="0087596C" w:rsidRDefault="0087596C" w:rsidP="00512A01">
                  <w:pPr>
                    <w:pStyle w:val="NoSpacing"/>
                    <w:rPr>
                      <w:b/>
                    </w:rPr>
                  </w:pPr>
                  <w:r>
                    <w:rPr>
                      <w:b/>
                    </w:rPr>
                    <w:t>1-12-2017</w:t>
                  </w:r>
                </w:p>
              </w:tc>
              <w:tc>
                <w:tcPr>
                  <w:tcW w:w="1800" w:type="dxa"/>
                </w:tcPr>
                <w:p w:rsidR="0087596C" w:rsidRDefault="0087596C" w:rsidP="00512A01">
                  <w:pPr>
                    <w:pStyle w:val="NoSpacing"/>
                    <w:rPr>
                      <w:b/>
                    </w:rPr>
                  </w:pPr>
                  <w:r>
                    <w:rPr>
                      <w:b/>
                    </w:rPr>
                    <w:t>Davis Sebastian</w:t>
                  </w:r>
                </w:p>
              </w:tc>
              <w:tc>
                <w:tcPr>
                  <w:tcW w:w="1260" w:type="dxa"/>
                </w:tcPr>
                <w:p w:rsidR="0087596C" w:rsidRDefault="0087596C" w:rsidP="00512A01">
                  <w:pPr>
                    <w:pStyle w:val="NoSpacing"/>
                    <w:rPr>
                      <w:b/>
                    </w:rPr>
                  </w:pPr>
                  <w:r>
                    <w:rPr>
                      <w:b/>
                    </w:rPr>
                    <w:t>10-12-2017</w:t>
                  </w:r>
                </w:p>
              </w:tc>
              <w:tc>
                <w:tcPr>
                  <w:tcW w:w="1710" w:type="dxa"/>
                </w:tcPr>
                <w:p w:rsidR="0087596C" w:rsidRDefault="0087596C" w:rsidP="00512A01">
                  <w:pPr>
                    <w:pStyle w:val="NoSpacing"/>
                    <w:rPr>
                      <w:b/>
                    </w:rPr>
                  </w:pPr>
                  <w:r>
                    <w:rPr>
                      <w:b/>
                    </w:rPr>
                    <w:t>Davis Sebastian</w:t>
                  </w:r>
                </w:p>
              </w:tc>
              <w:tc>
                <w:tcPr>
                  <w:tcW w:w="1435" w:type="dxa"/>
                </w:tcPr>
                <w:p w:rsidR="0087596C" w:rsidRDefault="0087596C" w:rsidP="00512A01">
                  <w:pPr>
                    <w:pStyle w:val="NoSpacing"/>
                    <w:rPr>
                      <w:b/>
                    </w:rPr>
                  </w:pPr>
                  <w:r>
                    <w:rPr>
                      <w:b/>
                    </w:rPr>
                    <w:t>10-12-2017</w:t>
                  </w:r>
                </w:p>
              </w:tc>
            </w:tr>
          </w:tbl>
          <w:p w:rsidR="007A2572" w:rsidRDefault="007A2572">
            <w:pPr>
              <w:pStyle w:val="NoSpacing"/>
              <w:jc w:val="center"/>
            </w:pPr>
          </w:p>
          <w:p w:rsidR="007A2572" w:rsidRDefault="007A2572">
            <w:pPr>
              <w:pStyle w:val="NoSpacing"/>
              <w:jc w:val="center"/>
            </w:pPr>
          </w:p>
        </w:tc>
      </w:tr>
    </w:tbl>
    <w:p w:rsidR="00FD740C" w:rsidRPr="007A2572" w:rsidRDefault="007A2572" w:rsidP="007A2572">
      <w:pPr>
        <w:pStyle w:val="NoSpacing"/>
        <w:rPr>
          <w:b/>
        </w:rPr>
      </w:pPr>
      <w:r w:rsidRPr="007A2572">
        <w:rPr>
          <w:b/>
        </w:rPr>
        <w:t>Revision History</w:t>
      </w:r>
    </w:p>
    <w:tbl>
      <w:tblPr>
        <w:tblStyle w:val="TableGrid"/>
        <w:tblW w:w="0" w:type="auto"/>
        <w:tblLook w:val="04A0"/>
      </w:tblPr>
      <w:tblGrid>
        <w:gridCol w:w="918"/>
        <w:gridCol w:w="1440"/>
        <w:gridCol w:w="1350"/>
        <w:gridCol w:w="5868"/>
      </w:tblGrid>
      <w:tr w:rsidR="007A2572" w:rsidRPr="007A2572" w:rsidTr="007A2572">
        <w:tc>
          <w:tcPr>
            <w:tcW w:w="918" w:type="dxa"/>
            <w:shd w:val="clear" w:color="auto" w:fill="17365D" w:themeFill="text2" w:themeFillShade="BF"/>
          </w:tcPr>
          <w:p w:rsidR="007A2572" w:rsidRPr="007A2572" w:rsidRDefault="007A2572">
            <w:pPr>
              <w:rPr>
                <w:color w:val="FFFFFF" w:themeColor="background1"/>
              </w:rPr>
            </w:pPr>
            <w:r w:rsidRPr="007A2572">
              <w:rPr>
                <w:color w:val="FFFFFF" w:themeColor="background1"/>
              </w:rPr>
              <w:t>Version</w:t>
            </w:r>
          </w:p>
        </w:tc>
        <w:tc>
          <w:tcPr>
            <w:tcW w:w="1440" w:type="dxa"/>
            <w:shd w:val="clear" w:color="auto" w:fill="17365D" w:themeFill="text2" w:themeFillShade="BF"/>
          </w:tcPr>
          <w:p w:rsidR="007A2572" w:rsidRPr="007A2572" w:rsidRDefault="007A2572">
            <w:pPr>
              <w:rPr>
                <w:color w:val="FFFFFF" w:themeColor="background1"/>
              </w:rPr>
            </w:pPr>
            <w:r w:rsidRPr="007A2572">
              <w:rPr>
                <w:color w:val="FFFFFF" w:themeColor="background1"/>
              </w:rPr>
              <w:t>Author</w:t>
            </w:r>
          </w:p>
        </w:tc>
        <w:tc>
          <w:tcPr>
            <w:tcW w:w="1350" w:type="dxa"/>
            <w:shd w:val="clear" w:color="auto" w:fill="17365D" w:themeFill="text2" w:themeFillShade="BF"/>
          </w:tcPr>
          <w:p w:rsidR="007A2572" w:rsidRPr="007A2572" w:rsidRDefault="007A2572">
            <w:pPr>
              <w:rPr>
                <w:color w:val="FFFFFF" w:themeColor="background1"/>
              </w:rPr>
            </w:pPr>
            <w:r w:rsidRPr="007A2572">
              <w:rPr>
                <w:color w:val="FFFFFF" w:themeColor="background1"/>
              </w:rPr>
              <w:t>Date</w:t>
            </w:r>
          </w:p>
        </w:tc>
        <w:tc>
          <w:tcPr>
            <w:tcW w:w="5868" w:type="dxa"/>
            <w:shd w:val="clear" w:color="auto" w:fill="17365D" w:themeFill="text2" w:themeFillShade="BF"/>
          </w:tcPr>
          <w:p w:rsidR="007A2572" w:rsidRPr="007A2572" w:rsidRDefault="007A2572">
            <w:pPr>
              <w:rPr>
                <w:color w:val="FFFFFF" w:themeColor="background1"/>
              </w:rPr>
            </w:pPr>
            <w:r w:rsidRPr="007A2572">
              <w:rPr>
                <w:color w:val="FFFFFF" w:themeColor="background1"/>
              </w:rPr>
              <w:t>Remarks</w:t>
            </w:r>
          </w:p>
        </w:tc>
      </w:tr>
      <w:tr w:rsidR="007A2572" w:rsidTr="007A2572">
        <w:tc>
          <w:tcPr>
            <w:tcW w:w="918" w:type="dxa"/>
          </w:tcPr>
          <w:p w:rsidR="007A2572" w:rsidRDefault="007142C6">
            <w:r>
              <w:t>1.0</w:t>
            </w:r>
          </w:p>
        </w:tc>
        <w:tc>
          <w:tcPr>
            <w:tcW w:w="1440" w:type="dxa"/>
          </w:tcPr>
          <w:p w:rsidR="007A2572" w:rsidRDefault="007A2572"/>
        </w:tc>
        <w:tc>
          <w:tcPr>
            <w:tcW w:w="1350" w:type="dxa"/>
          </w:tcPr>
          <w:p w:rsidR="007A2572" w:rsidRDefault="007A2572"/>
        </w:tc>
        <w:tc>
          <w:tcPr>
            <w:tcW w:w="5868" w:type="dxa"/>
          </w:tcPr>
          <w:p w:rsidR="007A2572" w:rsidRDefault="007142C6">
            <w:r>
              <w:t>Created</w:t>
            </w:r>
          </w:p>
        </w:tc>
      </w:tr>
      <w:tr w:rsidR="007A2572" w:rsidTr="007A2572">
        <w:tc>
          <w:tcPr>
            <w:tcW w:w="918" w:type="dxa"/>
          </w:tcPr>
          <w:p w:rsidR="007A2572" w:rsidRDefault="007A2572"/>
        </w:tc>
        <w:tc>
          <w:tcPr>
            <w:tcW w:w="1440" w:type="dxa"/>
          </w:tcPr>
          <w:p w:rsidR="007A2572" w:rsidRDefault="007A2572"/>
        </w:tc>
        <w:tc>
          <w:tcPr>
            <w:tcW w:w="1350" w:type="dxa"/>
          </w:tcPr>
          <w:p w:rsidR="007A2572" w:rsidRDefault="007A2572"/>
        </w:tc>
        <w:tc>
          <w:tcPr>
            <w:tcW w:w="5868" w:type="dxa"/>
          </w:tcPr>
          <w:p w:rsidR="007A2572" w:rsidRDefault="007A2572"/>
        </w:tc>
      </w:tr>
      <w:tr w:rsidR="007A2572" w:rsidTr="007A2572">
        <w:tc>
          <w:tcPr>
            <w:tcW w:w="918" w:type="dxa"/>
          </w:tcPr>
          <w:p w:rsidR="007A2572" w:rsidRDefault="007A2572"/>
        </w:tc>
        <w:tc>
          <w:tcPr>
            <w:tcW w:w="1440" w:type="dxa"/>
          </w:tcPr>
          <w:p w:rsidR="007A2572" w:rsidRDefault="007A2572"/>
        </w:tc>
        <w:tc>
          <w:tcPr>
            <w:tcW w:w="1350" w:type="dxa"/>
          </w:tcPr>
          <w:p w:rsidR="007A2572" w:rsidRDefault="007A2572"/>
        </w:tc>
        <w:tc>
          <w:tcPr>
            <w:tcW w:w="5868" w:type="dxa"/>
          </w:tcPr>
          <w:p w:rsidR="007A2572" w:rsidRDefault="007A2572"/>
        </w:tc>
      </w:tr>
    </w:tbl>
    <w:p w:rsidR="00FD740C" w:rsidRDefault="00FD740C"/>
    <w:p w:rsidR="007A2572" w:rsidRDefault="007A2572"/>
    <w:p w:rsidR="007A2572" w:rsidRDefault="007A2572"/>
    <w:tbl>
      <w:tblPr>
        <w:tblpPr w:leftFromText="187" w:rightFromText="187" w:horzAnchor="margin" w:tblpXSpec="center" w:tblpYSpec="bottom"/>
        <w:tblW w:w="5000" w:type="pct"/>
        <w:tblLook w:val="04A0"/>
      </w:tblPr>
      <w:tblGrid>
        <w:gridCol w:w="9576"/>
      </w:tblGrid>
      <w:tr w:rsidR="00FD740C">
        <w:sdt>
          <w:sdtPr>
            <w:alias w:val="Abstract"/>
            <w:id w:val="8276291"/>
            <w:placeholder>
              <w:docPart w:val="6F60C5BD22AB4049AF51A55835996142"/>
            </w:placeholder>
            <w:showingPlcHdr/>
            <w:dataBinding w:prefixMappings="xmlns:ns0='http://schemas.microsoft.com/office/2006/coverPageProps'" w:xpath="/ns0:CoverPageProperties[1]/ns0:Abstract[1]" w:storeItemID="{55AF091B-3C7A-41E3-B477-F2FDAA23CFDA}"/>
            <w:text/>
          </w:sdtPr>
          <w:sdtContent>
            <w:tc>
              <w:tcPr>
                <w:tcW w:w="5000" w:type="pct"/>
              </w:tcPr>
              <w:p w:rsidR="00FD740C" w:rsidRDefault="00FD740C">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EF02A6" w:rsidRDefault="00EF02A6" w:rsidP="00EF02A6"/>
    <w:p w:rsidR="00EF02A6" w:rsidRDefault="00EF02A6" w:rsidP="00EF02A6"/>
    <w:sdt>
      <w:sdtPr>
        <w:rPr>
          <w:rFonts w:asciiTheme="minorHAnsi" w:eastAsiaTheme="minorEastAsia" w:hAnsiTheme="minorHAnsi" w:cstheme="minorBidi"/>
          <w:b w:val="0"/>
          <w:bCs w:val="0"/>
          <w:color w:val="auto"/>
          <w:sz w:val="22"/>
          <w:szCs w:val="22"/>
          <w:lang w:eastAsia="ja-JP"/>
        </w:rPr>
        <w:id w:val="96923546"/>
        <w:docPartObj>
          <w:docPartGallery w:val="Table of Contents"/>
          <w:docPartUnique/>
        </w:docPartObj>
      </w:sdtPr>
      <w:sdtContent>
        <w:p w:rsidR="00423BB0" w:rsidRDefault="00423BB0">
          <w:pPr>
            <w:pStyle w:val="TOCHeading"/>
          </w:pPr>
          <w:r>
            <w:t>Table of Contents</w:t>
          </w:r>
        </w:p>
        <w:p w:rsidR="00423BB0" w:rsidRDefault="00237A01">
          <w:pPr>
            <w:pStyle w:val="TOC1"/>
            <w:tabs>
              <w:tab w:val="left" w:pos="440"/>
              <w:tab w:val="right" w:leader="dot" w:pos="9350"/>
            </w:tabs>
            <w:rPr>
              <w:noProof/>
              <w:lang w:eastAsia="ja-JP"/>
            </w:rPr>
          </w:pPr>
          <w:r>
            <w:fldChar w:fldCharType="begin"/>
          </w:r>
          <w:r w:rsidR="00423BB0">
            <w:instrText xml:space="preserve"> TOC \o "1-3" \h \z \u </w:instrText>
          </w:r>
          <w:r>
            <w:fldChar w:fldCharType="separate"/>
          </w:r>
          <w:hyperlink w:anchor="_Toc497213061" w:history="1">
            <w:r w:rsidR="00423BB0" w:rsidRPr="00E35524">
              <w:rPr>
                <w:rStyle w:val="Hyperlink"/>
                <w:noProof/>
              </w:rPr>
              <w:t>1</w:t>
            </w:r>
            <w:r w:rsidR="00423BB0">
              <w:rPr>
                <w:noProof/>
                <w:lang w:eastAsia="ja-JP"/>
              </w:rPr>
              <w:tab/>
            </w:r>
            <w:r w:rsidR="00423BB0" w:rsidRPr="00E35524">
              <w:rPr>
                <w:rStyle w:val="Hyperlink"/>
                <w:noProof/>
              </w:rPr>
              <w:t>Introduction</w:t>
            </w:r>
            <w:r w:rsidR="00423BB0">
              <w:rPr>
                <w:noProof/>
                <w:webHidden/>
              </w:rPr>
              <w:tab/>
            </w:r>
            <w:r>
              <w:rPr>
                <w:noProof/>
                <w:webHidden/>
              </w:rPr>
              <w:fldChar w:fldCharType="begin"/>
            </w:r>
            <w:r w:rsidR="00423BB0">
              <w:rPr>
                <w:noProof/>
                <w:webHidden/>
              </w:rPr>
              <w:instrText xml:space="preserve"> PAGEREF _Toc497213061 \h </w:instrText>
            </w:r>
            <w:r>
              <w:rPr>
                <w:noProof/>
                <w:webHidden/>
              </w:rPr>
            </w:r>
            <w:r>
              <w:rPr>
                <w:noProof/>
                <w:webHidden/>
              </w:rPr>
              <w:fldChar w:fldCharType="separate"/>
            </w:r>
            <w:r w:rsidR="0073672C">
              <w:rPr>
                <w:noProof/>
                <w:webHidden/>
              </w:rPr>
              <w:t>3</w:t>
            </w:r>
            <w:r>
              <w:rPr>
                <w:noProof/>
                <w:webHidden/>
              </w:rPr>
              <w:fldChar w:fldCharType="end"/>
            </w:r>
          </w:hyperlink>
        </w:p>
        <w:p w:rsidR="00423BB0" w:rsidRDefault="00237A01">
          <w:pPr>
            <w:pStyle w:val="TOC2"/>
            <w:tabs>
              <w:tab w:val="left" w:pos="880"/>
              <w:tab w:val="right" w:leader="dot" w:pos="9350"/>
            </w:tabs>
            <w:rPr>
              <w:noProof/>
              <w:lang w:eastAsia="ja-JP"/>
            </w:rPr>
          </w:pPr>
          <w:hyperlink w:anchor="_Toc497213062" w:history="1">
            <w:r w:rsidR="00423BB0" w:rsidRPr="00E35524">
              <w:rPr>
                <w:rStyle w:val="Hyperlink"/>
                <w:noProof/>
              </w:rPr>
              <w:t>1.1</w:t>
            </w:r>
            <w:r w:rsidR="00423BB0">
              <w:rPr>
                <w:noProof/>
                <w:lang w:eastAsia="ja-JP"/>
              </w:rPr>
              <w:tab/>
            </w:r>
            <w:r w:rsidR="00423BB0" w:rsidRPr="00E35524">
              <w:rPr>
                <w:rStyle w:val="Hyperlink"/>
                <w:noProof/>
              </w:rPr>
              <w:t>Purpose</w:t>
            </w:r>
            <w:r w:rsidR="00423BB0">
              <w:rPr>
                <w:noProof/>
                <w:webHidden/>
              </w:rPr>
              <w:tab/>
            </w:r>
            <w:r>
              <w:rPr>
                <w:noProof/>
                <w:webHidden/>
              </w:rPr>
              <w:fldChar w:fldCharType="begin"/>
            </w:r>
            <w:r w:rsidR="00423BB0">
              <w:rPr>
                <w:noProof/>
                <w:webHidden/>
              </w:rPr>
              <w:instrText xml:space="preserve"> PAGEREF _Toc497213062 \h </w:instrText>
            </w:r>
            <w:r>
              <w:rPr>
                <w:noProof/>
                <w:webHidden/>
              </w:rPr>
            </w:r>
            <w:r>
              <w:rPr>
                <w:noProof/>
                <w:webHidden/>
              </w:rPr>
              <w:fldChar w:fldCharType="separate"/>
            </w:r>
            <w:r w:rsidR="0073672C">
              <w:rPr>
                <w:noProof/>
                <w:webHidden/>
              </w:rPr>
              <w:t>3</w:t>
            </w:r>
            <w:r>
              <w:rPr>
                <w:noProof/>
                <w:webHidden/>
              </w:rPr>
              <w:fldChar w:fldCharType="end"/>
            </w:r>
          </w:hyperlink>
        </w:p>
        <w:p w:rsidR="00423BB0" w:rsidRDefault="00237A01">
          <w:pPr>
            <w:pStyle w:val="TOC2"/>
            <w:tabs>
              <w:tab w:val="left" w:pos="880"/>
              <w:tab w:val="right" w:leader="dot" w:pos="9350"/>
            </w:tabs>
            <w:rPr>
              <w:noProof/>
              <w:lang w:eastAsia="ja-JP"/>
            </w:rPr>
          </w:pPr>
          <w:hyperlink w:anchor="_Toc497213063" w:history="1">
            <w:r w:rsidR="00423BB0" w:rsidRPr="00E35524">
              <w:rPr>
                <w:rStyle w:val="Hyperlink"/>
                <w:noProof/>
              </w:rPr>
              <w:t>1.2</w:t>
            </w:r>
            <w:r w:rsidR="00423BB0">
              <w:rPr>
                <w:noProof/>
                <w:lang w:eastAsia="ja-JP"/>
              </w:rPr>
              <w:tab/>
            </w:r>
            <w:r w:rsidR="00423BB0" w:rsidRPr="00E35524">
              <w:rPr>
                <w:rStyle w:val="Hyperlink"/>
                <w:noProof/>
              </w:rPr>
              <w:t>Scope</w:t>
            </w:r>
            <w:r w:rsidR="00423BB0">
              <w:rPr>
                <w:noProof/>
                <w:webHidden/>
              </w:rPr>
              <w:tab/>
            </w:r>
            <w:r>
              <w:rPr>
                <w:noProof/>
                <w:webHidden/>
              </w:rPr>
              <w:fldChar w:fldCharType="begin"/>
            </w:r>
            <w:r w:rsidR="00423BB0">
              <w:rPr>
                <w:noProof/>
                <w:webHidden/>
              </w:rPr>
              <w:instrText xml:space="preserve"> PAGEREF _Toc497213063 \h </w:instrText>
            </w:r>
            <w:r>
              <w:rPr>
                <w:noProof/>
                <w:webHidden/>
              </w:rPr>
            </w:r>
            <w:r>
              <w:rPr>
                <w:noProof/>
                <w:webHidden/>
              </w:rPr>
              <w:fldChar w:fldCharType="separate"/>
            </w:r>
            <w:r w:rsidR="0073672C">
              <w:rPr>
                <w:noProof/>
                <w:webHidden/>
              </w:rPr>
              <w:t>3</w:t>
            </w:r>
            <w:r>
              <w:rPr>
                <w:noProof/>
                <w:webHidden/>
              </w:rPr>
              <w:fldChar w:fldCharType="end"/>
            </w:r>
          </w:hyperlink>
        </w:p>
        <w:p w:rsidR="00423BB0" w:rsidRDefault="00237A01">
          <w:pPr>
            <w:pStyle w:val="TOC2"/>
            <w:tabs>
              <w:tab w:val="left" w:pos="880"/>
              <w:tab w:val="right" w:leader="dot" w:pos="9350"/>
            </w:tabs>
            <w:rPr>
              <w:noProof/>
              <w:lang w:eastAsia="ja-JP"/>
            </w:rPr>
          </w:pPr>
          <w:hyperlink w:anchor="_Toc497213064" w:history="1">
            <w:r w:rsidR="00423BB0" w:rsidRPr="00E35524">
              <w:rPr>
                <w:rStyle w:val="Hyperlink"/>
                <w:noProof/>
              </w:rPr>
              <w:t>1.3</w:t>
            </w:r>
            <w:r w:rsidR="00423BB0">
              <w:rPr>
                <w:noProof/>
                <w:lang w:eastAsia="ja-JP"/>
              </w:rPr>
              <w:tab/>
            </w:r>
            <w:r w:rsidR="00423BB0" w:rsidRPr="00E35524">
              <w:rPr>
                <w:rStyle w:val="Hyperlink"/>
                <w:noProof/>
              </w:rPr>
              <w:t>Product / System Overview</w:t>
            </w:r>
            <w:r w:rsidR="00423BB0">
              <w:rPr>
                <w:noProof/>
                <w:webHidden/>
              </w:rPr>
              <w:tab/>
            </w:r>
            <w:r>
              <w:rPr>
                <w:noProof/>
                <w:webHidden/>
              </w:rPr>
              <w:fldChar w:fldCharType="begin"/>
            </w:r>
            <w:r w:rsidR="00423BB0">
              <w:rPr>
                <w:noProof/>
                <w:webHidden/>
              </w:rPr>
              <w:instrText xml:space="preserve"> PAGEREF _Toc497213064 \h </w:instrText>
            </w:r>
            <w:r>
              <w:rPr>
                <w:noProof/>
                <w:webHidden/>
              </w:rPr>
            </w:r>
            <w:r>
              <w:rPr>
                <w:noProof/>
                <w:webHidden/>
              </w:rPr>
              <w:fldChar w:fldCharType="separate"/>
            </w:r>
            <w:r w:rsidR="0073672C">
              <w:rPr>
                <w:noProof/>
                <w:webHidden/>
              </w:rPr>
              <w:t>3</w:t>
            </w:r>
            <w:r>
              <w:rPr>
                <w:noProof/>
                <w:webHidden/>
              </w:rPr>
              <w:fldChar w:fldCharType="end"/>
            </w:r>
          </w:hyperlink>
        </w:p>
        <w:p w:rsidR="00423BB0" w:rsidRDefault="00237A01">
          <w:pPr>
            <w:pStyle w:val="TOC2"/>
            <w:tabs>
              <w:tab w:val="left" w:pos="880"/>
              <w:tab w:val="right" w:leader="dot" w:pos="9350"/>
            </w:tabs>
            <w:rPr>
              <w:noProof/>
              <w:lang w:eastAsia="ja-JP"/>
            </w:rPr>
          </w:pPr>
          <w:hyperlink w:anchor="_Toc497213065" w:history="1">
            <w:r w:rsidR="00423BB0" w:rsidRPr="00E35524">
              <w:rPr>
                <w:rStyle w:val="Hyperlink"/>
                <w:noProof/>
              </w:rPr>
              <w:t>1.4</w:t>
            </w:r>
            <w:r w:rsidR="00423BB0">
              <w:rPr>
                <w:noProof/>
                <w:lang w:eastAsia="ja-JP"/>
              </w:rPr>
              <w:tab/>
            </w:r>
            <w:r w:rsidR="00423BB0" w:rsidRPr="00E35524">
              <w:rPr>
                <w:rStyle w:val="Hyperlink"/>
                <w:noProof/>
              </w:rPr>
              <w:t>User Characteristics</w:t>
            </w:r>
            <w:r w:rsidR="00423BB0">
              <w:rPr>
                <w:noProof/>
                <w:webHidden/>
              </w:rPr>
              <w:tab/>
            </w:r>
            <w:r>
              <w:rPr>
                <w:noProof/>
                <w:webHidden/>
              </w:rPr>
              <w:fldChar w:fldCharType="begin"/>
            </w:r>
            <w:r w:rsidR="00423BB0">
              <w:rPr>
                <w:noProof/>
                <w:webHidden/>
              </w:rPr>
              <w:instrText xml:space="preserve"> PAGEREF _Toc497213065 \h </w:instrText>
            </w:r>
            <w:r>
              <w:rPr>
                <w:noProof/>
                <w:webHidden/>
              </w:rPr>
            </w:r>
            <w:r>
              <w:rPr>
                <w:noProof/>
                <w:webHidden/>
              </w:rPr>
              <w:fldChar w:fldCharType="separate"/>
            </w:r>
            <w:r w:rsidR="0073672C">
              <w:rPr>
                <w:noProof/>
                <w:webHidden/>
              </w:rPr>
              <w:t>3</w:t>
            </w:r>
            <w:r>
              <w:rPr>
                <w:noProof/>
                <w:webHidden/>
              </w:rPr>
              <w:fldChar w:fldCharType="end"/>
            </w:r>
          </w:hyperlink>
        </w:p>
        <w:p w:rsidR="00423BB0" w:rsidRDefault="00237A01">
          <w:pPr>
            <w:pStyle w:val="TOC2"/>
            <w:tabs>
              <w:tab w:val="left" w:pos="880"/>
              <w:tab w:val="right" w:leader="dot" w:pos="9350"/>
            </w:tabs>
            <w:rPr>
              <w:noProof/>
              <w:lang w:eastAsia="ja-JP"/>
            </w:rPr>
          </w:pPr>
          <w:hyperlink w:anchor="_Toc497213066" w:history="1">
            <w:r w:rsidR="00423BB0" w:rsidRPr="00E35524">
              <w:rPr>
                <w:rStyle w:val="Hyperlink"/>
                <w:noProof/>
              </w:rPr>
              <w:t>1.5</w:t>
            </w:r>
            <w:r w:rsidR="00423BB0">
              <w:rPr>
                <w:noProof/>
                <w:lang w:eastAsia="ja-JP"/>
              </w:rPr>
              <w:tab/>
            </w:r>
            <w:r w:rsidR="00423BB0" w:rsidRPr="00E35524">
              <w:rPr>
                <w:rStyle w:val="Hyperlink"/>
                <w:noProof/>
              </w:rPr>
              <w:t>Definitions, Acronyms &amp; Abbreviations</w:t>
            </w:r>
            <w:r w:rsidR="00423BB0">
              <w:rPr>
                <w:noProof/>
                <w:webHidden/>
              </w:rPr>
              <w:tab/>
            </w:r>
            <w:r>
              <w:rPr>
                <w:noProof/>
                <w:webHidden/>
              </w:rPr>
              <w:fldChar w:fldCharType="begin"/>
            </w:r>
            <w:r w:rsidR="00423BB0">
              <w:rPr>
                <w:noProof/>
                <w:webHidden/>
              </w:rPr>
              <w:instrText xml:space="preserve"> PAGEREF _Toc497213066 \h </w:instrText>
            </w:r>
            <w:r>
              <w:rPr>
                <w:noProof/>
                <w:webHidden/>
              </w:rPr>
            </w:r>
            <w:r>
              <w:rPr>
                <w:noProof/>
                <w:webHidden/>
              </w:rPr>
              <w:fldChar w:fldCharType="separate"/>
            </w:r>
            <w:r w:rsidR="0073672C">
              <w:rPr>
                <w:noProof/>
                <w:webHidden/>
              </w:rPr>
              <w:t>3</w:t>
            </w:r>
            <w:r>
              <w:rPr>
                <w:noProof/>
                <w:webHidden/>
              </w:rPr>
              <w:fldChar w:fldCharType="end"/>
            </w:r>
          </w:hyperlink>
        </w:p>
        <w:p w:rsidR="00423BB0" w:rsidRDefault="00237A01">
          <w:pPr>
            <w:pStyle w:val="TOC2"/>
            <w:tabs>
              <w:tab w:val="left" w:pos="880"/>
              <w:tab w:val="right" w:leader="dot" w:pos="9350"/>
            </w:tabs>
            <w:rPr>
              <w:noProof/>
              <w:lang w:eastAsia="ja-JP"/>
            </w:rPr>
          </w:pPr>
          <w:hyperlink w:anchor="_Toc497213067" w:history="1">
            <w:r w:rsidR="00423BB0" w:rsidRPr="00E35524">
              <w:rPr>
                <w:rStyle w:val="Hyperlink"/>
                <w:noProof/>
              </w:rPr>
              <w:t>1.6</w:t>
            </w:r>
            <w:r w:rsidR="00423BB0">
              <w:rPr>
                <w:noProof/>
                <w:lang w:eastAsia="ja-JP"/>
              </w:rPr>
              <w:tab/>
            </w:r>
            <w:r w:rsidR="00423BB0" w:rsidRPr="00E35524">
              <w:rPr>
                <w:rStyle w:val="Hyperlink"/>
                <w:noProof/>
              </w:rPr>
              <w:t>Constraints</w:t>
            </w:r>
            <w:r w:rsidR="00423BB0">
              <w:rPr>
                <w:noProof/>
                <w:webHidden/>
              </w:rPr>
              <w:tab/>
            </w:r>
            <w:r>
              <w:rPr>
                <w:noProof/>
                <w:webHidden/>
              </w:rPr>
              <w:fldChar w:fldCharType="begin"/>
            </w:r>
            <w:r w:rsidR="00423BB0">
              <w:rPr>
                <w:noProof/>
                <w:webHidden/>
              </w:rPr>
              <w:instrText xml:space="preserve"> PAGEREF _Toc497213067 \h </w:instrText>
            </w:r>
            <w:r>
              <w:rPr>
                <w:noProof/>
                <w:webHidden/>
              </w:rPr>
            </w:r>
            <w:r>
              <w:rPr>
                <w:noProof/>
                <w:webHidden/>
              </w:rPr>
              <w:fldChar w:fldCharType="separate"/>
            </w:r>
            <w:r w:rsidR="0073672C">
              <w:rPr>
                <w:noProof/>
                <w:webHidden/>
              </w:rPr>
              <w:t>4</w:t>
            </w:r>
            <w:r>
              <w:rPr>
                <w:noProof/>
                <w:webHidden/>
              </w:rPr>
              <w:fldChar w:fldCharType="end"/>
            </w:r>
          </w:hyperlink>
        </w:p>
        <w:p w:rsidR="00423BB0" w:rsidRDefault="00237A01">
          <w:pPr>
            <w:pStyle w:val="TOC2"/>
            <w:tabs>
              <w:tab w:val="left" w:pos="880"/>
              <w:tab w:val="right" w:leader="dot" w:pos="9350"/>
            </w:tabs>
            <w:rPr>
              <w:noProof/>
              <w:lang w:eastAsia="ja-JP"/>
            </w:rPr>
          </w:pPr>
          <w:hyperlink w:anchor="_Toc497213068" w:history="1">
            <w:r w:rsidR="00423BB0" w:rsidRPr="00E35524">
              <w:rPr>
                <w:rStyle w:val="Hyperlink"/>
                <w:noProof/>
              </w:rPr>
              <w:t>1.7</w:t>
            </w:r>
            <w:r w:rsidR="00423BB0">
              <w:rPr>
                <w:noProof/>
                <w:lang w:eastAsia="ja-JP"/>
              </w:rPr>
              <w:tab/>
            </w:r>
            <w:r w:rsidR="00423BB0" w:rsidRPr="00E35524">
              <w:rPr>
                <w:rStyle w:val="Hyperlink"/>
                <w:noProof/>
              </w:rPr>
              <w:t>Assumptions and Dependencies</w:t>
            </w:r>
            <w:r w:rsidR="00423BB0">
              <w:rPr>
                <w:noProof/>
                <w:webHidden/>
              </w:rPr>
              <w:tab/>
            </w:r>
            <w:r>
              <w:rPr>
                <w:noProof/>
                <w:webHidden/>
              </w:rPr>
              <w:fldChar w:fldCharType="begin"/>
            </w:r>
            <w:r w:rsidR="00423BB0">
              <w:rPr>
                <w:noProof/>
                <w:webHidden/>
              </w:rPr>
              <w:instrText xml:space="preserve"> PAGEREF _Toc497213068 \h </w:instrText>
            </w:r>
            <w:r>
              <w:rPr>
                <w:noProof/>
                <w:webHidden/>
              </w:rPr>
            </w:r>
            <w:r>
              <w:rPr>
                <w:noProof/>
                <w:webHidden/>
              </w:rPr>
              <w:fldChar w:fldCharType="separate"/>
            </w:r>
            <w:r w:rsidR="0073672C">
              <w:rPr>
                <w:noProof/>
                <w:webHidden/>
              </w:rPr>
              <w:t>4</w:t>
            </w:r>
            <w:r>
              <w:rPr>
                <w:noProof/>
                <w:webHidden/>
              </w:rPr>
              <w:fldChar w:fldCharType="end"/>
            </w:r>
          </w:hyperlink>
        </w:p>
        <w:p w:rsidR="00423BB0" w:rsidRDefault="00237A01">
          <w:pPr>
            <w:pStyle w:val="TOC2"/>
            <w:tabs>
              <w:tab w:val="left" w:pos="880"/>
              <w:tab w:val="right" w:leader="dot" w:pos="9350"/>
            </w:tabs>
            <w:rPr>
              <w:noProof/>
              <w:lang w:eastAsia="ja-JP"/>
            </w:rPr>
          </w:pPr>
          <w:hyperlink w:anchor="_Toc497213069" w:history="1">
            <w:r w:rsidR="00423BB0" w:rsidRPr="00E35524">
              <w:rPr>
                <w:rStyle w:val="Hyperlink"/>
                <w:noProof/>
              </w:rPr>
              <w:t>1.8</w:t>
            </w:r>
            <w:r w:rsidR="00423BB0">
              <w:rPr>
                <w:noProof/>
                <w:lang w:eastAsia="ja-JP"/>
              </w:rPr>
              <w:tab/>
            </w:r>
            <w:r w:rsidR="00423BB0" w:rsidRPr="00E35524">
              <w:rPr>
                <w:rStyle w:val="Hyperlink"/>
                <w:noProof/>
              </w:rPr>
              <w:t>References</w:t>
            </w:r>
            <w:r w:rsidR="00423BB0">
              <w:rPr>
                <w:noProof/>
                <w:webHidden/>
              </w:rPr>
              <w:tab/>
            </w:r>
            <w:r>
              <w:rPr>
                <w:noProof/>
                <w:webHidden/>
              </w:rPr>
              <w:fldChar w:fldCharType="begin"/>
            </w:r>
            <w:r w:rsidR="00423BB0">
              <w:rPr>
                <w:noProof/>
                <w:webHidden/>
              </w:rPr>
              <w:instrText xml:space="preserve"> PAGEREF _Toc497213069 \h </w:instrText>
            </w:r>
            <w:r>
              <w:rPr>
                <w:noProof/>
                <w:webHidden/>
              </w:rPr>
            </w:r>
            <w:r>
              <w:rPr>
                <w:noProof/>
                <w:webHidden/>
              </w:rPr>
              <w:fldChar w:fldCharType="separate"/>
            </w:r>
            <w:r w:rsidR="0073672C">
              <w:rPr>
                <w:noProof/>
                <w:webHidden/>
              </w:rPr>
              <w:t>4</w:t>
            </w:r>
            <w:r>
              <w:rPr>
                <w:noProof/>
                <w:webHidden/>
              </w:rPr>
              <w:fldChar w:fldCharType="end"/>
            </w:r>
          </w:hyperlink>
        </w:p>
        <w:p w:rsidR="00423BB0" w:rsidRDefault="00237A01">
          <w:pPr>
            <w:pStyle w:val="TOC1"/>
            <w:tabs>
              <w:tab w:val="left" w:pos="440"/>
              <w:tab w:val="right" w:leader="dot" w:pos="9350"/>
            </w:tabs>
            <w:rPr>
              <w:noProof/>
              <w:lang w:eastAsia="ja-JP"/>
            </w:rPr>
          </w:pPr>
          <w:hyperlink w:anchor="_Toc497213070" w:history="1">
            <w:r w:rsidR="00423BB0" w:rsidRPr="00E35524">
              <w:rPr>
                <w:rStyle w:val="Hyperlink"/>
                <w:noProof/>
              </w:rPr>
              <w:t>2</w:t>
            </w:r>
            <w:r w:rsidR="00423BB0">
              <w:rPr>
                <w:noProof/>
                <w:lang w:eastAsia="ja-JP"/>
              </w:rPr>
              <w:tab/>
            </w:r>
            <w:r w:rsidR="00423BB0" w:rsidRPr="00E35524">
              <w:rPr>
                <w:rStyle w:val="Hyperlink"/>
                <w:noProof/>
              </w:rPr>
              <w:t>Functional Requirements</w:t>
            </w:r>
            <w:r w:rsidR="00423BB0">
              <w:rPr>
                <w:noProof/>
                <w:webHidden/>
              </w:rPr>
              <w:tab/>
            </w:r>
            <w:r>
              <w:rPr>
                <w:noProof/>
                <w:webHidden/>
              </w:rPr>
              <w:fldChar w:fldCharType="begin"/>
            </w:r>
            <w:r w:rsidR="00423BB0">
              <w:rPr>
                <w:noProof/>
                <w:webHidden/>
              </w:rPr>
              <w:instrText xml:space="preserve"> PAGEREF _Toc497213070 \h </w:instrText>
            </w:r>
            <w:r>
              <w:rPr>
                <w:noProof/>
                <w:webHidden/>
              </w:rPr>
            </w:r>
            <w:r>
              <w:rPr>
                <w:noProof/>
                <w:webHidden/>
              </w:rPr>
              <w:fldChar w:fldCharType="separate"/>
            </w:r>
            <w:r w:rsidR="0073672C">
              <w:rPr>
                <w:noProof/>
                <w:webHidden/>
              </w:rPr>
              <w:t>4</w:t>
            </w:r>
            <w:r>
              <w:rPr>
                <w:noProof/>
                <w:webHidden/>
              </w:rPr>
              <w:fldChar w:fldCharType="end"/>
            </w:r>
          </w:hyperlink>
        </w:p>
        <w:p w:rsidR="00423BB0" w:rsidRDefault="00237A01">
          <w:pPr>
            <w:pStyle w:val="TOC1"/>
            <w:tabs>
              <w:tab w:val="left" w:pos="440"/>
              <w:tab w:val="right" w:leader="dot" w:pos="9350"/>
            </w:tabs>
            <w:rPr>
              <w:noProof/>
              <w:lang w:eastAsia="ja-JP"/>
            </w:rPr>
          </w:pPr>
          <w:hyperlink w:anchor="_Toc497213071" w:history="1">
            <w:r w:rsidR="00423BB0" w:rsidRPr="00E35524">
              <w:rPr>
                <w:rStyle w:val="Hyperlink"/>
                <w:noProof/>
              </w:rPr>
              <w:t>3</w:t>
            </w:r>
            <w:r w:rsidR="00423BB0">
              <w:rPr>
                <w:noProof/>
                <w:lang w:eastAsia="ja-JP"/>
              </w:rPr>
              <w:tab/>
            </w:r>
            <w:r w:rsidR="00423BB0" w:rsidRPr="00E35524">
              <w:rPr>
                <w:rStyle w:val="Hyperlink"/>
                <w:noProof/>
              </w:rPr>
              <w:t>Non-Functional Requirements</w:t>
            </w:r>
            <w:r w:rsidR="00423BB0">
              <w:rPr>
                <w:noProof/>
                <w:webHidden/>
              </w:rPr>
              <w:tab/>
            </w:r>
            <w:r>
              <w:rPr>
                <w:noProof/>
                <w:webHidden/>
              </w:rPr>
              <w:fldChar w:fldCharType="begin"/>
            </w:r>
            <w:r w:rsidR="00423BB0">
              <w:rPr>
                <w:noProof/>
                <w:webHidden/>
              </w:rPr>
              <w:instrText xml:space="preserve"> PAGEREF _Toc497213071 \h </w:instrText>
            </w:r>
            <w:r>
              <w:rPr>
                <w:noProof/>
                <w:webHidden/>
              </w:rPr>
            </w:r>
            <w:r>
              <w:rPr>
                <w:noProof/>
                <w:webHidden/>
              </w:rPr>
              <w:fldChar w:fldCharType="separate"/>
            </w:r>
            <w:r w:rsidR="0073672C">
              <w:rPr>
                <w:noProof/>
                <w:webHidden/>
              </w:rPr>
              <w:t>4</w:t>
            </w:r>
            <w:r>
              <w:rPr>
                <w:noProof/>
                <w:webHidden/>
              </w:rPr>
              <w:fldChar w:fldCharType="end"/>
            </w:r>
          </w:hyperlink>
        </w:p>
        <w:p w:rsidR="00423BB0" w:rsidRDefault="00237A01">
          <w:pPr>
            <w:pStyle w:val="TOC2"/>
            <w:tabs>
              <w:tab w:val="left" w:pos="880"/>
              <w:tab w:val="right" w:leader="dot" w:pos="9350"/>
            </w:tabs>
            <w:rPr>
              <w:noProof/>
              <w:lang w:eastAsia="ja-JP"/>
            </w:rPr>
          </w:pPr>
          <w:hyperlink w:anchor="_Toc497213072" w:history="1">
            <w:r w:rsidR="00423BB0" w:rsidRPr="00E35524">
              <w:rPr>
                <w:rStyle w:val="Hyperlink"/>
                <w:noProof/>
              </w:rPr>
              <w:t>3.1</w:t>
            </w:r>
            <w:r w:rsidR="00423BB0">
              <w:rPr>
                <w:noProof/>
                <w:lang w:eastAsia="ja-JP"/>
              </w:rPr>
              <w:tab/>
            </w:r>
            <w:r w:rsidR="00423BB0" w:rsidRPr="00E35524">
              <w:rPr>
                <w:rStyle w:val="Hyperlink"/>
                <w:noProof/>
              </w:rPr>
              <w:t>Performance Requirements</w:t>
            </w:r>
            <w:r w:rsidR="00423BB0">
              <w:rPr>
                <w:noProof/>
                <w:webHidden/>
              </w:rPr>
              <w:tab/>
            </w:r>
            <w:r>
              <w:rPr>
                <w:noProof/>
                <w:webHidden/>
              </w:rPr>
              <w:fldChar w:fldCharType="begin"/>
            </w:r>
            <w:r w:rsidR="00423BB0">
              <w:rPr>
                <w:noProof/>
                <w:webHidden/>
              </w:rPr>
              <w:instrText xml:space="preserve"> PAGEREF _Toc497213072 \h </w:instrText>
            </w:r>
            <w:r>
              <w:rPr>
                <w:noProof/>
                <w:webHidden/>
              </w:rPr>
            </w:r>
            <w:r>
              <w:rPr>
                <w:noProof/>
                <w:webHidden/>
              </w:rPr>
              <w:fldChar w:fldCharType="separate"/>
            </w:r>
            <w:r w:rsidR="0073672C">
              <w:rPr>
                <w:noProof/>
                <w:webHidden/>
              </w:rPr>
              <w:t>4</w:t>
            </w:r>
            <w:r>
              <w:rPr>
                <w:noProof/>
                <w:webHidden/>
              </w:rPr>
              <w:fldChar w:fldCharType="end"/>
            </w:r>
          </w:hyperlink>
        </w:p>
        <w:p w:rsidR="00423BB0" w:rsidRDefault="00237A01">
          <w:pPr>
            <w:pStyle w:val="TOC2"/>
            <w:tabs>
              <w:tab w:val="left" w:pos="880"/>
              <w:tab w:val="right" w:leader="dot" w:pos="9350"/>
            </w:tabs>
            <w:rPr>
              <w:noProof/>
              <w:lang w:eastAsia="ja-JP"/>
            </w:rPr>
          </w:pPr>
          <w:hyperlink w:anchor="_Toc497213073" w:history="1">
            <w:r w:rsidR="00423BB0" w:rsidRPr="00E35524">
              <w:rPr>
                <w:rStyle w:val="Hyperlink"/>
                <w:noProof/>
              </w:rPr>
              <w:t>3.2</w:t>
            </w:r>
            <w:r w:rsidR="00423BB0">
              <w:rPr>
                <w:noProof/>
                <w:lang w:eastAsia="ja-JP"/>
              </w:rPr>
              <w:tab/>
            </w:r>
            <w:r w:rsidR="00423BB0" w:rsidRPr="00E35524">
              <w:rPr>
                <w:rStyle w:val="Hyperlink"/>
                <w:noProof/>
              </w:rPr>
              <w:t>Security Requirements</w:t>
            </w:r>
            <w:r w:rsidR="00423BB0">
              <w:rPr>
                <w:noProof/>
                <w:webHidden/>
              </w:rPr>
              <w:tab/>
            </w:r>
            <w:r>
              <w:rPr>
                <w:noProof/>
                <w:webHidden/>
              </w:rPr>
              <w:fldChar w:fldCharType="begin"/>
            </w:r>
            <w:r w:rsidR="00423BB0">
              <w:rPr>
                <w:noProof/>
                <w:webHidden/>
              </w:rPr>
              <w:instrText xml:space="preserve"> PAGEREF _Toc497213073 \h </w:instrText>
            </w:r>
            <w:r>
              <w:rPr>
                <w:noProof/>
                <w:webHidden/>
              </w:rPr>
            </w:r>
            <w:r>
              <w:rPr>
                <w:noProof/>
                <w:webHidden/>
              </w:rPr>
              <w:fldChar w:fldCharType="separate"/>
            </w:r>
            <w:r w:rsidR="0073672C">
              <w:rPr>
                <w:noProof/>
                <w:webHidden/>
              </w:rPr>
              <w:t>4</w:t>
            </w:r>
            <w:r>
              <w:rPr>
                <w:noProof/>
                <w:webHidden/>
              </w:rPr>
              <w:fldChar w:fldCharType="end"/>
            </w:r>
          </w:hyperlink>
        </w:p>
        <w:p w:rsidR="00423BB0" w:rsidRDefault="00237A01">
          <w:pPr>
            <w:pStyle w:val="TOC2"/>
            <w:tabs>
              <w:tab w:val="left" w:pos="880"/>
              <w:tab w:val="right" w:leader="dot" w:pos="9350"/>
            </w:tabs>
            <w:rPr>
              <w:noProof/>
              <w:lang w:eastAsia="ja-JP"/>
            </w:rPr>
          </w:pPr>
          <w:hyperlink w:anchor="_Toc497213074" w:history="1">
            <w:r w:rsidR="00423BB0" w:rsidRPr="00E35524">
              <w:rPr>
                <w:rStyle w:val="Hyperlink"/>
                <w:noProof/>
              </w:rPr>
              <w:t>3.3</w:t>
            </w:r>
            <w:r w:rsidR="00423BB0">
              <w:rPr>
                <w:noProof/>
                <w:lang w:eastAsia="ja-JP"/>
              </w:rPr>
              <w:tab/>
            </w:r>
            <w:r w:rsidR="00423BB0" w:rsidRPr="00E35524">
              <w:rPr>
                <w:rStyle w:val="Hyperlink"/>
                <w:noProof/>
              </w:rPr>
              <w:t>Software System Attributes</w:t>
            </w:r>
            <w:r w:rsidR="00423BB0">
              <w:rPr>
                <w:noProof/>
                <w:webHidden/>
              </w:rPr>
              <w:tab/>
            </w:r>
            <w:r>
              <w:rPr>
                <w:noProof/>
                <w:webHidden/>
              </w:rPr>
              <w:fldChar w:fldCharType="begin"/>
            </w:r>
            <w:r w:rsidR="00423BB0">
              <w:rPr>
                <w:noProof/>
                <w:webHidden/>
              </w:rPr>
              <w:instrText xml:space="preserve"> PAGEREF _Toc497213074 \h </w:instrText>
            </w:r>
            <w:r>
              <w:rPr>
                <w:noProof/>
                <w:webHidden/>
              </w:rPr>
            </w:r>
            <w:r>
              <w:rPr>
                <w:noProof/>
                <w:webHidden/>
              </w:rPr>
              <w:fldChar w:fldCharType="separate"/>
            </w:r>
            <w:r w:rsidR="0073672C">
              <w:rPr>
                <w:noProof/>
                <w:webHidden/>
              </w:rPr>
              <w:t>4</w:t>
            </w:r>
            <w:r>
              <w:rPr>
                <w:noProof/>
                <w:webHidden/>
              </w:rPr>
              <w:fldChar w:fldCharType="end"/>
            </w:r>
          </w:hyperlink>
        </w:p>
        <w:p w:rsidR="00423BB0" w:rsidRDefault="00237A01">
          <w:pPr>
            <w:pStyle w:val="TOC1"/>
            <w:tabs>
              <w:tab w:val="left" w:pos="440"/>
              <w:tab w:val="right" w:leader="dot" w:pos="9350"/>
            </w:tabs>
            <w:rPr>
              <w:noProof/>
              <w:lang w:eastAsia="ja-JP"/>
            </w:rPr>
          </w:pPr>
          <w:hyperlink w:anchor="_Toc497213075" w:history="1">
            <w:r w:rsidR="00423BB0" w:rsidRPr="00E35524">
              <w:rPr>
                <w:rStyle w:val="Hyperlink"/>
                <w:noProof/>
              </w:rPr>
              <w:t>4</w:t>
            </w:r>
            <w:r w:rsidR="00423BB0">
              <w:rPr>
                <w:noProof/>
                <w:lang w:eastAsia="ja-JP"/>
              </w:rPr>
              <w:tab/>
            </w:r>
            <w:r w:rsidR="00423BB0" w:rsidRPr="00E35524">
              <w:rPr>
                <w:rStyle w:val="Hyperlink"/>
                <w:noProof/>
              </w:rPr>
              <w:t>External Interface Requirements</w:t>
            </w:r>
            <w:r w:rsidR="00423BB0">
              <w:rPr>
                <w:noProof/>
                <w:webHidden/>
              </w:rPr>
              <w:tab/>
            </w:r>
            <w:r>
              <w:rPr>
                <w:noProof/>
                <w:webHidden/>
              </w:rPr>
              <w:fldChar w:fldCharType="begin"/>
            </w:r>
            <w:r w:rsidR="00423BB0">
              <w:rPr>
                <w:noProof/>
                <w:webHidden/>
              </w:rPr>
              <w:instrText xml:space="preserve"> PAGEREF _Toc497213075 \h </w:instrText>
            </w:r>
            <w:r>
              <w:rPr>
                <w:noProof/>
                <w:webHidden/>
              </w:rPr>
            </w:r>
            <w:r>
              <w:rPr>
                <w:noProof/>
                <w:webHidden/>
              </w:rPr>
              <w:fldChar w:fldCharType="separate"/>
            </w:r>
            <w:r w:rsidR="0073672C">
              <w:rPr>
                <w:noProof/>
                <w:webHidden/>
              </w:rPr>
              <w:t>4</w:t>
            </w:r>
            <w:r>
              <w:rPr>
                <w:noProof/>
                <w:webHidden/>
              </w:rPr>
              <w:fldChar w:fldCharType="end"/>
            </w:r>
          </w:hyperlink>
        </w:p>
        <w:p w:rsidR="00423BB0" w:rsidRDefault="00237A01">
          <w:pPr>
            <w:pStyle w:val="TOC2"/>
            <w:tabs>
              <w:tab w:val="left" w:pos="880"/>
              <w:tab w:val="right" w:leader="dot" w:pos="9350"/>
            </w:tabs>
            <w:rPr>
              <w:noProof/>
              <w:lang w:eastAsia="ja-JP"/>
            </w:rPr>
          </w:pPr>
          <w:hyperlink w:anchor="_Toc497213076" w:history="1">
            <w:r w:rsidR="00423BB0" w:rsidRPr="00E35524">
              <w:rPr>
                <w:rStyle w:val="Hyperlink"/>
                <w:noProof/>
              </w:rPr>
              <w:t>4.1</w:t>
            </w:r>
            <w:r w:rsidR="00423BB0">
              <w:rPr>
                <w:noProof/>
                <w:lang w:eastAsia="ja-JP"/>
              </w:rPr>
              <w:tab/>
            </w:r>
            <w:r w:rsidR="00423BB0" w:rsidRPr="00E35524">
              <w:rPr>
                <w:rStyle w:val="Hyperlink"/>
                <w:noProof/>
              </w:rPr>
              <w:t>User Interfaces</w:t>
            </w:r>
            <w:r w:rsidR="00423BB0">
              <w:rPr>
                <w:noProof/>
                <w:webHidden/>
              </w:rPr>
              <w:tab/>
            </w:r>
            <w:r>
              <w:rPr>
                <w:noProof/>
                <w:webHidden/>
              </w:rPr>
              <w:fldChar w:fldCharType="begin"/>
            </w:r>
            <w:r w:rsidR="00423BB0">
              <w:rPr>
                <w:noProof/>
                <w:webHidden/>
              </w:rPr>
              <w:instrText xml:space="preserve"> PAGEREF _Toc497213076 \h </w:instrText>
            </w:r>
            <w:r>
              <w:rPr>
                <w:noProof/>
                <w:webHidden/>
              </w:rPr>
            </w:r>
            <w:r>
              <w:rPr>
                <w:noProof/>
                <w:webHidden/>
              </w:rPr>
              <w:fldChar w:fldCharType="separate"/>
            </w:r>
            <w:r w:rsidR="0073672C">
              <w:rPr>
                <w:noProof/>
                <w:webHidden/>
              </w:rPr>
              <w:t>4</w:t>
            </w:r>
            <w:r>
              <w:rPr>
                <w:noProof/>
                <w:webHidden/>
              </w:rPr>
              <w:fldChar w:fldCharType="end"/>
            </w:r>
          </w:hyperlink>
        </w:p>
        <w:p w:rsidR="00423BB0" w:rsidRDefault="00237A01">
          <w:pPr>
            <w:pStyle w:val="TOC2"/>
            <w:tabs>
              <w:tab w:val="left" w:pos="880"/>
              <w:tab w:val="right" w:leader="dot" w:pos="9350"/>
            </w:tabs>
            <w:rPr>
              <w:noProof/>
              <w:lang w:eastAsia="ja-JP"/>
            </w:rPr>
          </w:pPr>
          <w:hyperlink w:anchor="_Toc497213077" w:history="1">
            <w:r w:rsidR="00423BB0" w:rsidRPr="00E35524">
              <w:rPr>
                <w:rStyle w:val="Hyperlink"/>
                <w:noProof/>
              </w:rPr>
              <w:t>4.2</w:t>
            </w:r>
            <w:r w:rsidR="00423BB0">
              <w:rPr>
                <w:noProof/>
                <w:lang w:eastAsia="ja-JP"/>
              </w:rPr>
              <w:tab/>
            </w:r>
            <w:r w:rsidR="00423BB0" w:rsidRPr="00E35524">
              <w:rPr>
                <w:rStyle w:val="Hyperlink"/>
                <w:noProof/>
              </w:rPr>
              <w:t>Hardware Interfaces</w:t>
            </w:r>
            <w:r w:rsidR="00423BB0">
              <w:rPr>
                <w:noProof/>
                <w:webHidden/>
              </w:rPr>
              <w:tab/>
            </w:r>
            <w:r>
              <w:rPr>
                <w:noProof/>
                <w:webHidden/>
              </w:rPr>
              <w:fldChar w:fldCharType="begin"/>
            </w:r>
            <w:r w:rsidR="00423BB0">
              <w:rPr>
                <w:noProof/>
                <w:webHidden/>
              </w:rPr>
              <w:instrText xml:space="preserve"> PAGEREF _Toc497213077 \h </w:instrText>
            </w:r>
            <w:r>
              <w:rPr>
                <w:noProof/>
                <w:webHidden/>
              </w:rPr>
            </w:r>
            <w:r>
              <w:rPr>
                <w:noProof/>
                <w:webHidden/>
              </w:rPr>
              <w:fldChar w:fldCharType="separate"/>
            </w:r>
            <w:r w:rsidR="0073672C">
              <w:rPr>
                <w:noProof/>
                <w:webHidden/>
              </w:rPr>
              <w:t>4</w:t>
            </w:r>
            <w:r>
              <w:rPr>
                <w:noProof/>
                <w:webHidden/>
              </w:rPr>
              <w:fldChar w:fldCharType="end"/>
            </w:r>
          </w:hyperlink>
        </w:p>
        <w:p w:rsidR="00423BB0" w:rsidRDefault="00237A01">
          <w:pPr>
            <w:pStyle w:val="TOC2"/>
            <w:tabs>
              <w:tab w:val="left" w:pos="880"/>
              <w:tab w:val="right" w:leader="dot" w:pos="9350"/>
            </w:tabs>
            <w:rPr>
              <w:noProof/>
              <w:lang w:eastAsia="ja-JP"/>
            </w:rPr>
          </w:pPr>
          <w:hyperlink w:anchor="_Toc497213078" w:history="1">
            <w:r w:rsidR="00423BB0" w:rsidRPr="00E35524">
              <w:rPr>
                <w:rStyle w:val="Hyperlink"/>
                <w:noProof/>
              </w:rPr>
              <w:t>4.3</w:t>
            </w:r>
            <w:r w:rsidR="00423BB0">
              <w:rPr>
                <w:noProof/>
                <w:lang w:eastAsia="ja-JP"/>
              </w:rPr>
              <w:tab/>
            </w:r>
            <w:r w:rsidR="00423BB0" w:rsidRPr="00E35524">
              <w:rPr>
                <w:rStyle w:val="Hyperlink"/>
                <w:noProof/>
              </w:rPr>
              <w:t>Software Interfaces</w:t>
            </w:r>
            <w:r w:rsidR="00423BB0">
              <w:rPr>
                <w:noProof/>
                <w:webHidden/>
              </w:rPr>
              <w:tab/>
            </w:r>
            <w:r>
              <w:rPr>
                <w:noProof/>
                <w:webHidden/>
              </w:rPr>
              <w:fldChar w:fldCharType="begin"/>
            </w:r>
            <w:r w:rsidR="00423BB0">
              <w:rPr>
                <w:noProof/>
                <w:webHidden/>
              </w:rPr>
              <w:instrText xml:space="preserve"> PAGEREF _Toc497213078 \h </w:instrText>
            </w:r>
            <w:r>
              <w:rPr>
                <w:noProof/>
                <w:webHidden/>
              </w:rPr>
            </w:r>
            <w:r>
              <w:rPr>
                <w:noProof/>
                <w:webHidden/>
              </w:rPr>
              <w:fldChar w:fldCharType="separate"/>
            </w:r>
            <w:r w:rsidR="0073672C">
              <w:rPr>
                <w:noProof/>
                <w:webHidden/>
              </w:rPr>
              <w:t>4</w:t>
            </w:r>
            <w:r>
              <w:rPr>
                <w:noProof/>
                <w:webHidden/>
              </w:rPr>
              <w:fldChar w:fldCharType="end"/>
            </w:r>
          </w:hyperlink>
        </w:p>
        <w:p w:rsidR="00423BB0" w:rsidRDefault="00237A01">
          <w:pPr>
            <w:pStyle w:val="TOC2"/>
            <w:tabs>
              <w:tab w:val="left" w:pos="880"/>
              <w:tab w:val="right" w:leader="dot" w:pos="9350"/>
            </w:tabs>
            <w:rPr>
              <w:noProof/>
              <w:lang w:eastAsia="ja-JP"/>
            </w:rPr>
          </w:pPr>
          <w:hyperlink w:anchor="_Toc497213079" w:history="1">
            <w:r w:rsidR="00423BB0" w:rsidRPr="00E35524">
              <w:rPr>
                <w:rStyle w:val="Hyperlink"/>
                <w:noProof/>
              </w:rPr>
              <w:t>4.4</w:t>
            </w:r>
            <w:r w:rsidR="00423BB0">
              <w:rPr>
                <w:noProof/>
                <w:lang w:eastAsia="ja-JP"/>
              </w:rPr>
              <w:tab/>
            </w:r>
            <w:r w:rsidR="00423BB0" w:rsidRPr="00E35524">
              <w:rPr>
                <w:rStyle w:val="Hyperlink"/>
                <w:noProof/>
              </w:rPr>
              <w:t>Communication Interfaces</w:t>
            </w:r>
            <w:r w:rsidR="00423BB0">
              <w:rPr>
                <w:noProof/>
                <w:webHidden/>
              </w:rPr>
              <w:tab/>
            </w:r>
            <w:r>
              <w:rPr>
                <w:noProof/>
                <w:webHidden/>
              </w:rPr>
              <w:fldChar w:fldCharType="begin"/>
            </w:r>
            <w:r w:rsidR="00423BB0">
              <w:rPr>
                <w:noProof/>
                <w:webHidden/>
              </w:rPr>
              <w:instrText xml:space="preserve"> PAGEREF _Toc497213079 \h </w:instrText>
            </w:r>
            <w:r>
              <w:rPr>
                <w:noProof/>
                <w:webHidden/>
              </w:rPr>
            </w:r>
            <w:r>
              <w:rPr>
                <w:noProof/>
                <w:webHidden/>
              </w:rPr>
              <w:fldChar w:fldCharType="separate"/>
            </w:r>
            <w:r w:rsidR="0073672C">
              <w:rPr>
                <w:noProof/>
                <w:webHidden/>
              </w:rPr>
              <w:t>4</w:t>
            </w:r>
            <w:r>
              <w:rPr>
                <w:noProof/>
                <w:webHidden/>
              </w:rPr>
              <w:fldChar w:fldCharType="end"/>
            </w:r>
          </w:hyperlink>
        </w:p>
        <w:p w:rsidR="00423BB0" w:rsidRDefault="00237A01">
          <w:pPr>
            <w:pStyle w:val="TOC1"/>
            <w:tabs>
              <w:tab w:val="left" w:pos="440"/>
              <w:tab w:val="right" w:leader="dot" w:pos="9350"/>
            </w:tabs>
            <w:rPr>
              <w:noProof/>
              <w:lang w:eastAsia="ja-JP"/>
            </w:rPr>
          </w:pPr>
          <w:hyperlink w:anchor="_Toc497213080" w:history="1">
            <w:r w:rsidR="00423BB0" w:rsidRPr="00E35524">
              <w:rPr>
                <w:rStyle w:val="Hyperlink"/>
                <w:noProof/>
              </w:rPr>
              <w:t>5</w:t>
            </w:r>
            <w:r w:rsidR="00423BB0">
              <w:rPr>
                <w:noProof/>
                <w:lang w:eastAsia="ja-JP"/>
              </w:rPr>
              <w:tab/>
            </w:r>
            <w:r w:rsidR="00423BB0" w:rsidRPr="00E35524">
              <w:rPr>
                <w:rStyle w:val="Hyperlink"/>
                <w:noProof/>
              </w:rPr>
              <w:t>Acceptance Criteria</w:t>
            </w:r>
            <w:r w:rsidR="00423BB0">
              <w:rPr>
                <w:noProof/>
                <w:webHidden/>
              </w:rPr>
              <w:tab/>
            </w:r>
            <w:r>
              <w:rPr>
                <w:noProof/>
                <w:webHidden/>
              </w:rPr>
              <w:fldChar w:fldCharType="begin"/>
            </w:r>
            <w:r w:rsidR="00423BB0">
              <w:rPr>
                <w:noProof/>
                <w:webHidden/>
              </w:rPr>
              <w:instrText xml:space="preserve"> PAGEREF _Toc497213080 \h </w:instrText>
            </w:r>
            <w:r>
              <w:rPr>
                <w:noProof/>
                <w:webHidden/>
              </w:rPr>
            </w:r>
            <w:r>
              <w:rPr>
                <w:noProof/>
                <w:webHidden/>
              </w:rPr>
              <w:fldChar w:fldCharType="separate"/>
            </w:r>
            <w:r w:rsidR="0073672C">
              <w:rPr>
                <w:noProof/>
                <w:webHidden/>
              </w:rPr>
              <w:t>4</w:t>
            </w:r>
            <w:r>
              <w:rPr>
                <w:noProof/>
                <w:webHidden/>
              </w:rPr>
              <w:fldChar w:fldCharType="end"/>
            </w:r>
          </w:hyperlink>
        </w:p>
        <w:p w:rsidR="00423BB0" w:rsidRDefault="00237A01">
          <w:pPr>
            <w:pStyle w:val="TOC1"/>
            <w:tabs>
              <w:tab w:val="left" w:pos="440"/>
              <w:tab w:val="right" w:leader="dot" w:pos="9350"/>
            </w:tabs>
            <w:rPr>
              <w:noProof/>
              <w:lang w:eastAsia="ja-JP"/>
            </w:rPr>
          </w:pPr>
          <w:hyperlink w:anchor="_Toc497213081" w:history="1">
            <w:r w:rsidR="00423BB0" w:rsidRPr="00E35524">
              <w:rPr>
                <w:rStyle w:val="Hyperlink"/>
                <w:noProof/>
              </w:rPr>
              <w:t>6</w:t>
            </w:r>
            <w:r w:rsidR="00423BB0">
              <w:rPr>
                <w:noProof/>
                <w:lang w:eastAsia="ja-JP"/>
              </w:rPr>
              <w:tab/>
            </w:r>
            <w:r w:rsidR="00423BB0" w:rsidRPr="00E35524">
              <w:rPr>
                <w:rStyle w:val="Hyperlink"/>
                <w:noProof/>
              </w:rPr>
              <w:t>Appendices</w:t>
            </w:r>
            <w:r w:rsidR="00423BB0">
              <w:rPr>
                <w:noProof/>
                <w:webHidden/>
              </w:rPr>
              <w:tab/>
            </w:r>
            <w:r>
              <w:rPr>
                <w:noProof/>
                <w:webHidden/>
              </w:rPr>
              <w:fldChar w:fldCharType="begin"/>
            </w:r>
            <w:r w:rsidR="00423BB0">
              <w:rPr>
                <w:noProof/>
                <w:webHidden/>
              </w:rPr>
              <w:instrText xml:space="preserve"> PAGEREF _Toc497213081 \h </w:instrText>
            </w:r>
            <w:r>
              <w:rPr>
                <w:noProof/>
                <w:webHidden/>
              </w:rPr>
            </w:r>
            <w:r>
              <w:rPr>
                <w:noProof/>
                <w:webHidden/>
              </w:rPr>
              <w:fldChar w:fldCharType="separate"/>
            </w:r>
            <w:r w:rsidR="0073672C">
              <w:rPr>
                <w:noProof/>
                <w:webHidden/>
              </w:rPr>
              <w:t>4</w:t>
            </w:r>
            <w:r>
              <w:rPr>
                <w:noProof/>
                <w:webHidden/>
              </w:rPr>
              <w:fldChar w:fldCharType="end"/>
            </w:r>
          </w:hyperlink>
        </w:p>
        <w:p w:rsidR="00423BB0" w:rsidRDefault="00237A01">
          <w:r>
            <w:fldChar w:fldCharType="end"/>
          </w:r>
        </w:p>
      </w:sdtContent>
    </w:sdt>
    <w:p w:rsidR="00423BB0" w:rsidRDefault="00423BB0">
      <w:r>
        <w:br w:type="page"/>
      </w:r>
    </w:p>
    <w:p w:rsidR="00423BB0" w:rsidRDefault="00423BB0" w:rsidP="00423BB0">
      <w:pPr>
        <w:pStyle w:val="Heading1"/>
        <w:numPr>
          <w:ilvl w:val="0"/>
          <w:numId w:val="1"/>
        </w:numPr>
        <w:spacing w:before="240" w:line="259" w:lineRule="auto"/>
      </w:pPr>
      <w:bookmarkStart w:id="1" w:name="_Toc464665174"/>
      <w:bookmarkStart w:id="2" w:name="_Toc497213061"/>
      <w:r>
        <w:lastRenderedPageBreak/>
        <w:t>Introduction</w:t>
      </w:r>
      <w:bookmarkEnd w:id="1"/>
      <w:bookmarkEnd w:id="2"/>
    </w:p>
    <w:p w:rsidR="00423BB0" w:rsidRDefault="00423BB0" w:rsidP="00423BB0">
      <w:pPr>
        <w:pStyle w:val="Heading2"/>
        <w:numPr>
          <w:ilvl w:val="1"/>
          <w:numId w:val="1"/>
        </w:numPr>
        <w:spacing w:before="40" w:line="259" w:lineRule="auto"/>
      </w:pPr>
      <w:bookmarkStart w:id="3" w:name="_Toc464665175"/>
      <w:bookmarkStart w:id="4" w:name="_Toc497213062"/>
      <w:r>
        <w:t>Purpose</w:t>
      </w:r>
      <w:bookmarkEnd w:id="3"/>
      <w:bookmarkEnd w:id="4"/>
    </w:p>
    <w:p w:rsidR="00423BB0" w:rsidRDefault="00423BB0" w:rsidP="00423BB0">
      <w:pPr>
        <w:rPr>
          <w:color w:val="C00000"/>
        </w:rPr>
      </w:pPr>
    </w:p>
    <w:p w:rsidR="00423BB0" w:rsidRPr="0060573C" w:rsidRDefault="00423BB0" w:rsidP="00423BB0">
      <w:pPr>
        <w:rPr>
          <w:i/>
          <w:iCs/>
          <w:color w:val="C00000"/>
        </w:rPr>
      </w:pPr>
      <w:r w:rsidRPr="0060573C">
        <w:rPr>
          <w:i/>
          <w:iCs/>
          <w:color w:val="C00000"/>
        </w:rPr>
        <w:t xml:space="preserve">This subsection should </w:t>
      </w:r>
    </w:p>
    <w:p w:rsidR="00423BB0" w:rsidRPr="0060573C" w:rsidRDefault="00423BB0" w:rsidP="00423BB0">
      <w:pPr>
        <w:numPr>
          <w:ilvl w:val="0"/>
          <w:numId w:val="2"/>
        </w:numPr>
        <w:spacing w:after="0" w:line="240" w:lineRule="auto"/>
        <w:rPr>
          <w:i/>
          <w:iCs/>
          <w:color w:val="C00000"/>
        </w:rPr>
      </w:pPr>
      <w:r w:rsidRPr="0060573C">
        <w:rPr>
          <w:i/>
          <w:iCs/>
          <w:color w:val="C00000"/>
        </w:rPr>
        <w:t>Define the purpose of the SRS</w:t>
      </w:r>
    </w:p>
    <w:p w:rsidR="00423BB0" w:rsidRPr="0060573C" w:rsidRDefault="00423BB0" w:rsidP="00423BB0">
      <w:pPr>
        <w:numPr>
          <w:ilvl w:val="0"/>
          <w:numId w:val="2"/>
        </w:numPr>
        <w:spacing w:after="0" w:line="240" w:lineRule="auto"/>
        <w:rPr>
          <w:color w:val="C00000"/>
        </w:rPr>
      </w:pPr>
      <w:r w:rsidRPr="0060573C">
        <w:rPr>
          <w:i/>
          <w:iCs/>
          <w:color w:val="C00000"/>
        </w:rPr>
        <w:t>Specify the intended audience</w:t>
      </w:r>
      <w:r>
        <w:rPr>
          <w:i/>
          <w:iCs/>
          <w:color w:val="C00000"/>
        </w:rPr>
        <w:t xml:space="preserve"> for the SRS</w:t>
      </w:r>
    </w:p>
    <w:p w:rsidR="00423BB0" w:rsidRPr="00673858" w:rsidRDefault="00423BB0" w:rsidP="00423BB0">
      <w:pPr>
        <w:rPr>
          <w:color w:val="C00000"/>
        </w:rPr>
      </w:pPr>
    </w:p>
    <w:p w:rsidR="00423BB0" w:rsidRDefault="00423BB0" w:rsidP="00423BB0">
      <w:pPr>
        <w:pStyle w:val="Heading2"/>
        <w:numPr>
          <w:ilvl w:val="1"/>
          <w:numId w:val="1"/>
        </w:numPr>
        <w:spacing w:before="40" w:line="259" w:lineRule="auto"/>
      </w:pPr>
      <w:bookmarkStart w:id="5" w:name="_Toc464665176"/>
      <w:bookmarkStart w:id="6" w:name="_Toc497213063"/>
      <w:r>
        <w:t>Scope</w:t>
      </w:r>
      <w:bookmarkEnd w:id="5"/>
      <w:bookmarkEnd w:id="6"/>
    </w:p>
    <w:p w:rsidR="00423BB0" w:rsidRDefault="00423BB0" w:rsidP="00423BB0">
      <w:pPr>
        <w:jc w:val="both"/>
      </w:pPr>
    </w:p>
    <w:p w:rsidR="00423BB0" w:rsidRPr="0060573C" w:rsidRDefault="00423BB0" w:rsidP="00423BB0">
      <w:pPr>
        <w:jc w:val="both"/>
        <w:rPr>
          <w:i/>
          <w:iCs/>
          <w:color w:val="C00000"/>
        </w:rPr>
      </w:pPr>
      <w:r w:rsidRPr="0060573C">
        <w:rPr>
          <w:i/>
          <w:iCs/>
          <w:color w:val="C00000"/>
        </w:rPr>
        <w:t>This subsection should</w:t>
      </w:r>
    </w:p>
    <w:p w:rsidR="00423BB0" w:rsidRPr="0060573C" w:rsidRDefault="00423BB0" w:rsidP="00423BB0">
      <w:pPr>
        <w:numPr>
          <w:ilvl w:val="0"/>
          <w:numId w:val="3"/>
        </w:numPr>
        <w:tabs>
          <w:tab w:val="clear" w:pos="3000"/>
          <w:tab w:val="num" w:pos="720"/>
        </w:tabs>
        <w:spacing w:after="0" w:line="240" w:lineRule="auto"/>
        <w:ind w:left="720"/>
        <w:jc w:val="both"/>
        <w:rPr>
          <w:i/>
          <w:iCs/>
          <w:color w:val="C00000"/>
        </w:rPr>
      </w:pPr>
      <w:r w:rsidRPr="0060573C">
        <w:rPr>
          <w:i/>
          <w:iCs/>
          <w:color w:val="C00000"/>
        </w:rPr>
        <w:t xml:space="preserve">Identify the software product(s) to be produced by name (e.g. </w:t>
      </w:r>
      <w:r>
        <w:rPr>
          <w:i/>
          <w:iCs/>
          <w:color w:val="C00000"/>
        </w:rPr>
        <w:t>Call Recording</w:t>
      </w:r>
      <w:r w:rsidRPr="0060573C">
        <w:rPr>
          <w:i/>
          <w:iCs/>
          <w:color w:val="C00000"/>
        </w:rPr>
        <w:t>, Report generator etc.)</w:t>
      </w:r>
    </w:p>
    <w:p w:rsidR="00423BB0" w:rsidRPr="0060573C" w:rsidRDefault="00423BB0" w:rsidP="00423BB0">
      <w:pPr>
        <w:numPr>
          <w:ilvl w:val="0"/>
          <w:numId w:val="3"/>
        </w:numPr>
        <w:tabs>
          <w:tab w:val="clear" w:pos="3000"/>
          <w:tab w:val="num" w:pos="720"/>
        </w:tabs>
        <w:spacing w:after="0" w:line="240" w:lineRule="auto"/>
        <w:ind w:left="720"/>
        <w:jc w:val="both"/>
        <w:rPr>
          <w:i/>
          <w:iCs/>
          <w:color w:val="C00000"/>
        </w:rPr>
      </w:pPr>
      <w:r w:rsidRPr="0060573C">
        <w:rPr>
          <w:i/>
          <w:iCs/>
          <w:color w:val="C00000"/>
        </w:rPr>
        <w:t xml:space="preserve">Explain what the </w:t>
      </w:r>
      <w:r>
        <w:rPr>
          <w:i/>
          <w:iCs/>
          <w:color w:val="C00000"/>
        </w:rPr>
        <w:t>S/W</w:t>
      </w:r>
      <w:r w:rsidRPr="0060573C">
        <w:rPr>
          <w:i/>
          <w:iCs/>
          <w:color w:val="C00000"/>
        </w:rPr>
        <w:t xml:space="preserve"> products </w:t>
      </w:r>
      <w:r w:rsidRPr="0060573C">
        <w:rPr>
          <w:b/>
          <w:i/>
          <w:iCs/>
          <w:color w:val="C00000"/>
        </w:rPr>
        <w:t>will and</w:t>
      </w:r>
      <w:r w:rsidRPr="0060573C">
        <w:rPr>
          <w:i/>
          <w:iCs/>
          <w:color w:val="C00000"/>
        </w:rPr>
        <w:t xml:space="preserve">, if necessary, </w:t>
      </w:r>
      <w:r w:rsidRPr="0060573C">
        <w:rPr>
          <w:b/>
          <w:i/>
          <w:iCs/>
          <w:color w:val="C00000"/>
        </w:rPr>
        <w:t>will not do</w:t>
      </w:r>
    </w:p>
    <w:p w:rsidR="00423BB0" w:rsidRPr="0060573C" w:rsidRDefault="00423BB0" w:rsidP="00423BB0">
      <w:pPr>
        <w:numPr>
          <w:ilvl w:val="0"/>
          <w:numId w:val="3"/>
        </w:numPr>
        <w:tabs>
          <w:tab w:val="clear" w:pos="3000"/>
          <w:tab w:val="num" w:pos="720"/>
        </w:tabs>
        <w:spacing w:after="0" w:line="240" w:lineRule="auto"/>
        <w:ind w:left="720"/>
        <w:jc w:val="both"/>
        <w:rPr>
          <w:i/>
          <w:iCs/>
          <w:color w:val="C00000"/>
        </w:rPr>
      </w:pPr>
      <w:r w:rsidRPr="0060573C">
        <w:rPr>
          <w:i/>
          <w:iCs/>
          <w:color w:val="C00000"/>
        </w:rPr>
        <w:t>Describe the application of the S/W being specified including relevant benefits, objectives and goals</w:t>
      </w:r>
    </w:p>
    <w:p w:rsidR="00423BB0" w:rsidRPr="0060573C" w:rsidRDefault="00423BB0" w:rsidP="00423BB0">
      <w:pPr>
        <w:numPr>
          <w:ilvl w:val="0"/>
          <w:numId w:val="3"/>
        </w:numPr>
        <w:tabs>
          <w:tab w:val="clear" w:pos="3000"/>
          <w:tab w:val="num" w:pos="720"/>
        </w:tabs>
        <w:spacing w:after="0" w:line="240" w:lineRule="auto"/>
        <w:ind w:left="720"/>
        <w:jc w:val="both"/>
        <w:rPr>
          <w:i/>
          <w:iCs/>
          <w:color w:val="C00000"/>
        </w:rPr>
      </w:pPr>
      <w:r w:rsidRPr="0060573C">
        <w:rPr>
          <w:i/>
          <w:iCs/>
          <w:color w:val="C00000"/>
        </w:rPr>
        <w:t xml:space="preserve">Be consistent with similar statements in high-level specifications (e.g. </w:t>
      </w:r>
      <w:r>
        <w:rPr>
          <w:i/>
          <w:iCs/>
          <w:color w:val="C00000"/>
        </w:rPr>
        <w:t xml:space="preserve">User Needs, </w:t>
      </w:r>
      <w:r w:rsidRPr="0060573C">
        <w:rPr>
          <w:i/>
          <w:iCs/>
          <w:color w:val="C00000"/>
        </w:rPr>
        <w:t>T</w:t>
      </w:r>
      <w:r>
        <w:rPr>
          <w:i/>
          <w:iCs/>
          <w:color w:val="C00000"/>
        </w:rPr>
        <w:t>echnical Proposal etc.)</w:t>
      </w:r>
      <w:r w:rsidRPr="0060573C">
        <w:rPr>
          <w:i/>
          <w:iCs/>
          <w:color w:val="C00000"/>
        </w:rPr>
        <w:t>, if they exist</w:t>
      </w:r>
    </w:p>
    <w:p w:rsidR="00423BB0" w:rsidRDefault="00423BB0" w:rsidP="00423BB0">
      <w:pPr>
        <w:jc w:val="both"/>
      </w:pPr>
    </w:p>
    <w:p w:rsidR="00423BB0" w:rsidRDefault="00423BB0" w:rsidP="00423BB0">
      <w:pPr>
        <w:pStyle w:val="Heading2"/>
        <w:numPr>
          <w:ilvl w:val="1"/>
          <w:numId w:val="1"/>
        </w:numPr>
        <w:spacing w:before="40" w:line="259" w:lineRule="auto"/>
      </w:pPr>
      <w:bookmarkStart w:id="7" w:name="_Toc464665177"/>
      <w:bookmarkStart w:id="8" w:name="_Toc497213064"/>
      <w:r>
        <w:t>Product / System Overview</w:t>
      </w:r>
      <w:bookmarkEnd w:id="7"/>
      <w:bookmarkEnd w:id="8"/>
    </w:p>
    <w:p w:rsidR="00423BB0" w:rsidRDefault="00423BB0" w:rsidP="00423BB0">
      <w:pPr>
        <w:jc w:val="both"/>
      </w:pPr>
    </w:p>
    <w:p w:rsidR="00423BB0" w:rsidRPr="00AF76FB" w:rsidRDefault="00423BB0" w:rsidP="00423BB0">
      <w:pPr>
        <w:pStyle w:val="BodyText2"/>
        <w:spacing w:line="240" w:lineRule="auto"/>
        <w:jc w:val="both"/>
        <w:rPr>
          <w:i/>
          <w:color w:val="C00000"/>
        </w:rPr>
      </w:pPr>
      <w:r w:rsidRPr="00AF76FB">
        <w:rPr>
          <w:i/>
          <w:color w:val="C00000"/>
        </w:rPr>
        <w:t>A</w:t>
      </w:r>
      <w:r>
        <w:rPr>
          <w:i/>
          <w:color w:val="C00000"/>
        </w:rPr>
        <w:t xml:space="preserve">n overview or </w:t>
      </w:r>
      <w:r w:rsidRPr="00AF76FB">
        <w:rPr>
          <w:i/>
          <w:color w:val="C00000"/>
        </w:rPr>
        <w:t>summary of the functions that the software will perform. A block diagram showing the different functions/components and their relationships may be placed.</w:t>
      </w:r>
    </w:p>
    <w:p w:rsidR="00423BB0" w:rsidRDefault="00423BB0" w:rsidP="00423BB0">
      <w:pPr>
        <w:jc w:val="both"/>
      </w:pPr>
    </w:p>
    <w:p w:rsidR="00423BB0" w:rsidRDefault="00423BB0" w:rsidP="00423BB0">
      <w:pPr>
        <w:pStyle w:val="Heading2"/>
        <w:numPr>
          <w:ilvl w:val="1"/>
          <w:numId w:val="1"/>
        </w:numPr>
        <w:spacing w:before="40" w:line="259" w:lineRule="auto"/>
      </w:pPr>
      <w:bookmarkStart w:id="9" w:name="_Toc464665178"/>
      <w:bookmarkStart w:id="10" w:name="_Toc497213065"/>
      <w:r>
        <w:t>User Characteristics</w:t>
      </w:r>
      <w:bookmarkEnd w:id="9"/>
      <w:bookmarkEnd w:id="10"/>
    </w:p>
    <w:p w:rsidR="00423BB0" w:rsidRDefault="00423BB0" w:rsidP="00423BB0">
      <w:pPr>
        <w:jc w:val="both"/>
      </w:pPr>
    </w:p>
    <w:p w:rsidR="00423BB0" w:rsidRPr="0085579D" w:rsidRDefault="00423BB0" w:rsidP="00423BB0">
      <w:pPr>
        <w:pStyle w:val="BodyText2"/>
        <w:spacing w:line="240" w:lineRule="auto"/>
        <w:jc w:val="both"/>
        <w:rPr>
          <w:i/>
          <w:color w:val="C00000"/>
        </w:rPr>
      </w:pPr>
      <w:r w:rsidRPr="0085579D">
        <w:rPr>
          <w:i/>
          <w:color w:val="C00000"/>
        </w:rPr>
        <w:t xml:space="preserve">This subsection of the SRS should describe those general characteristics of the intended users of the product/system including educational level, experience, and technical expertise etc. that will affect the specific requirements. It should not be used to state specific requirements, but rather should provide the reasons why&amp; how it affects certain specific requirements. </w:t>
      </w:r>
    </w:p>
    <w:p w:rsidR="00423BB0" w:rsidRDefault="00423BB0" w:rsidP="00423BB0">
      <w:pPr>
        <w:jc w:val="both"/>
      </w:pPr>
    </w:p>
    <w:p w:rsidR="00423BB0" w:rsidRDefault="00423BB0" w:rsidP="00423BB0">
      <w:pPr>
        <w:pStyle w:val="Heading2"/>
        <w:numPr>
          <w:ilvl w:val="1"/>
          <w:numId w:val="1"/>
        </w:numPr>
        <w:spacing w:before="40" w:line="259" w:lineRule="auto"/>
      </w:pPr>
      <w:bookmarkStart w:id="11" w:name="_Toc464665179"/>
      <w:bookmarkStart w:id="12" w:name="_Toc497213066"/>
      <w:r>
        <w:t>Definitions, Acronyms &amp; Abbreviations</w:t>
      </w:r>
      <w:bookmarkEnd w:id="11"/>
      <w:bookmarkEnd w:id="12"/>
    </w:p>
    <w:p w:rsidR="00423BB0" w:rsidRDefault="00423BB0" w:rsidP="00423BB0">
      <w:pPr>
        <w:jc w:val="both"/>
      </w:pPr>
    </w:p>
    <w:p w:rsidR="00423BB0" w:rsidRPr="009E5AF8" w:rsidRDefault="00423BB0" w:rsidP="00423BB0">
      <w:pPr>
        <w:pStyle w:val="BodyTextIndent2"/>
        <w:spacing w:line="240" w:lineRule="auto"/>
        <w:ind w:left="0"/>
        <w:jc w:val="both"/>
        <w:rPr>
          <w:rFonts w:ascii="Times New Roman" w:hAnsi="Times New Roman" w:cs="Times New Roman"/>
          <w:i/>
          <w:color w:val="C00000"/>
        </w:rPr>
      </w:pPr>
      <w:r w:rsidRPr="009E5AF8">
        <w:rPr>
          <w:rFonts w:ascii="Times New Roman" w:hAnsi="Times New Roman" w:cs="Times New Roman"/>
          <w:i/>
          <w:color w:val="C00000"/>
        </w:rPr>
        <w:lastRenderedPageBreak/>
        <w:t>This subsection should provide the definitions of all terms, acronyms, and abbreviations required to properly interpret the SRS. This information may be provided by reference to one or more appendixes in the SRS or by reference to other documents</w:t>
      </w:r>
    </w:p>
    <w:p w:rsidR="00423BB0" w:rsidRDefault="00423BB0" w:rsidP="00423BB0">
      <w:pPr>
        <w:pStyle w:val="Heading2"/>
        <w:numPr>
          <w:ilvl w:val="1"/>
          <w:numId w:val="1"/>
        </w:numPr>
        <w:spacing w:before="40" w:line="259" w:lineRule="auto"/>
      </w:pPr>
      <w:bookmarkStart w:id="13" w:name="_Toc464665180"/>
      <w:bookmarkStart w:id="14" w:name="_Toc497213067"/>
      <w:r>
        <w:t>Constraints</w:t>
      </w:r>
      <w:bookmarkEnd w:id="13"/>
      <w:bookmarkEnd w:id="14"/>
    </w:p>
    <w:p w:rsidR="00423BB0" w:rsidRDefault="00423BB0" w:rsidP="00423BB0">
      <w:pPr>
        <w:jc w:val="both"/>
      </w:pPr>
    </w:p>
    <w:p w:rsidR="00423BB0" w:rsidRPr="00E76325" w:rsidRDefault="00423BB0" w:rsidP="00423BB0">
      <w:pPr>
        <w:pStyle w:val="BodyText2"/>
        <w:spacing w:line="240" w:lineRule="auto"/>
        <w:jc w:val="both"/>
        <w:rPr>
          <w:i/>
          <w:color w:val="C00000"/>
        </w:rPr>
      </w:pPr>
      <w:r w:rsidRPr="00E76325">
        <w:rPr>
          <w:i/>
          <w:color w:val="C00000"/>
        </w:rPr>
        <w:t>This subsection of the SRS should provide a general description of any other items that will limit the developer’s options for designing the system. These include:</w:t>
      </w:r>
    </w:p>
    <w:p w:rsidR="00423BB0" w:rsidRDefault="00423BB0" w:rsidP="00423BB0">
      <w:pPr>
        <w:pStyle w:val="BodyText2"/>
        <w:spacing w:line="240" w:lineRule="auto"/>
        <w:ind w:left="720"/>
        <w:jc w:val="both"/>
        <w:rPr>
          <w:i/>
          <w:color w:val="C00000"/>
        </w:rPr>
      </w:pPr>
      <w:r w:rsidRPr="00E76325">
        <w:rPr>
          <w:i/>
          <w:color w:val="C00000"/>
        </w:rPr>
        <w:t xml:space="preserve">a) Regulatory policies; </w:t>
      </w:r>
    </w:p>
    <w:p w:rsidR="00423BB0" w:rsidRDefault="00423BB0" w:rsidP="00423BB0">
      <w:pPr>
        <w:pStyle w:val="BodyText2"/>
        <w:spacing w:line="240" w:lineRule="auto"/>
        <w:ind w:left="720"/>
        <w:jc w:val="both"/>
        <w:rPr>
          <w:i/>
          <w:color w:val="C00000"/>
        </w:rPr>
      </w:pPr>
      <w:r w:rsidRPr="00E76325">
        <w:rPr>
          <w:i/>
          <w:color w:val="C00000"/>
        </w:rPr>
        <w:t xml:space="preserve">b) Hardware limitations (e.g., signal timing requirements); </w:t>
      </w:r>
    </w:p>
    <w:p w:rsidR="00423BB0" w:rsidRDefault="00423BB0" w:rsidP="00423BB0">
      <w:pPr>
        <w:pStyle w:val="BodyText2"/>
        <w:spacing w:line="240" w:lineRule="auto"/>
        <w:ind w:left="720"/>
        <w:jc w:val="both"/>
        <w:rPr>
          <w:i/>
          <w:color w:val="C00000"/>
        </w:rPr>
      </w:pPr>
      <w:r w:rsidRPr="00E76325">
        <w:rPr>
          <w:i/>
          <w:color w:val="C00000"/>
        </w:rPr>
        <w:t xml:space="preserve">c) Interfaces to other applications; </w:t>
      </w:r>
    </w:p>
    <w:p w:rsidR="00423BB0" w:rsidRDefault="00423BB0" w:rsidP="00423BB0">
      <w:pPr>
        <w:pStyle w:val="BodyText2"/>
        <w:spacing w:line="240" w:lineRule="auto"/>
        <w:ind w:left="720"/>
        <w:jc w:val="both"/>
        <w:rPr>
          <w:i/>
          <w:color w:val="C00000"/>
        </w:rPr>
      </w:pPr>
      <w:r w:rsidRPr="00E76325">
        <w:rPr>
          <w:i/>
          <w:color w:val="C00000"/>
        </w:rPr>
        <w:t xml:space="preserve">d) Parallel operation; </w:t>
      </w:r>
    </w:p>
    <w:p w:rsidR="00423BB0" w:rsidRDefault="00423BB0" w:rsidP="00423BB0">
      <w:pPr>
        <w:pStyle w:val="BodyText2"/>
        <w:spacing w:line="240" w:lineRule="auto"/>
        <w:ind w:left="720"/>
        <w:jc w:val="both"/>
        <w:rPr>
          <w:i/>
          <w:color w:val="C00000"/>
        </w:rPr>
      </w:pPr>
      <w:r w:rsidRPr="00E76325">
        <w:rPr>
          <w:i/>
          <w:color w:val="C00000"/>
        </w:rPr>
        <w:t xml:space="preserve">e) Audit functions; </w:t>
      </w:r>
    </w:p>
    <w:p w:rsidR="00423BB0" w:rsidRDefault="00423BB0" w:rsidP="00423BB0">
      <w:pPr>
        <w:pStyle w:val="BodyText2"/>
        <w:spacing w:line="240" w:lineRule="auto"/>
        <w:ind w:left="720"/>
        <w:jc w:val="both"/>
        <w:rPr>
          <w:i/>
          <w:color w:val="C00000"/>
        </w:rPr>
      </w:pPr>
      <w:r w:rsidRPr="00E76325">
        <w:rPr>
          <w:i/>
          <w:color w:val="C00000"/>
        </w:rPr>
        <w:t xml:space="preserve">f) Control functions; </w:t>
      </w:r>
    </w:p>
    <w:p w:rsidR="00423BB0" w:rsidRDefault="00423BB0" w:rsidP="00423BB0">
      <w:pPr>
        <w:pStyle w:val="BodyText2"/>
        <w:spacing w:line="240" w:lineRule="auto"/>
        <w:ind w:left="720"/>
        <w:jc w:val="both"/>
        <w:rPr>
          <w:i/>
          <w:color w:val="C00000"/>
        </w:rPr>
      </w:pPr>
      <w:r w:rsidRPr="00E76325">
        <w:rPr>
          <w:i/>
          <w:color w:val="C00000"/>
        </w:rPr>
        <w:t xml:space="preserve">g) Higher-order language requirements; </w:t>
      </w:r>
    </w:p>
    <w:p w:rsidR="00423BB0" w:rsidRDefault="00423BB0" w:rsidP="00423BB0">
      <w:pPr>
        <w:pStyle w:val="BodyText2"/>
        <w:spacing w:line="240" w:lineRule="auto"/>
        <w:ind w:left="720"/>
        <w:jc w:val="both"/>
        <w:rPr>
          <w:i/>
          <w:color w:val="C00000"/>
        </w:rPr>
      </w:pPr>
      <w:r w:rsidRPr="00E76325">
        <w:rPr>
          <w:i/>
          <w:color w:val="C00000"/>
        </w:rPr>
        <w:t xml:space="preserve">h) Signal handshake protocols (e.g., XON-XOFF, ACK-NACK); </w:t>
      </w:r>
    </w:p>
    <w:p w:rsidR="00423BB0" w:rsidRDefault="00423BB0" w:rsidP="00423BB0">
      <w:pPr>
        <w:pStyle w:val="BodyText2"/>
        <w:spacing w:line="240" w:lineRule="auto"/>
        <w:ind w:left="720"/>
        <w:jc w:val="both"/>
        <w:rPr>
          <w:i/>
          <w:color w:val="C00000"/>
        </w:rPr>
      </w:pPr>
      <w:r w:rsidRPr="00E76325">
        <w:rPr>
          <w:i/>
          <w:color w:val="C00000"/>
        </w:rPr>
        <w:t>i) Reliability requirements;</w:t>
      </w:r>
    </w:p>
    <w:p w:rsidR="00423BB0" w:rsidRDefault="00423BB0" w:rsidP="00423BB0">
      <w:pPr>
        <w:pStyle w:val="BodyText2"/>
        <w:spacing w:line="240" w:lineRule="auto"/>
        <w:ind w:left="720"/>
        <w:jc w:val="both"/>
        <w:rPr>
          <w:i/>
          <w:color w:val="C00000"/>
        </w:rPr>
      </w:pPr>
      <w:r w:rsidRPr="00E76325">
        <w:rPr>
          <w:i/>
          <w:color w:val="C00000"/>
        </w:rPr>
        <w:t xml:space="preserve">j) Criticality of the application; </w:t>
      </w:r>
    </w:p>
    <w:p w:rsidR="00423BB0" w:rsidRDefault="00423BB0" w:rsidP="00423BB0">
      <w:pPr>
        <w:pStyle w:val="BodyText2"/>
        <w:spacing w:line="240" w:lineRule="auto"/>
        <w:ind w:left="720"/>
        <w:jc w:val="both"/>
      </w:pPr>
      <w:r w:rsidRPr="00E76325">
        <w:rPr>
          <w:i/>
          <w:color w:val="C00000"/>
        </w:rPr>
        <w:t>k) Safety and security considerations.</w:t>
      </w:r>
    </w:p>
    <w:p w:rsidR="00423BB0" w:rsidRPr="009E5AF8" w:rsidRDefault="00423BB0" w:rsidP="00423BB0">
      <w:pPr>
        <w:pStyle w:val="BodyTextIndent2"/>
        <w:spacing w:line="240" w:lineRule="auto"/>
        <w:jc w:val="both"/>
        <w:rPr>
          <w:rFonts w:ascii="Times New Roman" w:hAnsi="Times New Roman" w:cs="Times New Roman"/>
          <w:i/>
          <w:color w:val="C00000"/>
        </w:rPr>
      </w:pPr>
    </w:p>
    <w:p w:rsidR="00423BB0" w:rsidRDefault="00423BB0" w:rsidP="00423BB0">
      <w:pPr>
        <w:pStyle w:val="Heading2"/>
        <w:numPr>
          <w:ilvl w:val="1"/>
          <w:numId w:val="1"/>
        </w:numPr>
        <w:spacing w:before="40" w:line="259" w:lineRule="auto"/>
      </w:pPr>
      <w:bookmarkStart w:id="15" w:name="_Toc464665181"/>
      <w:bookmarkStart w:id="16" w:name="_Toc497213068"/>
      <w:r>
        <w:t>Assumptions and Dependencies</w:t>
      </w:r>
      <w:bookmarkEnd w:id="15"/>
      <w:bookmarkEnd w:id="16"/>
    </w:p>
    <w:p w:rsidR="00423BB0" w:rsidRDefault="00423BB0" w:rsidP="00423BB0">
      <w:pPr>
        <w:jc w:val="both"/>
      </w:pPr>
    </w:p>
    <w:p w:rsidR="00423BB0" w:rsidRPr="009E5AF8" w:rsidRDefault="00423BB0" w:rsidP="00423BB0">
      <w:pPr>
        <w:pStyle w:val="BodyTextIndent2"/>
        <w:spacing w:line="240" w:lineRule="auto"/>
        <w:ind w:left="0"/>
        <w:jc w:val="both"/>
        <w:rPr>
          <w:rFonts w:ascii="Times New Roman" w:hAnsi="Times New Roman" w:cs="Times New Roman"/>
          <w:i/>
          <w:color w:val="C00000"/>
        </w:rPr>
      </w:pPr>
      <w:r w:rsidRPr="00FA6857">
        <w:rPr>
          <w:i/>
          <w:color w:val="C00000"/>
        </w:rPr>
        <w:t>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w:t>
      </w:r>
      <w:r>
        <w:rPr>
          <w:i/>
          <w:color w:val="C00000"/>
        </w:rPr>
        <w:t>fi</w:t>
      </w:r>
      <w:r w:rsidRPr="00FA6857">
        <w:rPr>
          <w:i/>
          <w:color w:val="C00000"/>
        </w:rPr>
        <w:t xml:space="preserve">c operating system will be available on the hardware designated for the software product. If, in fact, the operating system is not available, the SRS would then have to change accordingly.  </w:t>
      </w:r>
    </w:p>
    <w:p w:rsidR="00423BB0" w:rsidRDefault="00423BB0" w:rsidP="00423BB0">
      <w:pPr>
        <w:jc w:val="both"/>
      </w:pPr>
    </w:p>
    <w:p w:rsidR="00423BB0" w:rsidRDefault="00423BB0" w:rsidP="00423BB0">
      <w:pPr>
        <w:pStyle w:val="Heading2"/>
        <w:numPr>
          <w:ilvl w:val="1"/>
          <w:numId w:val="1"/>
        </w:numPr>
        <w:spacing w:before="40" w:line="259" w:lineRule="auto"/>
      </w:pPr>
      <w:bookmarkStart w:id="17" w:name="_Toc464665182"/>
      <w:bookmarkStart w:id="18" w:name="_Toc497213069"/>
      <w:r>
        <w:t>References</w:t>
      </w:r>
      <w:bookmarkEnd w:id="17"/>
      <w:bookmarkEnd w:id="18"/>
    </w:p>
    <w:p w:rsidR="00423BB0" w:rsidRDefault="00423BB0" w:rsidP="00423BB0">
      <w:pPr>
        <w:jc w:val="both"/>
      </w:pPr>
    </w:p>
    <w:p w:rsidR="00423BB0" w:rsidRPr="009254E7" w:rsidRDefault="00423BB0" w:rsidP="00423BB0">
      <w:pPr>
        <w:jc w:val="both"/>
        <w:rPr>
          <w:i/>
          <w:iCs/>
          <w:color w:val="C00000"/>
        </w:rPr>
      </w:pPr>
      <w:r w:rsidRPr="009254E7">
        <w:rPr>
          <w:i/>
          <w:iCs/>
          <w:color w:val="C00000"/>
        </w:rPr>
        <w:t>This subsection should</w:t>
      </w:r>
    </w:p>
    <w:p w:rsidR="00423BB0" w:rsidRPr="009254E7" w:rsidRDefault="00423BB0" w:rsidP="00423BB0">
      <w:pPr>
        <w:numPr>
          <w:ilvl w:val="0"/>
          <w:numId w:val="4"/>
        </w:numPr>
        <w:tabs>
          <w:tab w:val="clear" w:pos="3000"/>
          <w:tab w:val="num" w:pos="720"/>
        </w:tabs>
        <w:spacing w:after="0" w:line="240" w:lineRule="auto"/>
        <w:ind w:left="720"/>
        <w:jc w:val="both"/>
        <w:rPr>
          <w:i/>
          <w:iCs/>
          <w:color w:val="C00000"/>
        </w:rPr>
      </w:pPr>
      <w:r w:rsidRPr="009254E7">
        <w:rPr>
          <w:i/>
          <w:iCs/>
          <w:color w:val="C00000"/>
        </w:rPr>
        <w:t>Provide a complete list of all documents referenced elsewhere in the SRS</w:t>
      </w:r>
    </w:p>
    <w:p w:rsidR="00423BB0" w:rsidRPr="009254E7" w:rsidRDefault="00423BB0" w:rsidP="00423BB0">
      <w:pPr>
        <w:numPr>
          <w:ilvl w:val="0"/>
          <w:numId w:val="4"/>
        </w:numPr>
        <w:tabs>
          <w:tab w:val="clear" w:pos="3000"/>
          <w:tab w:val="num" w:pos="720"/>
        </w:tabs>
        <w:spacing w:after="0" w:line="240" w:lineRule="auto"/>
        <w:ind w:left="720"/>
        <w:jc w:val="both"/>
        <w:rPr>
          <w:i/>
          <w:iCs/>
          <w:color w:val="C00000"/>
        </w:rPr>
      </w:pPr>
      <w:r w:rsidRPr="009254E7">
        <w:rPr>
          <w:i/>
          <w:iCs/>
          <w:color w:val="C00000"/>
        </w:rPr>
        <w:t>Identify each document by title, report number (if applicable), and publishing organization</w:t>
      </w:r>
    </w:p>
    <w:p w:rsidR="00423BB0" w:rsidRPr="009254E7" w:rsidRDefault="00423BB0" w:rsidP="00423BB0">
      <w:pPr>
        <w:numPr>
          <w:ilvl w:val="0"/>
          <w:numId w:val="4"/>
        </w:numPr>
        <w:tabs>
          <w:tab w:val="clear" w:pos="3000"/>
          <w:tab w:val="num" w:pos="720"/>
        </w:tabs>
        <w:spacing w:after="0" w:line="240" w:lineRule="auto"/>
        <w:ind w:left="720"/>
        <w:jc w:val="both"/>
        <w:rPr>
          <w:i/>
          <w:iCs/>
          <w:color w:val="C00000"/>
        </w:rPr>
      </w:pPr>
      <w:r w:rsidRPr="009254E7">
        <w:rPr>
          <w:i/>
          <w:iCs/>
          <w:color w:val="C00000"/>
        </w:rPr>
        <w:t>Specify the sources from which the reference can be obtained. This information may be provided by reference to an appendix or to another document</w:t>
      </w:r>
    </w:p>
    <w:p w:rsidR="00423BB0" w:rsidRDefault="00423BB0" w:rsidP="00423BB0">
      <w:pPr>
        <w:jc w:val="both"/>
      </w:pPr>
    </w:p>
    <w:p w:rsidR="00423BB0" w:rsidRDefault="00423BB0" w:rsidP="00423BB0">
      <w:pPr>
        <w:jc w:val="both"/>
      </w:pPr>
    </w:p>
    <w:p w:rsidR="00423BB0" w:rsidRDefault="00423BB0" w:rsidP="00423BB0">
      <w:pPr>
        <w:pStyle w:val="Heading1"/>
        <w:numPr>
          <w:ilvl w:val="0"/>
          <w:numId w:val="1"/>
        </w:numPr>
        <w:spacing w:before="240" w:line="259" w:lineRule="auto"/>
      </w:pPr>
      <w:bookmarkStart w:id="19" w:name="_Toc464665183"/>
      <w:bookmarkStart w:id="20" w:name="_Toc497213070"/>
      <w:r>
        <w:t>Functional Requirements</w:t>
      </w:r>
      <w:bookmarkEnd w:id="19"/>
      <w:bookmarkEnd w:id="20"/>
    </w:p>
    <w:p w:rsidR="00423BB0" w:rsidRDefault="00423BB0" w:rsidP="00423BB0">
      <w:pPr>
        <w:jc w:val="both"/>
      </w:pPr>
    </w:p>
    <w:p w:rsidR="00423BB0" w:rsidRPr="005A0D64" w:rsidRDefault="00423BB0" w:rsidP="00423BB0">
      <w:pPr>
        <w:pStyle w:val="BodyText"/>
        <w:rPr>
          <w:rFonts w:ascii="Times New Roman" w:hAnsi="Times New Roman" w:cs="Times New Roman"/>
          <w:i/>
          <w:color w:val="C00000"/>
        </w:rPr>
      </w:pPr>
      <w:r w:rsidRPr="005A0D64">
        <w:rPr>
          <w:rFonts w:ascii="Times New Roman" w:hAnsi="Times New Roman" w:cs="Times New Roman"/>
          <w:i/>
          <w:color w:val="C00000"/>
        </w:rPr>
        <w:t>This section of the SRS should contain all of the s/w requirements to a level of detail sufficient to enable designers to design a system to satisfy those requirements, and testers to test that the system satisfy those requirements. Throughout this section, every stated requirement should be externally perceivable by users, operators, or other external systems. These requirements should include at a minimum the description of every input into the system, every output (responds) from the system and all functions performed by the system in respond to an input or in support of an output as this is often the largest and most important part of the SRS, the following principles apply</w:t>
      </w:r>
      <w:r>
        <w:rPr>
          <w:rFonts w:ascii="Times New Roman" w:hAnsi="Times New Roman" w:cs="Times New Roman"/>
          <w:i/>
          <w:color w:val="C00000"/>
        </w:rPr>
        <w:t>:</w:t>
      </w:r>
    </w:p>
    <w:p w:rsidR="00423BB0" w:rsidRPr="005A0D64" w:rsidRDefault="00423BB0" w:rsidP="00423BB0">
      <w:pPr>
        <w:pStyle w:val="BodyText"/>
        <w:numPr>
          <w:ilvl w:val="0"/>
          <w:numId w:val="5"/>
        </w:numPr>
        <w:tabs>
          <w:tab w:val="clear" w:pos="2460"/>
          <w:tab w:val="num" w:pos="720"/>
        </w:tabs>
        <w:suppressAutoHyphens w:val="0"/>
        <w:spacing w:after="0" w:line="240" w:lineRule="auto"/>
        <w:ind w:left="720"/>
        <w:rPr>
          <w:rFonts w:ascii="Times New Roman" w:hAnsi="Times New Roman" w:cs="Times New Roman"/>
          <w:i/>
          <w:color w:val="C00000"/>
        </w:rPr>
      </w:pPr>
      <w:r w:rsidRPr="005A0D64">
        <w:rPr>
          <w:rFonts w:ascii="Times New Roman" w:hAnsi="Times New Roman" w:cs="Times New Roman"/>
          <w:i/>
          <w:color w:val="C00000"/>
        </w:rPr>
        <w:t>Specific requirements should be stated in conformance with all the characteristics</w:t>
      </w:r>
    </w:p>
    <w:p w:rsidR="00423BB0" w:rsidRPr="005A0D64" w:rsidRDefault="00423BB0" w:rsidP="00423BB0">
      <w:pPr>
        <w:pStyle w:val="BodyText"/>
        <w:numPr>
          <w:ilvl w:val="0"/>
          <w:numId w:val="5"/>
        </w:numPr>
        <w:tabs>
          <w:tab w:val="clear" w:pos="2460"/>
          <w:tab w:val="num" w:pos="720"/>
        </w:tabs>
        <w:suppressAutoHyphens w:val="0"/>
        <w:spacing w:after="0" w:line="240" w:lineRule="auto"/>
        <w:ind w:left="720"/>
        <w:rPr>
          <w:rFonts w:ascii="Times New Roman" w:hAnsi="Times New Roman" w:cs="Times New Roman"/>
          <w:i/>
          <w:color w:val="C00000"/>
        </w:rPr>
      </w:pPr>
      <w:r w:rsidRPr="005A0D64">
        <w:rPr>
          <w:rFonts w:ascii="Times New Roman" w:hAnsi="Times New Roman" w:cs="Times New Roman"/>
          <w:i/>
          <w:color w:val="C00000"/>
        </w:rPr>
        <w:t>Specific requirements should be cross referenced to earlier documents that relate</w:t>
      </w:r>
    </w:p>
    <w:p w:rsidR="00423BB0" w:rsidRPr="005A0D64" w:rsidRDefault="00423BB0" w:rsidP="00423BB0">
      <w:pPr>
        <w:pStyle w:val="BodyText"/>
        <w:numPr>
          <w:ilvl w:val="0"/>
          <w:numId w:val="5"/>
        </w:numPr>
        <w:tabs>
          <w:tab w:val="clear" w:pos="2460"/>
          <w:tab w:val="num" w:pos="720"/>
        </w:tabs>
        <w:suppressAutoHyphens w:val="0"/>
        <w:spacing w:after="0" w:line="240" w:lineRule="auto"/>
        <w:ind w:left="720"/>
        <w:rPr>
          <w:rFonts w:ascii="Times New Roman" w:hAnsi="Times New Roman" w:cs="Times New Roman"/>
          <w:i/>
          <w:color w:val="C00000"/>
        </w:rPr>
      </w:pPr>
      <w:r w:rsidRPr="005A0D64">
        <w:rPr>
          <w:rFonts w:ascii="Times New Roman" w:hAnsi="Times New Roman" w:cs="Times New Roman"/>
          <w:i/>
          <w:color w:val="C00000"/>
        </w:rPr>
        <w:t>All requirements should be uniquely identifiable</w:t>
      </w:r>
    </w:p>
    <w:p w:rsidR="00423BB0" w:rsidRDefault="00423BB0" w:rsidP="00423BB0">
      <w:pPr>
        <w:jc w:val="both"/>
        <w:rPr>
          <w:rFonts w:ascii="Times New Roman" w:hAnsi="Times New Roman" w:cs="Times New Roman"/>
          <w:i/>
          <w:color w:val="C00000"/>
        </w:rPr>
      </w:pPr>
    </w:p>
    <w:p w:rsidR="00423BB0" w:rsidRDefault="00423BB0" w:rsidP="00423BB0">
      <w:pPr>
        <w:jc w:val="both"/>
        <w:rPr>
          <w:rFonts w:ascii="Times New Roman" w:hAnsi="Times New Roman" w:cs="Times New Roman"/>
          <w:i/>
          <w:color w:val="C00000"/>
        </w:rPr>
      </w:pPr>
      <w:r>
        <w:rPr>
          <w:rFonts w:ascii="Times New Roman" w:hAnsi="Times New Roman" w:cs="Times New Roman"/>
          <w:i/>
          <w:color w:val="C00000"/>
        </w:rPr>
        <w:t xml:space="preserve">UML use case diagram showing various actors and use cases (including included and extended use cases) can be included in this section. </w:t>
      </w:r>
      <w:r w:rsidRPr="005A0D64">
        <w:rPr>
          <w:rFonts w:ascii="Times New Roman" w:hAnsi="Times New Roman" w:cs="Times New Roman"/>
          <w:i/>
          <w:color w:val="C00000"/>
        </w:rPr>
        <w:t>Th</w:t>
      </w:r>
      <w:r>
        <w:rPr>
          <w:rFonts w:ascii="Times New Roman" w:hAnsi="Times New Roman" w:cs="Times New Roman"/>
          <w:i/>
          <w:color w:val="C00000"/>
        </w:rPr>
        <w:t>is section can be organized into subsections to elaborate/specify each and every specific requirement, use case, user story etc. Subsections can include the use case specification for each use case including flow of events, UML activity diagram and the wireframe or GUI mockup.</w:t>
      </w:r>
    </w:p>
    <w:p w:rsidR="00423BB0" w:rsidRDefault="00423BB0" w:rsidP="00423BB0">
      <w:pPr>
        <w:pStyle w:val="Heading1"/>
        <w:numPr>
          <w:ilvl w:val="0"/>
          <w:numId w:val="1"/>
        </w:numPr>
        <w:spacing w:before="240" w:line="259" w:lineRule="auto"/>
      </w:pPr>
      <w:bookmarkStart w:id="21" w:name="_Toc464665184"/>
      <w:bookmarkStart w:id="22" w:name="_Toc497213071"/>
      <w:r>
        <w:t>Non-Functional Requirements</w:t>
      </w:r>
      <w:bookmarkEnd w:id="21"/>
      <w:bookmarkEnd w:id="22"/>
    </w:p>
    <w:p w:rsidR="00423BB0" w:rsidRDefault="00423BB0" w:rsidP="00423BB0">
      <w:pPr>
        <w:jc w:val="both"/>
      </w:pPr>
    </w:p>
    <w:p w:rsidR="00423BB0" w:rsidRDefault="00423BB0" w:rsidP="00423BB0">
      <w:pPr>
        <w:jc w:val="both"/>
        <w:rPr>
          <w:rFonts w:ascii="Times New Roman" w:hAnsi="Times New Roman" w:cs="Times New Roman"/>
          <w:i/>
          <w:color w:val="C00000"/>
        </w:rPr>
      </w:pPr>
      <w:r w:rsidRPr="005A0D64">
        <w:rPr>
          <w:rFonts w:ascii="Times New Roman" w:hAnsi="Times New Roman" w:cs="Times New Roman"/>
          <w:i/>
          <w:color w:val="C00000"/>
        </w:rPr>
        <w:t>Th</w:t>
      </w:r>
      <w:r>
        <w:rPr>
          <w:rFonts w:ascii="Times New Roman" w:hAnsi="Times New Roman" w:cs="Times New Roman"/>
          <w:i/>
          <w:color w:val="C00000"/>
        </w:rPr>
        <w:t xml:space="preserve">e subsections given below are optional and need to be specified only if relevant or applicable for the project. Please write as “Not Applicable” if certain subsections are not applicable or not relevant. </w:t>
      </w:r>
    </w:p>
    <w:p w:rsidR="00423BB0" w:rsidRDefault="00423BB0" w:rsidP="00423BB0">
      <w:pPr>
        <w:pStyle w:val="Heading2"/>
        <w:numPr>
          <w:ilvl w:val="1"/>
          <w:numId w:val="1"/>
        </w:numPr>
        <w:spacing w:before="40" w:line="259" w:lineRule="auto"/>
      </w:pPr>
      <w:bookmarkStart w:id="23" w:name="_Toc464665185"/>
      <w:bookmarkStart w:id="24" w:name="_Toc497213072"/>
      <w:r>
        <w:t>Performance Requirements</w:t>
      </w:r>
      <w:bookmarkEnd w:id="23"/>
      <w:bookmarkEnd w:id="24"/>
    </w:p>
    <w:p w:rsidR="00423BB0" w:rsidRDefault="00423BB0" w:rsidP="00423BB0">
      <w:pPr>
        <w:rPr>
          <w:color w:val="C00000"/>
        </w:rPr>
      </w:pPr>
    </w:p>
    <w:p w:rsidR="00423BB0" w:rsidRPr="00CF5235" w:rsidRDefault="00423BB0" w:rsidP="00423BB0">
      <w:pPr>
        <w:pStyle w:val="BodyText"/>
        <w:spacing w:line="240" w:lineRule="auto"/>
        <w:rPr>
          <w:rFonts w:ascii="Times New Roman" w:hAnsi="Times New Roman" w:cs="Times New Roman"/>
          <w:i/>
          <w:color w:val="C00000"/>
        </w:rPr>
      </w:pPr>
      <w:r w:rsidRPr="00CF5235">
        <w:rPr>
          <w:i/>
          <w:iCs/>
          <w:color w:val="C00000"/>
        </w:rPr>
        <w:t xml:space="preserve">This subsection should </w:t>
      </w:r>
      <w:r w:rsidRPr="00CF5235">
        <w:rPr>
          <w:rFonts w:ascii="Times New Roman" w:hAnsi="Times New Roman" w:cs="Times New Roman"/>
          <w:i/>
          <w:color w:val="C00000"/>
        </w:rPr>
        <w:t>specify both the static and dynamic numerical requirements placed on the s/w or on human interaction with the s/w as a whole. Static numerical requirements may include:</w:t>
      </w:r>
    </w:p>
    <w:p w:rsidR="00423BB0" w:rsidRDefault="00423BB0" w:rsidP="00423BB0">
      <w:pPr>
        <w:pStyle w:val="BodyText"/>
        <w:numPr>
          <w:ilvl w:val="0"/>
          <w:numId w:val="6"/>
        </w:numPr>
        <w:spacing w:after="0" w:line="240" w:lineRule="auto"/>
        <w:rPr>
          <w:rFonts w:ascii="Times New Roman" w:hAnsi="Times New Roman" w:cs="Times New Roman"/>
          <w:i/>
          <w:color w:val="C00000"/>
        </w:rPr>
      </w:pPr>
      <w:r w:rsidRPr="00CF5235">
        <w:rPr>
          <w:rFonts w:ascii="Times New Roman" w:hAnsi="Times New Roman" w:cs="Times New Roman"/>
          <w:i/>
          <w:color w:val="C00000"/>
        </w:rPr>
        <w:t>Number of terminals to be supported</w:t>
      </w:r>
    </w:p>
    <w:p w:rsidR="00423BB0" w:rsidRPr="00CF5235" w:rsidRDefault="00423BB0" w:rsidP="00423BB0">
      <w:pPr>
        <w:pStyle w:val="BodyText"/>
        <w:numPr>
          <w:ilvl w:val="0"/>
          <w:numId w:val="6"/>
        </w:numPr>
        <w:spacing w:after="0" w:line="240" w:lineRule="auto"/>
        <w:rPr>
          <w:rFonts w:ascii="Times New Roman" w:hAnsi="Times New Roman" w:cs="Times New Roman"/>
          <w:i/>
          <w:color w:val="C00000"/>
        </w:rPr>
      </w:pPr>
      <w:r w:rsidRPr="00CF5235">
        <w:rPr>
          <w:rFonts w:ascii="Times New Roman" w:hAnsi="Times New Roman" w:cs="Times New Roman"/>
          <w:i/>
          <w:color w:val="C00000"/>
        </w:rPr>
        <w:t>The number of simultaneous users to be supported</w:t>
      </w:r>
    </w:p>
    <w:p w:rsidR="00423BB0" w:rsidRPr="00CF5235" w:rsidRDefault="00423BB0" w:rsidP="00423BB0">
      <w:pPr>
        <w:pStyle w:val="BodyText"/>
        <w:numPr>
          <w:ilvl w:val="0"/>
          <w:numId w:val="6"/>
        </w:numPr>
        <w:spacing w:after="0" w:line="240" w:lineRule="auto"/>
        <w:rPr>
          <w:rFonts w:ascii="Times New Roman" w:hAnsi="Times New Roman" w:cs="Times New Roman"/>
          <w:i/>
          <w:color w:val="C00000"/>
        </w:rPr>
      </w:pPr>
      <w:r w:rsidRPr="00CF5235">
        <w:rPr>
          <w:rFonts w:ascii="Times New Roman" w:hAnsi="Times New Roman" w:cs="Times New Roman"/>
          <w:i/>
          <w:color w:val="C00000"/>
        </w:rPr>
        <w:t>Amount or type of information to be handled</w:t>
      </w:r>
    </w:p>
    <w:p w:rsidR="00423BB0" w:rsidRDefault="00423BB0" w:rsidP="00423BB0">
      <w:pPr>
        <w:spacing w:line="240" w:lineRule="auto"/>
        <w:jc w:val="both"/>
        <w:rPr>
          <w:rFonts w:ascii="Times New Roman" w:hAnsi="Times New Roman" w:cs="Times New Roman"/>
          <w:i/>
          <w:color w:val="C00000"/>
        </w:rPr>
      </w:pPr>
    </w:p>
    <w:p w:rsidR="00423BB0" w:rsidRPr="00CF5235" w:rsidRDefault="00423BB0" w:rsidP="00423BB0">
      <w:pPr>
        <w:spacing w:line="240" w:lineRule="auto"/>
        <w:jc w:val="both"/>
        <w:rPr>
          <w:i/>
          <w:iCs/>
          <w:color w:val="C00000"/>
        </w:rPr>
      </w:pPr>
      <w:r w:rsidRPr="00CF5235">
        <w:rPr>
          <w:rFonts w:ascii="Times New Roman" w:hAnsi="Times New Roman" w:cs="Times New Roman"/>
          <w:i/>
          <w:color w:val="C00000"/>
        </w:rPr>
        <w:t xml:space="preserve">Dynamic numerical requirements may include, for e.g. the number of transactions and tasks and the amount of data to be processed within certain time periods for both normal and peak workload conditions. </w:t>
      </w:r>
      <w:r w:rsidRPr="00CF5235">
        <w:rPr>
          <w:rFonts w:ascii="Times New Roman" w:hAnsi="Times New Roman" w:cs="Times New Roman"/>
          <w:i/>
          <w:color w:val="C00000"/>
        </w:rPr>
        <w:lastRenderedPageBreak/>
        <w:t>All of the requirements should be stated in measurable terms. For e.g. 95% of the transaction shall be processed in less than 1second.</w:t>
      </w:r>
    </w:p>
    <w:p w:rsidR="00423BB0" w:rsidRDefault="00423BB0" w:rsidP="00423BB0">
      <w:pPr>
        <w:pStyle w:val="Heading2"/>
        <w:numPr>
          <w:ilvl w:val="1"/>
          <w:numId w:val="1"/>
        </w:numPr>
        <w:spacing w:before="40" w:line="259" w:lineRule="auto"/>
      </w:pPr>
      <w:bookmarkStart w:id="25" w:name="_Toc464665186"/>
      <w:bookmarkStart w:id="26" w:name="_Toc497213073"/>
      <w:r>
        <w:t>Security Requirements</w:t>
      </w:r>
      <w:bookmarkEnd w:id="25"/>
      <w:bookmarkEnd w:id="26"/>
    </w:p>
    <w:p w:rsidR="00423BB0" w:rsidRDefault="00423BB0" w:rsidP="00423BB0">
      <w:pPr>
        <w:rPr>
          <w:color w:val="C00000"/>
        </w:rPr>
      </w:pPr>
    </w:p>
    <w:p w:rsidR="00423BB0" w:rsidRPr="00A8741D" w:rsidRDefault="00423BB0" w:rsidP="00423BB0">
      <w:pPr>
        <w:pStyle w:val="BodyText"/>
        <w:spacing w:line="240" w:lineRule="auto"/>
        <w:rPr>
          <w:rFonts w:ascii="Times New Roman" w:hAnsi="Times New Roman" w:cs="Times New Roman"/>
          <w:i/>
          <w:color w:val="C00000"/>
        </w:rPr>
      </w:pPr>
      <w:r w:rsidRPr="00CF5235">
        <w:rPr>
          <w:i/>
          <w:iCs/>
          <w:color w:val="C00000"/>
        </w:rPr>
        <w:t xml:space="preserve">This subsection should </w:t>
      </w:r>
      <w:r w:rsidRPr="00CF5235">
        <w:rPr>
          <w:rFonts w:ascii="Times New Roman" w:hAnsi="Times New Roman" w:cs="Times New Roman"/>
          <w:i/>
          <w:color w:val="C00000"/>
        </w:rPr>
        <w:t xml:space="preserve">specify </w:t>
      </w:r>
      <w:r w:rsidRPr="00A8741D">
        <w:rPr>
          <w:rFonts w:ascii="Times New Roman" w:hAnsi="Times New Roman" w:cs="Times New Roman"/>
          <w:i/>
          <w:color w:val="C00000"/>
        </w:rPr>
        <w:t>the factors that protect the software from accidental or malicious access, use, modi</w:t>
      </w:r>
      <w:r>
        <w:rPr>
          <w:rFonts w:ascii="Times New Roman" w:hAnsi="Times New Roman" w:cs="Times New Roman"/>
          <w:i/>
          <w:color w:val="C00000"/>
        </w:rPr>
        <w:t>fi</w:t>
      </w:r>
      <w:r w:rsidRPr="00A8741D">
        <w:rPr>
          <w:rFonts w:ascii="Times New Roman" w:hAnsi="Times New Roman" w:cs="Times New Roman"/>
          <w:i/>
          <w:color w:val="C00000"/>
        </w:rPr>
        <w:t>cation, destruction, or disclosure. Speci</w:t>
      </w:r>
      <w:r>
        <w:rPr>
          <w:rFonts w:ascii="Times New Roman" w:hAnsi="Times New Roman" w:cs="Times New Roman"/>
          <w:i/>
          <w:color w:val="C00000"/>
        </w:rPr>
        <w:t>fi</w:t>
      </w:r>
      <w:r w:rsidRPr="00A8741D">
        <w:rPr>
          <w:rFonts w:ascii="Times New Roman" w:hAnsi="Times New Roman" w:cs="Times New Roman"/>
          <w:i/>
          <w:color w:val="C00000"/>
        </w:rPr>
        <w:t>c requirements in this area could include the need to</w:t>
      </w:r>
      <w:r>
        <w:rPr>
          <w:rFonts w:ascii="Times New Roman" w:hAnsi="Times New Roman" w:cs="Times New Roman"/>
          <w:i/>
          <w:color w:val="C00000"/>
        </w:rPr>
        <w:t>:</w:t>
      </w:r>
    </w:p>
    <w:p w:rsidR="00423BB0" w:rsidRDefault="00423BB0" w:rsidP="00423BB0">
      <w:pPr>
        <w:pStyle w:val="BodyText"/>
        <w:spacing w:after="0" w:line="240" w:lineRule="auto"/>
        <w:ind w:left="720"/>
        <w:rPr>
          <w:rFonts w:ascii="Times New Roman" w:hAnsi="Times New Roman" w:cs="Times New Roman"/>
          <w:i/>
          <w:color w:val="C00000"/>
        </w:rPr>
      </w:pPr>
      <w:r w:rsidRPr="00A8741D">
        <w:rPr>
          <w:rFonts w:ascii="Times New Roman" w:hAnsi="Times New Roman" w:cs="Times New Roman"/>
          <w:i/>
          <w:color w:val="C00000"/>
        </w:rPr>
        <w:t xml:space="preserve">a) Utilize certain cryptographical techniques; </w:t>
      </w:r>
    </w:p>
    <w:p w:rsidR="00423BB0" w:rsidRDefault="00423BB0" w:rsidP="00423BB0">
      <w:pPr>
        <w:pStyle w:val="BodyText"/>
        <w:spacing w:after="0" w:line="240" w:lineRule="auto"/>
        <w:ind w:left="720"/>
        <w:rPr>
          <w:rFonts w:ascii="Times New Roman" w:hAnsi="Times New Roman" w:cs="Times New Roman"/>
          <w:i/>
          <w:color w:val="C00000"/>
        </w:rPr>
      </w:pPr>
      <w:r w:rsidRPr="00A8741D">
        <w:rPr>
          <w:rFonts w:ascii="Times New Roman" w:hAnsi="Times New Roman" w:cs="Times New Roman"/>
          <w:i/>
          <w:color w:val="C00000"/>
        </w:rPr>
        <w:t>b) Keep speci</w:t>
      </w:r>
      <w:r>
        <w:rPr>
          <w:rFonts w:ascii="Times New Roman" w:hAnsi="Times New Roman" w:cs="Times New Roman"/>
          <w:i/>
          <w:color w:val="C00000"/>
        </w:rPr>
        <w:t>fi</w:t>
      </w:r>
      <w:r w:rsidRPr="00A8741D">
        <w:rPr>
          <w:rFonts w:ascii="Times New Roman" w:hAnsi="Times New Roman" w:cs="Times New Roman"/>
          <w:i/>
          <w:color w:val="C00000"/>
        </w:rPr>
        <w:t xml:space="preserve">c log or history data sets; </w:t>
      </w:r>
    </w:p>
    <w:p w:rsidR="00423BB0" w:rsidRDefault="00423BB0" w:rsidP="00423BB0">
      <w:pPr>
        <w:pStyle w:val="BodyText"/>
        <w:spacing w:after="0" w:line="240" w:lineRule="auto"/>
        <w:ind w:left="720"/>
        <w:rPr>
          <w:rFonts w:ascii="Times New Roman" w:hAnsi="Times New Roman" w:cs="Times New Roman"/>
          <w:i/>
          <w:color w:val="C00000"/>
        </w:rPr>
      </w:pPr>
      <w:r w:rsidRPr="00A8741D">
        <w:rPr>
          <w:rFonts w:ascii="Times New Roman" w:hAnsi="Times New Roman" w:cs="Times New Roman"/>
          <w:i/>
          <w:color w:val="C00000"/>
        </w:rPr>
        <w:t xml:space="preserve">c) Assign certain functions to different modules; </w:t>
      </w:r>
    </w:p>
    <w:p w:rsidR="00423BB0" w:rsidRDefault="00423BB0" w:rsidP="00423BB0">
      <w:pPr>
        <w:pStyle w:val="BodyText"/>
        <w:spacing w:after="0" w:line="240" w:lineRule="auto"/>
        <w:ind w:left="720"/>
        <w:rPr>
          <w:rFonts w:ascii="Times New Roman" w:hAnsi="Times New Roman" w:cs="Times New Roman"/>
          <w:i/>
          <w:color w:val="C00000"/>
        </w:rPr>
      </w:pPr>
      <w:r w:rsidRPr="00A8741D">
        <w:rPr>
          <w:rFonts w:ascii="Times New Roman" w:hAnsi="Times New Roman" w:cs="Times New Roman"/>
          <w:i/>
          <w:color w:val="C00000"/>
        </w:rPr>
        <w:t xml:space="preserve">d) Restrict communications between some areas of the program; </w:t>
      </w:r>
    </w:p>
    <w:p w:rsidR="00423BB0" w:rsidRPr="00CF5235" w:rsidRDefault="00423BB0" w:rsidP="00423BB0">
      <w:pPr>
        <w:pStyle w:val="BodyText"/>
        <w:spacing w:after="0" w:line="240" w:lineRule="auto"/>
        <w:ind w:left="720"/>
        <w:rPr>
          <w:i/>
          <w:iCs/>
          <w:color w:val="C00000"/>
        </w:rPr>
      </w:pPr>
      <w:r w:rsidRPr="00A8741D">
        <w:rPr>
          <w:rFonts w:ascii="Times New Roman" w:hAnsi="Times New Roman" w:cs="Times New Roman"/>
          <w:i/>
          <w:color w:val="C00000"/>
        </w:rPr>
        <w:t>e) Check data integrity for critical variables.</w:t>
      </w:r>
    </w:p>
    <w:p w:rsidR="00423BB0" w:rsidRDefault="00423BB0" w:rsidP="00423BB0">
      <w:pPr>
        <w:jc w:val="both"/>
      </w:pPr>
    </w:p>
    <w:p w:rsidR="00423BB0" w:rsidRDefault="00423BB0" w:rsidP="00423BB0">
      <w:pPr>
        <w:pStyle w:val="Heading2"/>
        <w:numPr>
          <w:ilvl w:val="1"/>
          <w:numId w:val="1"/>
        </w:numPr>
        <w:spacing w:before="40" w:line="259" w:lineRule="auto"/>
      </w:pPr>
      <w:bookmarkStart w:id="27" w:name="_Toc464665187"/>
      <w:bookmarkStart w:id="28" w:name="_Toc497213074"/>
      <w:r>
        <w:t>Software System Attributes</w:t>
      </w:r>
      <w:bookmarkEnd w:id="27"/>
      <w:bookmarkEnd w:id="28"/>
    </w:p>
    <w:p w:rsidR="00423BB0" w:rsidRDefault="00423BB0" w:rsidP="00423BB0">
      <w:pPr>
        <w:rPr>
          <w:color w:val="C00000"/>
        </w:rPr>
      </w:pPr>
    </w:p>
    <w:p w:rsidR="00423BB0" w:rsidRPr="00E129A4" w:rsidRDefault="00423BB0" w:rsidP="00423BB0">
      <w:pPr>
        <w:pStyle w:val="BodyText"/>
        <w:spacing w:after="0" w:line="240" w:lineRule="auto"/>
        <w:rPr>
          <w:i/>
          <w:color w:val="C00000"/>
        </w:rPr>
      </w:pPr>
      <w:r w:rsidRPr="00E129A4">
        <w:rPr>
          <w:i/>
          <w:iCs/>
          <w:color w:val="C00000"/>
        </w:rPr>
        <w:t xml:space="preserve">There are a number of attributes of software that can serve as requirements. It is important that required attributes be specified so that their achievement can be objectively verified. </w:t>
      </w:r>
      <w:r w:rsidRPr="005A0D64">
        <w:rPr>
          <w:rFonts w:ascii="Times New Roman" w:hAnsi="Times New Roman" w:cs="Times New Roman"/>
          <w:i/>
          <w:color w:val="C00000"/>
        </w:rPr>
        <w:t>Th</w:t>
      </w:r>
      <w:r>
        <w:rPr>
          <w:rFonts w:ascii="Times New Roman" w:hAnsi="Times New Roman" w:cs="Times New Roman"/>
          <w:i/>
          <w:color w:val="C00000"/>
        </w:rPr>
        <w:t xml:space="preserve">is section can be organized into subsections to specify each attribute listed below. </w:t>
      </w:r>
      <w:r w:rsidRPr="00E129A4">
        <w:rPr>
          <w:i/>
          <w:color w:val="C00000"/>
        </w:rPr>
        <w:t>The following is a partial list of examples:</w:t>
      </w:r>
    </w:p>
    <w:p w:rsidR="00423BB0" w:rsidRDefault="00423BB0" w:rsidP="00423BB0">
      <w:pPr>
        <w:pStyle w:val="BodyText"/>
        <w:spacing w:after="0" w:line="240" w:lineRule="auto"/>
        <w:rPr>
          <w:i/>
          <w:iCs/>
          <w:color w:val="C00000"/>
        </w:rPr>
      </w:pPr>
    </w:p>
    <w:p w:rsidR="00423BB0" w:rsidRDefault="00423BB0" w:rsidP="00423BB0">
      <w:pPr>
        <w:pStyle w:val="BodyText"/>
        <w:numPr>
          <w:ilvl w:val="0"/>
          <w:numId w:val="7"/>
        </w:numPr>
        <w:spacing w:after="0" w:line="240" w:lineRule="auto"/>
        <w:rPr>
          <w:rFonts w:ascii="Times New Roman" w:hAnsi="Times New Roman" w:cs="Times New Roman"/>
          <w:i/>
          <w:color w:val="C00000"/>
        </w:rPr>
      </w:pPr>
      <w:r w:rsidRPr="00A8741D">
        <w:rPr>
          <w:rFonts w:ascii="Times New Roman" w:hAnsi="Times New Roman" w:cs="Times New Roman"/>
          <w:i/>
          <w:color w:val="C00000"/>
        </w:rPr>
        <w:t>U</w:t>
      </w:r>
      <w:r>
        <w:rPr>
          <w:rFonts w:ascii="Times New Roman" w:hAnsi="Times New Roman" w:cs="Times New Roman"/>
          <w:i/>
          <w:color w:val="C00000"/>
        </w:rPr>
        <w:t>sability</w:t>
      </w:r>
    </w:p>
    <w:p w:rsidR="00423BB0" w:rsidRDefault="00423BB0" w:rsidP="00423BB0">
      <w:pPr>
        <w:pStyle w:val="BodyText"/>
        <w:numPr>
          <w:ilvl w:val="0"/>
          <w:numId w:val="7"/>
        </w:numPr>
        <w:spacing w:after="0" w:line="240" w:lineRule="auto"/>
        <w:rPr>
          <w:rFonts w:ascii="Times New Roman" w:hAnsi="Times New Roman" w:cs="Times New Roman"/>
          <w:i/>
          <w:color w:val="C00000"/>
        </w:rPr>
      </w:pPr>
      <w:r>
        <w:rPr>
          <w:rFonts w:ascii="Times New Roman" w:hAnsi="Times New Roman" w:cs="Times New Roman"/>
          <w:i/>
          <w:color w:val="C00000"/>
        </w:rPr>
        <w:t>Scalability</w:t>
      </w:r>
    </w:p>
    <w:p w:rsidR="00423BB0" w:rsidRDefault="00423BB0" w:rsidP="00423BB0">
      <w:pPr>
        <w:pStyle w:val="BodyText"/>
        <w:numPr>
          <w:ilvl w:val="0"/>
          <w:numId w:val="7"/>
        </w:numPr>
        <w:spacing w:after="0" w:line="240" w:lineRule="auto"/>
        <w:rPr>
          <w:rFonts w:ascii="Times New Roman" w:hAnsi="Times New Roman" w:cs="Times New Roman"/>
          <w:i/>
          <w:color w:val="C00000"/>
        </w:rPr>
      </w:pPr>
      <w:r>
        <w:rPr>
          <w:rFonts w:ascii="Times New Roman" w:hAnsi="Times New Roman" w:cs="Times New Roman"/>
          <w:i/>
          <w:color w:val="C00000"/>
        </w:rPr>
        <w:t>Portability</w:t>
      </w:r>
    </w:p>
    <w:p w:rsidR="00423BB0" w:rsidRDefault="00423BB0" w:rsidP="00423BB0">
      <w:pPr>
        <w:pStyle w:val="BodyText"/>
        <w:numPr>
          <w:ilvl w:val="0"/>
          <w:numId w:val="7"/>
        </w:numPr>
        <w:spacing w:after="0" w:line="240" w:lineRule="auto"/>
        <w:rPr>
          <w:rFonts w:ascii="Times New Roman" w:hAnsi="Times New Roman" w:cs="Times New Roman"/>
          <w:i/>
          <w:color w:val="C00000"/>
        </w:rPr>
      </w:pPr>
      <w:r>
        <w:rPr>
          <w:rFonts w:ascii="Times New Roman" w:hAnsi="Times New Roman" w:cs="Times New Roman"/>
          <w:i/>
          <w:color w:val="C00000"/>
        </w:rPr>
        <w:t>Reliability</w:t>
      </w:r>
    </w:p>
    <w:p w:rsidR="00423BB0" w:rsidRDefault="00423BB0" w:rsidP="00423BB0">
      <w:pPr>
        <w:pStyle w:val="BodyText"/>
        <w:numPr>
          <w:ilvl w:val="0"/>
          <w:numId w:val="7"/>
        </w:numPr>
        <w:spacing w:after="0" w:line="240" w:lineRule="auto"/>
        <w:rPr>
          <w:rFonts w:ascii="Times New Roman" w:hAnsi="Times New Roman" w:cs="Times New Roman"/>
          <w:i/>
          <w:color w:val="C00000"/>
        </w:rPr>
      </w:pPr>
      <w:r>
        <w:rPr>
          <w:rFonts w:ascii="Times New Roman" w:hAnsi="Times New Roman" w:cs="Times New Roman"/>
          <w:i/>
          <w:color w:val="C00000"/>
        </w:rPr>
        <w:t>Availability</w:t>
      </w:r>
    </w:p>
    <w:p w:rsidR="00423BB0" w:rsidRDefault="00423BB0" w:rsidP="00423BB0">
      <w:pPr>
        <w:pStyle w:val="BodyText"/>
        <w:numPr>
          <w:ilvl w:val="0"/>
          <w:numId w:val="7"/>
        </w:numPr>
        <w:spacing w:after="0" w:line="240" w:lineRule="auto"/>
        <w:rPr>
          <w:rFonts w:ascii="Times New Roman" w:hAnsi="Times New Roman" w:cs="Times New Roman"/>
          <w:i/>
          <w:color w:val="C00000"/>
        </w:rPr>
      </w:pPr>
      <w:r>
        <w:rPr>
          <w:rFonts w:ascii="Times New Roman" w:hAnsi="Times New Roman" w:cs="Times New Roman"/>
          <w:i/>
          <w:color w:val="C00000"/>
        </w:rPr>
        <w:t>Maintainability</w:t>
      </w:r>
    </w:p>
    <w:p w:rsidR="00423BB0" w:rsidRDefault="00423BB0" w:rsidP="00423BB0">
      <w:pPr>
        <w:jc w:val="both"/>
      </w:pPr>
    </w:p>
    <w:p w:rsidR="00423BB0" w:rsidRDefault="00423BB0" w:rsidP="00423BB0">
      <w:pPr>
        <w:jc w:val="both"/>
        <w:rPr>
          <w:rFonts w:ascii="Times New Roman" w:hAnsi="Times New Roman" w:cs="Times New Roman"/>
          <w:i/>
          <w:color w:val="C00000"/>
        </w:rPr>
      </w:pPr>
      <w:r w:rsidRPr="005A0D64">
        <w:rPr>
          <w:rFonts w:ascii="Times New Roman" w:hAnsi="Times New Roman" w:cs="Times New Roman"/>
          <w:i/>
          <w:color w:val="C00000"/>
        </w:rPr>
        <w:t>Th</w:t>
      </w:r>
      <w:r>
        <w:rPr>
          <w:rFonts w:ascii="Times New Roman" w:hAnsi="Times New Roman" w:cs="Times New Roman"/>
          <w:i/>
          <w:color w:val="C00000"/>
        </w:rPr>
        <w:t>is section and subsections are optional and need to be specified only if relevant or applicable for the project. Please write as “Not Applicable” if this section is not applicable or not relevant.</w:t>
      </w:r>
    </w:p>
    <w:p w:rsidR="00423BB0" w:rsidRDefault="00423BB0" w:rsidP="00423BB0">
      <w:pPr>
        <w:pStyle w:val="Heading1"/>
        <w:numPr>
          <w:ilvl w:val="0"/>
          <w:numId w:val="1"/>
        </w:numPr>
        <w:spacing w:before="240" w:line="259" w:lineRule="auto"/>
      </w:pPr>
      <w:bookmarkStart w:id="29" w:name="_Toc464665188"/>
      <w:bookmarkStart w:id="30" w:name="_Toc497213075"/>
      <w:r>
        <w:t>External Interface Requirements</w:t>
      </w:r>
      <w:bookmarkEnd w:id="29"/>
      <w:bookmarkEnd w:id="30"/>
    </w:p>
    <w:p w:rsidR="00423BB0" w:rsidRDefault="00423BB0" w:rsidP="00423BB0">
      <w:pPr>
        <w:jc w:val="both"/>
      </w:pPr>
    </w:p>
    <w:p w:rsidR="00423BB0" w:rsidRDefault="00423BB0" w:rsidP="00423BB0">
      <w:pPr>
        <w:pStyle w:val="Heading2"/>
        <w:numPr>
          <w:ilvl w:val="1"/>
          <w:numId w:val="1"/>
        </w:numPr>
        <w:spacing w:before="40" w:line="259" w:lineRule="auto"/>
      </w:pPr>
      <w:bookmarkStart w:id="31" w:name="_Toc464665189"/>
      <w:bookmarkStart w:id="32" w:name="_Toc497213076"/>
      <w:r>
        <w:t>User Interfaces</w:t>
      </w:r>
      <w:bookmarkEnd w:id="31"/>
      <w:bookmarkEnd w:id="32"/>
    </w:p>
    <w:p w:rsidR="00423BB0" w:rsidRDefault="00423BB0" w:rsidP="00423BB0">
      <w:pPr>
        <w:rPr>
          <w:color w:val="C00000"/>
        </w:rPr>
      </w:pPr>
    </w:p>
    <w:p w:rsidR="00423BB0" w:rsidRPr="00601A7C" w:rsidRDefault="00423BB0" w:rsidP="00423BB0">
      <w:pPr>
        <w:rPr>
          <w:i/>
          <w:iCs/>
          <w:color w:val="C00000"/>
        </w:rPr>
      </w:pPr>
      <w:r w:rsidRPr="00601A7C">
        <w:rPr>
          <w:i/>
          <w:iCs/>
          <w:color w:val="C00000"/>
        </w:rPr>
        <w:t>This subsection should specify the following:</w:t>
      </w:r>
    </w:p>
    <w:p w:rsidR="00423BB0" w:rsidRPr="00601A7C" w:rsidRDefault="00423BB0" w:rsidP="00423BB0">
      <w:pPr>
        <w:numPr>
          <w:ilvl w:val="0"/>
          <w:numId w:val="8"/>
        </w:numPr>
        <w:spacing w:after="0" w:line="240" w:lineRule="auto"/>
        <w:rPr>
          <w:i/>
          <w:iCs/>
          <w:color w:val="C00000"/>
        </w:rPr>
      </w:pPr>
      <w:r w:rsidRPr="00601A7C">
        <w:rPr>
          <w:i/>
          <w:iCs/>
          <w:color w:val="C00000"/>
        </w:rPr>
        <w:t>The logical characteristics of each interface between the S/W product and its users</w:t>
      </w:r>
    </w:p>
    <w:p w:rsidR="00423BB0" w:rsidRDefault="00423BB0" w:rsidP="00423BB0">
      <w:pPr>
        <w:numPr>
          <w:ilvl w:val="0"/>
          <w:numId w:val="8"/>
        </w:numPr>
        <w:spacing w:after="0" w:line="240" w:lineRule="auto"/>
        <w:rPr>
          <w:i/>
          <w:iCs/>
          <w:color w:val="C00000"/>
        </w:rPr>
      </w:pPr>
      <w:r w:rsidRPr="00601A7C">
        <w:rPr>
          <w:i/>
          <w:iCs/>
          <w:color w:val="C00000"/>
        </w:rPr>
        <w:t>All the aspects of optimizing the interface with the person who must use the system</w:t>
      </w:r>
    </w:p>
    <w:p w:rsidR="00423BB0" w:rsidRPr="00601A7C" w:rsidRDefault="00423BB0" w:rsidP="00423BB0">
      <w:pPr>
        <w:numPr>
          <w:ilvl w:val="0"/>
          <w:numId w:val="8"/>
        </w:numPr>
        <w:spacing w:after="0" w:line="240" w:lineRule="auto"/>
        <w:rPr>
          <w:i/>
          <w:iCs/>
          <w:color w:val="C00000"/>
        </w:rPr>
      </w:pPr>
      <w:r>
        <w:rPr>
          <w:i/>
          <w:iCs/>
          <w:color w:val="C00000"/>
        </w:rPr>
        <w:t>Wireframes of GUIs could be provided here.</w:t>
      </w:r>
    </w:p>
    <w:p w:rsidR="00423BB0" w:rsidRDefault="00423BB0" w:rsidP="00423BB0">
      <w:pPr>
        <w:pStyle w:val="BodyText"/>
        <w:spacing w:line="240" w:lineRule="auto"/>
        <w:rPr>
          <w:rFonts w:ascii="Times New Roman" w:hAnsi="Times New Roman" w:cs="Times New Roman"/>
          <w:i/>
          <w:color w:val="C00000"/>
        </w:rPr>
      </w:pPr>
    </w:p>
    <w:p w:rsidR="00423BB0" w:rsidRDefault="00423BB0" w:rsidP="00423BB0">
      <w:pPr>
        <w:pStyle w:val="BodyText"/>
        <w:spacing w:line="240" w:lineRule="auto"/>
        <w:rPr>
          <w:rFonts w:ascii="Times New Roman" w:hAnsi="Times New Roman" w:cs="Times New Roman"/>
          <w:i/>
          <w:color w:val="C00000"/>
        </w:rPr>
      </w:pPr>
      <w:r>
        <w:rPr>
          <w:rFonts w:ascii="Times New Roman" w:hAnsi="Times New Roman" w:cs="Times New Roman"/>
          <w:i/>
          <w:color w:val="C00000"/>
        </w:rPr>
        <w:lastRenderedPageBreak/>
        <w:t>Note: If wireframes of GUIs are provided along with each use case under section 2 above, reference to those sections can be provided here instead of duplicating the wireframes of GUIs here.</w:t>
      </w:r>
    </w:p>
    <w:p w:rsidR="00423BB0" w:rsidRPr="00CF5235" w:rsidRDefault="00423BB0" w:rsidP="00423BB0">
      <w:pPr>
        <w:pStyle w:val="BodyText"/>
        <w:spacing w:line="240" w:lineRule="auto"/>
        <w:rPr>
          <w:rFonts w:ascii="Times New Roman" w:hAnsi="Times New Roman" w:cs="Times New Roman"/>
          <w:i/>
          <w:color w:val="C00000"/>
        </w:rPr>
      </w:pPr>
    </w:p>
    <w:p w:rsidR="00423BB0" w:rsidRDefault="00423BB0" w:rsidP="00423BB0">
      <w:pPr>
        <w:pStyle w:val="Heading2"/>
        <w:numPr>
          <w:ilvl w:val="1"/>
          <w:numId w:val="1"/>
        </w:numPr>
        <w:spacing w:before="40" w:line="259" w:lineRule="auto"/>
      </w:pPr>
      <w:bookmarkStart w:id="33" w:name="_Toc464665190"/>
      <w:bookmarkStart w:id="34" w:name="_Toc497213077"/>
      <w:r>
        <w:t>Hardware Interfaces</w:t>
      </w:r>
      <w:bookmarkEnd w:id="33"/>
      <w:bookmarkEnd w:id="34"/>
    </w:p>
    <w:p w:rsidR="00423BB0" w:rsidRDefault="00423BB0" w:rsidP="00423BB0">
      <w:pPr>
        <w:rPr>
          <w:color w:val="C00000"/>
        </w:rPr>
      </w:pPr>
    </w:p>
    <w:p w:rsidR="00423BB0" w:rsidRDefault="00423BB0" w:rsidP="00423BB0">
      <w:pPr>
        <w:pStyle w:val="BodyText"/>
        <w:spacing w:line="240" w:lineRule="auto"/>
        <w:rPr>
          <w:rFonts w:asciiTheme="minorHAnsi" w:eastAsiaTheme="minorHAnsi" w:hAnsiTheme="minorHAnsi" w:cstheme="minorBidi"/>
          <w:i/>
          <w:iCs/>
          <w:color w:val="C00000"/>
          <w:lang w:eastAsia="en-US"/>
        </w:rPr>
      </w:pPr>
      <w:r w:rsidRPr="00AE5F78">
        <w:rPr>
          <w:rFonts w:asciiTheme="minorHAnsi" w:eastAsiaTheme="minorHAnsi" w:hAnsiTheme="minorHAnsi" w:cstheme="minorBidi"/>
          <w:i/>
          <w:iCs/>
          <w:color w:val="C00000"/>
          <w:lang w:eastAsia="en-US"/>
        </w:rPr>
        <w:t>This</w:t>
      </w:r>
      <w:r>
        <w:rPr>
          <w:rFonts w:asciiTheme="minorHAnsi" w:eastAsiaTheme="minorHAnsi" w:hAnsiTheme="minorHAnsi" w:cstheme="minorBidi"/>
          <w:i/>
          <w:iCs/>
          <w:color w:val="C00000"/>
          <w:lang w:eastAsia="en-US"/>
        </w:rPr>
        <w:t xml:space="preserve"> subsection </w:t>
      </w:r>
      <w:r w:rsidRPr="00AE5F78">
        <w:rPr>
          <w:rFonts w:asciiTheme="minorHAnsi" w:eastAsiaTheme="minorHAnsi" w:hAnsiTheme="minorHAnsi" w:cstheme="minorBidi"/>
          <w:i/>
          <w:iCs/>
          <w:color w:val="C00000"/>
          <w:lang w:eastAsia="en-US"/>
        </w:rPr>
        <w:t>should specify the logical characteristics of each interface between the software product and the hardware components of the system. This includes con</w:t>
      </w:r>
      <w:r>
        <w:rPr>
          <w:rFonts w:asciiTheme="minorHAnsi" w:eastAsiaTheme="minorHAnsi" w:hAnsiTheme="minorHAnsi" w:cstheme="minorBidi"/>
          <w:i/>
          <w:iCs/>
          <w:color w:val="C00000"/>
          <w:lang w:eastAsia="en-US"/>
        </w:rPr>
        <w:t>fi</w:t>
      </w:r>
      <w:r w:rsidRPr="00AE5F78">
        <w:rPr>
          <w:rFonts w:asciiTheme="minorHAnsi" w:eastAsiaTheme="minorHAnsi" w:hAnsiTheme="minorHAnsi" w:cstheme="minorBidi"/>
          <w:i/>
          <w:iCs/>
          <w:color w:val="C00000"/>
          <w:lang w:eastAsia="en-US"/>
        </w:rPr>
        <w:t>guration characteristics (number of ports, instruction sets, etc.). It also covers such matters as what devices are to be supported, how they are to be supported, and protocols. For example, terminal support may specify full-screen support as opposed to line-by-line support.</w:t>
      </w:r>
    </w:p>
    <w:p w:rsidR="00423BB0" w:rsidRDefault="00423BB0" w:rsidP="00423BB0">
      <w:pPr>
        <w:pStyle w:val="BodyText"/>
        <w:spacing w:line="240" w:lineRule="auto"/>
        <w:rPr>
          <w:rFonts w:ascii="Times New Roman" w:hAnsi="Times New Roman" w:cs="Times New Roman"/>
          <w:i/>
          <w:color w:val="C00000"/>
        </w:rPr>
      </w:pPr>
    </w:p>
    <w:p w:rsidR="00423BB0" w:rsidRDefault="00423BB0" w:rsidP="00423BB0">
      <w:pPr>
        <w:pStyle w:val="BodyText"/>
        <w:spacing w:line="240" w:lineRule="auto"/>
        <w:rPr>
          <w:rFonts w:ascii="Times New Roman" w:hAnsi="Times New Roman" w:cs="Times New Roman"/>
          <w:i/>
          <w:color w:val="C00000"/>
        </w:rPr>
      </w:pPr>
    </w:p>
    <w:p w:rsidR="00423BB0" w:rsidRDefault="00423BB0" w:rsidP="00423BB0">
      <w:pPr>
        <w:pStyle w:val="Heading2"/>
        <w:numPr>
          <w:ilvl w:val="1"/>
          <w:numId w:val="1"/>
        </w:numPr>
        <w:spacing w:before="40" w:line="259" w:lineRule="auto"/>
      </w:pPr>
      <w:bookmarkStart w:id="35" w:name="_Toc464665191"/>
      <w:bookmarkStart w:id="36" w:name="_Toc497213078"/>
      <w:r>
        <w:t>Software Interfaces</w:t>
      </w:r>
      <w:bookmarkEnd w:id="35"/>
      <w:bookmarkEnd w:id="36"/>
    </w:p>
    <w:p w:rsidR="00423BB0" w:rsidRDefault="00423BB0" w:rsidP="00423BB0">
      <w:pPr>
        <w:jc w:val="both"/>
        <w:rPr>
          <w:i/>
          <w:iCs/>
          <w:color w:val="000000"/>
        </w:rPr>
      </w:pPr>
    </w:p>
    <w:p w:rsidR="00423BB0" w:rsidRPr="00370086" w:rsidRDefault="00423BB0" w:rsidP="00423BB0">
      <w:pPr>
        <w:jc w:val="both"/>
        <w:rPr>
          <w:i/>
          <w:iCs/>
          <w:color w:val="C00000"/>
        </w:rPr>
      </w:pPr>
      <w:r w:rsidRPr="00370086">
        <w:rPr>
          <w:i/>
          <w:iCs/>
          <w:color w:val="C00000"/>
        </w:rPr>
        <w:t>This subsection should specify the use of other required s/w products (e.g. data management system, OS, mathematical package), and interface with other application systems (e.g. the linkage between an account receivable system and general ledger system). For each required s/w products, the following should be provided:</w:t>
      </w:r>
    </w:p>
    <w:p w:rsidR="00423BB0" w:rsidRPr="00370086" w:rsidRDefault="00423BB0" w:rsidP="00423BB0">
      <w:pPr>
        <w:numPr>
          <w:ilvl w:val="0"/>
          <w:numId w:val="9"/>
        </w:numPr>
        <w:spacing w:after="0" w:line="240" w:lineRule="auto"/>
        <w:rPr>
          <w:i/>
          <w:iCs/>
          <w:color w:val="C00000"/>
        </w:rPr>
      </w:pPr>
      <w:r w:rsidRPr="00370086">
        <w:rPr>
          <w:i/>
          <w:iCs/>
          <w:color w:val="C00000"/>
        </w:rPr>
        <w:t>Name</w:t>
      </w:r>
      <w:r w:rsidRPr="00370086">
        <w:rPr>
          <w:i/>
          <w:iCs/>
          <w:color w:val="C00000"/>
        </w:rPr>
        <w:tab/>
      </w:r>
    </w:p>
    <w:p w:rsidR="00423BB0" w:rsidRPr="00370086" w:rsidRDefault="00423BB0" w:rsidP="00423BB0">
      <w:pPr>
        <w:numPr>
          <w:ilvl w:val="0"/>
          <w:numId w:val="9"/>
        </w:numPr>
        <w:spacing w:after="0" w:line="240" w:lineRule="auto"/>
        <w:rPr>
          <w:i/>
          <w:iCs/>
          <w:color w:val="C00000"/>
        </w:rPr>
      </w:pPr>
      <w:r w:rsidRPr="00370086">
        <w:rPr>
          <w:i/>
          <w:iCs/>
          <w:color w:val="C00000"/>
        </w:rPr>
        <w:t>Specification number</w:t>
      </w:r>
    </w:p>
    <w:p w:rsidR="00423BB0" w:rsidRPr="00370086" w:rsidRDefault="00423BB0" w:rsidP="00423BB0">
      <w:pPr>
        <w:numPr>
          <w:ilvl w:val="0"/>
          <w:numId w:val="9"/>
        </w:numPr>
        <w:spacing w:after="0" w:line="240" w:lineRule="auto"/>
        <w:rPr>
          <w:i/>
          <w:iCs/>
          <w:color w:val="C00000"/>
        </w:rPr>
      </w:pPr>
      <w:r w:rsidRPr="00370086">
        <w:rPr>
          <w:i/>
          <w:iCs/>
          <w:color w:val="C00000"/>
        </w:rPr>
        <w:t>Version number</w:t>
      </w:r>
    </w:p>
    <w:p w:rsidR="00423BB0" w:rsidRPr="00370086" w:rsidRDefault="00423BB0" w:rsidP="00423BB0">
      <w:pPr>
        <w:numPr>
          <w:ilvl w:val="0"/>
          <w:numId w:val="9"/>
        </w:numPr>
        <w:spacing w:after="0" w:line="240" w:lineRule="auto"/>
        <w:rPr>
          <w:i/>
          <w:iCs/>
          <w:color w:val="C00000"/>
        </w:rPr>
      </w:pPr>
      <w:r w:rsidRPr="00370086">
        <w:rPr>
          <w:i/>
          <w:iCs/>
          <w:color w:val="C00000"/>
        </w:rPr>
        <w:t>Source</w:t>
      </w:r>
    </w:p>
    <w:p w:rsidR="00423BB0" w:rsidRPr="00370086" w:rsidRDefault="00423BB0" w:rsidP="00423BB0">
      <w:pPr>
        <w:rPr>
          <w:i/>
          <w:iCs/>
          <w:color w:val="C00000"/>
        </w:rPr>
      </w:pPr>
    </w:p>
    <w:p w:rsidR="00423BB0" w:rsidRPr="00370086" w:rsidRDefault="00423BB0" w:rsidP="00423BB0">
      <w:pPr>
        <w:rPr>
          <w:i/>
          <w:iCs/>
          <w:color w:val="C00000"/>
        </w:rPr>
      </w:pPr>
      <w:r w:rsidRPr="00370086">
        <w:rPr>
          <w:i/>
          <w:iCs/>
          <w:color w:val="C00000"/>
        </w:rPr>
        <w:t>For each interface, the following should be provided:</w:t>
      </w:r>
    </w:p>
    <w:p w:rsidR="00423BB0" w:rsidRPr="00370086" w:rsidRDefault="00423BB0" w:rsidP="00423BB0">
      <w:pPr>
        <w:pStyle w:val="ListParagraph"/>
        <w:numPr>
          <w:ilvl w:val="0"/>
          <w:numId w:val="10"/>
        </w:numPr>
        <w:jc w:val="both"/>
        <w:rPr>
          <w:color w:val="C00000"/>
        </w:rPr>
      </w:pPr>
      <w:r w:rsidRPr="00370086">
        <w:rPr>
          <w:i/>
          <w:iCs/>
          <w:color w:val="C00000"/>
        </w:rPr>
        <w:t xml:space="preserve">Discussion of the purpose of the interfacing software as related to this software product.  </w:t>
      </w:r>
    </w:p>
    <w:p w:rsidR="00423BB0" w:rsidRPr="00370086" w:rsidRDefault="00423BB0" w:rsidP="00423BB0">
      <w:pPr>
        <w:pStyle w:val="ListParagraph"/>
        <w:numPr>
          <w:ilvl w:val="0"/>
          <w:numId w:val="10"/>
        </w:numPr>
        <w:jc w:val="both"/>
        <w:rPr>
          <w:color w:val="C00000"/>
        </w:rPr>
      </w:pPr>
      <w:r w:rsidRPr="00370086">
        <w:rPr>
          <w:i/>
          <w:iCs/>
          <w:color w:val="C00000"/>
        </w:rPr>
        <w:t>Definition of the interface in terms of message content and format. It is not necessary to detail any well-documented interface, but a reference to the document defining the interface is required.</w:t>
      </w:r>
    </w:p>
    <w:p w:rsidR="00423BB0" w:rsidRDefault="00423BB0" w:rsidP="00423BB0">
      <w:pPr>
        <w:pStyle w:val="Heading2"/>
        <w:numPr>
          <w:ilvl w:val="1"/>
          <w:numId w:val="1"/>
        </w:numPr>
        <w:spacing w:before="40" w:line="259" w:lineRule="auto"/>
      </w:pPr>
      <w:bookmarkStart w:id="37" w:name="_Toc464665192"/>
      <w:bookmarkStart w:id="38" w:name="_Toc497213079"/>
      <w:r>
        <w:t>Communication Interfaces</w:t>
      </w:r>
      <w:bookmarkEnd w:id="37"/>
      <w:bookmarkEnd w:id="38"/>
    </w:p>
    <w:p w:rsidR="00423BB0" w:rsidRDefault="00423BB0" w:rsidP="00423BB0">
      <w:pPr>
        <w:jc w:val="both"/>
        <w:rPr>
          <w:i/>
          <w:iCs/>
          <w:color w:val="000000"/>
        </w:rPr>
      </w:pPr>
    </w:p>
    <w:p w:rsidR="00423BB0" w:rsidRPr="00992B36" w:rsidRDefault="00423BB0" w:rsidP="00423BB0">
      <w:pPr>
        <w:rPr>
          <w:i/>
          <w:iCs/>
          <w:color w:val="C00000"/>
        </w:rPr>
      </w:pPr>
      <w:r w:rsidRPr="00992B36">
        <w:rPr>
          <w:i/>
          <w:iCs/>
          <w:color w:val="C00000"/>
        </w:rPr>
        <w:t>This should specify the various interfaces to communication</w:t>
      </w:r>
      <w:r>
        <w:rPr>
          <w:i/>
          <w:iCs/>
          <w:color w:val="C00000"/>
        </w:rPr>
        <w:t>s</w:t>
      </w:r>
      <w:r w:rsidRPr="00992B36">
        <w:rPr>
          <w:i/>
          <w:iCs/>
          <w:color w:val="C00000"/>
        </w:rPr>
        <w:t xml:space="preserve"> such as local network protocols etc.</w:t>
      </w:r>
    </w:p>
    <w:p w:rsidR="00423BB0" w:rsidRDefault="00423BB0" w:rsidP="00423BB0">
      <w:pPr>
        <w:pStyle w:val="Heading1"/>
        <w:numPr>
          <w:ilvl w:val="0"/>
          <w:numId w:val="1"/>
        </w:numPr>
        <w:spacing w:before="240" w:line="259" w:lineRule="auto"/>
      </w:pPr>
      <w:bookmarkStart w:id="39" w:name="_Toc464665193"/>
      <w:bookmarkStart w:id="40" w:name="_Toc497213080"/>
      <w:r>
        <w:t>Acceptance Criteria</w:t>
      </w:r>
      <w:bookmarkEnd w:id="39"/>
      <w:bookmarkEnd w:id="40"/>
    </w:p>
    <w:p w:rsidR="00423BB0" w:rsidRDefault="00423BB0" w:rsidP="00423BB0">
      <w:pPr>
        <w:jc w:val="both"/>
        <w:rPr>
          <w:color w:val="C00000"/>
        </w:rPr>
      </w:pPr>
    </w:p>
    <w:p w:rsidR="00423BB0" w:rsidRDefault="00423BB0" w:rsidP="00423BB0">
      <w:pPr>
        <w:jc w:val="both"/>
        <w:rPr>
          <w:i/>
          <w:color w:val="C00000"/>
        </w:rPr>
      </w:pPr>
      <w:r w:rsidRPr="005C5DA4">
        <w:rPr>
          <w:i/>
          <w:color w:val="C00000"/>
        </w:rPr>
        <w:lastRenderedPageBreak/>
        <w:t xml:space="preserve">Provide the verification/validation approaches and methods planned to qualify the software and to get user/customer acceptance of the software. </w:t>
      </w:r>
    </w:p>
    <w:p w:rsidR="00423BB0" w:rsidRDefault="00423BB0" w:rsidP="00423BB0">
      <w:pPr>
        <w:pStyle w:val="Heading1"/>
        <w:numPr>
          <w:ilvl w:val="0"/>
          <w:numId w:val="1"/>
        </w:numPr>
        <w:spacing w:before="240" w:line="259" w:lineRule="auto"/>
      </w:pPr>
      <w:bookmarkStart w:id="41" w:name="_Toc464665194"/>
      <w:bookmarkStart w:id="42" w:name="_Toc497213081"/>
      <w:r>
        <w:t>Appendices</w:t>
      </w:r>
      <w:bookmarkEnd w:id="41"/>
      <w:bookmarkEnd w:id="42"/>
    </w:p>
    <w:p w:rsidR="00423BB0" w:rsidRDefault="00423BB0" w:rsidP="00423BB0">
      <w:pPr>
        <w:jc w:val="both"/>
        <w:rPr>
          <w:color w:val="C00000"/>
        </w:rPr>
      </w:pPr>
    </w:p>
    <w:p w:rsidR="007A2572" w:rsidRDefault="00423BB0" w:rsidP="00423BB0">
      <w:r w:rsidRPr="005C5DA4">
        <w:rPr>
          <w:i/>
          <w:color w:val="C00000"/>
        </w:rPr>
        <w:t xml:space="preserve">Provide </w:t>
      </w:r>
      <w:r>
        <w:rPr>
          <w:i/>
          <w:color w:val="C00000"/>
        </w:rPr>
        <w:t>reference or links to the following related documents: (a) User Need Document (b) Requirement Traceability Matrix (c) Product Backlog (optional and relevant only for Agile/Scrum projects).</w:t>
      </w:r>
    </w:p>
    <w:sectPr w:rsidR="007A2572" w:rsidSect="007A2572">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48C" w:rsidRDefault="0069448C" w:rsidP="00177855">
      <w:pPr>
        <w:spacing w:after="0" w:line="240" w:lineRule="auto"/>
      </w:pPr>
      <w:r>
        <w:separator/>
      </w:r>
    </w:p>
  </w:endnote>
  <w:endnote w:type="continuationSeparator" w:id="1">
    <w:p w:rsidR="0069448C" w:rsidRDefault="0069448C" w:rsidP="001778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single" w:sz="12" w:space="0" w:color="365F91" w:themeColor="accent1" w:themeShade="BF"/>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983628" w:rsidTr="0084241E">
      <w:tc>
        <w:tcPr>
          <w:tcW w:w="3192" w:type="dxa"/>
        </w:tcPr>
        <w:p w:rsidR="00983628" w:rsidRDefault="00237A01" w:rsidP="00983628">
          <w:pPr>
            <w:pStyle w:val="Footer"/>
            <w:jc w:val="both"/>
          </w:pPr>
          <w:hyperlink r:id="rId1" w:history="1">
            <w:r w:rsidR="00983628" w:rsidRPr="00CD2B10">
              <w:rPr>
                <w:rStyle w:val="Hyperlink"/>
              </w:rPr>
              <w:t>www.indocosmo.com</w:t>
            </w:r>
          </w:hyperlink>
        </w:p>
      </w:tc>
      <w:tc>
        <w:tcPr>
          <w:tcW w:w="3192" w:type="dxa"/>
        </w:tcPr>
        <w:p w:rsidR="00983628" w:rsidRDefault="00983628" w:rsidP="00983628">
          <w:pPr>
            <w:pStyle w:val="Footer"/>
            <w:jc w:val="center"/>
          </w:pPr>
          <w:r>
            <w:t>All rights Reserved</w:t>
          </w:r>
        </w:p>
      </w:tc>
      <w:tc>
        <w:tcPr>
          <w:tcW w:w="3192" w:type="dxa"/>
        </w:tcPr>
        <w:sdt>
          <w:sdtPr>
            <w:id w:val="250395305"/>
            <w:docPartObj>
              <w:docPartGallery w:val="Page Numbers (Top of Page)"/>
              <w:docPartUnique/>
            </w:docPartObj>
          </w:sdtPr>
          <w:sdtContent>
            <w:p w:rsidR="00983628" w:rsidRDefault="00983628" w:rsidP="00983628">
              <w:pPr>
                <w:jc w:val="right"/>
              </w:pPr>
              <w:r>
                <w:t xml:space="preserve">Page </w:t>
              </w:r>
              <w:r w:rsidR="00237A01">
                <w:fldChar w:fldCharType="begin"/>
              </w:r>
              <w:r w:rsidR="00521DB1">
                <w:instrText xml:space="preserve"> PAGE </w:instrText>
              </w:r>
              <w:r w:rsidR="00237A01">
                <w:fldChar w:fldCharType="separate"/>
              </w:r>
              <w:r w:rsidR="00592A0F">
                <w:rPr>
                  <w:noProof/>
                </w:rPr>
                <w:t>8</w:t>
              </w:r>
              <w:r w:rsidR="00237A01">
                <w:rPr>
                  <w:noProof/>
                </w:rPr>
                <w:fldChar w:fldCharType="end"/>
              </w:r>
              <w:r>
                <w:t xml:space="preserve"> of </w:t>
              </w:r>
              <w:fldSimple w:instr=" NUMPAGES  ">
                <w:r w:rsidR="00592A0F">
                  <w:rPr>
                    <w:noProof/>
                  </w:rPr>
                  <w:t>8</w:t>
                </w:r>
              </w:fldSimple>
            </w:p>
          </w:sdtContent>
        </w:sdt>
      </w:tc>
    </w:tr>
  </w:tbl>
  <w:p w:rsidR="00616B8E" w:rsidRDefault="00616B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48C" w:rsidRDefault="0069448C" w:rsidP="00177855">
      <w:pPr>
        <w:spacing w:after="0" w:line="240" w:lineRule="auto"/>
      </w:pPr>
      <w:r>
        <w:separator/>
      </w:r>
    </w:p>
  </w:footnote>
  <w:footnote w:type="continuationSeparator" w:id="1">
    <w:p w:rsidR="0069448C" w:rsidRDefault="0069448C" w:rsidP="001778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855" w:rsidRDefault="00177855">
    <w:pPr>
      <w:pStyle w:val="Header"/>
    </w:pPr>
    <w:r>
      <w:rPr>
        <w:noProof/>
        <w:lang w:eastAsia="en-US"/>
      </w:rPr>
      <w:drawing>
        <wp:inline distT="0" distB="0" distL="0" distR="0">
          <wp:extent cx="1466850" cy="648143"/>
          <wp:effectExtent l="19050" t="0" r="0" b="0"/>
          <wp:docPr id="3" name="Picture 3" descr="D:\Users\Mohandas\AppData\Local\Microsoft\Windows\Temporary Internet Files\Content.Outlook\O8ZW7CZ1\company-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ohandas\AppData\Local\Microsoft\Windows\Temporary Internet Files\Content.Outlook\O8ZW7CZ1\company-Logo (2).png"/>
                  <pic:cNvPicPr>
                    <a:picLocks noChangeAspect="1" noChangeArrowheads="1"/>
                  </pic:cNvPicPr>
                </pic:nvPicPr>
                <pic:blipFill>
                  <a:blip r:embed="rId1"/>
                  <a:srcRect/>
                  <a:stretch>
                    <a:fillRect/>
                  </a:stretch>
                </pic:blipFill>
                <pic:spPr bwMode="auto">
                  <a:xfrm>
                    <a:off x="0" y="0"/>
                    <a:ext cx="1467325" cy="648353"/>
                  </a:xfrm>
                  <a:prstGeom prst="rect">
                    <a:avLst/>
                  </a:prstGeom>
                  <a:noFill/>
                  <a:ln w="9525">
                    <a:noFill/>
                    <a:miter lim="800000"/>
                    <a:headEnd/>
                    <a:tailEnd/>
                  </a:ln>
                </pic:spPr>
              </pic:pic>
            </a:graphicData>
          </a:graphic>
        </wp:inline>
      </w:drawing>
    </w:r>
  </w:p>
  <w:p w:rsidR="00177855" w:rsidRDefault="00237A01">
    <w:pPr>
      <w:pStyle w:val="Header"/>
    </w:pPr>
    <w:r>
      <w:rPr>
        <w:noProof/>
        <w:lang w:eastAsia="en-US"/>
      </w:rPr>
      <w:pict>
        <v:shapetype id="_x0000_t32" coordsize="21600,21600" o:spt="32" o:oned="t" path="m,l21600,21600e" filled="f">
          <v:path arrowok="t" fillok="f" o:connecttype="none"/>
          <o:lock v:ext="edit" shapetype="t"/>
        </v:shapetype>
        <v:shape id="AutoShape 1" o:spid="_x0000_s4097" type="#_x0000_t32" style="position:absolute;margin-left:1.5pt;margin-top:2.95pt;width:464.25pt;height: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" strokecolor="#365f91 [2404]" strokeweight="1.2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878"/>
      <w:gridCol w:w="990"/>
      <w:gridCol w:w="990"/>
      <w:gridCol w:w="1260"/>
      <w:gridCol w:w="1458"/>
    </w:tblGrid>
    <w:tr w:rsidR="009D2C6C" w:rsidTr="004F7E32">
      <w:tc>
        <w:tcPr>
          <w:tcW w:w="4878" w:type="dxa"/>
        </w:tcPr>
        <w:p w:rsidR="009D2C6C" w:rsidRDefault="009D2C6C" w:rsidP="00D0326A">
          <w:r>
            <w:t>ICS/FMT/SRS</w:t>
          </w:r>
        </w:p>
      </w:tc>
      <w:tc>
        <w:tcPr>
          <w:tcW w:w="990" w:type="dxa"/>
        </w:tcPr>
        <w:p w:rsidR="009D2C6C" w:rsidRDefault="009D2C6C" w:rsidP="00D0326A">
          <w:r w:rsidRPr="006333BE">
            <w:t>Issue #</w:t>
          </w:r>
        </w:p>
      </w:tc>
      <w:tc>
        <w:tcPr>
          <w:tcW w:w="990" w:type="dxa"/>
        </w:tcPr>
        <w:p w:rsidR="009D2C6C" w:rsidRDefault="009D2C6C" w:rsidP="00D0326A">
          <w:r>
            <w:t>1.0</w:t>
          </w:r>
        </w:p>
      </w:tc>
      <w:tc>
        <w:tcPr>
          <w:tcW w:w="1260" w:type="dxa"/>
        </w:tcPr>
        <w:p w:rsidR="009D2C6C" w:rsidRDefault="009D2C6C" w:rsidP="00D0326A">
          <w:r w:rsidRPr="006333BE">
            <w:t xml:space="preserve">Issue </w:t>
          </w:r>
          <w:r>
            <w:t>Date</w:t>
          </w:r>
        </w:p>
      </w:tc>
      <w:tc>
        <w:tcPr>
          <w:tcW w:w="1458" w:type="dxa"/>
        </w:tcPr>
        <w:p w:rsidR="009D2C6C" w:rsidRDefault="009D2C6C" w:rsidP="00D0326A">
          <w:r w:rsidRPr="006333BE">
            <w:t>01-Nov-2017</w:t>
          </w:r>
        </w:p>
      </w:tc>
    </w:tr>
  </w:tbl>
  <w:p w:rsidR="009D2C6C" w:rsidRDefault="009D2C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57EF7"/>
    <w:multiLevelType w:val="hybridMultilevel"/>
    <w:tmpl w:val="E26C00E4"/>
    <w:lvl w:ilvl="0" w:tplc="9FCE498C">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0C6824E2"/>
    <w:multiLevelType w:val="hybridMultilevel"/>
    <w:tmpl w:val="727ED27C"/>
    <w:lvl w:ilvl="0" w:tplc="04090017">
      <w:start w:val="1"/>
      <w:numFmt w:val="lowerLetter"/>
      <w:lvlText w:val="%1)"/>
      <w:lvlJc w:val="left"/>
      <w:pPr>
        <w:tabs>
          <w:tab w:val="num" w:pos="3000"/>
        </w:tabs>
        <w:ind w:left="3000" w:hanging="360"/>
      </w:pPr>
    </w:lvl>
    <w:lvl w:ilvl="1" w:tplc="04090019" w:tentative="1">
      <w:start w:val="1"/>
      <w:numFmt w:val="lowerLetter"/>
      <w:lvlText w:val="%2."/>
      <w:lvlJc w:val="left"/>
      <w:pPr>
        <w:tabs>
          <w:tab w:val="num" w:pos="3720"/>
        </w:tabs>
        <w:ind w:left="3720" w:hanging="360"/>
      </w:pPr>
    </w:lvl>
    <w:lvl w:ilvl="2" w:tplc="0409001B" w:tentative="1">
      <w:start w:val="1"/>
      <w:numFmt w:val="lowerRoman"/>
      <w:lvlText w:val="%3."/>
      <w:lvlJc w:val="right"/>
      <w:pPr>
        <w:tabs>
          <w:tab w:val="num" w:pos="4440"/>
        </w:tabs>
        <w:ind w:left="4440" w:hanging="180"/>
      </w:pPr>
    </w:lvl>
    <w:lvl w:ilvl="3" w:tplc="0409000F" w:tentative="1">
      <w:start w:val="1"/>
      <w:numFmt w:val="decimal"/>
      <w:lvlText w:val="%4."/>
      <w:lvlJc w:val="left"/>
      <w:pPr>
        <w:tabs>
          <w:tab w:val="num" w:pos="5160"/>
        </w:tabs>
        <w:ind w:left="5160" w:hanging="360"/>
      </w:pPr>
    </w:lvl>
    <w:lvl w:ilvl="4" w:tplc="04090019" w:tentative="1">
      <w:start w:val="1"/>
      <w:numFmt w:val="lowerLetter"/>
      <w:lvlText w:val="%5."/>
      <w:lvlJc w:val="left"/>
      <w:pPr>
        <w:tabs>
          <w:tab w:val="num" w:pos="5880"/>
        </w:tabs>
        <w:ind w:left="5880" w:hanging="360"/>
      </w:pPr>
    </w:lvl>
    <w:lvl w:ilvl="5" w:tplc="0409001B" w:tentative="1">
      <w:start w:val="1"/>
      <w:numFmt w:val="lowerRoman"/>
      <w:lvlText w:val="%6."/>
      <w:lvlJc w:val="right"/>
      <w:pPr>
        <w:tabs>
          <w:tab w:val="num" w:pos="6600"/>
        </w:tabs>
        <w:ind w:left="6600" w:hanging="180"/>
      </w:pPr>
    </w:lvl>
    <w:lvl w:ilvl="6" w:tplc="0409000F" w:tentative="1">
      <w:start w:val="1"/>
      <w:numFmt w:val="decimal"/>
      <w:lvlText w:val="%7."/>
      <w:lvlJc w:val="left"/>
      <w:pPr>
        <w:tabs>
          <w:tab w:val="num" w:pos="7320"/>
        </w:tabs>
        <w:ind w:left="7320" w:hanging="360"/>
      </w:pPr>
    </w:lvl>
    <w:lvl w:ilvl="7" w:tplc="04090019" w:tentative="1">
      <w:start w:val="1"/>
      <w:numFmt w:val="lowerLetter"/>
      <w:lvlText w:val="%8."/>
      <w:lvlJc w:val="left"/>
      <w:pPr>
        <w:tabs>
          <w:tab w:val="num" w:pos="8040"/>
        </w:tabs>
        <w:ind w:left="8040" w:hanging="360"/>
      </w:pPr>
    </w:lvl>
    <w:lvl w:ilvl="8" w:tplc="0409001B" w:tentative="1">
      <w:start w:val="1"/>
      <w:numFmt w:val="lowerRoman"/>
      <w:lvlText w:val="%9."/>
      <w:lvlJc w:val="right"/>
      <w:pPr>
        <w:tabs>
          <w:tab w:val="num" w:pos="8760"/>
        </w:tabs>
        <w:ind w:left="8760" w:hanging="180"/>
      </w:pPr>
    </w:lvl>
  </w:abstractNum>
  <w:abstractNum w:abstractNumId="2">
    <w:nsid w:val="0CF00292"/>
    <w:multiLevelType w:val="hybridMultilevel"/>
    <w:tmpl w:val="F0B28AD0"/>
    <w:lvl w:ilvl="0" w:tplc="04090001">
      <w:start w:val="1"/>
      <w:numFmt w:val="bullet"/>
      <w:lvlText w:val=""/>
      <w:lvlJc w:val="left"/>
      <w:pPr>
        <w:tabs>
          <w:tab w:val="num" w:pos="720"/>
        </w:tabs>
        <w:ind w:left="720" w:hanging="360"/>
      </w:pPr>
      <w:rPr>
        <w:rFonts w:ascii="Symbol" w:hAnsi="Symbol" w:hint="default"/>
      </w:rPr>
    </w:lvl>
    <w:lvl w:ilvl="1" w:tplc="D9309654">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F6594E"/>
    <w:multiLevelType w:val="hybridMultilevel"/>
    <w:tmpl w:val="8F785ABA"/>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237FE9"/>
    <w:multiLevelType w:val="hybridMultilevel"/>
    <w:tmpl w:val="A8F8B2B8"/>
    <w:lvl w:ilvl="0" w:tplc="04090017">
      <w:start w:val="1"/>
      <w:numFmt w:val="lowerLetter"/>
      <w:lvlText w:val="%1)"/>
      <w:lvlJc w:val="left"/>
      <w:pPr>
        <w:tabs>
          <w:tab w:val="num" w:pos="2460"/>
        </w:tabs>
        <w:ind w:left="2460" w:hanging="360"/>
      </w:p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5">
    <w:nsid w:val="25AC021C"/>
    <w:multiLevelType w:val="hybridMultilevel"/>
    <w:tmpl w:val="466C2FE6"/>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F267C39"/>
    <w:multiLevelType w:val="hybridMultilevel"/>
    <w:tmpl w:val="AF1E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3B1258D4"/>
    <w:multiLevelType w:val="hybridMultilevel"/>
    <w:tmpl w:val="1880632C"/>
    <w:lvl w:ilvl="0" w:tplc="04090017">
      <w:start w:val="1"/>
      <w:numFmt w:val="lowerLetter"/>
      <w:lvlText w:val="%1)"/>
      <w:lvlJc w:val="left"/>
      <w:pPr>
        <w:tabs>
          <w:tab w:val="num" w:pos="3000"/>
        </w:tabs>
        <w:ind w:left="3000" w:hanging="360"/>
      </w:pPr>
    </w:lvl>
    <w:lvl w:ilvl="1" w:tplc="04090019" w:tentative="1">
      <w:start w:val="1"/>
      <w:numFmt w:val="lowerLetter"/>
      <w:lvlText w:val="%2."/>
      <w:lvlJc w:val="left"/>
      <w:pPr>
        <w:tabs>
          <w:tab w:val="num" w:pos="3720"/>
        </w:tabs>
        <w:ind w:left="3720" w:hanging="360"/>
      </w:pPr>
    </w:lvl>
    <w:lvl w:ilvl="2" w:tplc="0409001B" w:tentative="1">
      <w:start w:val="1"/>
      <w:numFmt w:val="lowerRoman"/>
      <w:lvlText w:val="%3."/>
      <w:lvlJc w:val="right"/>
      <w:pPr>
        <w:tabs>
          <w:tab w:val="num" w:pos="4440"/>
        </w:tabs>
        <w:ind w:left="4440" w:hanging="180"/>
      </w:pPr>
    </w:lvl>
    <w:lvl w:ilvl="3" w:tplc="0409000F" w:tentative="1">
      <w:start w:val="1"/>
      <w:numFmt w:val="decimal"/>
      <w:lvlText w:val="%4."/>
      <w:lvlJc w:val="left"/>
      <w:pPr>
        <w:tabs>
          <w:tab w:val="num" w:pos="5160"/>
        </w:tabs>
        <w:ind w:left="5160" w:hanging="360"/>
      </w:pPr>
    </w:lvl>
    <w:lvl w:ilvl="4" w:tplc="04090019" w:tentative="1">
      <w:start w:val="1"/>
      <w:numFmt w:val="lowerLetter"/>
      <w:lvlText w:val="%5."/>
      <w:lvlJc w:val="left"/>
      <w:pPr>
        <w:tabs>
          <w:tab w:val="num" w:pos="5880"/>
        </w:tabs>
        <w:ind w:left="5880" w:hanging="360"/>
      </w:pPr>
    </w:lvl>
    <w:lvl w:ilvl="5" w:tplc="0409001B" w:tentative="1">
      <w:start w:val="1"/>
      <w:numFmt w:val="lowerRoman"/>
      <w:lvlText w:val="%6."/>
      <w:lvlJc w:val="right"/>
      <w:pPr>
        <w:tabs>
          <w:tab w:val="num" w:pos="6600"/>
        </w:tabs>
        <w:ind w:left="6600" w:hanging="180"/>
      </w:pPr>
    </w:lvl>
    <w:lvl w:ilvl="6" w:tplc="0409000F" w:tentative="1">
      <w:start w:val="1"/>
      <w:numFmt w:val="decimal"/>
      <w:lvlText w:val="%7."/>
      <w:lvlJc w:val="left"/>
      <w:pPr>
        <w:tabs>
          <w:tab w:val="num" w:pos="7320"/>
        </w:tabs>
        <w:ind w:left="7320" w:hanging="360"/>
      </w:pPr>
    </w:lvl>
    <w:lvl w:ilvl="7" w:tplc="04090019" w:tentative="1">
      <w:start w:val="1"/>
      <w:numFmt w:val="lowerLetter"/>
      <w:lvlText w:val="%8."/>
      <w:lvlJc w:val="left"/>
      <w:pPr>
        <w:tabs>
          <w:tab w:val="num" w:pos="8040"/>
        </w:tabs>
        <w:ind w:left="8040" w:hanging="360"/>
      </w:pPr>
    </w:lvl>
    <w:lvl w:ilvl="8" w:tplc="0409001B" w:tentative="1">
      <w:start w:val="1"/>
      <w:numFmt w:val="lowerRoman"/>
      <w:lvlText w:val="%9."/>
      <w:lvlJc w:val="right"/>
      <w:pPr>
        <w:tabs>
          <w:tab w:val="num" w:pos="8760"/>
        </w:tabs>
        <w:ind w:left="8760" w:hanging="180"/>
      </w:pPr>
    </w:lvl>
  </w:abstractNum>
  <w:abstractNum w:abstractNumId="8">
    <w:nsid w:val="43AC6CAE"/>
    <w:multiLevelType w:val="hybridMultilevel"/>
    <w:tmpl w:val="30904906"/>
    <w:lvl w:ilvl="0" w:tplc="E0C46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1E5BEB"/>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hdrShapeDefaults>
    <o:shapedefaults v:ext="edit" spidmax="5122"/>
    <o:shapelayout v:ext="edit">
      <o:idmap v:ext="edit" data="4"/>
      <o:rules v:ext="edit">
        <o:r id="V:Rule1" type="connector" idref="#AutoShape 1"/>
      </o:rules>
    </o:shapelayout>
  </w:hdrShapeDefaults>
  <w:footnotePr>
    <w:footnote w:id="0"/>
    <w:footnote w:id="1"/>
  </w:footnotePr>
  <w:endnotePr>
    <w:endnote w:id="0"/>
    <w:endnote w:id="1"/>
  </w:endnotePr>
  <w:compat>
    <w:useFELayout/>
  </w:compat>
  <w:rsids>
    <w:rsidRoot w:val="0073672C"/>
    <w:rsid w:val="000057AF"/>
    <w:rsid w:val="00102CBF"/>
    <w:rsid w:val="00163E45"/>
    <w:rsid w:val="00177855"/>
    <w:rsid w:val="001D35EA"/>
    <w:rsid w:val="00221D5F"/>
    <w:rsid w:val="00237A01"/>
    <w:rsid w:val="00245057"/>
    <w:rsid w:val="002758D3"/>
    <w:rsid w:val="00364EAE"/>
    <w:rsid w:val="00367245"/>
    <w:rsid w:val="003867ED"/>
    <w:rsid w:val="003E3549"/>
    <w:rsid w:val="00423BB0"/>
    <w:rsid w:val="00463F30"/>
    <w:rsid w:val="004A4EED"/>
    <w:rsid w:val="004C3681"/>
    <w:rsid w:val="004F7E32"/>
    <w:rsid w:val="00521DB1"/>
    <w:rsid w:val="00580E4A"/>
    <w:rsid w:val="00592A0F"/>
    <w:rsid w:val="00616B8E"/>
    <w:rsid w:val="0069448C"/>
    <w:rsid w:val="0070382A"/>
    <w:rsid w:val="007142C6"/>
    <w:rsid w:val="0073672C"/>
    <w:rsid w:val="007A2572"/>
    <w:rsid w:val="00824823"/>
    <w:rsid w:val="0084241E"/>
    <w:rsid w:val="0087596C"/>
    <w:rsid w:val="008A716A"/>
    <w:rsid w:val="008B0DAA"/>
    <w:rsid w:val="00983628"/>
    <w:rsid w:val="009D2C6C"/>
    <w:rsid w:val="00A128F3"/>
    <w:rsid w:val="00B90799"/>
    <w:rsid w:val="00C17E48"/>
    <w:rsid w:val="00C47B3B"/>
    <w:rsid w:val="00CE3209"/>
    <w:rsid w:val="00D14480"/>
    <w:rsid w:val="00EA6138"/>
    <w:rsid w:val="00EF02A6"/>
    <w:rsid w:val="00F35943"/>
    <w:rsid w:val="00FD4D32"/>
    <w:rsid w:val="00FD74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4A"/>
  </w:style>
  <w:style w:type="paragraph" w:styleId="Heading1">
    <w:name w:val="heading 1"/>
    <w:basedOn w:val="Normal"/>
    <w:next w:val="Normal"/>
    <w:link w:val="Heading1Char"/>
    <w:uiPriority w:val="9"/>
    <w:qFormat/>
    <w:rsid w:val="00B90799"/>
    <w:pPr>
      <w:keepNext/>
      <w:keepLines/>
      <w:spacing w:before="480" w:after="0"/>
      <w:outlineLvl w:val="0"/>
    </w:pPr>
    <w:rPr>
      <w:rFonts w:asciiTheme="majorHAnsi" w:eastAsiaTheme="majorEastAsia" w:hAnsiTheme="majorHAnsi" w:cstheme="majorBidi"/>
      <w:b/>
      <w:bCs/>
      <w:caps/>
      <w:color w:val="0F243E" w:themeColor="text2" w:themeShade="80"/>
      <w:sz w:val="32"/>
      <w:szCs w:val="28"/>
    </w:rPr>
  </w:style>
  <w:style w:type="paragraph" w:styleId="Heading2">
    <w:name w:val="heading 2"/>
    <w:basedOn w:val="Normal"/>
    <w:next w:val="Normal"/>
    <w:link w:val="Heading2Char"/>
    <w:uiPriority w:val="9"/>
    <w:unhideWhenUsed/>
    <w:qFormat/>
    <w:rsid w:val="0084241E"/>
    <w:pPr>
      <w:keepNext/>
      <w:keepLines/>
      <w:spacing w:before="200" w:after="0"/>
      <w:outlineLvl w:val="1"/>
    </w:pPr>
    <w:rPr>
      <w:rFonts w:asciiTheme="majorHAnsi" w:eastAsiaTheme="majorEastAsia" w:hAnsiTheme="majorHAnsi" w:cstheme="majorBidi"/>
      <w:b/>
      <w:bCs/>
      <w:caps/>
      <w:color w:val="0F243E" w:themeColor="text2" w:themeShade="80"/>
      <w:sz w:val="26"/>
      <w:szCs w:val="26"/>
    </w:rPr>
  </w:style>
  <w:style w:type="paragraph" w:styleId="Heading3">
    <w:name w:val="heading 3"/>
    <w:basedOn w:val="Normal"/>
    <w:next w:val="Normal"/>
    <w:link w:val="Heading3Char"/>
    <w:uiPriority w:val="9"/>
    <w:unhideWhenUsed/>
    <w:qFormat/>
    <w:rsid w:val="0084241E"/>
    <w:pPr>
      <w:keepNext/>
      <w:keepLines/>
      <w:spacing w:before="200" w:after="0"/>
      <w:outlineLvl w:val="2"/>
    </w:pPr>
    <w:rPr>
      <w:rFonts w:asciiTheme="majorHAnsi" w:eastAsiaTheme="majorEastAsia" w:hAnsiTheme="majorHAnsi" w:cstheme="majorBidi"/>
      <w:b/>
      <w:bCs/>
      <w:color w:val="0F243E" w:themeColor="text2" w:themeShade="80"/>
    </w:rPr>
  </w:style>
  <w:style w:type="paragraph" w:styleId="Heading4">
    <w:name w:val="heading 4"/>
    <w:basedOn w:val="Normal"/>
    <w:next w:val="Normal"/>
    <w:link w:val="Heading4Char"/>
    <w:uiPriority w:val="9"/>
    <w:unhideWhenUsed/>
    <w:qFormat/>
    <w:rsid w:val="0084241E"/>
    <w:pPr>
      <w:keepNext/>
      <w:keepLines/>
      <w:spacing w:before="200" w:after="0"/>
      <w:outlineLvl w:val="3"/>
    </w:pPr>
    <w:rPr>
      <w:rFonts w:asciiTheme="majorHAnsi" w:eastAsiaTheme="majorEastAsia" w:hAnsiTheme="majorHAnsi" w:cstheme="majorBidi"/>
      <w:b/>
      <w:bCs/>
      <w:i/>
      <w:iCs/>
      <w:color w:val="0F243E"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5"/>
    <w:pPr>
      <w:tabs>
        <w:tab w:val="center" w:pos="4419"/>
        <w:tab w:val="right" w:pos="8838"/>
      </w:tabs>
      <w:spacing w:after="0" w:line="240" w:lineRule="auto"/>
    </w:pPr>
  </w:style>
  <w:style w:type="character" w:customStyle="1" w:styleId="HeaderChar">
    <w:name w:val="Header Char"/>
    <w:basedOn w:val="DefaultParagraphFont"/>
    <w:link w:val="Header"/>
    <w:uiPriority w:val="99"/>
    <w:rsid w:val="00177855"/>
  </w:style>
  <w:style w:type="paragraph" w:styleId="Footer">
    <w:name w:val="footer"/>
    <w:basedOn w:val="Normal"/>
    <w:link w:val="FooterChar"/>
    <w:uiPriority w:val="99"/>
    <w:unhideWhenUsed/>
    <w:rsid w:val="00177855"/>
    <w:pPr>
      <w:tabs>
        <w:tab w:val="center" w:pos="4419"/>
        <w:tab w:val="right" w:pos="8838"/>
      </w:tabs>
      <w:spacing w:after="0" w:line="240" w:lineRule="auto"/>
    </w:pPr>
  </w:style>
  <w:style w:type="character" w:customStyle="1" w:styleId="FooterChar">
    <w:name w:val="Footer Char"/>
    <w:basedOn w:val="DefaultParagraphFont"/>
    <w:link w:val="Footer"/>
    <w:uiPriority w:val="99"/>
    <w:rsid w:val="00177855"/>
  </w:style>
  <w:style w:type="paragraph" w:styleId="BalloonText">
    <w:name w:val="Balloon Text"/>
    <w:basedOn w:val="Normal"/>
    <w:link w:val="BalloonTextChar"/>
    <w:uiPriority w:val="99"/>
    <w:semiHidden/>
    <w:unhideWhenUsed/>
    <w:rsid w:val="00177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855"/>
    <w:rPr>
      <w:rFonts w:ascii="Tahoma" w:hAnsi="Tahoma" w:cs="Tahoma"/>
      <w:sz w:val="16"/>
      <w:szCs w:val="16"/>
    </w:rPr>
  </w:style>
  <w:style w:type="table" w:styleId="TableGrid">
    <w:name w:val="Table Grid"/>
    <w:basedOn w:val="TableNormal"/>
    <w:uiPriority w:val="59"/>
    <w:rsid w:val="009836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83628"/>
    <w:rPr>
      <w:color w:val="0000FF" w:themeColor="hyperlink"/>
      <w:u w:val="single"/>
    </w:rPr>
  </w:style>
  <w:style w:type="paragraph" w:styleId="NoSpacing">
    <w:name w:val="No Spacing"/>
    <w:link w:val="NoSpacingChar"/>
    <w:uiPriority w:val="1"/>
    <w:qFormat/>
    <w:rsid w:val="00983628"/>
    <w:pPr>
      <w:spacing w:after="0" w:line="240" w:lineRule="auto"/>
    </w:pPr>
  </w:style>
  <w:style w:type="character" w:customStyle="1" w:styleId="Heading1Char">
    <w:name w:val="Heading 1 Char"/>
    <w:basedOn w:val="DefaultParagraphFont"/>
    <w:link w:val="Heading1"/>
    <w:uiPriority w:val="9"/>
    <w:rsid w:val="00B90799"/>
    <w:rPr>
      <w:rFonts w:asciiTheme="majorHAnsi" w:eastAsiaTheme="majorEastAsia" w:hAnsiTheme="majorHAnsi" w:cstheme="majorBidi"/>
      <w:b/>
      <w:bCs/>
      <w:caps/>
      <w:color w:val="0F243E" w:themeColor="text2" w:themeShade="80"/>
      <w:sz w:val="32"/>
      <w:szCs w:val="28"/>
    </w:rPr>
  </w:style>
  <w:style w:type="character" w:customStyle="1" w:styleId="Heading2Char">
    <w:name w:val="Heading 2 Char"/>
    <w:basedOn w:val="DefaultParagraphFont"/>
    <w:link w:val="Heading2"/>
    <w:uiPriority w:val="9"/>
    <w:rsid w:val="0084241E"/>
    <w:rPr>
      <w:rFonts w:asciiTheme="majorHAnsi" w:eastAsiaTheme="majorEastAsia" w:hAnsiTheme="majorHAnsi" w:cstheme="majorBidi"/>
      <w:b/>
      <w:bCs/>
      <w:caps/>
      <w:color w:val="0F243E" w:themeColor="text2" w:themeShade="80"/>
      <w:sz w:val="26"/>
      <w:szCs w:val="26"/>
    </w:rPr>
  </w:style>
  <w:style w:type="character" w:customStyle="1" w:styleId="Heading3Char">
    <w:name w:val="Heading 3 Char"/>
    <w:basedOn w:val="DefaultParagraphFont"/>
    <w:link w:val="Heading3"/>
    <w:uiPriority w:val="9"/>
    <w:rsid w:val="0084241E"/>
    <w:rPr>
      <w:rFonts w:asciiTheme="majorHAnsi" w:eastAsiaTheme="majorEastAsia" w:hAnsiTheme="majorHAnsi" w:cstheme="majorBidi"/>
      <w:b/>
      <w:bCs/>
      <w:color w:val="0F243E" w:themeColor="text2" w:themeShade="80"/>
    </w:rPr>
  </w:style>
  <w:style w:type="character" w:customStyle="1" w:styleId="Heading4Char">
    <w:name w:val="Heading 4 Char"/>
    <w:basedOn w:val="DefaultParagraphFont"/>
    <w:link w:val="Heading4"/>
    <w:uiPriority w:val="9"/>
    <w:rsid w:val="0084241E"/>
    <w:rPr>
      <w:rFonts w:asciiTheme="majorHAnsi" w:eastAsiaTheme="majorEastAsia" w:hAnsiTheme="majorHAnsi" w:cstheme="majorBidi"/>
      <w:b/>
      <w:bCs/>
      <w:i/>
      <w:iCs/>
      <w:color w:val="0F243E" w:themeColor="text2" w:themeShade="80"/>
    </w:rPr>
  </w:style>
  <w:style w:type="paragraph" w:styleId="Title">
    <w:name w:val="Title"/>
    <w:basedOn w:val="Normal"/>
    <w:next w:val="Normal"/>
    <w:link w:val="TitleChar"/>
    <w:uiPriority w:val="10"/>
    <w:qFormat/>
    <w:rsid w:val="00EF02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2A6"/>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D740C"/>
  </w:style>
  <w:style w:type="paragraph" w:styleId="TOCHeading">
    <w:name w:val="TOC Heading"/>
    <w:basedOn w:val="Heading1"/>
    <w:next w:val="Normal"/>
    <w:uiPriority w:val="39"/>
    <w:semiHidden/>
    <w:unhideWhenUsed/>
    <w:qFormat/>
    <w:rsid w:val="007A2572"/>
    <w:pPr>
      <w:outlineLvl w:val="9"/>
    </w:pPr>
    <w:rPr>
      <w:caps w:val="0"/>
      <w:color w:val="365F91" w:themeColor="accent1" w:themeShade="BF"/>
      <w:sz w:val="28"/>
      <w:lang w:eastAsia="en-US"/>
    </w:rPr>
  </w:style>
  <w:style w:type="paragraph" w:styleId="TOC2">
    <w:name w:val="toc 2"/>
    <w:basedOn w:val="Normal"/>
    <w:next w:val="Normal"/>
    <w:autoRedefine/>
    <w:uiPriority w:val="39"/>
    <w:unhideWhenUsed/>
    <w:qFormat/>
    <w:rsid w:val="007A2572"/>
    <w:pPr>
      <w:spacing w:after="100"/>
      <w:ind w:left="220"/>
    </w:pPr>
    <w:rPr>
      <w:lang w:eastAsia="en-US"/>
    </w:rPr>
  </w:style>
  <w:style w:type="paragraph" w:styleId="TOC1">
    <w:name w:val="toc 1"/>
    <w:basedOn w:val="Normal"/>
    <w:next w:val="Normal"/>
    <w:autoRedefine/>
    <w:uiPriority w:val="39"/>
    <w:unhideWhenUsed/>
    <w:qFormat/>
    <w:rsid w:val="007A2572"/>
    <w:pPr>
      <w:spacing w:after="100"/>
    </w:pPr>
    <w:rPr>
      <w:lang w:eastAsia="en-US"/>
    </w:rPr>
  </w:style>
  <w:style w:type="paragraph" w:styleId="TOC3">
    <w:name w:val="toc 3"/>
    <w:basedOn w:val="Normal"/>
    <w:next w:val="Normal"/>
    <w:autoRedefine/>
    <w:uiPriority w:val="39"/>
    <w:unhideWhenUsed/>
    <w:qFormat/>
    <w:rsid w:val="007A2572"/>
    <w:pPr>
      <w:spacing w:after="100"/>
      <w:ind w:left="440"/>
    </w:pPr>
    <w:rPr>
      <w:lang w:eastAsia="en-US"/>
    </w:rPr>
  </w:style>
  <w:style w:type="paragraph" w:styleId="TOC4">
    <w:name w:val="toc 4"/>
    <w:basedOn w:val="Normal"/>
    <w:next w:val="Normal"/>
    <w:autoRedefine/>
    <w:uiPriority w:val="39"/>
    <w:unhideWhenUsed/>
    <w:rsid w:val="007A2572"/>
    <w:pPr>
      <w:spacing w:after="100"/>
      <w:ind w:left="660"/>
    </w:pPr>
  </w:style>
  <w:style w:type="paragraph" w:styleId="ListParagraph">
    <w:name w:val="List Paragraph"/>
    <w:basedOn w:val="Normal"/>
    <w:link w:val="ListParagraphChar"/>
    <w:uiPriority w:val="34"/>
    <w:qFormat/>
    <w:rsid w:val="00423BB0"/>
    <w:pPr>
      <w:ind w:left="720"/>
      <w:contextualSpacing/>
    </w:pPr>
    <w:rPr>
      <w:rFonts w:ascii="Calibri" w:eastAsia="Calibri" w:hAnsi="Calibri"/>
      <w:color w:val="00000A"/>
      <w:lang w:eastAsia="en-US"/>
    </w:rPr>
  </w:style>
  <w:style w:type="character" w:customStyle="1" w:styleId="BodyTextChar">
    <w:name w:val="Body Text Char"/>
    <w:basedOn w:val="DefaultParagraphFont"/>
    <w:link w:val="BodyText"/>
    <w:qFormat/>
    <w:rsid w:val="00423BB0"/>
    <w:rPr>
      <w:rFonts w:ascii="Calibri" w:eastAsia="SimSun" w:hAnsi="Calibri" w:cs="Calibri"/>
      <w:lang w:eastAsia="ar-SA"/>
    </w:rPr>
  </w:style>
  <w:style w:type="paragraph" w:styleId="BodyText">
    <w:name w:val="Body Text"/>
    <w:basedOn w:val="Normal"/>
    <w:link w:val="BodyTextChar"/>
    <w:rsid w:val="00423BB0"/>
    <w:pPr>
      <w:suppressAutoHyphens/>
      <w:spacing w:after="120"/>
      <w:jc w:val="both"/>
    </w:pPr>
    <w:rPr>
      <w:rFonts w:ascii="Calibri" w:eastAsia="SimSun" w:hAnsi="Calibri" w:cs="Calibri"/>
      <w:lang w:eastAsia="ar-SA"/>
    </w:rPr>
  </w:style>
  <w:style w:type="character" w:customStyle="1" w:styleId="BodyTextChar1">
    <w:name w:val="Body Text Char1"/>
    <w:basedOn w:val="DefaultParagraphFont"/>
    <w:uiPriority w:val="99"/>
    <w:semiHidden/>
    <w:rsid w:val="00423BB0"/>
  </w:style>
  <w:style w:type="character" w:customStyle="1" w:styleId="ListParagraphChar">
    <w:name w:val="List Paragraph Char"/>
    <w:link w:val="ListParagraph"/>
    <w:uiPriority w:val="34"/>
    <w:rsid w:val="00423BB0"/>
    <w:rPr>
      <w:rFonts w:ascii="Calibri" w:eastAsia="Calibri" w:hAnsi="Calibri"/>
      <w:color w:val="00000A"/>
      <w:lang w:eastAsia="en-US"/>
    </w:rPr>
  </w:style>
  <w:style w:type="paragraph" w:styleId="BodyText2">
    <w:name w:val="Body Text 2"/>
    <w:basedOn w:val="Normal"/>
    <w:link w:val="BodyText2Char"/>
    <w:uiPriority w:val="99"/>
    <w:semiHidden/>
    <w:unhideWhenUsed/>
    <w:rsid w:val="00423BB0"/>
    <w:pPr>
      <w:spacing w:after="120" w:line="480" w:lineRule="auto"/>
    </w:pPr>
    <w:rPr>
      <w:rFonts w:eastAsiaTheme="minorHAnsi"/>
      <w:lang w:eastAsia="en-US"/>
    </w:rPr>
  </w:style>
  <w:style w:type="character" w:customStyle="1" w:styleId="BodyText2Char">
    <w:name w:val="Body Text 2 Char"/>
    <w:basedOn w:val="DefaultParagraphFont"/>
    <w:link w:val="BodyText2"/>
    <w:uiPriority w:val="99"/>
    <w:semiHidden/>
    <w:rsid w:val="00423BB0"/>
    <w:rPr>
      <w:rFonts w:eastAsiaTheme="minorHAnsi"/>
      <w:lang w:eastAsia="en-US"/>
    </w:rPr>
  </w:style>
  <w:style w:type="paragraph" w:styleId="BodyTextIndent2">
    <w:name w:val="Body Text Indent 2"/>
    <w:basedOn w:val="Normal"/>
    <w:link w:val="BodyTextIndent2Char"/>
    <w:uiPriority w:val="99"/>
    <w:semiHidden/>
    <w:unhideWhenUsed/>
    <w:rsid w:val="00423BB0"/>
    <w:pPr>
      <w:spacing w:after="120" w:line="480" w:lineRule="auto"/>
      <w:ind w:left="360"/>
    </w:pPr>
    <w:rPr>
      <w:rFonts w:eastAsiaTheme="minorHAnsi"/>
      <w:lang w:eastAsia="en-US"/>
    </w:rPr>
  </w:style>
  <w:style w:type="character" w:customStyle="1" w:styleId="BodyTextIndent2Char">
    <w:name w:val="Body Text Indent 2 Char"/>
    <w:basedOn w:val="DefaultParagraphFont"/>
    <w:link w:val="BodyTextIndent2"/>
    <w:uiPriority w:val="99"/>
    <w:semiHidden/>
    <w:rsid w:val="00423BB0"/>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indocosm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ndaspm\Desktop\ISO\formats\Software%20Requirement%20Specifications%20Template_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5BCE4B491F46C2B01F9693919AA5EB"/>
        <w:category>
          <w:name w:val="General"/>
          <w:gallery w:val="placeholder"/>
        </w:category>
        <w:types>
          <w:type w:val="bbPlcHdr"/>
        </w:types>
        <w:behaviors>
          <w:behavior w:val="content"/>
        </w:behaviors>
        <w:guid w:val="{AAB2146A-A1CD-434B-B154-176FD5123CAD}"/>
      </w:docPartPr>
      <w:docPartBody>
        <w:p w:rsidR="008220EF" w:rsidRDefault="002E5718">
          <w:pPr>
            <w:pStyle w:val="4C5BCE4B491F46C2B01F9693919AA5EB"/>
          </w:pPr>
          <w:r>
            <w:rPr>
              <w:rFonts w:asciiTheme="majorHAnsi" w:eastAsiaTheme="majorEastAsia" w:hAnsiTheme="majorHAnsi" w:cstheme="majorBidi"/>
              <w:sz w:val="80"/>
              <w:szCs w:val="80"/>
            </w:rPr>
            <w:t>[Type the document title]</w:t>
          </w:r>
        </w:p>
      </w:docPartBody>
    </w:docPart>
    <w:docPart>
      <w:docPartPr>
        <w:name w:val="07258432D720448BA13133954CB24528"/>
        <w:category>
          <w:name w:val="General"/>
          <w:gallery w:val="placeholder"/>
        </w:category>
        <w:types>
          <w:type w:val="bbPlcHdr"/>
        </w:types>
        <w:behaviors>
          <w:behavior w:val="content"/>
        </w:behaviors>
        <w:guid w:val="{EE5CF372-1C1D-4F5F-BEED-5686B9C0D3A2}"/>
      </w:docPartPr>
      <w:docPartBody>
        <w:p w:rsidR="008220EF" w:rsidRDefault="002E5718">
          <w:pPr>
            <w:pStyle w:val="07258432D720448BA13133954CB24528"/>
          </w:pPr>
          <w:r>
            <w:rPr>
              <w:rFonts w:asciiTheme="majorHAnsi" w:eastAsiaTheme="majorEastAsia" w:hAnsiTheme="majorHAnsi" w:cstheme="majorBidi"/>
              <w:sz w:val="44"/>
              <w:szCs w:val="44"/>
            </w:rPr>
            <w:t>[Type the document subtitle]</w:t>
          </w:r>
        </w:p>
      </w:docPartBody>
    </w:docPart>
    <w:docPart>
      <w:docPartPr>
        <w:name w:val="937B223546EB47C18D254E8223D7C246"/>
        <w:category>
          <w:name w:val="General"/>
          <w:gallery w:val="placeholder"/>
        </w:category>
        <w:types>
          <w:type w:val="bbPlcHdr"/>
        </w:types>
        <w:behaviors>
          <w:behavior w:val="content"/>
        </w:behaviors>
        <w:guid w:val="{D8218169-CC6C-44D8-A425-DCE24E00AEC0}"/>
      </w:docPartPr>
      <w:docPartBody>
        <w:p w:rsidR="008220EF" w:rsidRDefault="002E5718">
          <w:pPr>
            <w:pStyle w:val="937B223546EB47C18D254E8223D7C246"/>
          </w:pPr>
          <w:r>
            <w:rPr>
              <w:rFonts w:asciiTheme="majorHAnsi" w:eastAsiaTheme="majorEastAsia" w:hAnsiTheme="majorHAnsi" w:cstheme="majorBidi"/>
              <w:sz w:val="44"/>
              <w:szCs w:val="44"/>
            </w:rPr>
            <w:t>[Type the document subtitle]</w:t>
          </w:r>
        </w:p>
      </w:docPartBody>
    </w:docPart>
    <w:docPart>
      <w:docPartPr>
        <w:name w:val="6F60C5BD22AB4049AF51A55835996142"/>
        <w:category>
          <w:name w:val="General"/>
          <w:gallery w:val="placeholder"/>
        </w:category>
        <w:types>
          <w:type w:val="bbPlcHdr"/>
        </w:types>
        <w:behaviors>
          <w:behavior w:val="content"/>
        </w:behaviors>
        <w:guid w:val="{331D9032-A418-4AB3-8A64-7DCB839075E6}"/>
      </w:docPartPr>
      <w:docPartBody>
        <w:p w:rsidR="008220EF" w:rsidRDefault="002E5718">
          <w:pPr>
            <w:pStyle w:val="6F60C5BD22AB4049AF51A55835996142"/>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5718"/>
    <w:rsid w:val="002E5718"/>
    <w:rsid w:val="00822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0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5BCE4B491F46C2B01F9693919AA5EB">
    <w:name w:val="4C5BCE4B491F46C2B01F9693919AA5EB"/>
    <w:rsid w:val="008220EF"/>
  </w:style>
  <w:style w:type="paragraph" w:customStyle="1" w:styleId="07258432D720448BA13133954CB24528">
    <w:name w:val="07258432D720448BA13133954CB24528"/>
    <w:rsid w:val="008220EF"/>
  </w:style>
  <w:style w:type="paragraph" w:customStyle="1" w:styleId="937B223546EB47C18D254E8223D7C246">
    <w:name w:val="937B223546EB47C18D254E8223D7C246"/>
    <w:rsid w:val="008220EF"/>
  </w:style>
  <w:style w:type="paragraph" w:customStyle="1" w:styleId="6F60C5BD22AB4049AF51A55835996142">
    <w:name w:val="6F60C5BD22AB4049AF51A55835996142"/>
    <w:rsid w:val="008220E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6772A-87E6-4E4B-9647-D31475FC7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 Specifications Template_1.0</Template>
  <TotalTime>1</TotalTime>
  <Pages>8</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INDOCOSMO SYSTEMS PVT.</Company>
  <LinksUpToDate>false</LinksUpToDate>
  <CharactersWithSpaces>10987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SOFTWARE REQUIREMENT SPECIFICATIONS</dc:subject>
  <dc:creator>mohandaspm</dc:creator>
  <cp:lastModifiedBy>indocosmo</cp:lastModifiedBy>
  <cp:revision>2</cp:revision>
  <cp:lastPrinted>2017-10-28T10:06:00Z</cp:lastPrinted>
  <dcterms:created xsi:type="dcterms:W3CDTF">2020-07-04T17:27:00Z</dcterms:created>
  <dcterms:modified xsi:type="dcterms:W3CDTF">2020-07-04T17:27:00Z</dcterms:modified>
</cp:coreProperties>
</file>