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074" w:rsidRDefault="00457074" w:rsidP="00457074">
      <w:pPr>
        <w:jc w:val="right"/>
      </w:pPr>
      <w:r>
        <w:t>Name: ……………………………..</w:t>
      </w:r>
    </w:p>
    <w:p w:rsidR="00457074" w:rsidRDefault="00457074" w:rsidP="00457074">
      <w:pPr>
        <w:ind w:firstLine="708"/>
        <w:jc w:val="right"/>
      </w:pPr>
      <w:r>
        <w:t>Datum: ……………………………</w:t>
      </w:r>
    </w:p>
    <w:p w:rsidR="00837A95" w:rsidRPr="00457074" w:rsidRDefault="00457074" w:rsidP="00457074">
      <w:pPr>
        <w:jc w:val="center"/>
        <w:rPr>
          <w:b/>
        </w:rPr>
      </w:pPr>
      <w:r w:rsidRPr="00457074">
        <w:rPr>
          <w:b/>
        </w:rPr>
        <w:t>MBLH-Test 5 AHLEF</w:t>
      </w:r>
    </w:p>
    <w:p w:rsidR="00457074" w:rsidRDefault="00457074">
      <w:r>
        <w:t>Erstellen Sie ein H</w:t>
      </w:r>
      <w:r w:rsidR="0049454A">
        <w:t xml:space="preserve">ACCP-System für das 2. Lebensmittel Ihres </w:t>
      </w:r>
      <w:proofErr w:type="spellStart"/>
      <w:r w:rsidR="0049454A">
        <w:t>Praktikumbeispiels</w:t>
      </w:r>
      <w:proofErr w:type="spellEnd"/>
      <w:r w:rsidR="0049454A">
        <w:t>. Folge</w:t>
      </w:r>
      <w:r>
        <w:t xml:space="preserve">nde </w:t>
      </w:r>
      <w:r w:rsidR="0049454A">
        <w:t xml:space="preserve">Elemente müssen erstellt werden: </w:t>
      </w:r>
      <w:r>
        <w:t xml:space="preserve"> </w:t>
      </w:r>
    </w:p>
    <w:p w:rsidR="00457074" w:rsidRDefault="0049454A" w:rsidP="00457074">
      <w:pPr>
        <w:pStyle w:val="Listenabsatz"/>
        <w:numPr>
          <w:ilvl w:val="0"/>
          <w:numId w:val="2"/>
        </w:numPr>
      </w:pPr>
      <w:r>
        <w:t>Verfahrensanweisung als Flussdiagramm (15 Punkte)</w:t>
      </w:r>
    </w:p>
    <w:p w:rsidR="0049454A" w:rsidRDefault="0049454A" w:rsidP="00457074">
      <w:pPr>
        <w:pStyle w:val="Listenabsatz"/>
        <w:numPr>
          <w:ilvl w:val="0"/>
          <w:numId w:val="2"/>
        </w:numPr>
      </w:pPr>
      <w:r>
        <w:t xml:space="preserve">Prozessdatenblatt (10 Punkte) </w:t>
      </w:r>
    </w:p>
    <w:p w:rsidR="00457074" w:rsidRDefault="0049454A" w:rsidP="00457074">
      <w:pPr>
        <w:pStyle w:val="Listenabsatz"/>
        <w:numPr>
          <w:ilvl w:val="0"/>
          <w:numId w:val="2"/>
        </w:numPr>
      </w:pPr>
      <w:r>
        <w:t>Festlegung und Begründung der CCPs (15 Punkte)</w:t>
      </w:r>
    </w:p>
    <w:p w:rsidR="0049454A" w:rsidRDefault="0049454A" w:rsidP="00457074">
      <w:pPr>
        <w:pStyle w:val="Listenabsatz"/>
        <w:numPr>
          <w:ilvl w:val="0"/>
          <w:numId w:val="2"/>
        </w:numPr>
      </w:pPr>
      <w:r>
        <w:t>Überwachungsmaßnahmen an den CCPs (10 Punkte)</w:t>
      </w:r>
    </w:p>
    <w:p w:rsidR="00836F61" w:rsidRDefault="00836F61" w:rsidP="00322403">
      <w:pPr>
        <w:pStyle w:val="Listenabsatz"/>
      </w:pPr>
    </w:p>
    <w:p w:rsidR="00836F61" w:rsidRPr="00836F61" w:rsidRDefault="00836F61" w:rsidP="00322403">
      <w:pPr>
        <w:pStyle w:val="Listenabsatz"/>
        <w:rPr>
          <w:b/>
        </w:rPr>
      </w:pPr>
      <w:r w:rsidRPr="00836F61">
        <w:rPr>
          <w:b/>
        </w:rPr>
        <w:t xml:space="preserve">Notengebung: </w:t>
      </w:r>
    </w:p>
    <w:tbl>
      <w:tblPr>
        <w:tblStyle w:val="Tabellengitternetz"/>
        <w:tblW w:w="0" w:type="auto"/>
        <w:tblInd w:w="720" w:type="dxa"/>
        <w:tblLook w:val="04A0"/>
      </w:tblPr>
      <w:tblGrid>
        <w:gridCol w:w="2877"/>
        <w:gridCol w:w="2822"/>
        <w:gridCol w:w="2869"/>
      </w:tblGrid>
      <w:tr w:rsidR="00836F61" w:rsidTr="00836F61">
        <w:tc>
          <w:tcPr>
            <w:tcW w:w="3070" w:type="dxa"/>
          </w:tcPr>
          <w:p w:rsidR="00836F61" w:rsidRPr="00836F61" w:rsidRDefault="00836F61" w:rsidP="00836F61">
            <w:pPr>
              <w:pStyle w:val="Listenabsatz"/>
              <w:ind w:left="0"/>
              <w:jc w:val="center"/>
              <w:rPr>
                <w:b/>
              </w:rPr>
            </w:pPr>
            <w:r w:rsidRPr="00836F61">
              <w:rPr>
                <w:b/>
              </w:rPr>
              <w:t>Note</w:t>
            </w:r>
          </w:p>
        </w:tc>
        <w:tc>
          <w:tcPr>
            <w:tcW w:w="3071" w:type="dxa"/>
          </w:tcPr>
          <w:p w:rsidR="00836F61" w:rsidRPr="00836F61" w:rsidRDefault="00836F61" w:rsidP="00836F61">
            <w:pPr>
              <w:pStyle w:val="Listenabsatz"/>
              <w:ind w:left="0"/>
              <w:jc w:val="center"/>
              <w:rPr>
                <w:b/>
              </w:rPr>
            </w:pPr>
            <w:r w:rsidRPr="00836F61">
              <w:rPr>
                <w:b/>
              </w:rPr>
              <w:t>Punkte</w:t>
            </w:r>
          </w:p>
        </w:tc>
        <w:tc>
          <w:tcPr>
            <w:tcW w:w="3071" w:type="dxa"/>
          </w:tcPr>
          <w:p w:rsidR="00836F61" w:rsidRPr="00836F61" w:rsidRDefault="00836F61" w:rsidP="00836F61">
            <w:pPr>
              <w:pStyle w:val="Listenabsatz"/>
              <w:ind w:left="0"/>
              <w:jc w:val="center"/>
              <w:rPr>
                <w:b/>
              </w:rPr>
            </w:pPr>
            <w:r w:rsidRPr="00836F61">
              <w:rPr>
                <w:b/>
              </w:rPr>
              <w:t>Beurteilung</w:t>
            </w:r>
          </w:p>
        </w:tc>
      </w:tr>
      <w:tr w:rsidR="00836F61" w:rsidTr="00836F61">
        <w:tc>
          <w:tcPr>
            <w:tcW w:w="3070" w:type="dxa"/>
          </w:tcPr>
          <w:p w:rsidR="00836F61" w:rsidRDefault="00836F61" w:rsidP="00322403">
            <w:pPr>
              <w:pStyle w:val="Listenabsatz"/>
              <w:ind w:left="0"/>
            </w:pPr>
            <w:r>
              <w:t>Sehr gut</w:t>
            </w:r>
          </w:p>
        </w:tc>
        <w:tc>
          <w:tcPr>
            <w:tcW w:w="3071" w:type="dxa"/>
          </w:tcPr>
          <w:p w:rsidR="00836F61" w:rsidRDefault="00836F61" w:rsidP="00836F61">
            <w:pPr>
              <w:pStyle w:val="Listenabsatz"/>
              <w:ind w:left="0"/>
              <w:jc w:val="center"/>
            </w:pPr>
            <w:r>
              <w:t>40,1 - 50</w:t>
            </w:r>
          </w:p>
        </w:tc>
        <w:tc>
          <w:tcPr>
            <w:tcW w:w="3071" w:type="dxa"/>
          </w:tcPr>
          <w:p w:rsidR="00836F61" w:rsidRDefault="00836F61" w:rsidP="00322403">
            <w:pPr>
              <w:pStyle w:val="Listenabsatz"/>
              <w:ind w:left="0"/>
            </w:pPr>
          </w:p>
        </w:tc>
      </w:tr>
      <w:tr w:rsidR="00836F61" w:rsidTr="00836F61">
        <w:tc>
          <w:tcPr>
            <w:tcW w:w="3070" w:type="dxa"/>
          </w:tcPr>
          <w:p w:rsidR="00836F61" w:rsidRDefault="00836F61" w:rsidP="00322403">
            <w:pPr>
              <w:pStyle w:val="Listenabsatz"/>
              <w:ind w:left="0"/>
            </w:pPr>
            <w:r>
              <w:t>Gut</w:t>
            </w:r>
          </w:p>
        </w:tc>
        <w:tc>
          <w:tcPr>
            <w:tcW w:w="3071" w:type="dxa"/>
          </w:tcPr>
          <w:p w:rsidR="00836F61" w:rsidRDefault="00836F61" w:rsidP="00836F61">
            <w:pPr>
              <w:pStyle w:val="Listenabsatz"/>
              <w:ind w:left="0"/>
              <w:jc w:val="center"/>
            </w:pPr>
            <w:r>
              <w:t>35,1 - 40</w:t>
            </w:r>
          </w:p>
        </w:tc>
        <w:tc>
          <w:tcPr>
            <w:tcW w:w="3071" w:type="dxa"/>
          </w:tcPr>
          <w:p w:rsidR="00836F61" w:rsidRDefault="00836F61" w:rsidP="00322403">
            <w:pPr>
              <w:pStyle w:val="Listenabsatz"/>
              <w:ind w:left="0"/>
            </w:pPr>
          </w:p>
        </w:tc>
      </w:tr>
      <w:tr w:rsidR="00836F61" w:rsidTr="00836F61">
        <w:tc>
          <w:tcPr>
            <w:tcW w:w="3070" w:type="dxa"/>
          </w:tcPr>
          <w:p w:rsidR="00836F61" w:rsidRDefault="00836F61" w:rsidP="00322403">
            <w:pPr>
              <w:pStyle w:val="Listenabsatz"/>
              <w:ind w:left="0"/>
            </w:pPr>
            <w:r>
              <w:t>Befriedigend</w:t>
            </w:r>
          </w:p>
        </w:tc>
        <w:tc>
          <w:tcPr>
            <w:tcW w:w="3071" w:type="dxa"/>
          </w:tcPr>
          <w:p w:rsidR="00836F61" w:rsidRDefault="00836F61" w:rsidP="00836F61">
            <w:pPr>
              <w:pStyle w:val="Listenabsatz"/>
              <w:ind w:left="0"/>
              <w:jc w:val="center"/>
            </w:pPr>
            <w:r>
              <w:t>30,1 - 35</w:t>
            </w:r>
          </w:p>
        </w:tc>
        <w:tc>
          <w:tcPr>
            <w:tcW w:w="3071" w:type="dxa"/>
          </w:tcPr>
          <w:p w:rsidR="00836F61" w:rsidRDefault="00836F61" w:rsidP="00322403">
            <w:pPr>
              <w:pStyle w:val="Listenabsatz"/>
              <w:ind w:left="0"/>
            </w:pPr>
          </w:p>
        </w:tc>
      </w:tr>
      <w:tr w:rsidR="00836F61" w:rsidTr="00836F61">
        <w:tc>
          <w:tcPr>
            <w:tcW w:w="3070" w:type="dxa"/>
          </w:tcPr>
          <w:p w:rsidR="00836F61" w:rsidRDefault="00836F61" w:rsidP="00322403">
            <w:pPr>
              <w:pStyle w:val="Listenabsatz"/>
              <w:ind w:left="0"/>
            </w:pPr>
            <w:r>
              <w:t>Genügend</w:t>
            </w:r>
          </w:p>
        </w:tc>
        <w:tc>
          <w:tcPr>
            <w:tcW w:w="3071" w:type="dxa"/>
          </w:tcPr>
          <w:p w:rsidR="00836F61" w:rsidRDefault="00836F61" w:rsidP="00836F61">
            <w:pPr>
              <w:pStyle w:val="Listenabsatz"/>
              <w:ind w:left="0"/>
              <w:jc w:val="center"/>
            </w:pPr>
            <w:r>
              <w:t>25,1 - 30</w:t>
            </w:r>
          </w:p>
        </w:tc>
        <w:tc>
          <w:tcPr>
            <w:tcW w:w="3071" w:type="dxa"/>
          </w:tcPr>
          <w:p w:rsidR="00836F61" w:rsidRDefault="00836F61" w:rsidP="00322403">
            <w:pPr>
              <w:pStyle w:val="Listenabsatz"/>
              <w:ind w:left="0"/>
            </w:pPr>
          </w:p>
        </w:tc>
      </w:tr>
      <w:tr w:rsidR="00836F61" w:rsidTr="00836F61">
        <w:tc>
          <w:tcPr>
            <w:tcW w:w="3070" w:type="dxa"/>
          </w:tcPr>
          <w:p w:rsidR="00836F61" w:rsidRDefault="00836F61" w:rsidP="00322403">
            <w:pPr>
              <w:pStyle w:val="Listenabsatz"/>
              <w:ind w:left="0"/>
            </w:pPr>
            <w:r>
              <w:t>Nicht genügend</w:t>
            </w:r>
          </w:p>
        </w:tc>
        <w:tc>
          <w:tcPr>
            <w:tcW w:w="3071" w:type="dxa"/>
          </w:tcPr>
          <w:p w:rsidR="00836F61" w:rsidRDefault="00836F61" w:rsidP="00836F61">
            <w:pPr>
              <w:pStyle w:val="Listenabsatz"/>
              <w:ind w:left="0"/>
              <w:jc w:val="center"/>
            </w:pPr>
            <w:r>
              <w:t>0 - 25</w:t>
            </w:r>
          </w:p>
        </w:tc>
        <w:tc>
          <w:tcPr>
            <w:tcW w:w="3071" w:type="dxa"/>
          </w:tcPr>
          <w:p w:rsidR="00836F61" w:rsidRDefault="00836F61" w:rsidP="00322403">
            <w:pPr>
              <w:pStyle w:val="Listenabsatz"/>
              <w:ind w:left="0"/>
            </w:pPr>
          </w:p>
        </w:tc>
      </w:tr>
    </w:tbl>
    <w:p w:rsidR="00836F61" w:rsidRDefault="00836F61" w:rsidP="00322403">
      <w:pPr>
        <w:pStyle w:val="Listenabsatz"/>
      </w:pPr>
    </w:p>
    <w:p w:rsidR="00457074" w:rsidRDefault="00457074">
      <w:r>
        <w:t xml:space="preserve"> </w:t>
      </w:r>
    </w:p>
    <w:p w:rsidR="00457074" w:rsidRDefault="00457074"/>
    <w:p w:rsidR="00457074" w:rsidRDefault="00457074"/>
    <w:sectPr w:rsidR="00457074" w:rsidSect="00837A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21047"/>
    <w:multiLevelType w:val="hybridMultilevel"/>
    <w:tmpl w:val="698EE0E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82409"/>
    <w:multiLevelType w:val="hybridMultilevel"/>
    <w:tmpl w:val="4EFEEB82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46A715D"/>
    <w:multiLevelType w:val="hybridMultilevel"/>
    <w:tmpl w:val="E4FEAAF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457074"/>
    <w:rsid w:val="00322403"/>
    <w:rsid w:val="00457074"/>
    <w:rsid w:val="0049454A"/>
    <w:rsid w:val="005E07E1"/>
    <w:rsid w:val="00836F61"/>
    <w:rsid w:val="00837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7A9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7074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836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2</cp:revision>
  <dcterms:created xsi:type="dcterms:W3CDTF">2010-12-15T16:45:00Z</dcterms:created>
  <dcterms:modified xsi:type="dcterms:W3CDTF">2011-02-25T13:08:00Z</dcterms:modified>
</cp:coreProperties>
</file>