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50E0D6" w14:textId="72999718" w:rsidR="008E2A17" w:rsidRDefault="002A1E4C" w:rsidP="002A1E4C">
      <w:pPr>
        <w:pStyle w:val="Titre1"/>
        <w:jc w:val="center"/>
        <w:rPr>
          <w:u w:val="single"/>
        </w:rPr>
      </w:pPr>
      <w:r w:rsidRPr="002A1E4C">
        <w:rPr>
          <w:u w:val="single"/>
        </w:rPr>
        <w:t>Documentation Technique</w:t>
      </w:r>
    </w:p>
    <w:p w14:paraId="6641DF82" w14:textId="482CD379" w:rsidR="00A34D93" w:rsidRDefault="00A34D93" w:rsidP="00A34D93">
      <w:pPr>
        <w:pStyle w:val="Titre1"/>
      </w:pPr>
      <w:r>
        <w:t>Introduction :</w:t>
      </w:r>
    </w:p>
    <w:p w14:paraId="3C3779D8" w14:textId="38CF3066" w:rsidR="00A34D93" w:rsidRDefault="00A34D93" w:rsidP="00A34D93">
      <w:pPr>
        <w:pStyle w:val="Titre3"/>
      </w:pPr>
      <w:r>
        <w:t xml:space="preserve">Sommaire : </w:t>
      </w:r>
    </w:p>
    <w:p w14:paraId="37B7EA3D" w14:textId="3B6645C7" w:rsidR="00A34D93" w:rsidRPr="00A34D93" w:rsidRDefault="00A34D93" w:rsidP="00A34D93">
      <w:r>
        <w:t>Le but du projet est de faire une application web pour l’inscription et la gestion d’un séminaire. Le projet est élaboré suivant l’architecture MVC (Modèle Vue Contrôleur) pour garantir une séparation claire des responsabilités entre la logique, la gestion des données et l’affichages</w:t>
      </w:r>
    </w:p>
    <w:p w14:paraId="0211B28F" w14:textId="7E57FC6F" w:rsidR="00A34D93" w:rsidRDefault="00A34D93" w:rsidP="00A34D93">
      <w:r>
        <w:t>Architecture</w:t>
      </w:r>
      <w:r w:rsidR="00AB46E0">
        <w:t xml:space="preserve"> du projet</w:t>
      </w:r>
      <w:r>
        <w:t xml:space="preserve"> : </w:t>
      </w:r>
    </w:p>
    <w:p w14:paraId="2DF1DE80" w14:textId="3EAB3467" w:rsidR="00AB46E0" w:rsidRDefault="00AB46E0" w:rsidP="00AB46E0">
      <w:pPr>
        <w:pStyle w:val="Paragraphedeliste"/>
        <w:numPr>
          <w:ilvl w:val="0"/>
          <w:numId w:val="4"/>
        </w:numPr>
      </w:pPr>
      <w:r>
        <w:t>c</w:t>
      </w:r>
      <w:r w:rsidR="00A34D93">
        <w:t>ontrôleur</w:t>
      </w:r>
      <w:r>
        <w:t> : gestion des fonctions</w:t>
      </w:r>
    </w:p>
    <w:p w14:paraId="76024109" w14:textId="2F5A40B6" w:rsidR="00AB46E0" w:rsidRDefault="00A34D93" w:rsidP="00AB46E0">
      <w:pPr>
        <w:pStyle w:val="Paragraphedeliste"/>
        <w:numPr>
          <w:ilvl w:val="0"/>
          <w:numId w:val="4"/>
        </w:numPr>
      </w:pPr>
      <w:r>
        <w:t>dat</w:t>
      </w:r>
      <w:r w:rsidR="00AB46E0">
        <w:t>a</w:t>
      </w:r>
      <w:r>
        <w:t>s</w:t>
      </w:r>
      <w:r w:rsidR="00AB46E0">
        <w:t> : il y a tous les fichiers json</w:t>
      </w:r>
    </w:p>
    <w:p w14:paraId="62196898" w14:textId="35E25B2B" w:rsidR="00AB46E0" w:rsidRDefault="00A34D93" w:rsidP="00AB46E0">
      <w:pPr>
        <w:pStyle w:val="Paragraphedeliste"/>
        <w:numPr>
          <w:ilvl w:val="0"/>
          <w:numId w:val="4"/>
        </w:numPr>
      </w:pPr>
      <w:r>
        <w:t>fonctions</w:t>
      </w:r>
      <w:r w:rsidR="00AB46E0">
        <w:t> : toutes les fonctions du projet</w:t>
      </w:r>
    </w:p>
    <w:p w14:paraId="3B272365" w14:textId="693246EA" w:rsidR="00A34D93" w:rsidRDefault="00A34D93" w:rsidP="00AB46E0">
      <w:pPr>
        <w:pStyle w:val="Paragraphedeliste"/>
        <w:numPr>
          <w:ilvl w:val="0"/>
          <w:numId w:val="4"/>
        </w:numPr>
      </w:pPr>
      <w:r>
        <w:t>vue</w:t>
      </w:r>
      <w:r w:rsidR="00AB46E0">
        <w:t> : affichage sur le web</w:t>
      </w:r>
    </w:p>
    <w:p w14:paraId="4441AC9B" w14:textId="77777777" w:rsidR="00A34D93" w:rsidRPr="00A34D93" w:rsidRDefault="00A34D93" w:rsidP="00A34D93"/>
    <w:p w14:paraId="6C561373" w14:textId="5D24C566" w:rsidR="002A1E4C" w:rsidRDefault="000169E2" w:rsidP="008434F4">
      <w:pPr>
        <w:pStyle w:val="Titre2"/>
      </w:pPr>
      <w:r>
        <w:t>Partie 1 : Gestion des Inscriptions</w:t>
      </w:r>
    </w:p>
    <w:p w14:paraId="36221BD5" w14:textId="50A4E07D" w:rsidR="002A1E4C" w:rsidRDefault="001B20C7" w:rsidP="008434F4">
      <w:pPr>
        <w:pStyle w:val="Titre4"/>
      </w:pPr>
      <w:r>
        <w:t>Etape 1 : Programme du Séminaire</w:t>
      </w:r>
    </w:p>
    <w:p w14:paraId="51F1595E" w14:textId="77777777" w:rsidR="001B20C7" w:rsidRDefault="001B20C7" w:rsidP="002A1E4C"/>
    <w:p w14:paraId="61081FCD" w14:textId="672BDAFE" w:rsidR="001B20C7" w:rsidRDefault="001B20C7" w:rsidP="002A1E4C">
      <w:r w:rsidRPr="001B20C7">
        <w:rPr>
          <w:noProof/>
        </w:rPr>
        <w:drawing>
          <wp:inline distT="0" distB="0" distL="0" distR="0" wp14:anchorId="187D2256" wp14:editId="55ADA3E6">
            <wp:extent cx="5760720" cy="2073275"/>
            <wp:effectExtent l="0" t="0" r="0" b="3175"/>
            <wp:docPr id="893496142" name="Image 1" descr="Une image contenant capture d’écran, texte,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96142" name="Image 1" descr="Une image contenant capture d’écran, texte, nombre, ligne&#10;&#10;Description générée automatiquement"/>
                    <pic:cNvPicPr/>
                  </pic:nvPicPr>
                  <pic:blipFill>
                    <a:blip r:embed="rId5"/>
                    <a:stretch>
                      <a:fillRect/>
                    </a:stretch>
                  </pic:blipFill>
                  <pic:spPr>
                    <a:xfrm>
                      <a:off x="0" y="0"/>
                      <a:ext cx="5760720" cy="2073275"/>
                    </a:xfrm>
                    <a:prstGeom prst="rect">
                      <a:avLst/>
                    </a:prstGeom>
                  </pic:spPr>
                </pic:pic>
              </a:graphicData>
            </a:graphic>
          </wp:inline>
        </w:drawing>
      </w:r>
    </w:p>
    <w:p w14:paraId="7BB65CAD" w14:textId="344912A8" w:rsidR="001B20C7" w:rsidRDefault="001B20C7" w:rsidP="002A1E4C">
      <w:r w:rsidRPr="00695088">
        <w:rPr>
          <w:b/>
          <w:bCs/>
          <w:color w:val="E97132" w:themeColor="accent2"/>
        </w:rPr>
        <w:t>function donnerLesHeuresCreneaux()</w:t>
      </w:r>
      <w:r w:rsidRPr="00695088">
        <w:rPr>
          <w:color w:val="E97132" w:themeColor="accent2"/>
        </w:rPr>
        <w:t> </w:t>
      </w:r>
      <w:r w:rsidR="00CF4612" w:rsidRPr="00CF4612">
        <w:t>retourne un tableau contenant tous les créneaux horaires disponibles (heures de début)</w:t>
      </w:r>
      <w:r w:rsidR="00CF4612">
        <w:t>.</w:t>
      </w:r>
    </w:p>
    <w:p w14:paraId="1F4779BD" w14:textId="37B42CB8" w:rsidR="001B20C7" w:rsidRDefault="001B20C7" w:rsidP="002A1E4C">
      <w:r w:rsidRPr="00695088">
        <w:rPr>
          <w:b/>
          <w:bCs/>
          <w:color w:val="E97132" w:themeColor="accent2"/>
        </w:rPr>
        <w:t>function donnerLesConferences($heure)</w:t>
      </w:r>
      <w:r w:rsidRPr="001B20C7">
        <w:t> </w:t>
      </w:r>
      <w:r w:rsidR="00CF4612" w:rsidRPr="00CF4612">
        <w:t>retourne toutes les conférences programmées pour l'heure donnée. Les informations incluent l'identifiant, la description, l'intervenant, la salle et le nombre de places disponibles.</w:t>
      </w:r>
    </w:p>
    <w:p w14:paraId="2AA95B61" w14:textId="3B240206" w:rsidR="001B20C7" w:rsidRDefault="001B20C7" w:rsidP="002A1E4C">
      <w:r w:rsidRPr="001B20C7">
        <w:rPr>
          <w:noProof/>
        </w:rPr>
        <w:lastRenderedPageBreak/>
        <w:drawing>
          <wp:inline distT="0" distB="0" distL="0" distR="0" wp14:anchorId="6F6E7299" wp14:editId="612818B2">
            <wp:extent cx="5125165" cy="1228896"/>
            <wp:effectExtent l="0" t="0" r="0" b="9525"/>
            <wp:docPr id="124527209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272092" name="Image 1" descr="Une image contenant texte, capture d’écran, Police&#10;&#10;Description générée automatiquement"/>
                    <pic:cNvPicPr/>
                  </pic:nvPicPr>
                  <pic:blipFill>
                    <a:blip r:embed="rId6"/>
                    <a:stretch>
                      <a:fillRect/>
                    </a:stretch>
                  </pic:blipFill>
                  <pic:spPr>
                    <a:xfrm>
                      <a:off x="0" y="0"/>
                      <a:ext cx="5125165" cy="1228896"/>
                    </a:xfrm>
                    <a:prstGeom prst="rect">
                      <a:avLst/>
                    </a:prstGeom>
                  </pic:spPr>
                </pic:pic>
              </a:graphicData>
            </a:graphic>
          </wp:inline>
        </w:drawing>
      </w:r>
    </w:p>
    <w:p w14:paraId="25D3F003" w14:textId="77777777" w:rsidR="001B20C7" w:rsidRDefault="001B20C7" w:rsidP="002A1E4C"/>
    <w:p w14:paraId="2240DB04" w14:textId="2C4B473D" w:rsidR="001B20C7" w:rsidRDefault="001B20C7" w:rsidP="002A1E4C">
      <w:r>
        <w:t xml:space="preserve">Dans le controleur programme.php on appel la fonction </w:t>
      </w:r>
      <w:r w:rsidRPr="00695088">
        <w:rPr>
          <w:b/>
          <w:bCs/>
          <w:color w:val="E97132" w:themeColor="accent2"/>
        </w:rPr>
        <w:t>donnerLesHeuresCrenaux()</w:t>
      </w:r>
      <w:r w:rsidRPr="00695088">
        <w:rPr>
          <w:color w:val="E97132" w:themeColor="accent2"/>
        </w:rPr>
        <w:t xml:space="preserve"> </w:t>
      </w:r>
      <w:r w:rsidRPr="001B20C7">
        <w:t>et</w:t>
      </w:r>
      <w:r>
        <w:rPr>
          <w:b/>
          <w:bCs/>
        </w:rPr>
        <w:t xml:space="preserve"> </w:t>
      </w:r>
      <w:r w:rsidRPr="00695088">
        <w:rPr>
          <w:b/>
          <w:bCs/>
          <w:color w:val="E97132" w:themeColor="accent2"/>
        </w:rPr>
        <w:t xml:space="preserve">donnerLesConferences() </w:t>
      </w:r>
      <w:r>
        <w:t>en fonction de l’heure.</w:t>
      </w:r>
    </w:p>
    <w:p w14:paraId="62ED3906" w14:textId="76E24F8C" w:rsidR="00695088" w:rsidRDefault="00695088" w:rsidP="002A1E4C">
      <w:r w:rsidRPr="00695088">
        <w:t xml:space="preserve">Dans le contrôleur programme.php, les fonctions </w:t>
      </w:r>
      <w:r w:rsidRPr="00695088">
        <w:rPr>
          <w:b/>
          <w:bCs/>
          <w:color w:val="E97132" w:themeColor="accent2"/>
        </w:rPr>
        <w:t>donnerLesHeuresCreneaux()</w:t>
      </w:r>
      <w:r w:rsidRPr="00695088">
        <w:t xml:space="preserve"> et </w:t>
      </w:r>
      <w:r w:rsidRPr="00695088">
        <w:rPr>
          <w:b/>
          <w:bCs/>
          <w:color w:val="E97132" w:themeColor="accent2"/>
        </w:rPr>
        <w:t>donnerLesConferences</w:t>
      </w:r>
      <w:r w:rsidRPr="00695088">
        <w:rPr>
          <w:color w:val="E97132" w:themeColor="accent2"/>
        </w:rPr>
        <w:t xml:space="preserve">() </w:t>
      </w:r>
      <w:r w:rsidRPr="00695088">
        <w:t xml:space="preserve">sont appelées en fonction de l'heure sélectionnée. Le résultat est ensuite affiché dans la vue, où un </w:t>
      </w:r>
      <w:r w:rsidRPr="00695088">
        <w:rPr>
          <w:color w:val="0F9ED5" w:themeColor="accent4"/>
        </w:rPr>
        <w:t>foreach</w:t>
      </w:r>
      <w:r w:rsidRPr="00695088">
        <w:t xml:space="preserve"> permet de lister toutes les conférences avec leurs intervenants et la salle correspondante.</w:t>
      </w:r>
    </w:p>
    <w:p w14:paraId="427C6B41" w14:textId="77777777" w:rsidR="00F03879" w:rsidRDefault="00F03879" w:rsidP="002A1E4C"/>
    <w:p w14:paraId="2FD0D8CC" w14:textId="37FAF0AB" w:rsidR="00F03879" w:rsidRDefault="00F03879" w:rsidP="002A1E4C">
      <w:r>
        <w:t xml:space="preserve">Puis dans la vue on fait un </w:t>
      </w:r>
      <w:r w:rsidRPr="00695088">
        <w:rPr>
          <w:color w:val="0F9ED5" w:themeColor="accent4"/>
        </w:rPr>
        <w:t>foreach</w:t>
      </w:r>
      <w:r>
        <w:rPr>
          <w:b/>
          <w:bCs/>
        </w:rPr>
        <w:t xml:space="preserve"> </w:t>
      </w:r>
      <w:r>
        <w:t xml:space="preserve">qui permet que pour chaque </w:t>
      </w:r>
      <w:r w:rsidR="00FC5F3F">
        <w:t>heure, on obtient toutes les conférences avec le nom,</w:t>
      </w:r>
      <w:r>
        <w:t xml:space="preserve"> l’intervenant et la salle</w:t>
      </w:r>
      <w:r w:rsidR="00FC5F3F">
        <w:t>.</w:t>
      </w:r>
    </w:p>
    <w:p w14:paraId="69C6086F" w14:textId="77777777" w:rsidR="006236C1" w:rsidRDefault="006236C1" w:rsidP="002A1E4C"/>
    <w:p w14:paraId="7CB15680" w14:textId="08C6F063" w:rsidR="006236C1" w:rsidRDefault="006236C1" w:rsidP="006236C1">
      <w:r>
        <w:t>Base pour JSON</w:t>
      </w:r>
    </w:p>
    <w:p w14:paraId="5C0D5F89" w14:textId="77777777" w:rsidR="006236C1" w:rsidRPr="006236C1" w:rsidRDefault="006236C1" w:rsidP="006236C1">
      <w:r w:rsidRPr="006236C1">
        <w:t>function chargeJSONseminaire()</w:t>
      </w:r>
    </w:p>
    <w:p w14:paraId="0816E06B" w14:textId="77777777" w:rsidR="006236C1" w:rsidRPr="006236C1" w:rsidRDefault="006236C1" w:rsidP="006236C1">
      <w:r w:rsidRPr="006236C1">
        <w:t>{</w:t>
      </w:r>
    </w:p>
    <w:p w14:paraId="70AC0D95" w14:textId="77777777" w:rsidR="006236C1" w:rsidRPr="006236C1" w:rsidRDefault="006236C1" w:rsidP="006236C1">
      <w:r w:rsidRPr="006236C1">
        <w:t>    $json_source = file_get_contents('data/seminaire.json');</w:t>
      </w:r>
    </w:p>
    <w:p w14:paraId="13920D7C" w14:textId="77777777" w:rsidR="006236C1" w:rsidRPr="006236C1" w:rsidRDefault="006236C1" w:rsidP="006236C1">
      <w:r w:rsidRPr="006236C1">
        <w:t>    $document = json_decode($json_source);</w:t>
      </w:r>
    </w:p>
    <w:p w14:paraId="651C075D" w14:textId="77777777" w:rsidR="006236C1" w:rsidRPr="006236C1" w:rsidRDefault="006236C1" w:rsidP="006236C1">
      <w:r w:rsidRPr="006236C1">
        <w:t>    return $document;</w:t>
      </w:r>
    </w:p>
    <w:p w14:paraId="7F537943" w14:textId="77777777" w:rsidR="006236C1" w:rsidRPr="006236C1" w:rsidRDefault="006236C1" w:rsidP="006236C1">
      <w:r w:rsidRPr="006236C1">
        <w:t>}</w:t>
      </w:r>
    </w:p>
    <w:p w14:paraId="5DB47746" w14:textId="77777777" w:rsidR="006236C1" w:rsidRDefault="006236C1" w:rsidP="002A1E4C"/>
    <w:p w14:paraId="3DA9776A" w14:textId="77777777" w:rsidR="006236C1" w:rsidRPr="006236C1" w:rsidRDefault="006236C1" w:rsidP="006236C1">
      <w:r w:rsidRPr="006236C1">
        <w:t>function sauveJSONseminaire($doc){</w:t>
      </w:r>
    </w:p>
    <w:p w14:paraId="2956E358" w14:textId="77777777" w:rsidR="006236C1" w:rsidRPr="006236C1" w:rsidRDefault="006236C1" w:rsidP="006236C1">
      <w:r w:rsidRPr="006236C1">
        <w:t>    $json_data = json_encode($doc, JSON_PRETTY_PRINT);</w:t>
      </w:r>
    </w:p>
    <w:p w14:paraId="055C658A" w14:textId="77777777" w:rsidR="006236C1" w:rsidRPr="006236C1" w:rsidRDefault="006236C1" w:rsidP="006236C1">
      <w:r w:rsidRPr="006236C1">
        <w:t>    file_put_contents('data/seminaire.json', $json_data);</w:t>
      </w:r>
    </w:p>
    <w:p w14:paraId="44B005F2" w14:textId="77777777" w:rsidR="006236C1" w:rsidRPr="006236C1" w:rsidRDefault="006236C1" w:rsidP="006236C1">
      <w:r w:rsidRPr="006236C1">
        <w:t>}</w:t>
      </w:r>
    </w:p>
    <w:p w14:paraId="02A06061" w14:textId="77777777" w:rsidR="006236C1" w:rsidRDefault="006236C1" w:rsidP="002A1E4C"/>
    <w:p w14:paraId="05DAE19D" w14:textId="77777777" w:rsidR="00657C79" w:rsidRDefault="00657C79" w:rsidP="002A1E4C"/>
    <w:p w14:paraId="691F1FC6" w14:textId="77777777" w:rsidR="00657C79" w:rsidRDefault="00657C79" w:rsidP="002A1E4C"/>
    <w:p w14:paraId="732D7FDE" w14:textId="77777777" w:rsidR="00657C79" w:rsidRDefault="00657C79" w:rsidP="002A1E4C"/>
    <w:p w14:paraId="1BD592E1" w14:textId="77777777" w:rsidR="00657C79" w:rsidRDefault="00657C79" w:rsidP="002A1E4C"/>
    <w:p w14:paraId="5918F96E" w14:textId="3C2E007E" w:rsidR="00657C79" w:rsidRDefault="00657C79" w:rsidP="008434F4">
      <w:pPr>
        <w:pStyle w:val="Titre4"/>
      </w:pPr>
      <w:r>
        <w:lastRenderedPageBreak/>
        <w:t>Etape 2 :</w:t>
      </w:r>
      <w:r w:rsidR="008434F4">
        <w:t xml:space="preserve"> Inscription des visiteurs</w:t>
      </w:r>
    </w:p>
    <w:p w14:paraId="1D586CF4" w14:textId="52440768" w:rsidR="00657C79" w:rsidRDefault="00657C79" w:rsidP="002A1E4C">
      <w:r w:rsidRPr="00657C79">
        <w:rPr>
          <w:noProof/>
        </w:rPr>
        <w:drawing>
          <wp:inline distT="0" distB="0" distL="0" distR="0" wp14:anchorId="16DD1081" wp14:editId="3F4EDEE0">
            <wp:extent cx="5760720" cy="5033010"/>
            <wp:effectExtent l="0" t="0" r="0" b="0"/>
            <wp:docPr id="789332684" name="Image 1" descr="Une image contenant texte, capture d’écran, nombr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32684" name="Image 1" descr="Une image contenant texte, capture d’écran, nombre, Parallèle&#10;&#10;Description générée automatiquement"/>
                    <pic:cNvPicPr/>
                  </pic:nvPicPr>
                  <pic:blipFill>
                    <a:blip r:embed="rId7"/>
                    <a:stretch>
                      <a:fillRect/>
                    </a:stretch>
                  </pic:blipFill>
                  <pic:spPr>
                    <a:xfrm>
                      <a:off x="0" y="0"/>
                      <a:ext cx="5760720" cy="5033010"/>
                    </a:xfrm>
                    <a:prstGeom prst="rect">
                      <a:avLst/>
                    </a:prstGeom>
                  </pic:spPr>
                </pic:pic>
              </a:graphicData>
            </a:graphic>
          </wp:inline>
        </w:drawing>
      </w:r>
    </w:p>
    <w:p w14:paraId="18682E4B" w14:textId="77777777" w:rsidR="00657C79" w:rsidRDefault="00657C79" w:rsidP="002A1E4C">
      <w:pPr>
        <w:rPr>
          <w:b/>
          <w:bCs/>
        </w:rPr>
      </w:pPr>
    </w:p>
    <w:p w14:paraId="68BAFC2B" w14:textId="3B3DF081" w:rsidR="00657C79" w:rsidRPr="00E63129" w:rsidRDefault="00657C79" w:rsidP="002A1E4C">
      <w:r w:rsidRPr="00695088">
        <w:rPr>
          <w:color w:val="E97132" w:themeColor="accent2"/>
        </w:rPr>
        <w:t> </w:t>
      </w:r>
      <w:r w:rsidRPr="00695088">
        <w:rPr>
          <w:b/>
          <w:bCs/>
          <w:color w:val="E97132" w:themeColor="accent2"/>
        </w:rPr>
        <w:t>function sauverDonneesInscription($nom, $prenom,$mail,$ville, $profession)</w:t>
      </w:r>
      <w:r w:rsidR="00E63129" w:rsidRPr="00695088">
        <w:rPr>
          <w:b/>
          <w:bCs/>
          <w:color w:val="E97132" w:themeColor="accent2"/>
        </w:rPr>
        <w:t xml:space="preserve"> </w:t>
      </w:r>
      <w:r w:rsidR="00695088" w:rsidRPr="00695088">
        <w:t>enregistre les informations d'inscription du visiteur dans une variable de session. Chaque paramètre représente respectivement : le nom, prénom, email, ville et profession du visiteur.</w:t>
      </w:r>
    </w:p>
    <w:p w14:paraId="655EB653" w14:textId="77777777" w:rsidR="00657C79" w:rsidRDefault="00657C79" w:rsidP="002A1E4C">
      <w:pPr>
        <w:rPr>
          <w:b/>
          <w:bCs/>
        </w:rPr>
      </w:pPr>
    </w:p>
    <w:p w14:paraId="046310E3" w14:textId="3A85EF50" w:rsidR="00657C79" w:rsidRDefault="00657C79" w:rsidP="002A1E4C">
      <w:r w:rsidRPr="00695088">
        <w:rPr>
          <w:b/>
          <w:bCs/>
          <w:color w:val="E97132" w:themeColor="accent2"/>
        </w:rPr>
        <w:t>function donnerLesProfessions()</w:t>
      </w:r>
      <w:r w:rsidR="00543DDF">
        <w:rPr>
          <w:b/>
          <w:bCs/>
        </w:rPr>
        <w:t xml:space="preserve"> </w:t>
      </w:r>
      <w:r w:rsidR="00543DDF">
        <w:t xml:space="preserve">on utilise la fonction </w:t>
      </w:r>
      <w:r w:rsidR="00543DDF" w:rsidRPr="00695088">
        <w:rPr>
          <w:b/>
          <w:bCs/>
          <w:color w:val="E97132" w:themeColor="accent2"/>
        </w:rPr>
        <w:t xml:space="preserve">chargeJSONprofessions() </w:t>
      </w:r>
      <w:r w:rsidR="00543DDF">
        <w:t>qui contient toutes les professions puis dans la vue on fait une boucle avec un select pour afficher chaque professions.</w:t>
      </w:r>
    </w:p>
    <w:p w14:paraId="48023B2F" w14:textId="77777777" w:rsidR="00543DDF" w:rsidRDefault="00543DDF" w:rsidP="002A1E4C"/>
    <w:p w14:paraId="1C400AC6" w14:textId="5BF93CB1" w:rsidR="00543DDF" w:rsidRDefault="00543DDF" w:rsidP="002A1E4C">
      <w:r>
        <w:t xml:space="preserve">Dans le contrôleur inscription on appelle la fonction </w:t>
      </w:r>
      <w:r w:rsidRPr="00695088">
        <w:rPr>
          <w:b/>
          <w:bCs/>
          <w:color w:val="E97132" w:themeColor="accent2"/>
        </w:rPr>
        <w:t xml:space="preserve">donnerLesProfessions() </w:t>
      </w:r>
      <w:r>
        <w:t>puis on utilise un switch pour le bouton si on clique sur annuler ça ne fait rien et sur valider ça vérifie les données de l’inscription puis ça les sauvegarde</w:t>
      </w:r>
    </w:p>
    <w:p w14:paraId="7377C3A0" w14:textId="77777777" w:rsidR="000169E2" w:rsidRDefault="000169E2" w:rsidP="002A1E4C"/>
    <w:p w14:paraId="02D1D5A7" w14:textId="77777777" w:rsidR="000169E2" w:rsidRDefault="000169E2" w:rsidP="002A1E4C"/>
    <w:p w14:paraId="6D37E7D8" w14:textId="77777777" w:rsidR="000169E2" w:rsidRDefault="000169E2" w:rsidP="002A1E4C"/>
    <w:p w14:paraId="14C32BB8" w14:textId="61AB67FB" w:rsidR="000169E2" w:rsidRDefault="000169E2" w:rsidP="008434F4">
      <w:pPr>
        <w:pStyle w:val="Titre4"/>
      </w:pPr>
      <w:r>
        <w:t>Etape 3 : Choix des conférences </w:t>
      </w:r>
    </w:p>
    <w:p w14:paraId="67D7CABF" w14:textId="6249CD36" w:rsidR="000169E2" w:rsidRDefault="000169E2" w:rsidP="002A1E4C">
      <w:r w:rsidRPr="000169E2">
        <w:rPr>
          <w:noProof/>
        </w:rPr>
        <w:drawing>
          <wp:inline distT="0" distB="0" distL="0" distR="0" wp14:anchorId="46C5BF79" wp14:editId="301501B8">
            <wp:extent cx="5760720" cy="5374640"/>
            <wp:effectExtent l="0" t="0" r="0" b="0"/>
            <wp:docPr id="974671241"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71241" name="Image 1" descr="Une image contenant texte, capture d’écran, Police, nombre&#10;&#10;Description générée automatiquement"/>
                    <pic:cNvPicPr/>
                  </pic:nvPicPr>
                  <pic:blipFill>
                    <a:blip r:embed="rId8"/>
                    <a:stretch>
                      <a:fillRect/>
                    </a:stretch>
                  </pic:blipFill>
                  <pic:spPr>
                    <a:xfrm>
                      <a:off x="0" y="0"/>
                      <a:ext cx="5760720" cy="5374640"/>
                    </a:xfrm>
                    <a:prstGeom prst="rect">
                      <a:avLst/>
                    </a:prstGeom>
                  </pic:spPr>
                </pic:pic>
              </a:graphicData>
            </a:graphic>
          </wp:inline>
        </w:drawing>
      </w:r>
    </w:p>
    <w:p w14:paraId="3AF1B413" w14:textId="25691FC7" w:rsidR="000169E2" w:rsidRDefault="000169E2" w:rsidP="002A1E4C">
      <w:r w:rsidRPr="00DE3714">
        <w:rPr>
          <w:b/>
          <w:bCs/>
          <w:color w:val="E97132" w:themeColor="accent2"/>
        </w:rPr>
        <w:t xml:space="preserve">function estInscrit() </w:t>
      </w:r>
      <w:r w:rsidR="00DE3714" w:rsidRPr="00DE3714">
        <w:t>vérifie l'existence d'une variable de session pour déterminer si le visiteur a déjà rempli le formulaire d'inscription. Retourne un booléen (`true` ou `false`).</w:t>
      </w:r>
    </w:p>
    <w:p w14:paraId="5F8AFCAF" w14:textId="7F1C79A8" w:rsidR="000169E2" w:rsidRDefault="000169E2" w:rsidP="002A1E4C">
      <w:r w:rsidRPr="00DE3714">
        <w:rPr>
          <w:b/>
          <w:bCs/>
          <w:color w:val="E97132" w:themeColor="accent2"/>
        </w:rPr>
        <w:t xml:space="preserve">function enregistre($lesChoix) </w:t>
      </w:r>
      <w:r w:rsidRPr="000169E2">
        <w:t>qui enregistre un participant et ses choix de conférences dans le fichier seminaire.json.</w:t>
      </w:r>
    </w:p>
    <w:p w14:paraId="108D36A1" w14:textId="77777777" w:rsidR="00DE3714" w:rsidRDefault="00DE3714" w:rsidP="002A1E4C"/>
    <w:p w14:paraId="7ADDE8AA" w14:textId="77777777" w:rsidR="00DE3714" w:rsidRDefault="00DE3714" w:rsidP="002A1E4C"/>
    <w:p w14:paraId="1068C5C7" w14:textId="77777777" w:rsidR="00DE3714" w:rsidRDefault="00DE3714" w:rsidP="002A1E4C"/>
    <w:p w14:paraId="0227DD0F" w14:textId="70DCDC45" w:rsidR="00DE3714" w:rsidRPr="00DE3714" w:rsidRDefault="00DE3714" w:rsidP="002A1E4C">
      <w:pPr>
        <w:rPr>
          <w:b/>
          <w:bCs/>
          <w:color w:val="FF0000"/>
          <w:sz w:val="28"/>
          <w:szCs w:val="28"/>
          <w:u w:val="single"/>
        </w:rPr>
      </w:pPr>
      <w:r w:rsidRPr="00DE3714">
        <w:rPr>
          <w:b/>
          <w:bCs/>
          <w:color w:val="FF0000"/>
          <w:sz w:val="28"/>
          <w:szCs w:val="28"/>
          <w:u w:val="single"/>
        </w:rPr>
        <w:t>Résumé Partie 1 :</w:t>
      </w:r>
    </w:p>
    <w:p w14:paraId="65F39C7C" w14:textId="77777777" w:rsidR="00DE3714" w:rsidRDefault="00DE3714" w:rsidP="002A1E4C">
      <w:pPr>
        <w:rPr>
          <w:sz w:val="24"/>
          <w:szCs w:val="24"/>
        </w:rPr>
      </w:pPr>
      <w:r w:rsidRPr="00DE3714">
        <w:rPr>
          <w:sz w:val="24"/>
          <w:szCs w:val="24"/>
        </w:rPr>
        <w:t xml:space="preserve">1. Affichage des créneaux horaires disponibles. </w:t>
      </w:r>
    </w:p>
    <w:p w14:paraId="6E9AF761" w14:textId="77777777" w:rsidR="00DE3714" w:rsidRDefault="00DE3714" w:rsidP="002A1E4C">
      <w:pPr>
        <w:rPr>
          <w:sz w:val="24"/>
          <w:szCs w:val="24"/>
        </w:rPr>
      </w:pPr>
      <w:r w:rsidRPr="00DE3714">
        <w:rPr>
          <w:sz w:val="24"/>
          <w:szCs w:val="24"/>
        </w:rPr>
        <w:t xml:space="preserve">2. Inscription des visiteurs via la sauvegarde des données dans une session. </w:t>
      </w:r>
    </w:p>
    <w:p w14:paraId="0941422B" w14:textId="4DC73722" w:rsidR="000169E2" w:rsidRDefault="00DE3714" w:rsidP="002A1E4C">
      <w:pPr>
        <w:rPr>
          <w:b/>
          <w:bCs/>
        </w:rPr>
      </w:pPr>
      <w:r w:rsidRPr="00DE3714">
        <w:rPr>
          <w:sz w:val="24"/>
          <w:szCs w:val="24"/>
        </w:rPr>
        <w:lastRenderedPageBreak/>
        <w:t>3. Enregistrement des choix de conférences dans le fichier `seminaire.json`.</w:t>
      </w:r>
    </w:p>
    <w:p w14:paraId="672742CE" w14:textId="77777777" w:rsidR="000169E2" w:rsidRDefault="000169E2" w:rsidP="002A1E4C">
      <w:pPr>
        <w:rPr>
          <w:b/>
          <w:bCs/>
        </w:rPr>
      </w:pPr>
    </w:p>
    <w:p w14:paraId="320A444F" w14:textId="77777777" w:rsidR="000169E2" w:rsidRDefault="000169E2" w:rsidP="002A1E4C">
      <w:pPr>
        <w:rPr>
          <w:b/>
          <w:bCs/>
        </w:rPr>
      </w:pPr>
    </w:p>
    <w:p w14:paraId="36F899C1" w14:textId="77777777" w:rsidR="000169E2" w:rsidRDefault="000169E2" w:rsidP="002A1E4C">
      <w:pPr>
        <w:rPr>
          <w:b/>
          <w:bCs/>
        </w:rPr>
      </w:pPr>
    </w:p>
    <w:p w14:paraId="055998F9" w14:textId="77777777" w:rsidR="000169E2" w:rsidRDefault="000169E2" w:rsidP="002A1E4C">
      <w:pPr>
        <w:rPr>
          <w:b/>
          <w:bCs/>
        </w:rPr>
      </w:pPr>
    </w:p>
    <w:p w14:paraId="288F1ACF" w14:textId="77777777" w:rsidR="000169E2" w:rsidRDefault="000169E2" w:rsidP="002A1E4C">
      <w:pPr>
        <w:rPr>
          <w:b/>
          <w:bCs/>
        </w:rPr>
      </w:pPr>
    </w:p>
    <w:p w14:paraId="600D90AB" w14:textId="77777777" w:rsidR="000169E2" w:rsidRDefault="000169E2" w:rsidP="002A1E4C">
      <w:pPr>
        <w:rPr>
          <w:b/>
          <w:bCs/>
        </w:rPr>
      </w:pPr>
    </w:p>
    <w:p w14:paraId="0D7C2402" w14:textId="73082EAA" w:rsidR="000169E2" w:rsidRDefault="000169E2" w:rsidP="008434F4">
      <w:pPr>
        <w:pStyle w:val="Titre2"/>
      </w:pPr>
      <w:r w:rsidRPr="000169E2">
        <w:t>Partie 2 : Exploitation des inscriptions</w:t>
      </w:r>
    </w:p>
    <w:p w14:paraId="5802EA76" w14:textId="0C7134CC" w:rsidR="000169E2" w:rsidRDefault="000169E2" w:rsidP="008434F4">
      <w:pPr>
        <w:pStyle w:val="Titre4"/>
      </w:pPr>
      <w:r>
        <w:t>Etape 1 : Connexion Admin</w:t>
      </w:r>
    </w:p>
    <w:p w14:paraId="0AA9EDCE" w14:textId="4A9F7747" w:rsidR="000169E2" w:rsidRDefault="000169E2" w:rsidP="002A1E4C">
      <w:r w:rsidRPr="000169E2">
        <w:rPr>
          <w:noProof/>
        </w:rPr>
        <w:drawing>
          <wp:inline distT="0" distB="0" distL="0" distR="0" wp14:anchorId="62AFC585" wp14:editId="4B1ACAC8">
            <wp:extent cx="5760720" cy="3000375"/>
            <wp:effectExtent l="0" t="0" r="0" b="9525"/>
            <wp:docPr id="134733796"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3796" name="Image 1" descr="Une image contenant texte, capture d’écran, Police, nombre&#10;&#10;Description générée automatiquement"/>
                    <pic:cNvPicPr/>
                  </pic:nvPicPr>
                  <pic:blipFill>
                    <a:blip r:embed="rId9"/>
                    <a:stretch>
                      <a:fillRect/>
                    </a:stretch>
                  </pic:blipFill>
                  <pic:spPr>
                    <a:xfrm>
                      <a:off x="0" y="0"/>
                      <a:ext cx="5760720" cy="3000375"/>
                    </a:xfrm>
                    <a:prstGeom prst="rect">
                      <a:avLst/>
                    </a:prstGeom>
                  </pic:spPr>
                </pic:pic>
              </a:graphicData>
            </a:graphic>
          </wp:inline>
        </w:drawing>
      </w:r>
    </w:p>
    <w:p w14:paraId="36924AE2" w14:textId="1C3D2638" w:rsidR="007E2AD1" w:rsidRDefault="000169E2">
      <w:r w:rsidRPr="007E2AD1">
        <w:rPr>
          <w:b/>
          <w:bCs/>
          <w:color w:val="E97132" w:themeColor="accent2"/>
        </w:rPr>
        <w:t>function chargeJSONadmin()</w:t>
      </w:r>
      <w:r w:rsidR="007E2AD1">
        <w:rPr>
          <w:color w:val="E97132" w:themeColor="accent2"/>
        </w:rPr>
        <w:t> </w:t>
      </w:r>
      <w:r w:rsidR="007E2AD1">
        <w:t>:</w:t>
      </w:r>
    </w:p>
    <w:p w14:paraId="118C926B" w14:textId="36A39D8B" w:rsidR="000169E2" w:rsidRDefault="007E2AD1" w:rsidP="002A1E4C">
      <w:r w:rsidRPr="007E2AD1">
        <w:t>Cette fonction charge le contenu du fichier admin.json et le transforme en un objet JSON. Ce fichier contient les informations de connexion des administrateurs, telles que leur identifiant et mot de passe.</w:t>
      </w:r>
    </w:p>
    <w:p w14:paraId="1DB04F31" w14:textId="77777777" w:rsidR="000169E2" w:rsidRDefault="000169E2" w:rsidP="002A1E4C"/>
    <w:p w14:paraId="5A9683DA" w14:textId="4BB48FDE" w:rsidR="000169E2" w:rsidRDefault="000169E2" w:rsidP="002A1E4C">
      <w:r w:rsidRPr="000169E2">
        <w:t> </w:t>
      </w:r>
      <w:r w:rsidRPr="007E2AD1">
        <w:rPr>
          <w:b/>
          <w:bCs/>
          <w:color w:val="E97132" w:themeColor="accent2"/>
        </w:rPr>
        <w:t>function verifier($login,$mdp)</w:t>
      </w:r>
      <w:r w:rsidR="007E2AD1">
        <w:rPr>
          <w:color w:val="E97132" w:themeColor="accent2"/>
        </w:rPr>
        <w:t> </w:t>
      </w:r>
      <w:r w:rsidR="007E2AD1">
        <w:t>:</w:t>
      </w:r>
    </w:p>
    <w:p w14:paraId="3E61BA2F" w14:textId="456F0AF2" w:rsidR="007E2AD1" w:rsidRDefault="007E2AD1" w:rsidP="002A1E4C">
      <w:r w:rsidRPr="007E2AD1">
        <w:t>Cette fonction vérifie la validité des informations de connexion. Elle compare le login et le mot de passe fournis par l'utilisateur avec ceux présents dans le fichier admin.json. Si les informations correspondent, l'accès est autorisé.</w:t>
      </w:r>
    </w:p>
    <w:p w14:paraId="2084014B" w14:textId="399A21B0" w:rsidR="000169E2" w:rsidRDefault="000169E2" w:rsidP="002A1E4C">
      <w:r w:rsidRPr="007E2AD1">
        <w:rPr>
          <w:b/>
          <w:bCs/>
          <w:color w:val="E97132" w:themeColor="accent2"/>
        </w:rPr>
        <w:t>function estAdmin()</w:t>
      </w:r>
      <w:r w:rsidRPr="007E2AD1">
        <w:rPr>
          <w:color w:val="E97132" w:themeColor="accent2"/>
        </w:rPr>
        <w:t> </w:t>
      </w:r>
      <w:r w:rsidR="007E2AD1" w:rsidRPr="007E2AD1">
        <w:t>Vérifie si l'utilisateur est un administrateur connecté. Elle retourne true si l'administrateur a validé ses informations de connexion et est autorisé à visualiser les inscriptions.</w:t>
      </w:r>
    </w:p>
    <w:p w14:paraId="21DC2085" w14:textId="77777777" w:rsidR="007E2AD1" w:rsidRDefault="007E2AD1" w:rsidP="002A1E4C"/>
    <w:p w14:paraId="0D9CEAE5" w14:textId="6A67595F" w:rsidR="007E2AD1" w:rsidRPr="007E2AD1" w:rsidRDefault="007E2AD1" w:rsidP="007E2AD1">
      <w:r w:rsidRPr="007E2AD1">
        <w:lastRenderedPageBreak/>
        <w:t xml:space="preserve">Le contrôleur vérifie si le bouton </w:t>
      </w:r>
      <w:r w:rsidRPr="007E2AD1">
        <w:rPr>
          <w:b/>
          <w:bCs/>
        </w:rPr>
        <w:t>Valider</w:t>
      </w:r>
      <w:r w:rsidRPr="007E2AD1">
        <w:t xml:space="preserve"> a été cliqué.</w:t>
      </w:r>
    </w:p>
    <w:p w14:paraId="57EC0937" w14:textId="19DC850E" w:rsidR="007E2AD1" w:rsidRPr="007E2AD1" w:rsidRDefault="007E2AD1" w:rsidP="007E2AD1">
      <w:r w:rsidRPr="007E2AD1">
        <w:t xml:space="preserve">Si l'administrateur a saisi les bonnes informations et cliqué sur </w:t>
      </w:r>
      <w:r w:rsidRPr="007E2AD1">
        <w:rPr>
          <w:b/>
          <w:bCs/>
        </w:rPr>
        <w:t>Valider</w:t>
      </w:r>
      <w:r w:rsidRPr="007E2AD1">
        <w:t>, il est redirigé vers la page de la liste des inscrits.</w:t>
      </w:r>
    </w:p>
    <w:p w14:paraId="4B071063" w14:textId="3BE92102" w:rsidR="007E2AD1" w:rsidRDefault="007E2AD1" w:rsidP="007E2AD1">
      <w:r w:rsidRPr="007E2AD1">
        <w:t>Si les informations ne sont pas valides ou si le bouton n'a pas été cliqué, l'administrateur reste sur la page de connexion pour essayer à nouveau.</w:t>
      </w:r>
    </w:p>
    <w:p w14:paraId="2F0BB259" w14:textId="77777777" w:rsidR="000169E2" w:rsidRDefault="000169E2" w:rsidP="002A1E4C"/>
    <w:p w14:paraId="361649C1" w14:textId="77777777" w:rsidR="000169E2" w:rsidRDefault="000169E2" w:rsidP="002A1E4C"/>
    <w:p w14:paraId="0D45983B" w14:textId="77777777" w:rsidR="000169E2" w:rsidRDefault="000169E2" w:rsidP="002A1E4C"/>
    <w:p w14:paraId="5C691323" w14:textId="77777777" w:rsidR="000169E2" w:rsidRDefault="000169E2" w:rsidP="002A1E4C"/>
    <w:p w14:paraId="7338494D" w14:textId="77777777" w:rsidR="000169E2" w:rsidRDefault="000169E2" w:rsidP="002A1E4C"/>
    <w:p w14:paraId="11A19957" w14:textId="77777777" w:rsidR="000169E2" w:rsidRDefault="000169E2" w:rsidP="002A1E4C"/>
    <w:p w14:paraId="1605367F" w14:textId="77777777" w:rsidR="000169E2" w:rsidRDefault="000169E2" w:rsidP="002A1E4C"/>
    <w:p w14:paraId="1AE0D100" w14:textId="77777777" w:rsidR="000169E2" w:rsidRDefault="000169E2" w:rsidP="002A1E4C"/>
    <w:p w14:paraId="55EE30AE" w14:textId="77777777" w:rsidR="000169E2" w:rsidRDefault="000169E2" w:rsidP="002A1E4C"/>
    <w:p w14:paraId="624A3C95" w14:textId="77777777" w:rsidR="000169E2" w:rsidRDefault="000169E2" w:rsidP="002A1E4C"/>
    <w:p w14:paraId="6E5EEF36" w14:textId="570C5D3F" w:rsidR="000169E2" w:rsidRDefault="000169E2" w:rsidP="008434F4">
      <w:pPr>
        <w:pStyle w:val="Titre4"/>
      </w:pPr>
      <w:r>
        <w:t>Etape 2 : Visualisation des Inscriptions</w:t>
      </w:r>
    </w:p>
    <w:p w14:paraId="1D3F9C62" w14:textId="7CBCD748" w:rsidR="000169E2" w:rsidRDefault="000169E2" w:rsidP="002A1E4C">
      <w:r w:rsidRPr="000169E2">
        <w:rPr>
          <w:noProof/>
        </w:rPr>
        <w:drawing>
          <wp:inline distT="0" distB="0" distL="0" distR="0" wp14:anchorId="739BCFED" wp14:editId="1F3FA663">
            <wp:extent cx="5760720" cy="2330450"/>
            <wp:effectExtent l="0" t="0" r="0" b="0"/>
            <wp:docPr id="1275353606" name="Image 1" descr="Une image contenant capture d’écran, texte,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353606" name="Image 1" descr="Une image contenant capture d’écran, texte, logiciel, Icône d’ordinateur&#10;&#10;Description générée automatiquement"/>
                    <pic:cNvPicPr/>
                  </pic:nvPicPr>
                  <pic:blipFill>
                    <a:blip r:embed="rId10"/>
                    <a:stretch>
                      <a:fillRect/>
                    </a:stretch>
                  </pic:blipFill>
                  <pic:spPr>
                    <a:xfrm>
                      <a:off x="0" y="0"/>
                      <a:ext cx="5760720" cy="2330450"/>
                    </a:xfrm>
                    <a:prstGeom prst="rect">
                      <a:avLst/>
                    </a:prstGeom>
                  </pic:spPr>
                </pic:pic>
              </a:graphicData>
            </a:graphic>
          </wp:inline>
        </w:drawing>
      </w:r>
    </w:p>
    <w:p w14:paraId="31BF9EE6" w14:textId="7621F2A0" w:rsidR="000169E2" w:rsidRDefault="000169E2" w:rsidP="002A1E4C">
      <w:r w:rsidRPr="007E2AD1">
        <w:rPr>
          <w:color w:val="E97132" w:themeColor="accent2"/>
        </w:rPr>
        <w:t> </w:t>
      </w:r>
      <w:r w:rsidRPr="007E2AD1">
        <w:rPr>
          <w:b/>
          <w:bCs/>
          <w:color w:val="E97132" w:themeColor="accent2"/>
        </w:rPr>
        <w:t>function donnerToutesLesConferences()</w:t>
      </w:r>
      <w:r w:rsidRPr="000169E2">
        <w:t> </w:t>
      </w:r>
      <w:r w:rsidR="007E2AD1" w:rsidRPr="007E2AD1">
        <w:t>Cette fonction retourne un tableau contenant toutes les conférences disponibles. Chaque conférence inclut des informations telles que l'identifiant, le nom, le lieu et le nombre de participants inscrits.</w:t>
      </w:r>
    </w:p>
    <w:p w14:paraId="18FB46ED" w14:textId="77777777" w:rsidR="000169E2" w:rsidRDefault="000169E2" w:rsidP="002A1E4C"/>
    <w:p w14:paraId="01244369" w14:textId="412CB5DB" w:rsidR="000169E2" w:rsidRDefault="000169E2" w:rsidP="002A1E4C">
      <w:r w:rsidRPr="007E2AD1">
        <w:rPr>
          <w:b/>
          <w:bCs/>
          <w:color w:val="E97132" w:themeColor="accent2"/>
        </w:rPr>
        <w:t>function donnerParticipants($numConference)</w:t>
      </w:r>
      <w:r w:rsidRPr="007E2AD1">
        <w:rPr>
          <w:color w:val="E97132" w:themeColor="accent2"/>
        </w:rPr>
        <w:t> </w:t>
      </w:r>
      <w:r w:rsidR="007E2AD1" w:rsidRPr="007E2AD1">
        <w:t>Cette fonction retourne la liste de tous les participants inscrits à une conférence spécifique, identifiée par son numéro (numConference). Les informations des participants incluent leur nom, prénom, ville, profession, et éventuellement d'autres détails pertinents.</w:t>
      </w:r>
    </w:p>
    <w:p w14:paraId="52C23591" w14:textId="77777777" w:rsidR="000169E2" w:rsidRDefault="000169E2" w:rsidP="002A1E4C"/>
    <w:p w14:paraId="64B199F7" w14:textId="1F60540C" w:rsidR="007E2AD1" w:rsidRPr="007E2AD1" w:rsidRDefault="007E2AD1" w:rsidP="007E2AD1">
      <w:r w:rsidRPr="007E2AD1">
        <w:lastRenderedPageBreak/>
        <w:t xml:space="preserve">Le contrôleur vérifie d'abord si l'utilisateur connecté est un administrateur à l'aide de la fonction </w:t>
      </w:r>
      <w:r w:rsidRPr="007E2AD1">
        <w:rPr>
          <w:color w:val="E97132" w:themeColor="accent2"/>
        </w:rPr>
        <w:t>estAdmin().</w:t>
      </w:r>
    </w:p>
    <w:p w14:paraId="0C6C77E5" w14:textId="200C96A2" w:rsidR="007E2AD1" w:rsidRPr="007E2AD1" w:rsidRDefault="007E2AD1" w:rsidP="007E2AD1">
      <w:r w:rsidRPr="007E2AD1">
        <w:t xml:space="preserve">Si l'utilisateur est bien un administrateur, le contrôleur appelle la fonction </w:t>
      </w:r>
      <w:r w:rsidRPr="007E2AD1">
        <w:rPr>
          <w:color w:val="E97132" w:themeColor="accent2"/>
        </w:rPr>
        <w:t xml:space="preserve">donnerToutesLesConferences() </w:t>
      </w:r>
      <w:r w:rsidRPr="007E2AD1">
        <w:t>pour récupérer la liste complète des conférences.</w:t>
      </w:r>
    </w:p>
    <w:p w14:paraId="000E3194" w14:textId="28C6C348" w:rsidR="000169E2" w:rsidRDefault="007E2AD1" w:rsidP="007E2AD1">
      <w:r w:rsidRPr="007E2AD1">
        <w:t xml:space="preserve">Pour chaque conférence, l'administrateur peut également accéder à la liste des participants en utilisant la fonction </w:t>
      </w:r>
      <w:r w:rsidRPr="007E2AD1">
        <w:rPr>
          <w:color w:val="E97132" w:themeColor="accent2"/>
        </w:rPr>
        <w:t>donnerParticipants($numConference)</w:t>
      </w:r>
      <w:r w:rsidRPr="007E2AD1">
        <w:t>.</w:t>
      </w:r>
    </w:p>
    <w:p w14:paraId="73212D32" w14:textId="77777777" w:rsidR="007E2AD1" w:rsidRDefault="007E2AD1" w:rsidP="007E2AD1"/>
    <w:p w14:paraId="717D8ECA" w14:textId="6815AF84" w:rsidR="007E2AD1" w:rsidRPr="007E2AD1" w:rsidRDefault="007E2AD1" w:rsidP="007E2AD1">
      <w:pPr>
        <w:rPr>
          <w:b/>
          <w:bCs/>
          <w:color w:val="FF0000"/>
          <w:sz w:val="28"/>
          <w:szCs w:val="28"/>
          <w:u w:val="single"/>
        </w:rPr>
      </w:pPr>
      <w:r w:rsidRPr="007E2AD1">
        <w:rPr>
          <w:b/>
          <w:bCs/>
          <w:color w:val="FF0000"/>
          <w:sz w:val="28"/>
          <w:szCs w:val="28"/>
          <w:u w:val="single"/>
        </w:rPr>
        <w:t>Résumé Partie 2 :</w:t>
      </w:r>
    </w:p>
    <w:p w14:paraId="553B63A5" w14:textId="5C938F2B" w:rsidR="007E2AD1" w:rsidRPr="007E2AD1" w:rsidRDefault="007E2AD1" w:rsidP="007E2AD1">
      <w:pPr>
        <w:pStyle w:val="Paragraphedeliste"/>
        <w:numPr>
          <w:ilvl w:val="0"/>
          <w:numId w:val="3"/>
        </w:numPr>
      </w:pPr>
      <w:r w:rsidRPr="007E2AD1">
        <w:rPr>
          <w:b/>
          <w:bCs/>
        </w:rPr>
        <w:t>Connexion Administrateur</w:t>
      </w:r>
      <w:r w:rsidRPr="007E2AD1">
        <w:t xml:space="preserve"> : Validation des informations de connexion et vérification des droits d'accès.</w:t>
      </w:r>
    </w:p>
    <w:p w14:paraId="626A96C4" w14:textId="3AA325FC" w:rsidR="007E2AD1" w:rsidRPr="007E2AD1" w:rsidRDefault="007E2AD1" w:rsidP="007E2AD1">
      <w:pPr>
        <w:pStyle w:val="Paragraphedeliste"/>
        <w:numPr>
          <w:ilvl w:val="0"/>
          <w:numId w:val="3"/>
        </w:numPr>
      </w:pPr>
      <w:r w:rsidRPr="007E2AD1">
        <w:rPr>
          <w:b/>
          <w:bCs/>
        </w:rPr>
        <w:t>Visualisation des conférences</w:t>
      </w:r>
      <w:r w:rsidRPr="007E2AD1">
        <w:t xml:space="preserve"> : Affichage de toutes les conférences disponibles.</w:t>
      </w:r>
    </w:p>
    <w:p w14:paraId="50E07DEE" w14:textId="384BB23B" w:rsidR="007E2AD1" w:rsidRPr="000169E2" w:rsidRDefault="007E2AD1" w:rsidP="007E2AD1">
      <w:pPr>
        <w:pStyle w:val="Paragraphedeliste"/>
        <w:numPr>
          <w:ilvl w:val="0"/>
          <w:numId w:val="3"/>
        </w:numPr>
      </w:pPr>
      <w:r w:rsidRPr="007E2AD1">
        <w:rPr>
          <w:b/>
          <w:bCs/>
        </w:rPr>
        <w:t>Consultation des participants</w:t>
      </w:r>
      <w:r w:rsidRPr="007E2AD1">
        <w:t xml:space="preserve"> : Accès à la liste des participants inscrits pour chaque conférence.</w:t>
      </w:r>
    </w:p>
    <w:sectPr w:rsidR="007E2AD1" w:rsidRPr="000169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0F147F"/>
    <w:multiLevelType w:val="multilevel"/>
    <w:tmpl w:val="E7C03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3907F4"/>
    <w:multiLevelType w:val="hybridMultilevel"/>
    <w:tmpl w:val="6B8691C8"/>
    <w:lvl w:ilvl="0" w:tplc="0B2ACE2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12E3958"/>
    <w:multiLevelType w:val="multilevel"/>
    <w:tmpl w:val="46E89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02081F"/>
    <w:multiLevelType w:val="hybridMultilevel"/>
    <w:tmpl w:val="F6F6FA62"/>
    <w:lvl w:ilvl="0" w:tplc="FC0AA636">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25762009">
    <w:abstractNumId w:val="0"/>
  </w:num>
  <w:num w:numId="2" w16cid:durableId="923564362">
    <w:abstractNumId w:val="2"/>
  </w:num>
  <w:num w:numId="3" w16cid:durableId="38674890">
    <w:abstractNumId w:val="3"/>
  </w:num>
  <w:num w:numId="4" w16cid:durableId="1351684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E4C"/>
    <w:rsid w:val="000169E2"/>
    <w:rsid w:val="001B20C7"/>
    <w:rsid w:val="002A1E4C"/>
    <w:rsid w:val="00322594"/>
    <w:rsid w:val="00530857"/>
    <w:rsid w:val="00543DDF"/>
    <w:rsid w:val="006236C1"/>
    <w:rsid w:val="00657C79"/>
    <w:rsid w:val="00695088"/>
    <w:rsid w:val="0075022E"/>
    <w:rsid w:val="007E2AD1"/>
    <w:rsid w:val="008434F4"/>
    <w:rsid w:val="0087629F"/>
    <w:rsid w:val="008E2A17"/>
    <w:rsid w:val="00A34D93"/>
    <w:rsid w:val="00AB46E0"/>
    <w:rsid w:val="00CF4612"/>
    <w:rsid w:val="00D76162"/>
    <w:rsid w:val="00DE3714"/>
    <w:rsid w:val="00E63129"/>
    <w:rsid w:val="00E6616C"/>
    <w:rsid w:val="00EE313C"/>
    <w:rsid w:val="00F03879"/>
    <w:rsid w:val="00FC5F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BAA97"/>
  <w15:chartTrackingRefBased/>
  <w15:docId w15:val="{B0401063-8DED-47D7-8FD5-3E051D5FA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A1E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2A1E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2A1E4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2A1E4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A1E4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A1E4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A1E4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A1E4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A1E4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1E4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A1E4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2A1E4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2A1E4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A1E4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A1E4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A1E4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A1E4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A1E4C"/>
    <w:rPr>
      <w:rFonts w:eastAsiaTheme="majorEastAsia" w:cstheme="majorBidi"/>
      <w:color w:val="272727" w:themeColor="text1" w:themeTint="D8"/>
    </w:rPr>
  </w:style>
  <w:style w:type="paragraph" w:styleId="Titre">
    <w:name w:val="Title"/>
    <w:basedOn w:val="Normal"/>
    <w:next w:val="Normal"/>
    <w:link w:val="TitreCar"/>
    <w:uiPriority w:val="10"/>
    <w:qFormat/>
    <w:rsid w:val="002A1E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A1E4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A1E4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A1E4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A1E4C"/>
    <w:pPr>
      <w:spacing w:before="160"/>
      <w:jc w:val="center"/>
    </w:pPr>
    <w:rPr>
      <w:i/>
      <w:iCs/>
      <w:color w:val="404040" w:themeColor="text1" w:themeTint="BF"/>
    </w:rPr>
  </w:style>
  <w:style w:type="character" w:customStyle="1" w:styleId="CitationCar">
    <w:name w:val="Citation Car"/>
    <w:basedOn w:val="Policepardfaut"/>
    <w:link w:val="Citation"/>
    <w:uiPriority w:val="29"/>
    <w:rsid w:val="002A1E4C"/>
    <w:rPr>
      <w:i/>
      <w:iCs/>
      <w:color w:val="404040" w:themeColor="text1" w:themeTint="BF"/>
    </w:rPr>
  </w:style>
  <w:style w:type="paragraph" w:styleId="Paragraphedeliste">
    <w:name w:val="List Paragraph"/>
    <w:basedOn w:val="Normal"/>
    <w:uiPriority w:val="34"/>
    <w:qFormat/>
    <w:rsid w:val="002A1E4C"/>
    <w:pPr>
      <w:ind w:left="720"/>
      <w:contextualSpacing/>
    </w:pPr>
  </w:style>
  <w:style w:type="character" w:styleId="Accentuationintense">
    <w:name w:val="Intense Emphasis"/>
    <w:basedOn w:val="Policepardfaut"/>
    <w:uiPriority w:val="21"/>
    <w:qFormat/>
    <w:rsid w:val="002A1E4C"/>
    <w:rPr>
      <w:i/>
      <w:iCs/>
      <w:color w:val="0F4761" w:themeColor="accent1" w:themeShade="BF"/>
    </w:rPr>
  </w:style>
  <w:style w:type="paragraph" w:styleId="Citationintense">
    <w:name w:val="Intense Quote"/>
    <w:basedOn w:val="Normal"/>
    <w:next w:val="Normal"/>
    <w:link w:val="CitationintenseCar"/>
    <w:uiPriority w:val="30"/>
    <w:qFormat/>
    <w:rsid w:val="002A1E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A1E4C"/>
    <w:rPr>
      <w:i/>
      <w:iCs/>
      <w:color w:val="0F4761" w:themeColor="accent1" w:themeShade="BF"/>
    </w:rPr>
  </w:style>
  <w:style w:type="character" w:styleId="Rfrenceintense">
    <w:name w:val="Intense Reference"/>
    <w:basedOn w:val="Policepardfaut"/>
    <w:uiPriority w:val="32"/>
    <w:qFormat/>
    <w:rsid w:val="002A1E4C"/>
    <w:rPr>
      <w:b/>
      <w:bCs/>
      <w:smallCaps/>
      <w:color w:val="0F4761" w:themeColor="accent1" w:themeShade="BF"/>
      <w:spacing w:val="5"/>
    </w:rPr>
  </w:style>
  <w:style w:type="character" w:styleId="Lienhypertexte">
    <w:name w:val="Hyperlink"/>
    <w:basedOn w:val="Policepardfaut"/>
    <w:uiPriority w:val="99"/>
    <w:unhideWhenUsed/>
    <w:rsid w:val="006236C1"/>
    <w:rPr>
      <w:color w:val="467886" w:themeColor="hyperlink"/>
      <w:u w:val="single"/>
    </w:rPr>
  </w:style>
  <w:style w:type="character" w:styleId="Mentionnonrsolue">
    <w:name w:val="Unresolved Mention"/>
    <w:basedOn w:val="Policepardfaut"/>
    <w:uiPriority w:val="99"/>
    <w:semiHidden/>
    <w:unhideWhenUsed/>
    <w:rsid w:val="006236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292114">
      <w:bodyDiv w:val="1"/>
      <w:marLeft w:val="0"/>
      <w:marRight w:val="0"/>
      <w:marTop w:val="0"/>
      <w:marBottom w:val="0"/>
      <w:divBdr>
        <w:top w:val="none" w:sz="0" w:space="0" w:color="auto"/>
        <w:left w:val="none" w:sz="0" w:space="0" w:color="auto"/>
        <w:bottom w:val="none" w:sz="0" w:space="0" w:color="auto"/>
        <w:right w:val="none" w:sz="0" w:space="0" w:color="auto"/>
      </w:divBdr>
      <w:divsChild>
        <w:div w:id="568342509">
          <w:marLeft w:val="0"/>
          <w:marRight w:val="0"/>
          <w:marTop w:val="0"/>
          <w:marBottom w:val="0"/>
          <w:divBdr>
            <w:top w:val="none" w:sz="0" w:space="0" w:color="auto"/>
            <w:left w:val="none" w:sz="0" w:space="0" w:color="auto"/>
            <w:bottom w:val="none" w:sz="0" w:space="0" w:color="auto"/>
            <w:right w:val="none" w:sz="0" w:space="0" w:color="auto"/>
          </w:divBdr>
          <w:divsChild>
            <w:div w:id="2085368432">
              <w:marLeft w:val="0"/>
              <w:marRight w:val="0"/>
              <w:marTop w:val="0"/>
              <w:marBottom w:val="0"/>
              <w:divBdr>
                <w:top w:val="none" w:sz="0" w:space="0" w:color="auto"/>
                <w:left w:val="none" w:sz="0" w:space="0" w:color="auto"/>
                <w:bottom w:val="none" w:sz="0" w:space="0" w:color="auto"/>
                <w:right w:val="none" w:sz="0" w:space="0" w:color="auto"/>
              </w:divBdr>
            </w:div>
            <w:div w:id="2136219497">
              <w:marLeft w:val="0"/>
              <w:marRight w:val="0"/>
              <w:marTop w:val="0"/>
              <w:marBottom w:val="0"/>
              <w:divBdr>
                <w:top w:val="none" w:sz="0" w:space="0" w:color="auto"/>
                <w:left w:val="none" w:sz="0" w:space="0" w:color="auto"/>
                <w:bottom w:val="none" w:sz="0" w:space="0" w:color="auto"/>
                <w:right w:val="none" w:sz="0" w:space="0" w:color="auto"/>
              </w:divBdr>
            </w:div>
            <w:div w:id="80638693">
              <w:marLeft w:val="0"/>
              <w:marRight w:val="0"/>
              <w:marTop w:val="0"/>
              <w:marBottom w:val="0"/>
              <w:divBdr>
                <w:top w:val="none" w:sz="0" w:space="0" w:color="auto"/>
                <w:left w:val="none" w:sz="0" w:space="0" w:color="auto"/>
                <w:bottom w:val="none" w:sz="0" w:space="0" w:color="auto"/>
                <w:right w:val="none" w:sz="0" w:space="0" w:color="auto"/>
              </w:divBdr>
            </w:div>
            <w:div w:id="17286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19700">
      <w:bodyDiv w:val="1"/>
      <w:marLeft w:val="0"/>
      <w:marRight w:val="0"/>
      <w:marTop w:val="0"/>
      <w:marBottom w:val="0"/>
      <w:divBdr>
        <w:top w:val="none" w:sz="0" w:space="0" w:color="auto"/>
        <w:left w:val="none" w:sz="0" w:space="0" w:color="auto"/>
        <w:bottom w:val="none" w:sz="0" w:space="0" w:color="auto"/>
        <w:right w:val="none" w:sz="0" w:space="0" w:color="auto"/>
      </w:divBdr>
    </w:div>
    <w:div w:id="662969147">
      <w:bodyDiv w:val="1"/>
      <w:marLeft w:val="0"/>
      <w:marRight w:val="0"/>
      <w:marTop w:val="0"/>
      <w:marBottom w:val="0"/>
      <w:divBdr>
        <w:top w:val="none" w:sz="0" w:space="0" w:color="auto"/>
        <w:left w:val="none" w:sz="0" w:space="0" w:color="auto"/>
        <w:bottom w:val="none" w:sz="0" w:space="0" w:color="auto"/>
        <w:right w:val="none" w:sz="0" w:space="0" w:color="auto"/>
      </w:divBdr>
    </w:div>
    <w:div w:id="969558710">
      <w:bodyDiv w:val="1"/>
      <w:marLeft w:val="0"/>
      <w:marRight w:val="0"/>
      <w:marTop w:val="0"/>
      <w:marBottom w:val="0"/>
      <w:divBdr>
        <w:top w:val="none" w:sz="0" w:space="0" w:color="auto"/>
        <w:left w:val="none" w:sz="0" w:space="0" w:color="auto"/>
        <w:bottom w:val="none" w:sz="0" w:space="0" w:color="auto"/>
        <w:right w:val="none" w:sz="0" w:space="0" w:color="auto"/>
      </w:divBdr>
    </w:div>
    <w:div w:id="996108764">
      <w:bodyDiv w:val="1"/>
      <w:marLeft w:val="0"/>
      <w:marRight w:val="0"/>
      <w:marTop w:val="0"/>
      <w:marBottom w:val="0"/>
      <w:divBdr>
        <w:top w:val="none" w:sz="0" w:space="0" w:color="auto"/>
        <w:left w:val="none" w:sz="0" w:space="0" w:color="auto"/>
        <w:bottom w:val="none" w:sz="0" w:space="0" w:color="auto"/>
        <w:right w:val="none" w:sz="0" w:space="0" w:color="auto"/>
      </w:divBdr>
    </w:div>
    <w:div w:id="1181354845">
      <w:bodyDiv w:val="1"/>
      <w:marLeft w:val="0"/>
      <w:marRight w:val="0"/>
      <w:marTop w:val="0"/>
      <w:marBottom w:val="0"/>
      <w:divBdr>
        <w:top w:val="none" w:sz="0" w:space="0" w:color="auto"/>
        <w:left w:val="none" w:sz="0" w:space="0" w:color="auto"/>
        <w:bottom w:val="none" w:sz="0" w:space="0" w:color="auto"/>
        <w:right w:val="none" w:sz="0" w:space="0" w:color="auto"/>
      </w:divBdr>
      <w:divsChild>
        <w:div w:id="2073693580">
          <w:marLeft w:val="0"/>
          <w:marRight w:val="0"/>
          <w:marTop w:val="0"/>
          <w:marBottom w:val="0"/>
          <w:divBdr>
            <w:top w:val="none" w:sz="0" w:space="0" w:color="auto"/>
            <w:left w:val="none" w:sz="0" w:space="0" w:color="auto"/>
            <w:bottom w:val="none" w:sz="0" w:space="0" w:color="auto"/>
            <w:right w:val="none" w:sz="0" w:space="0" w:color="auto"/>
          </w:divBdr>
          <w:divsChild>
            <w:div w:id="2062745920">
              <w:marLeft w:val="0"/>
              <w:marRight w:val="0"/>
              <w:marTop w:val="0"/>
              <w:marBottom w:val="0"/>
              <w:divBdr>
                <w:top w:val="none" w:sz="0" w:space="0" w:color="auto"/>
                <w:left w:val="none" w:sz="0" w:space="0" w:color="auto"/>
                <w:bottom w:val="none" w:sz="0" w:space="0" w:color="auto"/>
                <w:right w:val="none" w:sz="0" w:space="0" w:color="auto"/>
              </w:divBdr>
            </w:div>
            <w:div w:id="49807498">
              <w:marLeft w:val="0"/>
              <w:marRight w:val="0"/>
              <w:marTop w:val="0"/>
              <w:marBottom w:val="0"/>
              <w:divBdr>
                <w:top w:val="none" w:sz="0" w:space="0" w:color="auto"/>
                <w:left w:val="none" w:sz="0" w:space="0" w:color="auto"/>
                <w:bottom w:val="none" w:sz="0" w:space="0" w:color="auto"/>
                <w:right w:val="none" w:sz="0" w:space="0" w:color="auto"/>
              </w:divBdr>
            </w:div>
            <w:div w:id="756293161">
              <w:marLeft w:val="0"/>
              <w:marRight w:val="0"/>
              <w:marTop w:val="0"/>
              <w:marBottom w:val="0"/>
              <w:divBdr>
                <w:top w:val="none" w:sz="0" w:space="0" w:color="auto"/>
                <w:left w:val="none" w:sz="0" w:space="0" w:color="auto"/>
                <w:bottom w:val="none" w:sz="0" w:space="0" w:color="auto"/>
                <w:right w:val="none" w:sz="0" w:space="0" w:color="auto"/>
              </w:divBdr>
            </w:div>
            <w:div w:id="60072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2457">
      <w:bodyDiv w:val="1"/>
      <w:marLeft w:val="0"/>
      <w:marRight w:val="0"/>
      <w:marTop w:val="0"/>
      <w:marBottom w:val="0"/>
      <w:divBdr>
        <w:top w:val="none" w:sz="0" w:space="0" w:color="auto"/>
        <w:left w:val="none" w:sz="0" w:space="0" w:color="auto"/>
        <w:bottom w:val="none" w:sz="0" w:space="0" w:color="auto"/>
        <w:right w:val="none" w:sz="0" w:space="0" w:color="auto"/>
      </w:divBdr>
      <w:divsChild>
        <w:div w:id="1596982594">
          <w:marLeft w:val="0"/>
          <w:marRight w:val="0"/>
          <w:marTop w:val="0"/>
          <w:marBottom w:val="0"/>
          <w:divBdr>
            <w:top w:val="none" w:sz="0" w:space="0" w:color="auto"/>
            <w:left w:val="none" w:sz="0" w:space="0" w:color="auto"/>
            <w:bottom w:val="none" w:sz="0" w:space="0" w:color="auto"/>
            <w:right w:val="none" w:sz="0" w:space="0" w:color="auto"/>
          </w:divBdr>
          <w:divsChild>
            <w:div w:id="1225943637">
              <w:marLeft w:val="0"/>
              <w:marRight w:val="0"/>
              <w:marTop w:val="0"/>
              <w:marBottom w:val="0"/>
              <w:divBdr>
                <w:top w:val="none" w:sz="0" w:space="0" w:color="auto"/>
                <w:left w:val="none" w:sz="0" w:space="0" w:color="auto"/>
                <w:bottom w:val="none" w:sz="0" w:space="0" w:color="auto"/>
                <w:right w:val="none" w:sz="0" w:space="0" w:color="auto"/>
              </w:divBdr>
              <w:divsChild>
                <w:div w:id="2138646459">
                  <w:marLeft w:val="0"/>
                  <w:marRight w:val="0"/>
                  <w:marTop w:val="0"/>
                  <w:marBottom w:val="0"/>
                  <w:divBdr>
                    <w:top w:val="none" w:sz="0" w:space="0" w:color="auto"/>
                    <w:left w:val="none" w:sz="0" w:space="0" w:color="auto"/>
                    <w:bottom w:val="none" w:sz="0" w:space="0" w:color="auto"/>
                    <w:right w:val="none" w:sz="0" w:space="0" w:color="auto"/>
                  </w:divBdr>
                  <w:divsChild>
                    <w:div w:id="1808088522">
                      <w:marLeft w:val="0"/>
                      <w:marRight w:val="0"/>
                      <w:marTop w:val="0"/>
                      <w:marBottom w:val="0"/>
                      <w:divBdr>
                        <w:top w:val="none" w:sz="0" w:space="0" w:color="auto"/>
                        <w:left w:val="none" w:sz="0" w:space="0" w:color="auto"/>
                        <w:bottom w:val="none" w:sz="0" w:space="0" w:color="auto"/>
                        <w:right w:val="none" w:sz="0" w:space="0" w:color="auto"/>
                      </w:divBdr>
                      <w:divsChild>
                        <w:div w:id="711341242">
                          <w:marLeft w:val="0"/>
                          <w:marRight w:val="0"/>
                          <w:marTop w:val="0"/>
                          <w:marBottom w:val="0"/>
                          <w:divBdr>
                            <w:top w:val="none" w:sz="0" w:space="0" w:color="auto"/>
                            <w:left w:val="none" w:sz="0" w:space="0" w:color="auto"/>
                            <w:bottom w:val="none" w:sz="0" w:space="0" w:color="auto"/>
                            <w:right w:val="none" w:sz="0" w:space="0" w:color="auto"/>
                          </w:divBdr>
                          <w:divsChild>
                            <w:div w:id="17170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903234">
      <w:bodyDiv w:val="1"/>
      <w:marLeft w:val="0"/>
      <w:marRight w:val="0"/>
      <w:marTop w:val="0"/>
      <w:marBottom w:val="0"/>
      <w:divBdr>
        <w:top w:val="none" w:sz="0" w:space="0" w:color="auto"/>
        <w:left w:val="none" w:sz="0" w:space="0" w:color="auto"/>
        <w:bottom w:val="none" w:sz="0" w:space="0" w:color="auto"/>
        <w:right w:val="none" w:sz="0" w:space="0" w:color="auto"/>
      </w:divBdr>
    </w:div>
    <w:div w:id="1360081512">
      <w:bodyDiv w:val="1"/>
      <w:marLeft w:val="0"/>
      <w:marRight w:val="0"/>
      <w:marTop w:val="0"/>
      <w:marBottom w:val="0"/>
      <w:divBdr>
        <w:top w:val="none" w:sz="0" w:space="0" w:color="auto"/>
        <w:left w:val="none" w:sz="0" w:space="0" w:color="auto"/>
        <w:bottom w:val="none" w:sz="0" w:space="0" w:color="auto"/>
        <w:right w:val="none" w:sz="0" w:space="0" w:color="auto"/>
      </w:divBdr>
      <w:divsChild>
        <w:div w:id="896821127">
          <w:marLeft w:val="0"/>
          <w:marRight w:val="0"/>
          <w:marTop w:val="0"/>
          <w:marBottom w:val="0"/>
          <w:divBdr>
            <w:top w:val="none" w:sz="0" w:space="0" w:color="auto"/>
            <w:left w:val="none" w:sz="0" w:space="0" w:color="auto"/>
            <w:bottom w:val="none" w:sz="0" w:space="0" w:color="auto"/>
            <w:right w:val="none" w:sz="0" w:space="0" w:color="auto"/>
          </w:divBdr>
          <w:divsChild>
            <w:div w:id="1593657234">
              <w:marLeft w:val="0"/>
              <w:marRight w:val="0"/>
              <w:marTop w:val="0"/>
              <w:marBottom w:val="0"/>
              <w:divBdr>
                <w:top w:val="none" w:sz="0" w:space="0" w:color="auto"/>
                <w:left w:val="none" w:sz="0" w:space="0" w:color="auto"/>
                <w:bottom w:val="none" w:sz="0" w:space="0" w:color="auto"/>
                <w:right w:val="none" w:sz="0" w:space="0" w:color="auto"/>
              </w:divBdr>
            </w:div>
            <w:div w:id="910581488">
              <w:marLeft w:val="0"/>
              <w:marRight w:val="0"/>
              <w:marTop w:val="0"/>
              <w:marBottom w:val="0"/>
              <w:divBdr>
                <w:top w:val="none" w:sz="0" w:space="0" w:color="auto"/>
                <w:left w:val="none" w:sz="0" w:space="0" w:color="auto"/>
                <w:bottom w:val="none" w:sz="0" w:space="0" w:color="auto"/>
                <w:right w:val="none" w:sz="0" w:space="0" w:color="auto"/>
              </w:divBdr>
            </w:div>
            <w:div w:id="1073815136">
              <w:marLeft w:val="0"/>
              <w:marRight w:val="0"/>
              <w:marTop w:val="0"/>
              <w:marBottom w:val="0"/>
              <w:divBdr>
                <w:top w:val="none" w:sz="0" w:space="0" w:color="auto"/>
                <w:left w:val="none" w:sz="0" w:space="0" w:color="auto"/>
                <w:bottom w:val="none" w:sz="0" w:space="0" w:color="auto"/>
                <w:right w:val="none" w:sz="0" w:space="0" w:color="auto"/>
              </w:divBdr>
            </w:div>
            <w:div w:id="1535650697">
              <w:marLeft w:val="0"/>
              <w:marRight w:val="0"/>
              <w:marTop w:val="0"/>
              <w:marBottom w:val="0"/>
              <w:divBdr>
                <w:top w:val="none" w:sz="0" w:space="0" w:color="auto"/>
                <w:left w:val="none" w:sz="0" w:space="0" w:color="auto"/>
                <w:bottom w:val="none" w:sz="0" w:space="0" w:color="auto"/>
                <w:right w:val="none" w:sz="0" w:space="0" w:color="auto"/>
              </w:divBdr>
            </w:div>
            <w:div w:id="997152909">
              <w:marLeft w:val="0"/>
              <w:marRight w:val="0"/>
              <w:marTop w:val="0"/>
              <w:marBottom w:val="0"/>
              <w:divBdr>
                <w:top w:val="none" w:sz="0" w:space="0" w:color="auto"/>
                <w:left w:val="none" w:sz="0" w:space="0" w:color="auto"/>
                <w:bottom w:val="none" w:sz="0" w:space="0" w:color="auto"/>
                <w:right w:val="none" w:sz="0" w:space="0" w:color="auto"/>
              </w:divBdr>
            </w:div>
            <w:div w:id="7982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7645">
      <w:bodyDiv w:val="1"/>
      <w:marLeft w:val="0"/>
      <w:marRight w:val="0"/>
      <w:marTop w:val="0"/>
      <w:marBottom w:val="0"/>
      <w:divBdr>
        <w:top w:val="none" w:sz="0" w:space="0" w:color="auto"/>
        <w:left w:val="none" w:sz="0" w:space="0" w:color="auto"/>
        <w:bottom w:val="none" w:sz="0" w:space="0" w:color="auto"/>
        <w:right w:val="none" w:sz="0" w:space="0" w:color="auto"/>
      </w:divBdr>
    </w:div>
    <w:div w:id="1654990527">
      <w:bodyDiv w:val="1"/>
      <w:marLeft w:val="0"/>
      <w:marRight w:val="0"/>
      <w:marTop w:val="0"/>
      <w:marBottom w:val="0"/>
      <w:divBdr>
        <w:top w:val="none" w:sz="0" w:space="0" w:color="auto"/>
        <w:left w:val="none" w:sz="0" w:space="0" w:color="auto"/>
        <w:bottom w:val="none" w:sz="0" w:space="0" w:color="auto"/>
        <w:right w:val="none" w:sz="0" w:space="0" w:color="auto"/>
      </w:divBdr>
    </w:div>
    <w:div w:id="1805929584">
      <w:bodyDiv w:val="1"/>
      <w:marLeft w:val="0"/>
      <w:marRight w:val="0"/>
      <w:marTop w:val="0"/>
      <w:marBottom w:val="0"/>
      <w:divBdr>
        <w:top w:val="none" w:sz="0" w:space="0" w:color="auto"/>
        <w:left w:val="none" w:sz="0" w:space="0" w:color="auto"/>
        <w:bottom w:val="none" w:sz="0" w:space="0" w:color="auto"/>
        <w:right w:val="none" w:sz="0" w:space="0" w:color="auto"/>
      </w:divBdr>
      <w:divsChild>
        <w:div w:id="1662929728">
          <w:marLeft w:val="0"/>
          <w:marRight w:val="0"/>
          <w:marTop w:val="0"/>
          <w:marBottom w:val="0"/>
          <w:divBdr>
            <w:top w:val="none" w:sz="0" w:space="0" w:color="auto"/>
            <w:left w:val="none" w:sz="0" w:space="0" w:color="auto"/>
            <w:bottom w:val="none" w:sz="0" w:space="0" w:color="auto"/>
            <w:right w:val="none" w:sz="0" w:space="0" w:color="auto"/>
          </w:divBdr>
          <w:divsChild>
            <w:div w:id="614991114">
              <w:marLeft w:val="0"/>
              <w:marRight w:val="0"/>
              <w:marTop w:val="0"/>
              <w:marBottom w:val="0"/>
              <w:divBdr>
                <w:top w:val="none" w:sz="0" w:space="0" w:color="auto"/>
                <w:left w:val="none" w:sz="0" w:space="0" w:color="auto"/>
                <w:bottom w:val="none" w:sz="0" w:space="0" w:color="auto"/>
                <w:right w:val="none" w:sz="0" w:space="0" w:color="auto"/>
              </w:divBdr>
            </w:div>
            <w:div w:id="1248418979">
              <w:marLeft w:val="0"/>
              <w:marRight w:val="0"/>
              <w:marTop w:val="0"/>
              <w:marBottom w:val="0"/>
              <w:divBdr>
                <w:top w:val="none" w:sz="0" w:space="0" w:color="auto"/>
                <w:left w:val="none" w:sz="0" w:space="0" w:color="auto"/>
                <w:bottom w:val="none" w:sz="0" w:space="0" w:color="auto"/>
                <w:right w:val="none" w:sz="0" w:space="0" w:color="auto"/>
              </w:divBdr>
            </w:div>
            <w:div w:id="1980452139">
              <w:marLeft w:val="0"/>
              <w:marRight w:val="0"/>
              <w:marTop w:val="0"/>
              <w:marBottom w:val="0"/>
              <w:divBdr>
                <w:top w:val="none" w:sz="0" w:space="0" w:color="auto"/>
                <w:left w:val="none" w:sz="0" w:space="0" w:color="auto"/>
                <w:bottom w:val="none" w:sz="0" w:space="0" w:color="auto"/>
                <w:right w:val="none" w:sz="0" w:space="0" w:color="auto"/>
              </w:divBdr>
            </w:div>
            <w:div w:id="69424793">
              <w:marLeft w:val="0"/>
              <w:marRight w:val="0"/>
              <w:marTop w:val="0"/>
              <w:marBottom w:val="0"/>
              <w:divBdr>
                <w:top w:val="none" w:sz="0" w:space="0" w:color="auto"/>
                <w:left w:val="none" w:sz="0" w:space="0" w:color="auto"/>
                <w:bottom w:val="none" w:sz="0" w:space="0" w:color="auto"/>
                <w:right w:val="none" w:sz="0" w:space="0" w:color="auto"/>
              </w:divBdr>
            </w:div>
            <w:div w:id="1205367514">
              <w:marLeft w:val="0"/>
              <w:marRight w:val="0"/>
              <w:marTop w:val="0"/>
              <w:marBottom w:val="0"/>
              <w:divBdr>
                <w:top w:val="none" w:sz="0" w:space="0" w:color="auto"/>
                <w:left w:val="none" w:sz="0" w:space="0" w:color="auto"/>
                <w:bottom w:val="none" w:sz="0" w:space="0" w:color="auto"/>
                <w:right w:val="none" w:sz="0" w:space="0" w:color="auto"/>
              </w:divBdr>
            </w:div>
            <w:div w:id="127259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7293">
      <w:bodyDiv w:val="1"/>
      <w:marLeft w:val="0"/>
      <w:marRight w:val="0"/>
      <w:marTop w:val="0"/>
      <w:marBottom w:val="0"/>
      <w:divBdr>
        <w:top w:val="none" w:sz="0" w:space="0" w:color="auto"/>
        <w:left w:val="none" w:sz="0" w:space="0" w:color="auto"/>
        <w:bottom w:val="none" w:sz="0" w:space="0" w:color="auto"/>
        <w:right w:val="none" w:sz="0" w:space="0" w:color="auto"/>
      </w:divBdr>
      <w:divsChild>
        <w:div w:id="1402829505">
          <w:marLeft w:val="0"/>
          <w:marRight w:val="0"/>
          <w:marTop w:val="0"/>
          <w:marBottom w:val="0"/>
          <w:divBdr>
            <w:top w:val="none" w:sz="0" w:space="0" w:color="auto"/>
            <w:left w:val="none" w:sz="0" w:space="0" w:color="auto"/>
            <w:bottom w:val="none" w:sz="0" w:space="0" w:color="auto"/>
            <w:right w:val="none" w:sz="0" w:space="0" w:color="auto"/>
          </w:divBdr>
          <w:divsChild>
            <w:div w:id="1121459347">
              <w:marLeft w:val="0"/>
              <w:marRight w:val="0"/>
              <w:marTop w:val="0"/>
              <w:marBottom w:val="0"/>
              <w:divBdr>
                <w:top w:val="none" w:sz="0" w:space="0" w:color="auto"/>
                <w:left w:val="none" w:sz="0" w:space="0" w:color="auto"/>
                <w:bottom w:val="none" w:sz="0" w:space="0" w:color="auto"/>
                <w:right w:val="none" w:sz="0" w:space="0" w:color="auto"/>
              </w:divBdr>
              <w:divsChild>
                <w:div w:id="2032754980">
                  <w:marLeft w:val="0"/>
                  <w:marRight w:val="0"/>
                  <w:marTop w:val="0"/>
                  <w:marBottom w:val="0"/>
                  <w:divBdr>
                    <w:top w:val="none" w:sz="0" w:space="0" w:color="auto"/>
                    <w:left w:val="none" w:sz="0" w:space="0" w:color="auto"/>
                    <w:bottom w:val="none" w:sz="0" w:space="0" w:color="auto"/>
                    <w:right w:val="none" w:sz="0" w:space="0" w:color="auto"/>
                  </w:divBdr>
                  <w:divsChild>
                    <w:div w:id="1277175083">
                      <w:marLeft w:val="0"/>
                      <w:marRight w:val="0"/>
                      <w:marTop w:val="0"/>
                      <w:marBottom w:val="0"/>
                      <w:divBdr>
                        <w:top w:val="none" w:sz="0" w:space="0" w:color="auto"/>
                        <w:left w:val="none" w:sz="0" w:space="0" w:color="auto"/>
                        <w:bottom w:val="none" w:sz="0" w:space="0" w:color="auto"/>
                        <w:right w:val="none" w:sz="0" w:space="0" w:color="auto"/>
                      </w:divBdr>
                      <w:divsChild>
                        <w:div w:id="2122143495">
                          <w:marLeft w:val="0"/>
                          <w:marRight w:val="0"/>
                          <w:marTop w:val="0"/>
                          <w:marBottom w:val="0"/>
                          <w:divBdr>
                            <w:top w:val="none" w:sz="0" w:space="0" w:color="auto"/>
                            <w:left w:val="none" w:sz="0" w:space="0" w:color="auto"/>
                            <w:bottom w:val="none" w:sz="0" w:space="0" w:color="auto"/>
                            <w:right w:val="none" w:sz="0" w:space="0" w:color="auto"/>
                          </w:divBdr>
                          <w:divsChild>
                            <w:div w:id="3948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2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860</Words>
  <Characters>4735</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JENNY</dc:creator>
  <cp:keywords/>
  <dc:description/>
  <cp:lastModifiedBy>Pierre JENNY</cp:lastModifiedBy>
  <cp:revision>13</cp:revision>
  <dcterms:created xsi:type="dcterms:W3CDTF">2024-10-01T07:40:00Z</dcterms:created>
  <dcterms:modified xsi:type="dcterms:W3CDTF">2024-10-08T06:21:00Z</dcterms:modified>
</cp:coreProperties>
</file>