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7E9DA" w14:textId="77777777" w:rsidR="000D159D" w:rsidRDefault="00F76567">
      <w:pPr>
        <w:spacing w:before="2600" w:after="100"/>
      </w:pPr>
      <w:r>
        <w:rPr>
          <w:color w:val="1F4E8C"/>
          <w:spacing w:val="40"/>
          <w:sz w:val="24"/>
          <w:szCs w:val="24"/>
        </w:rPr>
        <w:t>DOCUMENTACIÓN DEL PROYECTO DE TESIS</w:t>
      </w:r>
    </w:p>
    <w:p w14:paraId="36F31D72" w14:textId="77777777" w:rsidR="000D159D" w:rsidRDefault="00F76567">
      <w:pPr>
        <w:spacing w:after="120"/>
      </w:pPr>
      <w:proofErr w:type="spellStart"/>
      <w:r>
        <w:rPr>
          <w:b/>
          <w:bCs/>
          <w:color w:val="0B2545"/>
          <w:sz w:val="96"/>
          <w:szCs w:val="96"/>
        </w:rPr>
        <w:t>ReciTec</w:t>
      </w:r>
      <w:proofErr w:type="spellEnd"/>
    </w:p>
    <w:p w14:paraId="27BD82AC" w14:textId="77777777" w:rsidR="000D159D" w:rsidRDefault="00F76567">
      <w:pPr>
        <w:pBdr>
          <w:bottom w:val="single" w:sz="18" w:space="10" w:color="1F4E8C"/>
        </w:pBdr>
        <w:spacing w:after="1800"/>
      </w:pPr>
      <w:r>
        <w:rPr>
          <w:i/>
          <w:iCs/>
          <w:color w:val="1F4E8C"/>
          <w:sz w:val="30"/>
          <w:szCs w:val="30"/>
        </w:rPr>
        <w:t>Revaloriza tus dispositivos electrónicos en desuso</w:t>
      </w:r>
    </w:p>
    <w:p w14:paraId="2C4AB54F" w14:textId="77777777" w:rsidR="000D159D" w:rsidRDefault="00F76567">
      <w:pPr>
        <w:spacing w:after="120"/>
      </w:pPr>
      <w:r>
        <w:rPr>
          <w:b/>
          <w:bCs/>
          <w:color w:val="0B2545"/>
          <w:sz w:val="24"/>
          <w:szCs w:val="24"/>
        </w:rPr>
        <w:t xml:space="preserve">Autores: </w:t>
      </w:r>
      <w:r>
        <w:rPr>
          <w:sz w:val="24"/>
          <w:szCs w:val="24"/>
        </w:rPr>
        <w:t xml:space="preserve">Palacios Julián, Sosa Lorenzo, </w:t>
      </w:r>
      <w:proofErr w:type="spellStart"/>
      <w:r>
        <w:rPr>
          <w:sz w:val="24"/>
          <w:szCs w:val="24"/>
        </w:rPr>
        <w:t>Freddi</w:t>
      </w:r>
      <w:proofErr w:type="spellEnd"/>
      <w:r>
        <w:rPr>
          <w:sz w:val="24"/>
          <w:szCs w:val="24"/>
        </w:rPr>
        <w:t xml:space="preserve"> Adriano</w:t>
      </w:r>
    </w:p>
    <w:p w14:paraId="491A73B6" w14:textId="77777777" w:rsidR="000D159D" w:rsidRDefault="00F76567">
      <w:pPr>
        <w:spacing w:after="120"/>
      </w:pPr>
      <w:r>
        <w:rPr>
          <w:b/>
          <w:bCs/>
          <w:color w:val="0B2545"/>
          <w:sz w:val="24"/>
          <w:szCs w:val="24"/>
        </w:rPr>
        <w:t xml:space="preserve">Curso y división: </w:t>
      </w:r>
      <w:r>
        <w:rPr>
          <w:sz w:val="24"/>
          <w:szCs w:val="24"/>
        </w:rPr>
        <w:t>7.º 1.ª</w:t>
      </w:r>
    </w:p>
    <w:p w14:paraId="16D5E90F" w14:textId="77777777" w:rsidR="000D159D" w:rsidRDefault="00F76567">
      <w:pPr>
        <w:spacing w:after="120"/>
      </w:pPr>
      <w:r>
        <w:rPr>
          <w:b/>
          <w:bCs/>
          <w:color w:val="0B2545"/>
          <w:sz w:val="24"/>
          <w:szCs w:val="24"/>
        </w:rPr>
        <w:t xml:space="preserve">Modalidad: </w:t>
      </w:r>
      <w:r>
        <w:rPr>
          <w:sz w:val="24"/>
          <w:szCs w:val="24"/>
        </w:rPr>
        <w:t>Técnico en Informática Profesional y Personal</w:t>
      </w:r>
    </w:p>
    <w:p w14:paraId="275A930E" w14:textId="77777777" w:rsidR="000D159D" w:rsidRDefault="00F76567">
      <w:pPr>
        <w:spacing w:after="120"/>
      </w:pPr>
      <w:r>
        <w:rPr>
          <w:b/>
          <w:bCs/>
          <w:color w:val="0B2545"/>
          <w:sz w:val="24"/>
          <w:szCs w:val="24"/>
        </w:rPr>
        <w:t xml:space="preserve">Institución: </w:t>
      </w:r>
      <w:r>
        <w:rPr>
          <w:sz w:val="24"/>
          <w:szCs w:val="24"/>
        </w:rPr>
        <w:t xml:space="preserve">E.E.S. </w:t>
      </w:r>
      <w:proofErr w:type="spellStart"/>
      <w:r>
        <w:rPr>
          <w:sz w:val="24"/>
          <w:szCs w:val="24"/>
        </w:rPr>
        <w:t>N°</w:t>
      </w:r>
      <w:proofErr w:type="spellEnd"/>
      <w:r>
        <w:rPr>
          <w:sz w:val="24"/>
          <w:szCs w:val="24"/>
        </w:rPr>
        <w:t xml:space="preserve"> 3 - Roberto Arlt</w:t>
      </w:r>
    </w:p>
    <w:p w14:paraId="58C8592D" w14:textId="77777777" w:rsidR="000D159D" w:rsidRDefault="00F76567">
      <w:pPr>
        <w:spacing w:after="120"/>
      </w:pPr>
      <w:r>
        <w:rPr>
          <w:b/>
          <w:bCs/>
          <w:color w:val="0B2545"/>
          <w:sz w:val="24"/>
          <w:szCs w:val="24"/>
        </w:rPr>
        <w:t xml:space="preserve">Año: </w:t>
      </w:r>
      <w:r>
        <w:rPr>
          <w:sz w:val="24"/>
          <w:szCs w:val="24"/>
        </w:rPr>
        <w:t>2026</w:t>
      </w:r>
    </w:p>
    <w:p w14:paraId="1911EC11" w14:textId="77777777" w:rsidR="00233335" w:rsidRDefault="00F76567" w:rsidP="008B6390">
      <w:r>
        <w:br w:type="page"/>
      </w:r>
    </w:p>
    <w:p w14:paraId="5F99FE0C" w14:textId="77777777" w:rsidR="000D159D" w:rsidRDefault="00F76567">
      <w:pPr>
        <w:pStyle w:val="Ttulo1"/>
        <w:keepNext/>
        <w:pBdr>
          <w:bottom w:val="single" w:sz="8" w:space="4" w:color="1F4E8C"/>
        </w:pBdr>
      </w:pPr>
      <w:bookmarkStart w:id="0" w:name="_Toc244184984"/>
      <w:r>
        <w:lastRenderedPageBreak/>
        <w:t>1. Presentación e introducción</w:t>
      </w:r>
      <w:bookmarkEnd w:id="0"/>
    </w:p>
    <w:p w14:paraId="31B40334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1" w:name="_Toc244184985"/>
      <w:r>
        <w:t>1.1. Introducción</w:t>
      </w:r>
      <w:bookmarkEnd w:id="1"/>
    </w:p>
    <w:p w14:paraId="61EBAA7F" w14:textId="77777777" w:rsidR="000D159D" w:rsidRDefault="00F76567">
      <w:pPr>
        <w:spacing w:after="140" w:line="288" w:lineRule="auto"/>
        <w:jc w:val="both"/>
      </w:pPr>
      <w:r>
        <w:t>En Argentina se generan entre 350.000 y 465.000 toneladas de residuos electrónicos al año (unos 10,3 kg por habitante) y se recicla menos del 5%. Muchos equipos terminan en rellenos sanitarios, basurales o incinerados, con impacto ambiental.</w:t>
      </w:r>
    </w:p>
    <w:p w14:paraId="28F8A45A" w14:textId="77777777" w:rsidR="000D159D" w:rsidRDefault="00F76567">
      <w:pPr>
        <w:spacing w:after="140" w:line="288" w:lineRule="auto"/>
        <w:jc w:val="both"/>
      </w:pPr>
      <w:r>
        <w:t>También existe el «efecto cajón»: muchos hogares guardan entre 5 y 10 dispositivos sin uso. Entre las causas están la falta de canales de entrega seguros, las dudas sobre la privacidad, el costo de los repuestos, la escasez de manuales públicos y la obsolescencia programada.</w:t>
      </w:r>
    </w:p>
    <w:p w14:paraId="65C5DED8" w14:textId="77777777" w:rsidR="000D159D" w:rsidRDefault="00F76567">
      <w:pPr>
        <w:spacing w:after="140" w:line="288" w:lineRule="auto"/>
        <w:jc w:val="both"/>
      </w:pPr>
      <w:r>
        <w:t xml:space="preserve">Este documento presenta </w:t>
      </w:r>
      <w:proofErr w:type="spellStart"/>
      <w:r>
        <w:t>ReciTec</w:t>
      </w:r>
      <w:proofErr w:type="spellEnd"/>
      <w:r>
        <w:t>, sus objetivos, metodología, herramientas, controles de calidad, requisitos, alcance y procesos principales.</w:t>
      </w:r>
    </w:p>
    <w:p w14:paraId="7302EF9D" w14:textId="77777777" w:rsidR="000E1399" w:rsidRDefault="000E1399">
      <w:pPr>
        <w:spacing w:after="140" w:line="288" w:lineRule="auto"/>
        <w:jc w:val="both"/>
      </w:pPr>
    </w:p>
    <w:p w14:paraId="52AF507F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2" w:name="_Toc244184986"/>
      <w:r>
        <w:t>1.2. Resumen del proyecto (</w:t>
      </w:r>
      <w:proofErr w:type="spellStart"/>
      <w:r>
        <w:t>Abstract</w:t>
      </w:r>
      <w:proofErr w:type="spellEnd"/>
      <w:r>
        <w:t>)</w:t>
      </w:r>
      <w:bookmarkEnd w:id="2"/>
    </w:p>
    <w:p w14:paraId="2AAFF8B9" w14:textId="77777777" w:rsidR="000D159D" w:rsidRDefault="00F76567">
      <w:pPr>
        <w:spacing w:after="140" w:line="288" w:lineRule="auto"/>
        <w:jc w:val="both"/>
      </w:pPr>
      <w:proofErr w:type="spellStart"/>
      <w:r>
        <w:t>ReciTec</w:t>
      </w:r>
      <w:proofErr w:type="spellEnd"/>
      <w:r>
        <w:t xml:space="preserve"> es una aplicación web que ayuda a dar un destino responsable a los dispositivos electrónicos en desuso. El usuario registra sus equipos y </w:t>
      </w:r>
      <w:proofErr w:type="spellStart"/>
      <w:r>
        <w:t>MattBot</w:t>
      </w:r>
      <w:proofErr w:type="spellEnd"/>
      <w:r>
        <w:t xml:space="preserve"> recomienda venderlos, repararlos, donarlos o desecharlos, indicando confianza y fuentes. La plataforma ofrece guías de </w:t>
      </w:r>
      <w:proofErr w:type="spellStart"/>
      <w:r>
        <w:t>iFixit</w:t>
      </w:r>
      <w:proofErr w:type="spellEnd"/>
      <w:r>
        <w:t>, publicaciones reales de MercadoLibre, un mapa de reciclaje y una Red de Donaciones con instituciones verificadas e historial consultable mediante QR.</w:t>
      </w:r>
    </w:p>
    <w:p w14:paraId="3BE589DA" w14:textId="77777777" w:rsidR="000D159D" w:rsidRDefault="00F76567" w:rsidP="00233335">
      <w:pPr>
        <w:spacing w:after="140" w:line="288" w:lineRule="auto"/>
        <w:jc w:val="both"/>
      </w:pPr>
      <w:r>
        <w:t xml:space="preserve">La aplicación usa HTML, CSS y JavaScript en el </w:t>
      </w:r>
      <w:proofErr w:type="spellStart"/>
      <w:r>
        <w:t>frontend</w:t>
      </w:r>
      <w:proofErr w:type="spellEnd"/>
      <w:r>
        <w:t xml:space="preserve">; PHP 8 con MVC + Servicios en el </w:t>
      </w:r>
      <w:proofErr w:type="spellStart"/>
      <w:r>
        <w:t>backend</w:t>
      </w:r>
      <w:proofErr w:type="spellEnd"/>
      <w:r>
        <w:t xml:space="preserve">; </w:t>
      </w:r>
      <w:proofErr w:type="spellStart"/>
      <w:r>
        <w:t>MariaDB</w:t>
      </w:r>
      <w:proofErr w:type="spellEnd"/>
      <w:r>
        <w:t xml:space="preserve"> para los datos; y Python,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 y </w:t>
      </w:r>
      <w:proofErr w:type="spellStart"/>
      <w:r>
        <w:t>Groq</w:t>
      </w:r>
      <w:proofErr w:type="spellEnd"/>
      <w:r>
        <w:t xml:space="preserve"> para </w:t>
      </w:r>
      <w:proofErr w:type="spellStart"/>
      <w:r>
        <w:t>MattBot</w:t>
      </w:r>
      <w:proofErr w:type="spellEnd"/>
      <w:r>
        <w:t xml:space="preserve">. Se despliega en Render con Docker. La seguridad incluye contraseñas con </w:t>
      </w:r>
      <w:proofErr w:type="spellStart"/>
      <w:r>
        <w:t>bcrypt</w:t>
      </w:r>
      <w:proofErr w:type="spellEnd"/>
      <w:r>
        <w:t>, consultas preparadas y permisos verificados en el servidor.</w:t>
      </w:r>
    </w:p>
    <w:p w14:paraId="6FE65652" w14:textId="77777777" w:rsidR="000E1399" w:rsidRDefault="000E1399" w:rsidP="00233335">
      <w:pPr>
        <w:spacing w:after="140" w:line="288" w:lineRule="auto"/>
        <w:jc w:val="both"/>
      </w:pPr>
    </w:p>
    <w:p w14:paraId="728A77BB" w14:textId="77777777" w:rsidR="000E1399" w:rsidRDefault="000E1399" w:rsidP="00233335">
      <w:pPr>
        <w:spacing w:after="140" w:line="288" w:lineRule="auto"/>
        <w:jc w:val="both"/>
      </w:pPr>
    </w:p>
    <w:p w14:paraId="45202929" w14:textId="77777777" w:rsidR="008B6390" w:rsidRDefault="008B6390" w:rsidP="00233335">
      <w:pPr>
        <w:spacing w:after="140" w:line="288" w:lineRule="auto"/>
        <w:jc w:val="both"/>
      </w:pPr>
    </w:p>
    <w:p w14:paraId="7DD7D6D8" w14:textId="77777777" w:rsidR="008B6390" w:rsidRDefault="008B6390" w:rsidP="008B6390">
      <w:pPr>
        <w:pStyle w:val="Ttulo2"/>
        <w:keepNext/>
        <w:pBdr>
          <w:bottom w:val="single" w:sz="8" w:space="4" w:color="1F4E8C"/>
        </w:pBdr>
      </w:pPr>
      <w:bookmarkStart w:id="3" w:name="_Toc244184987"/>
      <w:r>
        <w:t>1.3. Índice</w:t>
      </w:r>
      <w:bookmarkEnd w:id="3"/>
    </w:p>
    <w:p w14:paraId="1DA16FB4" w14:textId="25EF32E4" w:rsidR="00B70F91" w:rsidRDefault="003328F5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 w:rsidR="00B70F91">
        <w:rPr>
          <w:noProof/>
        </w:rPr>
        <w:t>1. Presentación e introducción</w:t>
      </w:r>
      <w:r w:rsidR="00B70F91">
        <w:rPr>
          <w:noProof/>
        </w:rPr>
        <w:tab/>
      </w:r>
      <w:r w:rsidR="00B70F91">
        <w:rPr>
          <w:noProof/>
        </w:rPr>
        <w:fldChar w:fldCharType="begin"/>
      </w:r>
      <w:r w:rsidR="00B70F91">
        <w:rPr>
          <w:noProof/>
        </w:rPr>
        <w:instrText xml:space="preserve"> PAGEREF _Toc244184984 \h </w:instrText>
      </w:r>
      <w:r w:rsidR="00B70F91">
        <w:rPr>
          <w:noProof/>
        </w:rPr>
      </w:r>
      <w:r w:rsidR="00B70F91">
        <w:rPr>
          <w:noProof/>
        </w:rPr>
        <w:fldChar w:fldCharType="separate"/>
      </w:r>
      <w:r w:rsidR="00B15460">
        <w:rPr>
          <w:noProof/>
        </w:rPr>
        <w:t>2</w:t>
      </w:r>
      <w:r w:rsidR="00B70F91">
        <w:rPr>
          <w:noProof/>
        </w:rPr>
        <w:fldChar w:fldCharType="end"/>
      </w:r>
    </w:p>
    <w:p w14:paraId="55470842" w14:textId="23ADD1C1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1.1.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_Toc244184985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2</w:t>
      </w:r>
      <w:r>
        <w:rPr>
          <w:noProof/>
        </w:rPr>
        <w:fldChar w:fldCharType="end"/>
      </w:r>
    </w:p>
    <w:p w14:paraId="2114AAD7" w14:textId="6E209D53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1.2. Resumen del proyecto (Abstract)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_Toc244184986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2</w:t>
      </w:r>
      <w:r>
        <w:rPr>
          <w:noProof/>
        </w:rPr>
        <w:fldChar w:fldCharType="end"/>
      </w:r>
    </w:p>
    <w:p w14:paraId="30EAABEF" w14:textId="66C49DAA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1.3. Índice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_Toc244184987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2</w:t>
      </w:r>
      <w:r>
        <w:rPr>
          <w:noProof/>
        </w:rPr>
        <w:fldChar w:fldCharType="end"/>
      </w:r>
    </w:p>
    <w:p w14:paraId="35D2C1A6" w14:textId="28337702" w:rsidR="00B70F91" w:rsidRDefault="00B70F9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 Investigación y análisis de la problemática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_Toc244184988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3</w:t>
      </w:r>
      <w:r>
        <w:rPr>
          <w:noProof/>
        </w:rPr>
        <w:fldChar w:fldCharType="end"/>
      </w:r>
    </w:p>
    <w:p w14:paraId="715BBE44" w14:textId="38752482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2.1. Objetivo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_Toc244184989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3</w:t>
      </w:r>
      <w:r>
        <w:rPr>
          <w:noProof/>
        </w:rPr>
        <w:fldChar w:fldCharType="end"/>
      </w:r>
    </w:p>
    <w:p w14:paraId="679F230C" w14:textId="6B5EA0D9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2.2. Fundamentación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_Toc244184990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4</w:t>
      </w:r>
      <w:r>
        <w:rPr>
          <w:noProof/>
        </w:rPr>
        <w:fldChar w:fldCharType="end"/>
      </w:r>
    </w:p>
    <w:p w14:paraId="5F10765F" w14:textId="453CED81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2.3. Antecedentes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_Toc244184991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4</w:t>
      </w:r>
      <w:r>
        <w:rPr>
          <w:noProof/>
        </w:rPr>
        <w:fldChar w:fldCharType="end"/>
      </w:r>
    </w:p>
    <w:p w14:paraId="159A13C0" w14:textId="67F73080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2.4. Situación actual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_Toc244184992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4</w:t>
      </w:r>
      <w:r>
        <w:rPr>
          <w:noProof/>
        </w:rPr>
        <w:fldChar w:fldCharType="end"/>
      </w:r>
    </w:p>
    <w:p w14:paraId="52F45C2E" w14:textId="2890BAD6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2.5. Soluciones existentes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_Toc244184993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5</w:t>
      </w:r>
      <w:r>
        <w:rPr>
          <w:noProof/>
        </w:rPr>
        <w:fldChar w:fldCharType="end"/>
      </w:r>
    </w:p>
    <w:p w14:paraId="038129BB" w14:textId="1C7BC3A0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2.6. Análisis de riesgos (FODA)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_Toc244184994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6</w:t>
      </w:r>
      <w:r>
        <w:rPr>
          <w:noProof/>
        </w:rPr>
        <w:fldChar w:fldCharType="end"/>
      </w:r>
    </w:p>
    <w:p w14:paraId="0D2A9652" w14:textId="23E8A6DE" w:rsidR="00B70F91" w:rsidRDefault="00B70F9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 Metodología y planificación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_Toc244184995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7</w:t>
      </w:r>
      <w:r>
        <w:rPr>
          <w:noProof/>
        </w:rPr>
        <w:fldChar w:fldCharType="end"/>
      </w:r>
    </w:p>
    <w:p w14:paraId="35D581C9" w14:textId="1E2B9003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3.1. Metodología de trabajo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_Toc244184996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7</w:t>
      </w:r>
      <w:r>
        <w:rPr>
          <w:noProof/>
        </w:rPr>
        <w:fldChar w:fldCharType="end"/>
      </w:r>
    </w:p>
    <w:p w14:paraId="5AE0C61F" w14:textId="2DEBB503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3.2. Herramientas y tecnologías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_Toc244184997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7</w:t>
      </w:r>
      <w:r>
        <w:rPr>
          <w:noProof/>
        </w:rPr>
        <w:fldChar w:fldCharType="end"/>
      </w:r>
    </w:p>
    <w:p w14:paraId="7C1D85C0" w14:textId="01C385E5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3.3. Requisitos iniciales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_Toc244184998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7</w:t>
      </w:r>
      <w:r>
        <w:rPr>
          <w:noProof/>
        </w:rPr>
        <w:fldChar w:fldCharType="end"/>
      </w:r>
    </w:p>
    <w:p w14:paraId="13A10592" w14:textId="699354CE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3.4. Alcance y limitaciones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_Toc244184999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8</w:t>
      </w:r>
      <w:r>
        <w:rPr>
          <w:noProof/>
        </w:rPr>
        <w:fldChar w:fldCharType="end"/>
      </w:r>
    </w:p>
    <w:p w14:paraId="235F7E65" w14:textId="51DD92E9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3.5. Estimación de tiempos y costos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_Toc244185000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9</w:t>
      </w:r>
      <w:r>
        <w:rPr>
          <w:noProof/>
        </w:rPr>
        <w:fldChar w:fldCharType="end"/>
      </w:r>
    </w:p>
    <w:p w14:paraId="21809FB1" w14:textId="5B284A2B" w:rsidR="00B70F91" w:rsidRDefault="00B70F9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 Diseño de la solución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_Toc244185001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9</w:t>
      </w:r>
      <w:r>
        <w:rPr>
          <w:noProof/>
        </w:rPr>
        <w:fldChar w:fldCharType="end"/>
      </w:r>
    </w:p>
    <w:p w14:paraId="5E7B0937" w14:textId="56728EEF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4.1. Propuesta de solución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_Toc244185002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9</w:t>
      </w:r>
      <w:r>
        <w:rPr>
          <w:noProof/>
        </w:rPr>
        <w:fldChar w:fldCharType="end"/>
      </w:r>
    </w:p>
    <w:p w14:paraId="311D5A7F" w14:textId="1ADFFF89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4.2. Diagrama de flujo de información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_Toc244185003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10</w:t>
      </w:r>
      <w:r>
        <w:rPr>
          <w:noProof/>
        </w:rPr>
        <w:fldChar w:fldCharType="end"/>
      </w:r>
    </w:p>
    <w:p w14:paraId="4E2599F8" w14:textId="1FA82194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4.3. Diagrama de flujo de usuario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_Toc244185004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11</w:t>
      </w:r>
      <w:r>
        <w:rPr>
          <w:noProof/>
        </w:rPr>
        <w:fldChar w:fldCharType="end"/>
      </w:r>
    </w:p>
    <w:p w14:paraId="1390A526" w14:textId="3F9AB5C8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4.4. Prototipos y modelos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_Toc244185005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12</w:t>
      </w:r>
      <w:r>
        <w:rPr>
          <w:noProof/>
        </w:rPr>
        <w:fldChar w:fldCharType="end"/>
      </w:r>
    </w:p>
    <w:p w14:paraId="2F1C656B" w14:textId="06161648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4.5. Decisiones de diseño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_Toc244185006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14</w:t>
      </w:r>
      <w:r>
        <w:rPr>
          <w:noProof/>
        </w:rPr>
        <w:fldChar w:fldCharType="end"/>
      </w:r>
    </w:p>
    <w:p w14:paraId="6F6B7FB4" w14:textId="6DC8536B" w:rsidR="00B70F91" w:rsidRDefault="00B70F9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5. Desarrollo e implementación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_Toc244185007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15</w:t>
      </w:r>
      <w:r>
        <w:rPr>
          <w:noProof/>
        </w:rPr>
        <w:fldChar w:fldCharType="end"/>
      </w:r>
    </w:p>
    <w:p w14:paraId="0A0F0153" w14:textId="47C4632F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5.1. Proceso de desarrollo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_Toc244185008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15</w:t>
      </w:r>
      <w:r>
        <w:rPr>
          <w:noProof/>
        </w:rPr>
        <w:fldChar w:fldCharType="end"/>
      </w:r>
    </w:p>
    <w:p w14:paraId="7CB27409" w14:textId="1A08C07B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5.2. Documentación técnica de procesos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_Toc244185009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15</w:t>
      </w:r>
      <w:r>
        <w:rPr>
          <w:noProof/>
        </w:rPr>
        <w:fldChar w:fldCharType="end"/>
      </w:r>
    </w:p>
    <w:p w14:paraId="651A87E3" w14:textId="3F150224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5.3. Control de calidad y pruebas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_Toc244185010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17</w:t>
      </w:r>
      <w:r>
        <w:rPr>
          <w:noProof/>
        </w:rPr>
        <w:fldChar w:fldCharType="end"/>
      </w:r>
    </w:p>
    <w:p w14:paraId="45DBEACD" w14:textId="2AAD2732" w:rsidR="00B70F91" w:rsidRDefault="00B70F9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6. Evaluación de los resultados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_Toc244185011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18</w:t>
      </w:r>
      <w:r>
        <w:rPr>
          <w:noProof/>
        </w:rPr>
        <w:fldChar w:fldCharType="end"/>
      </w:r>
    </w:p>
    <w:p w14:paraId="20CBA46C" w14:textId="6565445F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6.1. Cumplimiento de 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_Toc244185012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18</w:t>
      </w:r>
      <w:r>
        <w:rPr>
          <w:noProof/>
        </w:rPr>
        <w:fldChar w:fldCharType="end"/>
      </w:r>
    </w:p>
    <w:p w14:paraId="3F6F96EE" w14:textId="1904E12A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6.2. Limitaciones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_Toc244185013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19</w:t>
      </w:r>
      <w:r>
        <w:rPr>
          <w:noProof/>
        </w:rPr>
        <w:fldChar w:fldCharType="end"/>
      </w:r>
    </w:p>
    <w:p w14:paraId="36FDFE2E" w14:textId="6532B93D" w:rsidR="00B70F91" w:rsidRDefault="00B70F9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7. Evolución futura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_Toc244185014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19</w:t>
      </w:r>
      <w:r>
        <w:rPr>
          <w:noProof/>
        </w:rPr>
        <w:fldChar w:fldCharType="end"/>
      </w:r>
    </w:p>
    <w:p w14:paraId="490CFCC2" w14:textId="2448D71F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7.1. Mejoras propuestas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_Toc244185015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19</w:t>
      </w:r>
      <w:r>
        <w:rPr>
          <w:noProof/>
        </w:rPr>
        <w:fldChar w:fldCharType="end"/>
      </w:r>
    </w:p>
    <w:p w14:paraId="12497459" w14:textId="3476FD09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7.2. Viabilidad y mantenimiento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_Toc244185016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19</w:t>
      </w:r>
      <w:r>
        <w:rPr>
          <w:noProof/>
        </w:rPr>
        <w:fldChar w:fldCharType="end"/>
      </w:r>
    </w:p>
    <w:p w14:paraId="270133F4" w14:textId="554F4EE2" w:rsidR="00B70F91" w:rsidRDefault="00B70F9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8. Conclusión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_Toc244185017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20</w:t>
      </w:r>
      <w:r>
        <w:rPr>
          <w:noProof/>
        </w:rPr>
        <w:fldChar w:fldCharType="end"/>
      </w:r>
    </w:p>
    <w:p w14:paraId="7432E543" w14:textId="22DA777C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8.1. Reflexión final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_Toc244185018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20</w:t>
      </w:r>
      <w:r>
        <w:rPr>
          <w:noProof/>
        </w:rPr>
        <w:fldChar w:fldCharType="end"/>
      </w:r>
    </w:p>
    <w:p w14:paraId="5F92426F" w14:textId="0E61D162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8.2. Aprendizajes y mejoras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_Toc244185019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20</w:t>
      </w:r>
      <w:r>
        <w:rPr>
          <w:noProof/>
        </w:rPr>
        <w:fldChar w:fldCharType="end"/>
      </w:r>
    </w:p>
    <w:p w14:paraId="090B8959" w14:textId="787B0228" w:rsidR="00B70F91" w:rsidRDefault="00B70F91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9. Referencias y 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_Toc244185020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20</w:t>
      </w:r>
      <w:r>
        <w:rPr>
          <w:noProof/>
        </w:rPr>
        <w:fldChar w:fldCharType="end"/>
      </w:r>
    </w:p>
    <w:p w14:paraId="1AA0D9D3" w14:textId="267EFC53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9.1. 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_Toc244185021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20</w:t>
      </w:r>
      <w:r>
        <w:rPr>
          <w:noProof/>
        </w:rPr>
        <w:fldChar w:fldCharType="end"/>
      </w:r>
    </w:p>
    <w:p w14:paraId="27D139DD" w14:textId="31C76525" w:rsidR="00B70F91" w:rsidRDefault="00B70F91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9.2. 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_Toc244185022 \h </w:instrText>
      </w:r>
      <w:r>
        <w:rPr>
          <w:noProof/>
        </w:rPr>
      </w:r>
      <w:r>
        <w:rPr>
          <w:noProof/>
        </w:rPr>
        <w:fldChar w:fldCharType="separate"/>
      </w:r>
      <w:r w:rsidR="00B15460">
        <w:rPr>
          <w:noProof/>
        </w:rPr>
        <w:t>21</w:t>
      </w:r>
      <w:r>
        <w:rPr>
          <w:noProof/>
        </w:rPr>
        <w:fldChar w:fldCharType="end"/>
      </w:r>
    </w:p>
    <w:p w14:paraId="5C5A0B36" w14:textId="20A58E55" w:rsidR="008B6390" w:rsidRDefault="003328F5" w:rsidP="008B6390">
      <w:pPr>
        <w:keepNext/>
        <w:pBdr>
          <w:bottom w:val="single" w:sz="8" w:space="4" w:color="1F4E8C"/>
        </w:pBdr>
      </w:pPr>
      <w:r>
        <w:fldChar w:fldCharType="end"/>
      </w:r>
    </w:p>
    <w:p w14:paraId="056D0271" w14:textId="77777777" w:rsidR="000D159D" w:rsidRDefault="00F76567">
      <w:pPr>
        <w:pStyle w:val="Ttulo1"/>
        <w:keepNext/>
        <w:pBdr>
          <w:bottom w:val="single" w:sz="8" w:space="4" w:color="1F4E8C"/>
        </w:pBdr>
      </w:pPr>
      <w:bookmarkStart w:id="4" w:name="_Toc244184988"/>
      <w:r>
        <w:t>2. Investigación y análisis de la problemática</w:t>
      </w:r>
      <w:bookmarkEnd w:id="4"/>
    </w:p>
    <w:p w14:paraId="42036B23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5" w:name="_Toc244184989"/>
      <w:r>
        <w:t>2.1. Objetivo del proyecto</w:t>
      </w:r>
      <w:bookmarkEnd w:id="5"/>
    </w:p>
    <w:p w14:paraId="1831FF80" w14:textId="77777777" w:rsidR="000D159D" w:rsidRDefault="00F76567">
      <w:pPr>
        <w:spacing w:after="140" w:line="288" w:lineRule="auto"/>
        <w:jc w:val="both"/>
      </w:pPr>
      <w:r>
        <w:rPr>
          <w:b/>
          <w:bCs/>
        </w:rPr>
        <w:t>Objetivo general.</w:t>
      </w:r>
      <w:r>
        <w:t xml:space="preserve"> Crear un sistema que permita </w:t>
      </w:r>
      <w:r>
        <w:rPr>
          <w:b/>
          <w:bCs/>
        </w:rPr>
        <w:t>organizar, gestionar y destinar dispositivos electrónicos en desuso</w:t>
      </w:r>
      <w:r>
        <w:t xml:space="preserve">, y </w:t>
      </w:r>
      <w:r>
        <w:rPr>
          <w:b/>
          <w:bCs/>
        </w:rPr>
        <w:t>asesorar al usuario</w:t>
      </w:r>
      <w:r>
        <w:t xml:space="preserve"> durante todo el proceso, promoviendo el </w:t>
      </w:r>
      <w:r>
        <w:rPr>
          <w:b/>
          <w:bCs/>
        </w:rPr>
        <w:t>reciclaje</w:t>
      </w:r>
      <w:r>
        <w:t xml:space="preserve">, el </w:t>
      </w:r>
      <w:r>
        <w:rPr>
          <w:b/>
          <w:bCs/>
        </w:rPr>
        <w:t>desecho responsable</w:t>
      </w:r>
      <w:r>
        <w:t xml:space="preserve"> y la </w:t>
      </w:r>
      <w:r>
        <w:rPr>
          <w:b/>
          <w:bCs/>
        </w:rPr>
        <w:t>capacitación técnica</w:t>
      </w:r>
      <w:r>
        <w:t>.</w:t>
      </w:r>
    </w:p>
    <w:p w14:paraId="5123868C" w14:textId="77777777" w:rsidR="000D159D" w:rsidRDefault="00F76567">
      <w:pPr>
        <w:spacing w:after="140" w:line="288" w:lineRule="auto"/>
        <w:jc w:val="both"/>
      </w:pPr>
      <w:r>
        <w:rPr>
          <w:b/>
          <w:bCs/>
        </w:rPr>
        <w:t>Objetivos específicos:</w:t>
      </w:r>
    </w:p>
    <w:p w14:paraId="5AED99C6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Inventario de carga rápida</w:t>
      </w:r>
      <w:r>
        <w:t xml:space="preserve"> con operaciones ABM (alta, baja y modificación) y etiquetas QR para etiquetado físico.</w:t>
      </w:r>
    </w:p>
    <w:p w14:paraId="683136DD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Asesoramiento con IA (</w:t>
      </w:r>
      <w:proofErr w:type="spellStart"/>
      <w:r>
        <w:rPr>
          <w:b/>
          <w:bCs/>
        </w:rPr>
        <w:t>MattBot</w:t>
      </w:r>
      <w:proofErr w:type="spellEnd"/>
      <w:r>
        <w:rPr>
          <w:b/>
          <w:bCs/>
        </w:rPr>
        <w:t>)</w:t>
      </w:r>
      <w:r>
        <w:t xml:space="preserve"> que recomiende un destino para cada equipo, fundamentado en fuentes reales y sin inventar datos ni precios.</w:t>
      </w:r>
    </w:p>
    <w:p w14:paraId="4312B8BE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Guías de reparación y orientación de venta</w:t>
      </w:r>
      <w:r>
        <w:t xml:space="preserve"> mediante </w:t>
      </w:r>
      <w:proofErr w:type="spellStart"/>
      <w:r>
        <w:t>iFixit</w:t>
      </w:r>
      <w:proofErr w:type="spellEnd"/>
      <w:r>
        <w:t xml:space="preserve"> y publicaciones reales de MercadoLibre.</w:t>
      </w:r>
    </w:p>
    <w:p w14:paraId="40461F8C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Mapa de puntos de reciclaje</w:t>
      </w:r>
      <w:r>
        <w:t xml:space="preserve"> con indicaciones para llegar.</w:t>
      </w:r>
    </w:p>
    <w:p w14:paraId="5D35257C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Red de Donaciones</w:t>
      </w:r>
      <w:r>
        <w:t xml:space="preserve"> coordinada con instituciones verificadas, con </w:t>
      </w:r>
      <w:r>
        <w:rPr>
          <w:b/>
          <w:bCs/>
        </w:rPr>
        <w:t>trazabilidad</w:t>
      </w:r>
      <w:r>
        <w:t xml:space="preserve"> del recorrido de cada equipo.</w:t>
      </w:r>
    </w:p>
    <w:p w14:paraId="5AEBE7E7" w14:textId="77777777" w:rsidR="000D159D" w:rsidRDefault="00F76567">
      <w:pPr>
        <w:spacing w:after="140" w:line="288" w:lineRule="auto"/>
        <w:jc w:val="both"/>
      </w:pPr>
      <w:r>
        <w:rPr>
          <w:b/>
          <w:bCs/>
        </w:rPr>
        <w:t>Objetivo de esta documentación.</w:t>
      </w:r>
      <w:r>
        <w:t xml:space="preserve"> Poner en valor los </w:t>
      </w:r>
      <w:r>
        <w:rPr>
          <w:b/>
          <w:bCs/>
        </w:rPr>
        <w:t>procesos involucrados en el desarrollo</w:t>
      </w:r>
      <w:r>
        <w:t xml:space="preserve"> del proyecto de tesis: decisiones de diseño, implementación, pruebas, incidentes y su resolución.</w:t>
      </w:r>
    </w:p>
    <w:p w14:paraId="272C6B4D" w14:textId="77777777" w:rsidR="000E1399" w:rsidRDefault="000E1399">
      <w:pPr>
        <w:spacing w:after="140" w:line="288" w:lineRule="auto"/>
        <w:jc w:val="both"/>
      </w:pPr>
    </w:p>
    <w:p w14:paraId="6E1D2F67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6" w:name="_Toc244184990"/>
      <w:r>
        <w:t>2.2. Fundamentación</w:t>
      </w:r>
      <w:bookmarkEnd w:id="6"/>
    </w:p>
    <w:p w14:paraId="70B078BA" w14:textId="77777777" w:rsidR="000D159D" w:rsidRDefault="00F76567">
      <w:pPr>
        <w:spacing w:after="140" w:line="288" w:lineRule="auto"/>
        <w:jc w:val="both"/>
      </w:pPr>
      <w:r>
        <w:t xml:space="preserve">Los residuos electrónicos pueden liberar materiales tóxicos si se gestionan mal, mientras que muchos equipos todavía útiles quedan guardados. </w:t>
      </w:r>
      <w:proofErr w:type="spellStart"/>
      <w:r>
        <w:t>ReciTec</w:t>
      </w:r>
      <w:proofErr w:type="spellEnd"/>
      <w:r>
        <w:t xml:space="preserve"> busca conectar a quienes necesitan una forma segura de entregar dispositivos con instituciones que pueden reutilizarlos.</w:t>
      </w:r>
    </w:p>
    <w:p w14:paraId="3D147094" w14:textId="77777777" w:rsidR="000D159D" w:rsidRDefault="00F76567">
      <w:pPr>
        <w:spacing w:after="140" w:line="288" w:lineRule="auto"/>
        <w:jc w:val="both"/>
      </w:pPr>
      <w:r>
        <w:t>Los beneficios buscados son:</w:t>
      </w:r>
    </w:p>
    <w:p w14:paraId="542FC517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Derecho a reparar:</w:t>
      </w:r>
      <w:r>
        <w:t xml:space="preserve"> guías reales y soporte asistido reducen la dependencia de servicios técnicos costosos y de la compra prematura de reemplazos.</w:t>
      </w:r>
    </w:p>
    <w:p w14:paraId="47A8EFB4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Transparencia y trazabilidad:</w:t>
      </w:r>
      <w:r>
        <w:t xml:space="preserve"> la Red de Donaciones deja un historial verificable, frente a la opacidad del circuito informal.</w:t>
      </w:r>
    </w:p>
    <w:p w14:paraId="370098E5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Decisión guiada:</w:t>
      </w:r>
      <w:r>
        <w:t xml:space="preserve"> </w:t>
      </w:r>
      <w:proofErr w:type="spellStart"/>
      <w:r>
        <w:t>MattBot</w:t>
      </w:r>
      <w:proofErr w:type="spellEnd"/>
      <w:r>
        <w:t xml:space="preserve"> evalúa el equipo y sugiere la mejor alternativa, con su confianza y sus fuentes.</w:t>
      </w:r>
    </w:p>
    <w:p w14:paraId="2CF64E20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Costo de licenciamiento cero:</w:t>
      </w:r>
      <w:r>
        <w:t xml:space="preserve"> se usan tecnologías y estándares abiertos, y servicios con plan gratuito.</w:t>
      </w:r>
    </w:p>
    <w:p w14:paraId="001FFFAA" w14:textId="77777777" w:rsidR="000E1399" w:rsidRDefault="000E1399" w:rsidP="000E1399">
      <w:pPr>
        <w:pStyle w:val="Prrafodelista"/>
        <w:spacing w:after="80" w:line="276" w:lineRule="auto"/>
        <w:ind w:left="720"/>
        <w:jc w:val="both"/>
      </w:pPr>
    </w:p>
    <w:p w14:paraId="669FCEA8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7" w:name="_Toc244184991"/>
      <w:r>
        <w:t>2.3. Antecedentes</w:t>
      </w:r>
      <w:bookmarkEnd w:id="7"/>
    </w:p>
    <w:p w14:paraId="1BC80230" w14:textId="77777777" w:rsidR="000D159D" w:rsidRDefault="00F76567">
      <w:pPr>
        <w:spacing w:after="140" w:line="288" w:lineRule="auto"/>
        <w:jc w:val="both"/>
      </w:pPr>
      <w:r>
        <w:t>El proyecto surge ante el «efecto cajón», la baja tasa de reciclaje y las barreras de información, privacidad y reparación. La documentación toma como referencia fuentes como UNGS (2024), la Subsecretaría de Ambiente (2024), Global E-</w:t>
      </w:r>
      <w:proofErr w:type="spellStart"/>
      <w:r>
        <w:t>waste</w:t>
      </w:r>
      <w:proofErr w:type="spellEnd"/>
      <w:r>
        <w:t xml:space="preserve"> Monitor 2024 y OIT/SRT Argentina (2019).</w:t>
      </w:r>
    </w:p>
    <w:p w14:paraId="6308B6AA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8" w:name="_Toc244184992"/>
      <w:r>
        <w:t>2.4. Situación actual</w:t>
      </w:r>
      <w:bookmarkEnd w:id="8"/>
    </w:p>
    <w:p w14:paraId="60547FAF" w14:textId="77777777" w:rsidR="000D159D" w:rsidRDefault="00F76567">
      <w:pPr>
        <w:spacing w:after="140" w:line="288" w:lineRule="auto"/>
        <w:jc w:val="both"/>
      </w:pPr>
      <w:r>
        <w:t xml:space="preserve">La gestión actual de equipos en desuso tiene pocos canales de entrega confiables y presenta dudas sobre la privacidad, repuestos costosos, escasez de manuales y falta de un marco nacional de Responsabilidad Extendida del Productor (REP). </w:t>
      </w:r>
      <w:proofErr w:type="spellStart"/>
      <w:r>
        <w:t>ReciTec</w:t>
      </w:r>
      <w:proofErr w:type="spellEnd"/>
      <w:r>
        <w:t xml:space="preserve"> propone centralizar la evaluación y las alternativas de destino.</w:t>
      </w:r>
    </w:p>
    <w:p w14:paraId="24B333F1" w14:textId="77777777" w:rsidR="000D159D" w:rsidRDefault="00F76567">
      <w:pPr>
        <w:spacing w:after="140" w:line="288" w:lineRule="auto"/>
        <w:jc w:val="both"/>
      </w:pPr>
      <w:r>
        <w:rPr>
          <w:b/>
          <w:bCs/>
        </w:rPr>
        <w:t>Del proyecto.</w:t>
      </w:r>
      <w:r>
        <w:t xml:space="preserve"> Actualmente, </w:t>
      </w:r>
      <w:proofErr w:type="spellStart"/>
      <w:r>
        <w:t>ReciTec</w:t>
      </w:r>
      <w:proofErr w:type="spellEnd"/>
      <w:r>
        <w:t xml:space="preserve"> cuenta con:</w:t>
      </w:r>
    </w:p>
    <w:p w14:paraId="09DC7673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10 páginas HTML y una API de 48 acciones que responde en JSON.</w:t>
      </w:r>
    </w:p>
    <w:p w14:paraId="69B8E1B5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9 tablas</w:t>
      </w:r>
      <w:r>
        <w:t xml:space="preserve"> en </w:t>
      </w:r>
      <w:proofErr w:type="spellStart"/>
      <w:r>
        <w:t>MariaDB</w:t>
      </w:r>
      <w:proofErr w:type="spellEnd"/>
      <w:r>
        <w:t xml:space="preserve">, compartidas entre la aplicación y </w:t>
      </w:r>
      <w:proofErr w:type="spellStart"/>
      <w:r>
        <w:t>MattBot</w:t>
      </w:r>
      <w:proofErr w:type="spellEnd"/>
      <w:r>
        <w:t>.</w:t>
      </w:r>
    </w:p>
    <w:p w14:paraId="74B7C4FA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Tres tipos de cuenta:</w:t>
      </w:r>
      <w:r>
        <w:t xml:space="preserve"> particular, institución (con aprobación) y administrador.</w:t>
      </w:r>
    </w:p>
    <w:p w14:paraId="490C9E0F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Red de Donaciones</w:t>
      </w:r>
      <w:r>
        <w:t xml:space="preserve"> completa: publicar, reclamar, cancelar, recibir y seguir la cadena.</w:t>
      </w:r>
    </w:p>
    <w:p w14:paraId="04188D61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 xml:space="preserve">Chat y análisis con </w:t>
      </w:r>
      <w:proofErr w:type="spellStart"/>
      <w:r>
        <w:rPr>
          <w:b/>
          <w:bCs/>
        </w:rPr>
        <w:t>MattBot</w:t>
      </w:r>
      <w:proofErr w:type="spellEnd"/>
      <w:r>
        <w:t xml:space="preserve">, guías de </w:t>
      </w:r>
      <w:proofErr w:type="spellStart"/>
      <w:r>
        <w:t>iFixit</w:t>
      </w:r>
      <w:proofErr w:type="spellEnd"/>
      <w:r>
        <w:t>, mapa de reciclaje, etiquetas QR y exportación a CSV.</w:t>
      </w:r>
    </w:p>
    <w:p w14:paraId="3CF4733E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Panel de administración completo: solicitudes de instituciones, usuarios (suspender, reactivar y ver su inventario), publicaciones de la Red y puntos de reciclaje.</w:t>
      </w:r>
    </w:p>
    <w:p w14:paraId="08F5E36C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Diseño visual renovado (oscuro) y página de Configuración para editar nombre, teléfono, email y contraseña.</w:t>
      </w:r>
    </w:p>
    <w:p w14:paraId="5C226E2A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Publicación online en </w:t>
      </w:r>
      <w:r>
        <w:rPr>
          <w:b/>
          <w:bCs/>
        </w:rPr>
        <w:t>Render</w:t>
      </w:r>
      <w:r>
        <w:t xml:space="preserve">, con un entorno local en </w:t>
      </w:r>
      <w:r>
        <w:rPr>
          <w:b/>
          <w:bCs/>
        </w:rPr>
        <w:t>XAMPP</w:t>
      </w:r>
      <w:r>
        <w:t xml:space="preserve"> para desarrollo y pruebas.</w:t>
      </w:r>
    </w:p>
    <w:p w14:paraId="2FE9297C" w14:textId="77777777" w:rsidR="000D159D" w:rsidRDefault="00F76567">
      <w:pPr>
        <w:spacing w:after="140" w:line="288" w:lineRule="auto"/>
        <w:jc w:val="both"/>
      </w:pPr>
      <w:r>
        <w:t>Pendientes documentados: avisos por email, fotos de los equipos, más puntos de reciclaje con horarios y la página de información institucional (soporte, privacidad y términos).</w:t>
      </w:r>
    </w:p>
    <w:p w14:paraId="1EE946ED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9" w:name="_Toc244184993"/>
      <w:r>
        <w:t>2.5. Soluciones existentes</w:t>
      </w:r>
      <w:bookmarkEnd w:id="9"/>
    </w:p>
    <w:p w14:paraId="19A50B17" w14:textId="77777777" w:rsidR="000D159D" w:rsidRDefault="00F76567">
      <w:pPr>
        <w:spacing w:after="140" w:line="288" w:lineRule="auto"/>
        <w:jc w:val="both"/>
      </w:pPr>
      <w:r>
        <w:t>Hoy existen alternativas para los equipos en desuso, pero funcionan por separado:</w:t>
      </w:r>
    </w:p>
    <w:p w14:paraId="59202AEF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Puntos limpios y campañas municipales: </w:t>
      </w:r>
      <w:r>
        <w:t>reciben los equipos para reciclarlos, pero no evalúan si todavía se pueden reparar o reutilizar.</w:t>
      </w:r>
    </w:p>
    <w:p w14:paraId="421C083D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Cooperativas y gestores de RAEE: </w:t>
      </w:r>
      <w:r>
        <w:t>reacondicionan o reciclan, aunque el usuario particular no suele saber cuáles existen ni cómo contactarlos.</w:t>
      </w:r>
    </w:p>
    <w:p w14:paraId="4874D7D6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Plataformas de compraventa de usados (MercadoLibre): </w:t>
      </w:r>
      <w:r>
        <w:t>sirven para vender, pero no orientan sobre el estado del equipo ni permiten donarlo.</w:t>
      </w:r>
    </w:p>
    <w:p w14:paraId="4589181D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>Guías de reparación (</w:t>
      </w:r>
      <w:proofErr w:type="spellStart"/>
      <w:r>
        <w:rPr>
          <w:b/>
        </w:rPr>
        <w:t>iFixit</w:t>
      </w:r>
      <w:proofErr w:type="spellEnd"/>
      <w:r>
        <w:rPr>
          <w:b/>
        </w:rPr>
        <w:t xml:space="preserve">): </w:t>
      </w:r>
      <w:r>
        <w:t>explican cómo reparar, pero exigen conocimientos técnicos.</w:t>
      </w:r>
    </w:p>
    <w:p w14:paraId="376EF58A" w14:textId="77777777" w:rsidR="000D159D" w:rsidRDefault="00F76567">
      <w:pPr>
        <w:spacing w:after="140" w:line="288" w:lineRule="auto"/>
        <w:jc w:val="both"/>
      </w:pPr>
      <w:proofErr w:type="spellStart"/>
      <w:r>
        <w:t>ReciTec</w:t>
      </w:r>
      <w:proofErr w:type="spellEnd"/>
      <w:r>
        <w:t xml:space="preserve"> reúne estas opciones en un solo lugar: registra el equipo, lo evalúa con </w:t>
      </w:r>
      <w:proofErr w:type="spellStart"/>
      <w:r>
        <w:t>MattBot</w:t>
      </w:r>
      <w:proofErr w:type="spellEnd"/>
      <w:r>
        <w:t xml:space="preserve"> (que consulta </w:t>
      </w:r>
      <w:proofErr w:type="spellStart"/>
      <w:r>
        <w:t>iFixit</w:t>
      </w:r>
      <w:proofErr w:type="spellEnd"/>
      <w:r>
        <w:t>) y propone vender, reparar, donar o reciclar, con la Red de Donaciones y el mapa de puntos de reciclaje.</w:t>
      </w:r>
    </w:p>
    <w:p w14:paraId="36CE8347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10" w:name="_Toc244184994"/>
      <w:r>
        <w:t>2.6. Análisis de riesgos (FODA)</w:t>
      </w:r>
      <w:bookmarkEnd w:id="10"/>
    </w:p>
    <w:p w14:paraId="7652B382" w14:textId="77777777" w:rsidR="000D159D" w:rsidRDefault="00F76567">
      <w:pPr>
        <w:spacing w:after="140" w:line="288" w:lineRule="auto"/>
        <w:jc w:val="center"/>
      </w:pPr>
      <w:r>
        <w:rPr>
          <w:noProof/>
        </w:rPr>
        <w:drawing>
          <wp:inline distT="0" distB="0" distL="0" distR="0" wp14:anchorId="270B6BED" wp14:editId="7C383298">
            <wp:extent cx="5806440" cy="3612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DA_Recite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D159D" w14:paraId="78C0952F" w14:textId="77777777">
        <w:trPr>
          <w:tblHeader/>
        </w:trPr>
        <w:tc>
          <w:tcPr>
            <w:tcW w:w="24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D7205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Cuadrante</w:t>
            </w:r>
          </w:p>
        </w:tc>
        <w:tc>
          <w:tcPr>
            <w:tcW w:w="66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C03F4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Puntos y explicación breve</w:t>
            </w:r>
          </w:p>
        </w:tc>
      </w:tr>
      <w:tr w:rsidR="000D159D" w14:paraId="76E22033" w14:textId="77777777">
        <w:trPr>
          <w:cantSplit/>
        </w:trPr>
        <w:tc>
          <w:tcPr>
            <w:tcW w:w="24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81B59" w14:textId="77777777" w:rsidR="000D159D" w:rsidRDefault="00F76567">
            <w:r>
              <w:rPr>
                <w:b/>
                <w:bCs/>
                <w:sz w:val="20"/>
                <w:szCs w:val="20"/>
              </w:rPr>
              <w:t>Fortalezas</w:t>
            </w:r>
          </w:p>
        </w:tc>
        <w:tc>
          <w:tcPr>
            <w:tcW w:w="66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DCEC5" w14:textId="77777777" w:rsidR="00CC623D" w:rsidRDefault="003328F5">
            <w:r>
              <w:t xml:space="preserve">Cubre el ciclo del equipo: inventario, análisis y destino. </w:t>
            </w:r>
            <w:proofErr w:type="spellStart"/>
            <w:r>
              <w:t>MattBot</w:t>
            </w:r>
            <w:proofErr w:type="spellEnd"/>
            <w:r>
              <w:t xml:space="preserve"> recomienda vender, reparar, donar o desechar. Incluye controles de seguridad y 144 pruebas automáticas aprobadas.</w:t>
            </w:r>
          </w:p>
        </w:tc>
      </w:tr>
      <w:tr w:rsidR="000D159D" w14:paraId="21AFBD1F" w14:textId="77777777">
        <w:trPr>
          <w:cantSplit/>
        </w:trPr>
        <w:tc>
          <w:tcPr>
            <w:tcW w:w="24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A2D0D" w14:textId="77777777" w:rsidR="000D159D" w:rsidRDefault="00F76567">
            <w:r>
              <w:rPr>
                <w:b/>
                <w:bCs/>
                <w:sz w:val="20"/>
                <w:szCs w:val="20"/>
              </w:rPr>
              <w:t>Oportunidades</w:t>
            </w:r>
          </w:p>
        </w:tc>
        <w:tc>
          <w:tcPr>
            <w:tcW w:w="66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F348D" w14:textId="77777777" w:rsidR="00CC623D" w:rsidRDefault="003328F5">
            <w:r>
              <w:t>Promover la reutilización; sumar instituciones verificadas a la Red de Donaciones; ampliar puntos de reciclaje y trazabilidad por QR; incorporar avisos por email y otras mejoras previstas.</w:t>
            </w:r>
          </w:p>
        </w:tc>
      </w:tr>
      <w:tr w:rsidR="000D159D" w14:paraId="29072B10" w14:textId="77777777">
        <w:trPr>
          <w:cantSplit/>
        </w:trPr>
        <w:tc>
          <w:tcPr>
            <w:tcW w:w="24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71511" w14:textId="77777777" w:rsidR="000D159D" w:rsidRDefault="00F76567">
            <w:r>
              <w:rPr>
                <w:b/>
                <w:bCs/>
                <w:sz w:val="20"/>
                <w:szCs w:val="20"/>
              </w:rPr>
              <w:t>Debilidades</w:t>
            </w:r>
          </w:p>
        </w:tc>
        <w:tc>
          <w:tcPr>
            <w:tcW w:w="66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01FF7" w14:textId="77777777" w:rsidR="00CC623D" w:rsidRDefault="003328F5">
            <w:r>
              <w:t xml:space="preserve">La IA y los mapas requieren Internet. El plan gratuito de Render puede demorar el primer acceso. Están pendientes la recuperación de contraseña, la verificación de email, el límite de intentos de </w:t>
            </w:r>
            <w:proofErr w:type="spellStart"/>
            <w:r>
              <w:t>login</w:t>
            </w:r>
            <w:proofErr w:type="spellEnd"/>
            <w:r>
              <w:t xml:space="preserve"> y las fotos de los equipos.</w:t>
            </w:r>
          </w:p>
        </w:tc>
      </w:tr>
      <w:tr w:rsidR="000D159D" w14:paraId="32D4CAD7" w14:textId="77777777">
        <w:trPr>
          <w:cantSplit/>
        </w:trPr>
        <w:tc>
          <w:tcPr>
            <w:tcW w:w="24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BC09C" w14:textId="77777777" w:rsidR="000D159D" w:rsidRDefault="00F76567">
            <w:r>
              <w:rPr>
                <w:b/>
                <w:bCs/>
                <w:sz w:val="20"/>
                <w:szCs w:val="20"/>
              </w:rPr>
              <w:t>Amenazas</w:t>
            </w:r>
          </w:p>
        </w:tc>
        <w:tc>
          <w:tcPr>
            <w:tcW w:w="66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8D233" w14:textId="77777777" w:rsidR="00CC623D" w:rsidRDefault="003328F5">
            <w:r>
              <w:t xml:space="preserve">Los límites de </w:t>
            </w:r>
            <w:proofErr w:type="spellStart"/>
            <w:r>
              <w:t>Groq</w:t>
            </w:r>
            <w:proofErr w:type="spellEnd"/>
            <w:r>
              <w:t xml:space="preserve"> pueden demorar los análisis; la falta de instituciones puede dificultar retiros; las caídas o cambios de servicios externos pueden afectar funciones; quedan mejoras de seguridad pendientes.</w:t>
            </w:r>
          </w:p>
        </w:tc>
      </w:tr>
    </w:tbl>
    <w:p w14:paraId="28766B8E" w14:textId="77777777" w:rsidR="000D159D" w:rsidRDefault="000D159D">
      <w:pPr>
        <w:spacing w:after="160"/>
      </w:pPr>
    </w:p>
    <w:p w14:paraId="6208EB12" w14:textId="77777777" w:rsidR="00F156F2" w:rsidRDefault="00F156F2">
      <w:pPr>
        <w:spacing w:after="160"/>
      </w:pPr>
    </w:p>
    <w:p w14:paraId="0B2EEC22" w14:textId="77777777" w:rsidR="000D159D" w:rsidRDefault="00F76567">
      <w:pPr>
        <w:pStyle w:val="Ttulo1"/>
        <w:keepNext/>
        <w:pBdr>
          <w:bottom w:val="single" w:sz="8" w:space="4" w:color="1F4E8C"/>
        </w:pBdr>
      </w:pPr>
      <w:bookmarkStart w:id="11" w:name="_Toc244184995"/>
      <w:r>
        <w:t>3. Metodología y planificación</w:t>
      </w:r>
      <w:bookmarkEnd w:id="11"/>
    </w:p>
    <w:p w14:paraId="2225789E" w14:textId="77777777" w:rsidR="000D159D" w:rsidRDefault="00F76567">
      <w:pPr>
        <w:pStyle w:val="Ttulo2"/>
        <w:keepNext/>
      </w:pPr>
      <w:bookmarkStart w:id="12" w:name="_Toc244184996"/>
      <w:r>
        <w:t>3.1. Metodología de trabajo</w:t>
      </w:r>
      <w:bookmarkEnd w:id="12"/>
    </w:p>
    <w:p w14:paraId="12911BF2" w14:textId="77777777" w:rsidR="000D159D" w:rsidRDefault="00F76567">
      <w:pPr>
        <w:spacing w:after="140" w:line="288" w:lineRule="auto"/>
        <w:jc w:val="both"/>
      </w:pPr>
      <w:r>
        <w:t>El desarrollo fue incremental y se registraron los cambios por fecha. Para la Red de Donaciones se aplicó TDD: primero se escribe una prueba, se comprueba que falle y luego se desarrolla hasta que pase. La arquitectura MVC + Servicios separa validaciones, lógica de negocio y acceso a datos.</w:t>
      </w:r>
    </w:p>
    <w:p w14:paraId="63E9BE85" w14:textId="77777777" w:rsidR="000D159D" w:rsidRDefault="00F76567">
      <w:pPr>
        <w:spacing w:after="140" w:line="288" w:lineRule="auto"/>
        <w:jc w:val="both"/>
      </w:pPr>
      <w:r>
        <w:t xml:space="preserve">Las pantallas se probaron en computadora y celular (375 </w:t>
      </w:r>
      <w:proofErr w:type="spellStart"/>
      <w:r>
        <w:t>px</w:t>
      </w:r>
      <w:proofErr w:type="spellEnd"/>
      <w:r>
        <w:t>), revisando que la consola no tuviera errores. Los cambios se probaron localmente antes de publicarse desde GitHub a Render.</w:t>
      </w:r>
    </w:p>
    <w:p w14:paraId="193EE995" w14:textId="77777777" w:rsidR="000D159D" w:rsidRDefault="00F76567">
      <w:pPr>
        <w:pStyle w:val="Ttulo2"/>
        <w:keepNext/>
      </w:pPr>
      <w:bookmarkStart w:id="13" w:name="_Toc244184997"/>
      <w:r>
        <w:t>3.2. Herramientas y tecnologías</w:t>
      </w:r>
      <w:bookmarkEnd w:id="13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600"/>
        <w:gridCol w:w="3526"/>
      </w:tblGrid>
      <w:tr w:rsidR="000D159D" w14:paraId="14809E69" w14:textId="77777777">
        <w:trPr>
          <w:tblHeader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3B6DF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B5643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35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92C98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Motivo documentado</w:t>
            </w:r>
          </w:p>
        </w:tc>
      </w:tr>
      <w:tr w:rsidR="000D159D" w14:paraId="2534B596" w14:textId="77777777"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9D7CC" w14:textId="77777777" w:rsidR="000D159D" w:rsidRDefault="00F76567">
            <w:r>
              <w:rPr>
                <w:sz w:val="20"/>
                <w:szCs w:val="20"/>
              </w:rPr>
              <w:t>HTML, CSS y JavaScript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862B0" w14:textId="77777777" w:rsidR="000D159D" w:rsidRDefault="00F76567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frameworks</w:t>
            </w:r>
            <w:proofErr w:type="spellEnd"/>
          </w:p>
        </w:tc>
        <w:tc>
          <w:tcPr>
            <w:tcW w:w="35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EA88C" w14:textId="77777777" w:rsidR="000D159D" w:rsidRDefault="00F76567">
            <w:r>
              <w:rPr>
                <w:sz w:val="20"/>
                <w:szCs w:val="20"/>
              </w:rPr>
              <w:t xml:space="preserve">Separar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; la API podría usarla una app móvil</w:t>
            </w:r>
          </w:p>
        </w:tc>
      </w:tr>
      <w:tr w:rsidR="000D159D" w14:paraId="79343B16" w14:textId="77777777"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71434" w14:textId="77777777" w:rsidR="000D159D" w:rsidRDefault="00F76567">
            <w:r>
              <w:rPr>
                <w:sz w:val="20"/>
                <w:szCs w:val="20"/>
              </w:rPr>
              <w:t>PHP 8 (8.0 local, 8.2 en Render)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F117D" w14:textId="77777777" w:rsidR="000D159D" w:rsidRDefault="00F76567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MVC + Servicios</w:t>
            </w:r>
          </w:p>
        </w:tc>
        <w:tc>
          <w:tcPr>
            <w:tcW w:w="35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ED953" w14:textId="77777777" w:rsidR="000D159D" w:rsidRDefault="00F76567">
            <w:r>
              <w:rPr>
                <w:sz w:val="20"/>
                <w:szCs w:val="20"/>
              </w:rPr>
              <w:t>Entender y controlar cada parte; el proyecto es chico</w:t>
            </w:r>
          </w:p>
        </w:tc>
      </w:tr>
      <w:tr w:rsidR="000D159D" w14:paraId="659453BC" w14:textId="77777777"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BB799" w14:textId="77777777" w:rsidR="000D159D" w:rsidRDefault="00F76567"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(10.4 local, 11.8 en el hosting)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F451F" w14:textId="77777777" w:rsidR="000D159D" w:rsidRDefault="00F76567">
            <w:r>
              <w:rPr>
                <w:sz w:val="20"/>
                <w:szCs w:val="20"/>
              </w:rPr>
              <w:t>Base de datos relacional</w:t>
            </w:r>
          </w:p>
        </w:tc>
        <w:tc>
          <w:tcPr>
            <w:tcW w:w="35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B7641" w14:textId="77777777" w:rsidR="000D159D" w:rsidRDefault="00F76567">
            <w:r>
              <w:rPr>
                <w:sz w:val="20"/>
                <w:szCs w:val="20"/>
              </w:rPr>
              <w:t xml:space="preserve">Motor compatible con MySQL, compartido con </w:t>
            </w:r>
            <w:proofErr w:type="spellStart"/>
            <w:r>
              <w:rPr>
                <w:sz w:val="20"/>
                <w:szCs w:val="20"/>
              </w:rPr>
              <w:t>MattBot</w:t>
            </w:r>
            <w:proofErr w:type="spellEnd"/>
          </w:p>
        </w:tc>
      </w:tr>
      <w:tr w:rsidR="000D159D" w14:paraId="6B8F4A5A" w14:textId="77777777"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D2F03" w14:textId="77777777" w:rsidR="000D159D" w:rsidRPr="00233335" w:rsidRDefault="00F76567">
            <w:pPr>
              <w:rPr>
                <w:lang w:val="en-US"/>
              </w:rPr>
            </w:pPr>
            <w:r w:rsidRPr="00233335">
              <w:rPr>
                <w:sz w:val="20"/>
                <w:szCs w:val="20"/>
                <w:lang w:val="en-US"/>
              </w:rPr>
              <w:t xml:space="preserve">Python, </w:t>
            </w:r>
            <w:proofErr w:type="spellStart"/>
            <w:r w:rsidRPr="00233335">
              <w:rPr>
                <w:sz w:val="20"/>
                <w:szCs w:val="20"/>
                <w:lang w:val="en-US"/>
              </w:rPr>
              <w:t>FastAPI</w:t>
            </w:r>
            <w:proofErr w:type="spellEnd"/>
            <w:r w:rsidRPr="00233335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33335">
              <w:rPr>
                <w:sz w:val="20"/>
                <w:szCs w:val="20"/>
                <w:lang w:val="en-US"/>
              </w:rPr>
              <w:t>LangGraph</w:t>
            </w:r>
            <w:proofErr w:type="spellEnd"/>
            <w:r w:rsidRPr="00233335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33335">
              <w:rPr>
                <w:sz w:val="20"/>
                <w:szCs w:val="20"/>
                <w:lang w:val="en-US"/>
              </w:rPr>
              <w:t>Groq</w:t>
            </w:r>
            <w:proofErr w:type="spellEnd"/>
            <w:r w:rsidRPr="00233335">
              <w:rPr>
                <w:sz w:val="20"/>
                <w:szCs w:val="20"/>
                <w:lang w:val="en-US"/>
              </w:rPr>
              <w:t xml:space="preserve"> (gpt-oss-120b)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14627" w14:textId="77777777" w:rsidR="000D159D" w:rsidRDefault="00F76567">
            <w:proofErr w:type="spellStart"/>
            <w:r>
              <w:rPr>
                <w:sz w:val="20"/>
                <w:szCs w:val="20"/>
              </w:rPr>
              <w:t>MattBot</w:t>
            </w:r>
            <w:proofErr w:type="spellEnd"/>
          </w:p>
        </w:tc>
        <w:tc>
          <w:tcPr>
            <w:tcW w:w="35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D2B9F" w14:textId="77777777" w:rsidR="000D159D" w:rsidRDefault="00F76567">
            <w:r>
              <w:rPr>
                <w:sz w:val="20"/>
                <w:szCs w:val="20"/>
              </w:rPr>
              <w:t>Las herramientas de IA están en Python; se despliega por separado; modelo de pesos abiertos</w:t>
            </w:r>
          </w:p>
        </w:tc>
      </w:tr>
      <w:tr w:rsidR="000D159D" w14:paraId="218D713A" w14:textId="77777777"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4457E" w14:textId="77777777" w:rsidR="000D159D" w:rsidRDefault="00F76567">
            <w:proofErr w:type="spellStart"/>
            <w:r>
              <w:rPr>
                <w:sz w:val="20"/>
                <w:szCs w:val="20"/>
              </w:rPr>
              <w:t>Leaflet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OpenStreetMap</w:t>
            </w:r>
            <w:proofErr w:type="spellEnd"/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AFB11" w14:textId="77777777" w:rsidR="000D159D" w:rsidRDefault="00F76567">
            <w:r>
              <w:rPr>
                <w:sz w:val="20"/>
                <w:szCs w:val="20"/>
              </w:rPr>
              <w:t>Mapas</w:t>
            </w:r>
          </w:p>
        </w:tc>
        <w:tc>
          <w:tcPr>
            <w:tcW w:w="35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EA499" w14:textId="77777777" w:rsidR="000D159D" w:rsidRDefault="00F76567">
            <w:r>
              <w:rPr>
                <w:sz w:val="20"/>
                <w:szCs w:val="20"/>
              </w:rPr>
              <w:t>Gratuitos y sin clave</w:t>
            </w:r>
          </w:p>
        </w:tc>
      </w:tr>
      <w:tr w:rsidR="000D159D" w14:paraId="30D93640" w14:textId="77777777"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D8A46" w14:textId="77777777" w:rsidR="000D159D" w:rsidRDefault="00F76567">
            <w:r>
              <w:rPr>
                <w:sz w:val="20"/>
                <w:szCs w:val="20"/>
              </w:rPr>
              <w:t>Chart.js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E6EDB" w14:textId="77777777" w:rsidR="000D159D" w:rsidRDefault="00F76567">
            <w:r>
              <w:rPr>
                <w:sz w:val="20"/>
                <w:szCs w:val="20"/>
              </w:rPr>
              <w:t>Gráficos del panel</w:t>
            </w:r>
          </w:p>
        </w:tc>
        <w:tc>
          <w:tcPr>
            <w:tcW w:w="35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F8FB8" w14:textId="77777777" w:rsidR="000D159D" w:rsidRDefault="00F76567">
            <w:r>
              <w:rPr>
                <w:sz w:val="20"/>
                <w:szCs w:val="20"/>
              </w:rPr>
              <w:t>Librería liviana desde CDN</w:t>
            </w:r>
          </w:p>
        </w:tc>
      </w:tr>
      <w:tr w:rsidR="000D159D" w14:paraId="5B399A83" w14:textId="77777777"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2F5C4" w14:textId="77777777" w:rsidR="000D159D" w:rsidRDefault="00F76567">
            <w:proofErr w:type="spellStart"/>
            <w:r>
              <w:rPr>
                <w:sz w:val="20"/>
                <w:szCs w:val="20"/>
              </w:rPr>
              <w:t>iFixit</w:t>
            </w:r>
            <w:proofErr w:type="spellEnd"/>
            <w:r>
              <w:rPr>
                <w:sz w:val="20"/>
                <w:szCs w:val="20"/>
              </w:rPr>
              <w:t xml:space="preserve"> y MercadoLibre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B22BD" w14:textId="77777777" w:rsidR="000D159D" w:rsidRDefault="00F76567">
            <w:r>
              <w:rPr>
                <w:sz w:val="20"/>
                <w:szCs w:val="20"/>
              </w:rPr>
              <w:t>Guías y publicaciones reales</w:t>
            </w:r>
          </w:p>
        </w:tc>
        <w:tc>
          <w:tcPr>
            <w:tcW w:w="35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091E4" w14:textId="77777777" w:rsidR="000D159D" w:rsidRDefault="00F76567">
            <w:r>
              <w:rPr>
                <w:sz w:val="20"/>
                <w:szCs w:val="20"/>
              </w:rPr>
              <w:t>Datos reales en lugar de estimaciones de la IA</w:t>
            </w:r>
          </w:p>
        </w:tc>
      </w:tr>
      <w:tr w:rsidR="000D159D" w14:paraId="63A63348" w14:textId="77777777"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986C1" w14:textId="77777777" w:rsidR="000D159D" w:rsidRDefault="00F76567">
            <w:r>
              <w:rPr>
                <w:sz w:val="20"/>
                <w:szCs w:val="20"/>
              </w:rPr>
              <w:t>Docker y Render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37AEB" w14:textId="77777777" w:rsidR="000D159D" w:rsidRDefault="00F76567"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35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F7D49" w14:textId="77777777" w:rsidR="000D159D" w:rsidRDefault="00F76567">
            <w:r>
              <w:rPr>
                <w:sz w:val="20"/>
                <w:szCs w:val="20"/>
              </w:rPr>
              <w:t>Soporta contenedores PHP y Python, con plan gratuito</w:t>
            </w:r>
          </w:p>
        </w:tc>
      </w:tr>
      <w:tr w:rsidR="000D159D" w14:paraId="0C8D6984" w14:textId="77777777"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A4238" w14:textId="77777777" w:rsidR="000D159D" w:rsidRDefault="00F76567">
            <w:r>
              <w:rPr>
                <w:sz w:val="20"/>
                <w:szCs w:val="20"/>
              </w:rPr>
              <w:t>Git y GitHub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B6237" w14:textId="77777777" w:rsidR="000D159D" w:rsidRDefault="00F76567"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35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3CC32" w14:textId="77777777" w:rsidR="000D159D" w:rsidRDefault="00F76567">
            <w:r>
              <w:rPr>
                <w:sz w:val="20"/>
                <w:szCs w:val="20"/>
              </w:rPr>
              <w:t>Repositorio centralizado</w:t>
            </w:r>
          </w:p>
        </w:tc>
      </w:tr>
      <w:tr w:rsidR="000D159D" w14:paraId="4226A2DB" w14:textId="77777777">
        <w:trPr>
          <w:cantSplit/>
        </w:trPr>
        <w:tc>
          <w:tcPr>
            <w:tcW w:w="29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5AE24" w14:textId="77777777" w:rsidR="000D159D" w:rsidRDefault="00F76567">
            <w:proofErr w:type="spellStart"/>
            <w:r>
              <w:rPr>
                <w:sz w:val="20"/>
                <w:szCs w:val="20"/>
              </w:rPr>
              <w:t>Composer</w:t>
            </w:r>
            <w:proofErr w:type="spellEnd"/>
            <w:r>
              <w:rPr>
                <w:sz w:val="20"/>
                <w:szCs w:val="20"/>
              </w:rPr>
              <w:t xml:space="preserve">, PDO, </w:t>
            </w:r>
            <w:proofErr w:type="spellStart"/>
            <w:r>
              <w:rPr>
                <w:sz w:val="20"/>
                <w:szCs w:val="20"/>
              </w:rPr>
              <w:t>phpdotenv</w:t>
            </w:r>
            <w:proofErr w:type="spellEnd"/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675F7" w14:textId="77777777" w:rsidR="000D159D" w:rsidRDefault="00F76567">
            <w:r>
              <w:rPr>
                <w:sz w:val="20"/>
                <w:szCs w:val="20"/>
              </w:rPr>
              <w:t>Dependencias, acceso a datos, variables de entorno</w:t>
            </w:r>
          </w:p>
        </w:tc>
        <w:tc>
          <w:tcPr>
            <w:tcW w:w="35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86B3B" w14:textId="77777777" w:rsidR="000D159D" w:rsidRDefault="00F76567">
            <w:proofErr w:type="spellStart"/>
            <w:r>
              <w:rPr>
                <w:sz w:val="20"/>
                <w:szCs w:val="20"/>
              </w:rPr>
              <w:t>Autoload</w:t>
            </w:r>
            <w:proofErr w:type="spellEnd"/>
            <w:r>
              <w:rPr>
                <w:sz w:val="20"/>
                <w:szCs w:val="20"/>
              </w:rPr>
              <w:t xml:space="preserve"> PSR-4, consultas preparadas, credenciales fuera del código</w:t>
            </w:r>
          </w:p>
        </w:tc>
      </w:tr>
    </w:tbl>
    <w:p w14:paraId="5F427F1A" w14:textId="77777777" w:rsidR="000D159D" w:rsidRDefault="000D159D">
      <w:pPr>
        <w:spacing w:after="160"/>
      </w:pPr>
    </w:p>
    <w:p w14:paraId="1512F698" w14:textId="77777777" w:rsidR="000E1399" w:rsidRDefault="000E1399">
      <w:pPr>
        <w:spacing w:after="160"/>
      </w:pPr>
    </w:p>
    <w:p w14:paraId="138AD926" w14:textId="77777777" w:rsidR="000E1399" w:rsidRDefault="000E1399">
      <w:pPr>
        <w:spacing w:after="160"/>
      </w:pPr>
    </w:p>
    <w:p w14:paraId="50B9358F" w14:textId="77777777" w:rsidR="000E1399" w:rsidRDefault="000E1399">
      <w:pPr>
        <w:spacing w:after="160"/>
      </w:pPr>
    </w:p>
    <w:p w14:paraId="6C4895F9" w14:textId="77777777" w:rsidR="000E1399" w:rsidRDefault="000E1399">
      <w:pPr>
        <w:spacing w:after="160"/>
      </w:pPr>
    </w:p>
    <w:p w14:paraId="37AE684B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14" w:name="_Toc244184998"/>
      <w:r>
        <w:t>3.3. Requisitos iniciales</w:t>
      </w:r>
      <w:bookmarkEnd w:id="14"/>
    </w:p>
    <w:p w14:paraId="38E3E262" w14:textId="77777777" w:rsidR="000D159D" w:rsidRDefault="00F76567">
      <w:pPr>
        <w:spacing w:after="140" w:line="288" w:lineRule="auto"/>
        <w:jc w:val="both"/>
      </w:pPr>
      <w:r>
        <w:t>Los requisitos se resumen a continuación según la guía y la documentación del proyecto.</w:t>
      </w:r>
    </w:p>
    <w:p w14:paraId="19709AFA" w14:textId="77777777" w:rsidR="000D159D" w:rsidRDefault="00F76567">
      <w:pPr>
        <w:pStyle w:val="Ttulo3"/>
        <w:keepNext/>
      </w:pPr>
      <w:r>
        <w:t>Requisitos funcionales</w:t>
      </w:r>
    </w:p>
    <w:p w14:paraId="0FF62657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Gestión de inventario (ABM):</w:t>
      </w:r>
      <w:r>
        <w:t xml:space="preserve"> alta rápida con tipo, marca y modelo; edición del detalle; baja; exportación a CSV.</w:t>
      </w:r>
    </w:p>
    <w:p w14:paraId="71298FF3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Autenticación y roles:</w:t>
      </w:r>
      <w:r>
        <w:t xml:space="preserve"> registro y </w:t>
      </w:r>
      <w:proofErr w:type="spellStart"/>
      <w:r>
        <w:t>login</w:t>
      </w:r>
      <w:proofErr w:type="spellEnd"/>
      <w:r>
        <w:t xml:space="preserve"> con email y contraseña; tres roles con permisos propios (particular, institución, administrador).</w:t>
      </w:r>
    </w:p>
    <w:p w14:paraId="62844DE5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Análisis con IA:</w:t>
      </w:r>
      <w:r>
        <w:t xml:space="preserve"> </w:t>
      </w:r>
      <w:proofErr w:type="spellStart"/>
      <w:r>
        <w:t>MattBot</w:t>
      </w:r>
      <w:proofErr w:type="spellEnd"/>
      <w:r>
        <w:t xml:space="preserve"> recomienda vender, reparar, donar o desechar, con confianza, justificación y fuentes.</w:t>
      </w:r>
    </w:p>
    <w:p w14:paraId="08AD2455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 xml:space="preserve">Chat con </w:t>
      </w:r>
      <w:proofErr w:type="spellStart"/>
      <w:r>
        <w:rPr>
          <w:b/>
          <w:bCs/>
        </w:rPr>
        <w:t>MattBot</w:t>
      </w:r>
      <w:proofErr w:type="spellEnd"/>
      <w:r>
        <w:rPr>
          <w:b/>
          <w:bCs/>
        </w:rPr>
        <w:t>:</w:t>
      </w:r>
      <w:r>
        <w:t xml:space="preserve"> preguntas sobre cada equipo, con historial y la fuente de cada respuesta.</w:t>
      </w:r>
    </w:p>
    <w:p w14:paraId="7557980F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Guías y orientación de venta:</w:t>
      </w:r>
      <w:r>
        <w:t xml:space="preserve"> guías de reparación de </w:t>
      </w:r>
      <w:proofErr w:type="spellStart"/>
      <w:r>
        <w:t>iFixit</w:t>
      </w:r>
      <w:proofErr w:type="spellEnd"/>
      <w:r>
        <w:t xml:space="preserve"> y enlace a publicaciones de MercadoLibre.</w:t>
      </w:r>
    </w:p>
    <w:p w14:paraId="3C7166B8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Mapa de reciclaje:</w:t>
      </w:r>
      <w:r>
        <w:t xml:space="preserve"> puntos de recepción, uso de la ubicación del usuario e indicaciones para llegar.</w:t>
      </w:r>
    </w:p>
    <w:p w14:paraId="657E70A4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Red de Donaciones:</w:t>
      </w:r>
      <w:r>
        <w:t xml:space="preserve"> publicar, reclamar, cancelar, recibir y volver a publicar un equipo.</w:t>
      </w:r>
    </w:p>
    <w:p w14:paraId="3EB42E93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Trazabilidad:</w:t>
      </w:r>
      <w:r>
        <w:t xml:space="preserve"> historial de cada equipo y ficha pública accesible por QR.</w:t>
      </w:r>
    </w:p>
    <w:p w14:paraId="216BA5EE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Administración:</w:t>
      </w:r>
      <w:r>
        <w:t xml:space="preserve"> aprobar o rechazar instituciones, ver usuarios y la actividad de la red.</w:t>
      </w:r>
    </w:p>
    <w:p w14:paraId="39C95DD9" w14:textId="77777777" w:rsidR="000D159D" w:rsidRDefault="00F76567">
      <w:pPr>
        <w:pStyle w:val="Ttulo3"/>
        <w:keepNext/>
      </w:pPr>
      <w:r>
        <w:t>Requisitos no funcionales</w:t>
      </w:r>
    </w:p>
    <w:p w14:paraId="7D22251F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Seguridad:</w:t>
      </w:r>
      <w:r>
        <w:t xml:space="preserve"> contraseñas con hash </w:t>
      </w:r>
      <w:proofErr w:type="spellStart"/>
      <w:r>
        <w:t>bcrypt</w:t>
      </w:r>
      <w:proofErr w:type="spellEnd"/>
      <w:r>
        <w:t>, consultas preparadas, cookie de sesión protegida (</w:t>
      </w:r>
      <w:proofErr w:type="spellStart"/>
      <w:r>
        <w:rPr>
          <w:rFonts w:ascii="Consolas" w:eastAsia="Consolas" w:hAnsi="Consolas" w:cs="Consolas"/>
          <w:sz w:val="20"/>
          <w:szCs w:val="20"/>
        </w:rPr>
        <w:t>httponly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SameSite</w:t>
      </w:r>
      <w:proofErr w:type="spellEnd"/>
      <w:r>
        <w:rPr>
          <w:rFonts w:ascii="Consolas" w:eastAsia="Consolas" w:hAnsi="Consolas" w:cs="Consolas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sz w:val="20"/>
          <w:szCs w:val="20"/>
        </w:rPr>
        <w:t>Lax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secure</w:t>
      </w:r>
      <w:proofErr w:type="spellEnd"/>
      <w:r>
        <w:t>) y permisos verificados en el servidor.</w:t>
      </w:r>
    </w:p>
    <w:p w14:paraId="21F7078E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Privacidad:</w:t>
      </w:r>
      <w:r>
        <w:t xml:space="preserve"> zona aproximada de 500 m; dirección y teléfono solo para la institución que reclamó, con </w:t>
      </w:r>
      <w:r>
        <w:rPr>
          <w:b/>
          <w:bCs/>
        </w:rPr>
        <w:t>consentimiento</w:t>
      </w:r>
      <w:r>
        <w:t xml:space="preserve"> (Ley 25.326).</w:t>
      </w:r>
    </w:p>
    <w:p w14:paraId="1CE99EA4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Confiabilidad de la IA:</w:t>
      </w:r>
      <w:r>
        <w:t xml:space="preserve"> no inventar datos ni precios; mostrar confianza y fuentes; validar la respuesta antes de guardarla.</w:t>
      </w:r>
    </w:p>
    <w:p w14:paraId="4977BB11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Compatibilidad:</w:t>
      </w:r>
      <w:r>
        <w:t xml:space="preserve"> diseño adaptable (probado a 375 </w:t>
      </w:r>
      <w:proofErr w:type="spellStart"/>
      <w:r>
        <w:t>px</w:t>
      </w:r>
      <w:proofErr w:type="spellEnd"/>
      <w:r>
        <w:t>) y código compatible con PHP 8.0 y 8.2.</w:t>
      </w:r>
    </w:p>
    <w:p w14:paraId="11504B94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Costo:</w:t>
      </w:r>
      <w:r>
        <w:t xml:space="preserve"> uso de tecnologías abiertas y planes gratuitos.</w:t>
      </w:r>
    </w:p>
    <w:p w14:paraId="50701C6B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Mantenibilidad:</w:t>
      </w:r>
      <w:r>
        <w:t xml:space="preserve"> separación en capas (MVC + Servicios) y pruebas automáticas.</w:t>
      </w:r>
    </w:p>
    <w:p w14:paraId="77FF22CA" w14:textId="77777777" w:rsidR="000E1399" w:rsidRDefault="000E1399" w:rsidP="000E1399">
      <w:pPr>
        <w:pStyle w:val="Prrafodelista"/>
        <w:spacing w:after="80" w:line="276" w:lineRule="auto"/>
        <w:ind w:left="720"/>
        <w:jc w:val="both"/>
      </w:pPr>
    </w:p>
    <w:p w14:paraId="11E68B22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15" w:name="_Toc244184999"/>
      <w:r>
        <w:t>3.4. Alcance y limitaciones</w:t>
      </w:r>
      <w:bookmarkEnd w:id="15"/>
    </w:p>
    <w:p w14:paraId="5474529E" w14:textId="77777777" w:rsidR="000D159D" w:rsidRDefault="00F76567">
      <w:pPr>
        <w:spacing w:after="140" w:line="288" w:lineRule="auto"/>
        <w:jc w:val="both"/>
      </w:pPr>
      <w:r>
        <w:rPr>
          <w:b/>
          <w:bCs/>
        </w:rPr>
        <w:t>Incluido (implementado):</w:t>
      </w:r>
    </w:p>
    <w:p w14:paraId="0D926B3E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Inventario con QR, panel con gráficos y exportación a CSV.</w:t>
      </w:r>
    </w:p>
    <w:p w14:paraId="4528D5F5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Análisis y chat con </w:t>
      </w:r>
      <w:proofErr w:type="spellStart"/>
      <w:r>
        <w:t>MattBot</w:t>
      </w:r>
      <w:proofErr w:type="spellEnd"/>
      <w:r>
        <w:t xml:space="preserve">, guías de </w:t>
      </w:r>
      <w:proofErr w:type="spellStart"/>
      <w:r>
        <w:t>iFixit</w:t>
      </w:r>
      <w:proofErr w:type="spellEnd"/>
      <w:r>
        <w:t xml:space="preserve"> y enlace a MercadoLibre.</w:t>
      </w:r>
    </w:p>
    <w:p w14:paraId="4AA4E6D4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Mapa de puntos de reciclaje.</w:t>
      </w:r>
    </w:p>
    <w:p w14:paraId="33383027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Tipos de cuenta, registro de instituciones con CUIT validado y panel de administración completo (solicitudes, usuarios, Red y puntos de reciclaje).</w:t>
      </w:r>
    </w:p>
    <w:p w14:paraId="0D9C198B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Diseño visual renovado y página de Configuración de la cuenta.</w:t>
      </w:r>
    </w:p>
    <w:p w14:paraId="388CA703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Red de Donaciones con historial y trazabilidad.</w:t>
      </w:r>
    </w:p>
    <w:p w14:paraId="06EFFCCE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Despliegue online en Render y 144 pruebas automáticas.</w:t>
      </w:r>
    </w:p>
    <w:p w14:paraId="3FC20EBA" w14:textId="77777777" w:rsidR="000D159D" w:rsidRDefault="00F76567">
      <w:pPr>
        <w:spacing w:after="140" w:line="288" w:lineRule="auto"/>
        <w:jc w:val="both"/>
      </w:pPr>
      <w:r>
        <w:rPr>
          <w:b/>
          <w:bCs/>
        </w:rPr>
        <w:t>Excluido o pendiente:</w:t>
      </w:r>
    </w:p>
    <w:p w14:paraId="12BBCFA3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Precios estimados por la IA:</w:t>
      </w:r>
      <w:r>
        <w:t xml:space="preserve"> se descartaron porque serían inventados.</w:t>
      </w:r>
    </w:p>
    <w:p w14:paraId="4A19606E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Seguridad de acceso:</w:t>
      </w:r>
      <w:r>
        <w:t xml:space="preserve"> límite de intentos de </w:t>
      </w:r>
      <w:proofErr w:type="spellStart"/>
      <w:r>
        <w:t>login</w:t>
      </w:r>
      <w:proofErr w:type="spellEnd"/>
      <w:r>
        <w:t>, recuperación de contraseña y verificación de email. JWT, OAuth y doble factor quedaron fuera.</w:t>
      </w:r>
    </w:p>
    <w:p w14:paraId="4A9528FD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Funcionalidades futuras:</w:t>
      </w:r>
      <w:r>
        <w:t xml:space="preserve"> avisos por email, fotos de los equipos y paginación de la Red.</w:t>
      </w:r>
    </w:p>
    <w:p w14:paraId="57524142" w14:textId="77777777" w:rsidR="000D159D" w:rsidRDefault="00F76567">
      <w:pPr>
        <w:spacing w:after="140" w:line="288" w:lineRule="auto"/>
        <w:jc w:val="both"/>
      </w:pPr>
      <w:r>
        <w:rPr>
          <w:b/>
          <w:bCs/>
        </w:rPr>
        <w:t>Limitaciones conocidas:</w:t>
      </w:r>
    </w:p>
    <w:p w14:paraId="099E6888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Plan gratuito de Render:</w:t>
      </w:r>
      <w:r>
        <w:t xml:space="preserve"> los servicios se apagan tras 15 minutos sin uso y el primer acceso tarda unos 50 segundos; cada despliegue cierra las sesiones.</w:t>
      </w:r>
    </w:p>
    <w:p w14:paraId="1D1CDDEF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proofErr w:type="spellStart"/>
      <w:r>
        <w:rPr>
          <w:b/>
          <w:bCs/>
        </w:rPr>
        <w:t>Groq</w:t>
      </w:r>
      <w:proofErr w:type="spellEnd"/>
      <w:r>
        <w:rPr>
          <w:b/>
          <w:bCs/>
        </w:rPr>
        <w:t>:</w:t>
      </w:r>
      <w:r>
        <w:t xml:space="preserve"> unos 8.000 tokens por minuto en el plan gratuito.</w:t>
      </w:r>
    </w:p>
    <w:p w14:paraId="777AD9F6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Conectividad:</w:t>
      </w:r>
      <w:r>
        <w:t xml:space="preserve"> se requiere conexión a Internet para la IA y los mapas.</w:t>
      </w:r>
    </w:p>
    <w:p w14:paraId="3F089ECA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Logística:</w:t>
      </w:r>
      <w:r>
        <w:t xml:space="preserve"> la disponibilidad de retiros depende de las instituciones adheridas en la zona.</w:t>
      </w:r>
    </w:p>
    <w:p w14:paraId="48C07EED" w14:textId="77777777" w:rsidR="000D159D" w:rsidRDefault="00F76567">
      <w:pPr>
        <w:spacing w:after="140" w:line="288" w:lineRule="auto"/>
        <w:jc w:val="both"/>
      </w:pPr>
      <w:r>
        <w:rPr>
          <w:b/>
          <w:bCs/>
        </w:rPr>
        <w:t>Entregables:</w:t>
      </w:r>
      <w:r>
        <w:t xml:space="preserve"> aplicación web publicada, repositorio de código, base de datos con 9 tablas, suite de pruebas y la presente documentación.</w:t>
      </w:r>
    </w:p>
    <w:p w14:paraId="1BD2383F" w14:textId="77777777" w:rsidR="00F8686D" w:rsidRDefault="00F8686D">
      <w:pPr>
        <w:spacing w:after="140" w:line="288" w:lineRule="auto"/>
        <w:jc w:val="both"/>
      </w:pPr>
    </w:p>
    <w:p w14:paraId="6AC47CCF" w14:textId="77777777" w:rsidR="00F8686D" w:rsidRDefault="00F8686D">
      <w:pPr>
        <w:spacing w:after="140" w:line="288" w:lineRule="auto"/>
        <w:jc w:val="both"/>
      </w:pPr>
    </w:p>
    <w:p w14:paraId="0EF50CAF" w14:textId="77777777" w:rsidR="00F8686D" w:rsidRDefault="00F8686D">
      <w:pPr>
        <w:spacing w:after="140" w:line="288" w:lineRule="auto"/>
        <w:jc w:val="both"/>
      </w:pPr>
    </w:p>
    <w:p w14:paraId="69F4563C" w14:textId="77777777" w:rsidR="00F8686D" w:rsidRDefault="00F8686D">
      <w:pPr>
        <w:spacing w:after="140" w:line="288" w:lineRule="auto"/>
        <w:jc w:val="both"/>
      </w:pPr>
    </w:p>
    <w:p w14:paraId="5D9D32A2" w14:textId="77777777" w:rsidR="00F8686D" w:rsidRDefault="00F8686D">
      <w:pPr>
        <w:spacing w:after="140" w:line="288" w:lineRule="auto"/>
        <w:jc w:val="both"/>
      </w:pPr>
    </w:p>
    <w:p w14:paraId="2B8F13F6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16" w:name="_Toc244185000"/>
      <w:r>
        <w:t>3.5. Estimación de tiempos y costos</w:t>
      </w:r>
      <w:bookmarkEnd w:id="16"/>
    </w:p>
    <w:p w14:paraId="2AFD7DB0" w14:textId="77777777" w:rsidR="000D159D" w:rsidRDefault="00F76567">
      <w:pPr>
        <w:spacing w:after="140" w:line="288" w:lineRule="auto"/>
        <w:jc w:val="both"/>
      </w:pPr>
      <w:r>
        <w:rPr>
          <w:b/>
        </w:rPr>
        <w:t xml:space="preserve">Tiempos: </w:t>
      </w:r>
      <w:r>
        <w:t>el desarrollo se organizó en etapas, cada una con una parte del sistema funcionando y probada:</w:t>
      </w:r>
    </w:p>
    <w:p w14:paraId="59CBA10D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registro, inicio de sesión e inventario de equipos.</w:t>
      </w:r>
    </w:p>
    <w:p w14:paraId="73EE60F0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análisis de equipos con </w:t>
      </w:r>
      <w:proofErr w:type="spellStart"/>
      <w:r>
        <w:t>MattBot</w:t>
      </w:r>
      <w:proofErr w:type="spellEnd"/>
      <w:r>
        <w:t>.</w:t>
      </w:r>
    </w:p>
    <w:p w14:paraId="1B09C2A3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ficha con QR y mapa de puntos de reciclaje.</w:t>
      </w:r>
    </w:p>
    <w:p w14:paraId="607CACF9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Red de Donaciones y panel de administración.</w:t>
      </w:r>
    </w:p>
    <w:p w14:paraId="2A04AA6B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rediseño visual, configuración de la cuenta y pruebas automáticas.</w:t>
      </w:r>
    </w:p>
    <w:p w14:paraId="100A9C2C" w14:textId="77777777" w:rsidR="000D159D" w:rsidRDefault="00F76567">
      <w:pPr>
        <w:spacing w:after="140" w:line="288" w:lineRule="auto"/>
        <w:jc w:val="both"/>
      </w:pPr>
      <w:r>
        <w:rPr>
          <w:b/>
        </w:rPr>
        <w:t xml:space="preserve">Costos: </w:t>
      </w:r>
      <w:r>
        <w:t xml:space="preserve">el proyecto no tuvo costos de licencias. Se usaron herramientas libres (PHP, MySQL, XAMPP, Python, Git y GitHub) y planes gratuitos: Render para publicar la aplicación y </w:t>
      </w:r>
      <w:proofErr w:type="spellStart"/>
      <w:r>
        <w:t>MattBot</w:t>
      </w:r>
      <w:proofErr w:type="spellEnd"/>
      <w:r>
        <w:t xml:space="preserve">, y </w:t>
      </w:r>
      <w:proofErr w:type="spellStart"/>
      <w:r>
        <w:t>Groq</w:t>
      </w:r>
      <w:proofErr w:type="spellEnd"/>
      <w:r>
        <w:t xml:space="preserve"> para el modelo de lenguaje. Para crecer, el principal costo sería pasar Render y </w:t>
      </w:r>
      <w:proofErr w:type="spellStart"/>
      <w:r>
        <w:t>Groq</w:t>
      </w:r>
      <w:proofErr w:type="spellEnd"/>
      <w:r>
        <w:t xml:space="preserve"> a planes pagos, que evitan la demora del primer acceso y permiten más consultas.</w:t>
      </w:r>
    </w:p>
    <w:p w14:paraId="72AC4DD6" w14:textId="77777777" w:rsidR="000D159D" w:rsidRDefault="00F76567">
      <w:pPr>
        <w:pStyle w:val="Ttulo1"/>
        <w:keepNext/>
        <w:pBdr>
          <w:bottom w:val="single" w:sz="8" w:space="4" w:color="1F4E8C"/>
        </w:pBdr>
      </w:pPr>
      <w:bookmarkStart w:id="17" w:name="_Toc244185001"/>
      <w:r>
        <w:t>4. Diseño de la solución</w:t>
      </w:r>
      <w:bookmarkEnd w:id="17"/>
    </w:p>
    <w:p w14:paraId="0215FA89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18" w:name="_Toc244185002"/>
      <w:r>
        <w:t>4.1. Propuesta de solución</w:t>
      </w:r>
      <w:bookmarkEnd w:id="18"/>
    </w:p>
    <w:p w14:paraId="2039163D" w14:textId="77777777" w:rsidR="000D159D" w:rsidRDefault="00F76567">
      <w:pPr>
        <w:spacing w:after="140" w:line="288" w:lineRule="auto"/>
        <w:jc w:val="both"/>
      </w:pPr>
      <w:proofErr w:type="spellStart"/>
      <w:r>
        <w:t>ReciTec</w:t>
      </w:r>
      <w:proofErr w:type="spellEnd"/>
      <w:r>
        <w:t xml:space="preserve"> es una aplicación web para que hogares e instituciones </w:t>
      </w:r>
      <w:proofErr w:type="gramStart"/>
      <w:r>
        <w:t>le</w:t>
      </w:r>
      <w:proofErr w:type="gramEnd"/>
      <w:r>
        <w:t xml:space="preserve"> den una segunda vida a sus equipos electrónicos. El usuario registra el equipo en su inventario y </w:t>
      </w:r>
      <w:proofErr w:type="spellStart"/>
      <w:r>
        <w:t>MattBot</w:t>
      </w:r>
      <w:proofErr w:type="spellEnd"/>
      <w:r>
        <w:t>, un asistente con IA, lo analiza y recomienda vender, reparar, donar o desechar. Cada equipo tiene una ficha con QR que guarda su historial.</w:t>
      </w:r>
    </w:p>
    <w:p w14:paraId="4916EC0B" w14:textId="77777777" w:rsidR="000D159D" w:rsidRDefault="00F76567">
      <w:pPr>
        <w:spacing w:after="140" w:line="288" w:lineRule="auto"/>
        <w:jc w:val="both"/>
      </w:pPr>
      <w:r>
        <w:t>Si el usuario decide donarlo, lo publica en la Red de Donaciones, donde lo reclama y retira una institución aprobada. Si no tiene arreglo, el mapa muestra los puntos de reciclaje RAEE más cercanos. El sistema tiene tres tipos de cuenta:</w:t>
      </w:r>
    </w:p>
    <w:p w14:paraId="0F6A3039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Particular: </w:t>
      </w:r>
      <w:r>
        <w:t>registra sus equipos, los analiza y los publica en la Red.</w:t>
      </w:r>
    </w:p>
    <w:p w14:paraId="77C8C675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Institución: </w:t>
      </w:r>
      <w:r>
        <w:t>reclama equipos de la Red, los retira, los repara y puede volver a publicarlos.</w:t>
      </w:r>
    </w:p>
    <w:p w14:paraId="6C7268D8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Administrador: </w:t>
      </w:r>
      <w:r>
        <w:t>aprueba instituciones y administra usuarios, publicaciones y puntos de reciclaje.</w:t>
      </w:r>
    </w:p>
    <w:p w14:paraId="5732F48A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19" w:name="_Toc244185003"/>
      <w:r>
        <w:t>4.2. Diagrama de flujo de información</w:t>
      </w:r>
      <w:bookmarkEnd w:id="19"/>
    </w:p>
    <w:p w14:paraId="58DC3E41" w14:textId="77777777" w:rsidR="000D159D" w:rsidRDefault="00F76567">
      <w:pPr>
        <w:spacing w:after="140" w:line="288" w:lineRule="auto"/>
        <w:jc w:val="both"/>
      </w:pPr>
      <w:r>
        <w:t xml:space="preserve">El flujo de análisis conecta cuatro componentes: navegador, servidor PHP, base de datos y </w:t>
      </w:r>
      <w:proofErr w:type="spellStart"/>
      <w:r>
        <w:t>MattBot</w:t>
      </w:r>
      <w:proofErr w:type="spellEnd"/>
      <w:r>
        <w:t xml:space="preserve">. Las solicitudes pasan por </w:t>
      </w:r>
      <w:proofErr w:type="spellStart"/>
      <w:r>
        <w:t>public</w:t>
      </w:r>
      <w:proofErr w:type="spellEnd"/>
      <w:r>
        <w:t>/</w:t>
      </w:r>
      <w:proofErr w:type="spellStart"/>
      <w:r>
        <w:t>index.php</w:t>
      </w:r>
      <w:proofErr w:type="spellEnd"/>
      <w:r>
        <w:t xml:space="preserve">; PHP se comunica con la base mediante SQL/PDO y con </w:t>
      </w:r>
      <w:proofErr w:type="spellStart"/>
      <w:r>
        <w:t>MattBot</w:t>
      </w:r>
      <w:proofErr w:type="spellEnd"/>
      <w:r>
        <w:t xml:space="preserve"> mediante HTTP.</w:t>
      </w:r>
    </w:p>
    <w:p w14:paraId="144D2194" w14:textId="77777777" w:rsidR="000D159D" w:rsidRDefault="00F76567">
      <w:pPr>
        <w:pStyle w:val="Prrafodelista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Navegador: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dispositivo.js</w:t>
      </w:r>
      <w:r>
        <w:t xml:space="preserve"> envía por POST (JSON) la </w:t>
      </w:r>
      <w:proofErr w:type="gramStart"/>
      <w:r>
        <w:t xml:space="preserve">acción </w:t>
      </w:r>
      <w:proofErr w:type="spellStart"/>
      <w:r>
        <w:rPr>
          <w:rFonts w:ascii="Consolas" w:eastAsia="Consolas" w:hAnsi="Consolas" w:cs="Consolas"/>
          <w:sz w:val="20"/>
          <w:szCs w:val="20"/>
        </w:rPr>
        <w:t>dispositivo</w:t>
      </w:r>
      <w:proofErr w:type="gramEnd"/>
      <w:r>
        <w:rPr>
          <w:rFonts w:ascii="Consolas" w:eastAsia="Consolas" w:hAnsi="Consolas" w:cs="Consolas"/>
          <w:sz w:val="20"/>
          <w:szCs w:val="20"/>
        </w:rPr>
        <w:t>_analizar</w:t>
      </w:r>
      <w:proofErr w:type="spellEnd"/>
      <w:r>
        <w:t>, junto con la cookie de sesión.</w:t>
      </w:r>
    </w:p>
    <w:p w14:paraId="6E0DD5B2" w14:textId="77777777" w:rsidR="000D159D" w:rsidRDefault="00F76567">
      <w:pPr>
        <w:pStyle w:val="Prrafodelista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Enrutador (`</w:t>
      </w:r>
      <w:proofErr w:type="spellStart"/>
      <w:r>
        <w:rPr>
          <w:b/>
          <w:bCs/>
        </w:rPr>
        <w:t>index.php</w:t>
      </w:r>
      <w:proofErr w:type="spellEnd"/>
      <w:r>
        <w:rPr>
          <w:b/>
          <w:bCs/>
        </w:rPr>
        <w:t>`):</w:t>
      </w:r>
      <w:r>
        <w:t xml:space="preserve"> inicia la sesión, verifica el usuario y su rol; sin sesión responde 401 y con rol no permitido, 403.</w:t>
      </w:r>
    </w:p>
    <w:p w14:paraId="23CC10F1" w14:textId="77777777" w:rsidR="000D159D" w:rsidRDefault="00F76567">
      <w:pPr>
        <w:pStyle w:val="Prrafodelista"/>
        <w:numPr>
          <w:ilvl w:val="0"/>
          <w:numId w:val="4"/>
        </w:numPr>
        <w:spacing w:after="80" w:line="276" w:lineRule="auto"/>
        <w:jc w:val="both"/>
      </w:pP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>:</w:t>
      </w:r>
      <w:r>
        <w:t xml:space="preserve"> comprueba que el equipo exista y sea del usuario </w:t>
      </w:r>
      <w:proofErr w:type="spellStart"/>
      <w:r>
        <w:t>logueado</w:t>
      </w:r>
      <w:proofErr w:type="spellEnd"/>
      <w:r>
        <w:t>.</w:t>
      </w:r>
    </w:p>
    <w:p w14:paraId="66B2AA04" w14:textId="77777777" w:rsidR="000D159D" w:rsidRDefault="00F76567">
      <w:pPr>
        <w:pStyle w:val="Prrafodelista"/>
        <w:numPr>
          <w:ilvl w:val="0"/>
          <w:numId w:val="4"/>
        </w:numPr>
        <w:spacing w:after="80" w:line="276" w:lineRule="auto"/>
        <w:jc w:val="both"/>
      </w:pP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(`</w:t>
      </w:r>
      <w:proofErr w:type="spellStart"/>
      <w:r>
        <w:rPr>
          <w:b/>
          <w:bCs/>
        </w:rPr>
        <w:t>mattbotService</w:t>
      </w:r>
      <w:proofErr w:type="spellEnd"/>
      <w:r>
        <w:rPr>
          <w:b/>
          <w:bCs/>
        </w:rPr>
        <w:t>`):</w:t>
      </w:r>
      <w:r>
        <w:t xml:space="preserve"> llama a </w:t>
      </w:r>
      <w:proofErr w:type="spellStart"/>
      <w:r>
        <w:t>MattBot</w:t>
      </w:r>
      <w:proofErr w:type="spellEnd"/>
      <w:r>
        <w:t xml:space="preserve"> por HTTP con la clave secreta </w:t>
      </w:r>
      <w:r>
        <w:rPr>
          <w:rFonts w:ascii="Consolas" w:eastAsia="Consolas" w:hAnsi="Consolas" w:cs="Consolas"/>
          <w:sz w:val="20"/>
          <w:szCs w:val="20"/>
        </w:rPr>
        <w:t>X-</w:t>
      </w:r>
      <w:proofErr w:type="spellStart"/>
      <w:r>
        <w:rPr>
          <w:rFonts w:ascii="Consolas" w:eastAsia="Consolas" w:hAnsi="Consolas" w:cs="Consolas"/>
          <w:sz w:val="20"/>
          <w:szCs w:val="20"/>
        </w:rPr>
        <w:t>Mattbot</w:t>
      </w:r>
      <w:proofErr w:type="spellEnd"/>
      <w:r>
        <w:rPr>
          <w:rFonts w:ascii="Consolas" w:eastAsia="Consolas" w:hAnsi="Consolas" w:cs="Consolas"/>
          <w:sz w:val="20"/>
          <w:szCs w:val="20"/>
        </w:rPr>
        <w:t>-Key</w:t>
      </w:r>
      <w:r>
        <w:t>.</w:t>
      </w:r>
    </w:p>
    <w:p w14:paraId="6F314BB1" w14:textId="77777777" w:rsidR="000D159D" w:rsidRDefault="00F76567">
      <w:pPr>
        <w:pStyle w:val="Prrafodelista"/>
        <w:numPr>
          <w:ilvl w:val="0"/>
          <w:numId w:val="4"/>
        </w:numPr>
        <w:spacing w:after="80" w:line="276" w:lineRule="auto"/>
        <w:jc w:val="both"/>
      </w:pPr>
      <w:proofErr w:type="spellStart"/>
      <w:r>
        <w:t>MattBot</w:t>
      </w:r>
      <w:proofErr w:type="spellEnd"/>
      <w:r>
        <w:t xml:space="preserve"> identifica la posible pieza afectada y consulta en paralelo </w:t>
      </w:r>
      <w:proofErr w:type="spellStart"/>
      <w:r>
        <w:t>iFixit</w:t>
      </w:r>
      <w:proofErr w:type="spellEnd"/>
      <w:r>
        <w:t xml:space="preserve"> y su bóveda de notas. El modelo genera una respuesta estructurada que </w:t>
      </w:r>
      <w:proofErr w:type="spellStart"/>
      <w:r>
        <w:t>Pydantic</w:t>
      </w:r>
      <w:proofErr w:type="spellEnd"/>
      <w:r>
        <w:t xml:space="preserve"> valida antes de devolverla a PHP.</w:t>
      </w:r>
    </w:p>
    <w:p w14:paraId="5131C940" w14:textId="77777777" w:rsidR="000D159D" w:rsidRDefault="00F76567">
      <w:pPr>
        <w:pStyle w:val="Prrafodelista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PHP:</w:t>
      </w:r>
      <w:r>
        <w:t xml:space="preserve"> vuelve a validar (destino permitido, confianza entre 0 y 100, justificación no vacía) y guarda el análisis y el nuevo estado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analisis_ia</w:t>
      </w:r>
      <w:proofErr w:type="spellEnd"/>
      <w:r>
        <w:t>, en una sola transacción.</w:t>
      </w:r>
    </w:p>
    <w:p w14:paraId="7E027124" w14:textId="77777777" w:rsidR="000D159D" w:rsidRDefault="00F76567">
      <w:pPr>
        <w:pStyle w:val="Prrafodelista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Respuesta: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index.php</w:t>
      </w:r>
      <w:proofErr w:type="spellEnd"/>
      <w:r>
        <w:t xml:space="preserve"> devuelve un JSON y el navegador muestra el análisis.</w:t>
      </w:r>
    </w:p>
    <w:p w14:paraId="3EBB6A90" w14:textId="77777777" w:rsidR="000D159D" w:rsidRDefault="00F76567">
      <w:pPr>
        <w:spacing w:after="140" w:line="288" w:lineRule="auto"/>
        <w:jc w:val="both"/>
      </w:pPr>
      <w:r>
        <w:t xml:space="preserve">Reglas clave: el navegador no llama a la IA; se envían datos del equipo, no datos personales del usuario; </w:t>
      </w:r>
      <w:proofErr w:type="spellStart"/>
      <w:r>
        <w:t>MattBot</w:t>
      </w:r>
      <w:proofErr w:type="spellEnd"/>
      <w:r>
        <w:t xml:space="preserve"> solo escribe en las tablas chats y mensajes.</w:t>
      </w:r>
    </w:p>
    <w:p w14:paraId="36F3F326" w14:textId="77777777" w:rsidR="00F156F2" w:rsidRDefault="00F156F2">
      <w:pPr>
        <w:spacing w:after="140" w:line="288" w:lineRule="auto"/>
        <w:jc w:val="center"/>
      </w:pPr>
      <w:r>
        <w:rPr>
          <w:noProof/>
        </w:rPr>
        <w:drawing>
          <wp:inline distT="0" distB="0" distL="0" distR="0" wp14:anchorId="12F9E6B6" wp14:editId="18148067">
            <wp:extent cx="5623560" cy="57237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inf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72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D4AB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20" w:name="_Toc244185004"/>
      <w:r>
        <w:t>4.3. Diagrama de flujo de usuario</w:t>
      </w:r>
      <w:bookmarkEnd w:id="20"/>
    </w:p>
    <w:p w14:paraId="3EC2721F" w14:textId="77777777" w:rsidR="000D159D" w:rsidRDefault="00F76567">
      <w:pPr>
        <w:spacing w:after="140" w:line="288" w:lineRule="auto"/>
        <w:jc w:val="both"/>
      </w:pPr>
      <w:r>
        <w:t>Recorrido de un usuario particular que quiere decidir qué hacer con un dispositivo:</w:t>
      </w:r>
    </w:p>
    <w:p w14:paraId="44A0EC79" w14:textId="77777777" w:rsidR="000D159D" w:rsidRDefault="00F76567">
      <w:pPr>
        <w:pStyle w:val="Prrafodelista"/>
        <w:numPr>
          <w:ilvl w:val="0"/>
          <w:numId w:val="5"/>
        </w:numPr>
        <w:spacing w:after="80" w:line="276" w:lineRule="auto"/>
        <w:jc w:val="both"/>
      </w:pPr>
      <w:r>
        <w:t>Ingreso: se registra como particular o inicia sesión. Si los datos son incorrectos, el sistema muestra un mensaje de error.</w:t>
      </w:r>
    </w:p>
    <w:p w14:paraId="6C9CB64C" w14:textId="77777777" w:rsidR="000D159D" w:rsidRDefault="00F76567">
      <w:pPr>
        <w:pStyle w:val="Prrafodelista"/>
        <w:numPr>
          <w:ilvl w:val="0"/>
          <w:numId w:val="5"/>
        </w:numPr>
        <w:spacing w:after="80" w:line="276" w:lineRule="auto"/>
        <w:jc w:val="both"/>
      </w:pPr>
      <w:r>
        <w:t>Panel: consulta la cantidad de equipos, los que tienen «segunda vida» y los gráficos principales.</w:t>
      </w:r>
    </w:p>
    <w:p w14:paraId="530A615E" w14:textId="77777777" w:rsidR="000D159D" w:rsidRDefault="00F76567">
      <w:pPr>
        <w:pStyle w:val="Prrafodelista"/>
        <w:numPr>
          <w:ilvl w:val="0"/>
          <w:numId w:val="5"/>
        </w:numPr>
        <w:spacing w:after="80" w:line="276" w:lineRule="auto"/>
        <w:jc w:val="both"/>
      </w:pPr>
      <w:r>
        <w:t>Inventario: agrega el equipo con tipo, marca y modelo y completa sus detalles.</w:t>
      </w:r>
    </w:p>
    <w:p w14:paraId="50463262" w14:textId="77777777" w:rsidR="000D159D" w:rsidRDefault="00F76567">
      <w:pPr>
        <w:pStyle w:val="Prrafodelista"/>
        <w:numPr>
          <w:ilvl w:val="0"/>
          <w:numId w:val="5"/>
        </w:numPr>
        <w:spacing w:after="80" w:line="276" w:lineRule="auto"/>
        <w:jc w:val="both"/>
      </w:pPr>
      <w:r>
        <w:t xml:space="preserve">Análisis: solicita una evaluación a </w:t>
      </w:r>
      <w:proofErr w:type="spellStart"/>
      <w:r>
        <w:t>MattBot</w:t>
      </w:r>
      <w:proofErr w:type="spellEnd"/>
      <w:r>
        <w:t xml:space="preserve"> o le hace preguntas por el chat. Si el servicio no está disponible, puede reintentar.</w:t>
      </w:r>
    </w:p>
    <w:p w14:paraId="3007AE46" w14:textId="77777777" w:rsidR="000D159D" w:rsidRDefault="00F76567">
      <w:pPr>
        <w:pStyle w:val="Prrafodelista"/>
        <w:numPr>
          <w:ilvl w:val="0"/>
          <w:numId w:val="5"/>
        </w:numPr>
        <w:spacing w:after="80" w:line="276" w:lineRule="auto"/>
        <w:jc w:val="both"/>
      </w:pPr>
      <w:r>
        <w:t xml:space="preserve">Destino: vender (publicaciones de MercadoLibre), reparar (guía de </w:t>
      </w:r>
      <w:proofErr w:type="spellStart"/>
      <w:r>
        <w:t>iFixit</w:t>
      </w:r>
      <w:proofErr w:type="spellEnd"/>
      <w:r>
        <w:t>), reciclar (mapa de puntos) o donar (publicación con punto de encuentro, datos de contacto y consentimiento).</w:t>
      </w:r>
    </w:p>
    <w:p w14:paraId="31B570A6" w14:textId="77777777" w:rsidR="000D159D" w:rsidRDefault="00F76567">
      <w:pPr>
        <w:pStyle w:val="Prrafodelista"/>
        <w:numPr>
          <w:ilvl w:val="0"/>
          <w:numId w:val="5"/>
        </w:numPr>
        <w:spacing w:after="80" w:line="276" w:lineRule="auto"/>
        <w:jc w:val="both"/>
      </w:pPr>
      <w:r>
        <w:t>Seguimiento: en «Mis publicaciones» consulta el estado y puede retirar el equipo mientras nadie lo haya reclamado.</w:t>
      </w:r>
    </w:p>
    <w:p w14:paraId="18AF5325" w14:textId="77777777" w:rsidR="000D159D" w:rsidRDefault="00F76567">
      <w:pPr>
        <w:pStyle w:val="Prrafodelista"/>
        <w:numPr>
          <w:ilvl w:val="0"/>
          <w:numId w:val="5"/>
        </w:numPr>
        <w:spacing w:after="80" w:line="276" w:lineRule="auto"/>
        <w:jc w:val="both"/>
      </w:pPr>
      <w:r>
        <w:t>Retiro: una institución aprobada reclama el equipo y coordina la entrega. Si no se concreta, cualquiera de las partes puede cancelar y la publicación puede volver a estar disponible.</w:t>
      </w:r>
    </w:p>
    <w:p w14:paraId="191566D2" w14:textId="77777777" w:rsidR="000D159D" w:rsidRDefault="00F76567">
      <w:pPr>
        <w:pStyle w:val="Prrafodelista"/>
        <w:numPr>
          <w:ilvl w:val="0"/>
          <w:numId w:val="5"/>
        </w:numPr>
        <w:spacing w:after="80" w:line="276" w:lineRule="auto"/>
        <w:jc w:val="both"/>
      </w:pPr>
      <w:r>
        <w:t>Cierre: la institución confirma «Recibido»; el equipo pasa a su inventario y conserva el historial consultable mediante QR.</w:t>
      </w:r>
    </w:p>
    <w:p w14:paraId="6516387D" w14:textId="77777777" w:rsidR="00F156F2" w:rsidRDefault="00F156F2" w:rsidP="00F156F2">
      <w:pPr>
        <w:pStyle w:val="Prrafodelista"/>
        <w:spacing w:after="80" w:line="276" w:lineRule="auto"/>
        <w:ind w:left="720"/>
        <w:jc w:val="center"/>
      </w:pPr>
      <w:r>
        <w:rPr>
          <w:noProof/>
        </w:rPr>
        <w:drawing>
          <wp:inline distT="0" distB="0" distL="0" distR="0" wp14:anchorId="658EB04E" wp14:editId="2E0E85B7">
            <wp:extent cx="5623560" cy="59059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usu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90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0813" w14:textId="77777777" w:rsidR="000D159D" w:rsidRDefault="00F76567">
      <w:pPr>
        <w:pStyle w:val="Ttulo2"/>
        <w:keepNext/>
      </w:pPr>
      <w:bookmarkStart w:id="21" w:name="_Toc244185005"/>
      <w:r>
        <w:t>4.4. Prototipos y modelos</w:t>
      </w:r>
      <w:bookmarkEnd w:id="21"/>
    </w:p>
    <w:p w14:paraId="377C93A0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Modelo de datos: 9 tablas relacionadas por claves foráneas. Se usan CASCADE, RESTRICT y SET NULL según corresponda para mantener la integridad y la trazabilidad.</w:t>
      </w:r>
    </w:p>
    <w:p w14:paraId="413828FB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Estados de la Red: en inventario, publicada, reclamada, entregada y cancelada. El equipo cambia de dueño cuando la institución confirma «Recibido».</w:t>
      </w:r>
    </w:p>
    <w:p w14:paraId="22890671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Arquitectura: navegador, servidor PHP, base de datos y </w:t>
      </w:r>
      <w:proofErr w:type="spellStart"/>
      <w:r>
        <w:t>MattBot</w:t>
      </w:r>
      <w:proofErr w:type="spellEnd"/>
      <w:r>
        <w:t xml:space="preserve">. Todos los pedidos pasan por </w:t>
      </w:r>
      <w:proofErr w:type="spellStart"/>
      <w:r>
        <w:t>public</w:t>
      </w:r>
      <w:proofErr w:type="spellEnd"/>
      <w:r>
        <w:t>/</w:t>
      </w:r>
      <w:proofErr w:type="spellStart"/>
      <w:r>
        <w:t>index.php</w:t>
      </w:r>
      <w:proofErr w:type="spellEnd"/>
      <w:r>
        <w:t>; el navegador nunca se comunica directamente con la IA.</w:t>
      </w:r>
    </w:p>
    <w:p w14:paraId="7DC8EE0B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Prototipos: se documentaron pantallas de inventario, análisis, mapa y guía de </w:t>
      </w:r>
      <w:proofErr w:type="spellStart"/>
      <w:r>
        <w:t>iFixit</w:t>
      </w:r>
      <w:proofErr w:type="spellEnd"/>
      <w:r>
        <w:t xml:space="preserve">. No se registraron </w:t>
      </w:r>
      <w:proofErr w:type="spellStart"/>
      <w:r>
        <w:t>wireframes</w:t>
      </w:r>
      <w:proofErr w:type="spellEnd"/>
      <w:r>
        <w:t xml:space="preserve"> previos.</w:t>
      </w:r>
    </w:p>
    <w:p w14:paraId="206129C3" w14:textId="77777777" w:rsidR="00CC623D" w:rsidRDefault="003328F5">
      <w:pPr>
        <w:pStyle w:val="Ttulo3"/>
        <w:keepNext/>
      </w:pPr>
      <w:r>
        <w:t>Capturas de la aplicación</w:t>
      </w:r>
    </w:p>
    <w:p w14:paraId="4A8BEACA" w14:textId="77777777" w:rsidR="00CC623D" w:rsidRDefault="003328F5">
      <w:pPr>
        <w:keepNext/>
      </w:pPr>
      <w:r>
        <w:t>Pantallas implementadas del sistema (diseño actual):</w:t>
      </w:r>
    </w:p>
    <w:p w14:paraId="4D18554C" w14:textId="77777777" w:rsidR="00CC623D" w:rsidRDefault="003328F5">
      <w:pPr>
        <w:pStyle w:val="Ttulo3"/>
        <w:keepNext/>
      </w:pPr>
      <w:r>
        <w:t>Administración</w:t>
      </w:r>
    </w:p>
    <w:p w14:paraId="398D1F33" w14:textId="77777777" w:rsidR="00CC623D" w:rsidRDefault="003328F5">
      <w:pPr>
        <w:keepNext/>
        <w:jc w:val="center"/>
      </w:pPr>
      <w:r>
        <w:t>Administración: solicitudes de instituciones</w:t>
      </w:r>
    </w:p>
    <w:p w14:paraId="75F2B227" w14:textId="77777777" w:rsidR="00CC623D" w:rsidRDefault="003328F5">
      <w:pPr>
        <w:jc w:val="center"/>
      </w:pPr>
      <w:r>
        <w:rPr>
          <w:noProof/>
        </w:rPr>
        <w:drawing>
          <wp:inline distT="0" distB="0" distL="0" distR="0" wp14:anchorId="7E2C8E1A" wp14:editId="0E54665F">
            <wp:extent cx="5623560" cy="26793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7F12" w14:textId="77777777" w:rsidR="00CC623D" w:rsidRDefault="003328F5">
      <w:pPr>
        <w:keepNext/>
        <w:jc w:val="center"/>
      </w:pPr>
      <w:r>
        <w:t>Administración: configuración de la cuenta</w:t>
      </w:r>
    </w:p>
    <w:p w14:paraId="537CCDF3" w14:textId="77777777" w:rsidR="00CC623D" w:rsidRDefault="003328F5">
      <w:pPr>
        <w:jc w:val="center"/>
      </w:pPr>
      <w:r>
        <w:rPr>
          <w:noProof/>
        </w:rPr>
        <w:drawing>
          <wp:inline distT="0" distB="0" distL="0" distR="0" wp14:anchorId="56E805C7" wp14:editId="1E329722">
            <wp:extent cx="5623560" cy="33537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804B" w14:textId="77777777" w:rsidR="00CC623D" w:rsidRDefault="003328F5">
      <w:pPr>
        <w:pStyle w:val="Ttulo3"/>
        <w:keepNext/>
      </w:pPr>
      <w:r>
        <w:t>Portal de usuario particular</w:t>
      </w:r>
    </w:p>
    <w:p w14:paraId="2979AD44" w14:textId="77777777" w:rsidR="00CC623D" w:rsidRDefault="003328F5">
      <w:pPr>
        <w:keepNext/>
        <w:jc w:val="center"/>
      </w:pPr>
      <w:r>
        <w:t>Portal de usuario particular: panel de control</w:t>
      </w:r>
    </w:p>
    <w:p w14:paraId="3BF8D276" w14:textId="77777777" w:rsidR="00CC623D" w:rsidRDefault="003328F5">
      <w:pPr>
        <w:jc w:val="center"/>
      </w:pPr>
      <w:r>
        <w:rPr>
          <w:noProof/>
        </w:rPr>
        <w:drawing>
          <wp:inline distT="0" distB="0" distL="0" distR="0" wp14:anchorId="15DCC626" wp14:editId="51AA6EA1">
            <wp:extent cx="5623560" cy="28480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4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BAA7" w14:textId="77777777" w:rsidR="00CC623D" w:rsidRDefault="003328F5">
      <w:pPr>
        <w:keepNext/>
        <w:jc w:val="center"/>
      </w:pPr>
      <w:r>
        <w:t>Portal de usuario particular: mis dispositivos</w:t>
      </w:r>
    </w:p>
    <w:p w14:paraId="713B84F0" w14:textId="77777777" w:rsidR="00CC623D" w:rsidRDefault="003328F5">
      <w:pPr>
        <w:jc w:val="center"/>
      </w:pPr>
      <w:r>
        <w:rPr>
          <w:noProof/>
        </w:rPr>
        <w:drawing>
          <wp:inline distT="0" distB="0" distL="0" distR="0" wp14:anchorId="1262F3A1" wp14:editId="7929127E">
            <wp:extent cx="5623560" cy="27563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5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D716" w14:textId="77777777" w:rsidR="000E1399" w:rsidRDefault="000E1399" w:rsidP="000E1399">
      <w:pPr>
        <w:pStyle w:val="Prrafodelista"/>
        <w:spacing w:after="80" w:line="276" w:lineRule="auto"/>
        <w:ind w:left="720"/>
        <w:jc w:val="both"/>
      </w:pPr>
    </w:p>
    <w:p w14:paraId="7C2D077F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22" w:name="_Toc244185006"/>
      <w:r>
        <w:t>4.5. Decisiones de diseño</w:t>
      </w:r>
      <w:bookmarkEnd w:id="22"/>
    </w:p>
    <w:p w14:paraId="66859C07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que consume una API: </w:t>
      </w:r>
      <w:r>
        <w:t>separa la interfaz (HTML y JavaScript) de la lógica (PHP), que siempre responde en JSON.</w:t>
      </w:r>
    </w:p>
    <w:p w14:paraId="2EBFB35A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Render con Docker en lugar de </w:t>
      </w:r>
      <w:proofErr w:type="spellStart"/>
      <w:r>
        <w:rPr>
          <w:b/>
        </w:rPr>
        <w:t>Vercel</w:t>
      </w:r>
      <w:proofErr w:type="spellEnd"/>
      <w:r>
        <w:rPr>
          <w:b/>
        </w:rPr>
        <w:t xml:space="preserve">: </w:t>
      </w:r>
      <w:proofErr w:type="spellStart"/>
      <w:r>
        <w:t>Vercel</w:t>
      </w:r>
      <w:proofErr w:type="spellEnd"/>
      <w:r>
        <w:t xml:space="preserve"> no soporta PHP oficialmente y su modelo sin servidor rompe las sesiones.</w:t>
      </w:r>
    </w:p>
    <w:p w14:paraId="0B505260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El navegador nunca habla directo con </w:t>
      </w:r>
      <w:proofErr w:type="spellStart"/>
      <w:r>
        <w:rPr>
          <w:b/>
        </w:rPr>
        <w:t>MattBot</w:t>
      </w:r>
      <w:proofErr w:type="spellEnd"/>
      <w:r>
        <w:rPr>
          <w:b/>
        </w:rPr>
        <w:t xml:space="preserve">: </w:t>
      </w:r>
      <w:r>
        <w:t>PHP verifica la sesión y el dueño del equipo antes de consultar a la IA, y guarda el análisis.</w:t>
      </w:r>
    </w:p>
    <w:p w14:paraId="2374D5B7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Sin precios inventados: </w:t>
      </w:r>
      <w:r>
        <w:t>la IA no tiene datos de mercado, así que en lugar de un precio se ofrece una búsqueda de usados en MercadoLibre.</w:t>
      </w:r>
    </w:p>
    <w:p w14:paraId="543780BB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El equipo cambia de dueño al confirmar "Recibido": </w:t>
      </w:r>
      <w:r>
        <w:t>si el retiro no se concreta, el equipo vuelve a la red y nunca queda "en el aire".</w:t>
      </w:r>
    </w:p>
    <w:p w14:paraId="70526910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Privacidad: </w:t>
      </w:r>
      <w:r>
        <w:t>la Red muestra una zona aproximada y los datos de contacto solo los ve la institución que reclamó.</w:t>
      </w:r>
    </w:p>
    <w:p w14:paraId="24957091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Dar de baja no es borrar: </w:t>
      </w:r>
      <w:r>
        <w:t>suspender una cuenta o retirar una publicación conserva el historial de cada equipo.</w:t>
      </w:r>
    </w:p>
    <w:p w14:paraId="11B3300D" w14:textId="77777777" w:rsidR="000D159D" w:rsidRDefault="00F76567">
      <w:pPr>
        <w:pStyle w:val="Ttulo1"/>
        <w:keepNext/>
        <w:pBdr>
          <w:bottom w:val="single" w:sz="8" w:space="4" w:color="1F4E8C"/>
        </w:pBdr>
      </w:pPr>
      <w:bookmarkStart w:id="23" w:name="_Toc244185007"/>
      <w:r>
        <w:t>5. Desarrollo e implementación</w:t>
      </w:r>
      <w:bookmarkEnd w:id="23"/>
    </w:p>
    <w:p w14:paraId="140C37EE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24" w:name="_Toc244185008"/>
      <w:r>
        <w:t>5.1. Proceso de desarrollo</w:t>
      </w:r>
      <w:bookmarkEnd w:id="24"/>
    </w:p>
    <w:p w14:paraId="33CA635A" w14:textId="77777777" w:rsidR="000D159D" w:rsidRDefault="00F76567">
      <w:pPr>
        <w:spacing w:after="140" w:line="288" w:lineRule="auto"/>
        <w:jc w:val="both"/>
      </w:pPr>
      <w:r>
        <w:t xml:space="preserve">El sistema se construyó en capas: el controlador valida el formato de los datos, el servicio aplica la lógica con consultas preparadas y el modelo representa los datos. El </w:t>
      </w:r>
      <w:proofErr w:type="spellStart"/>
      <w:r>
        <w:t>frontend</w:t>
      </w:r>
      <w:proofErr w:type="spellEnd"/>
      <w:r>
        <w:t xml:space="preserve"> llama a la API con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 xml:space="preserve">) y recibe siempre JSON. </w:t>
      </w:r>
      <w:proofErr w:type="spellStart"/>
      <w:r>
        <w:t>MattBot</w:t>
      </w:r>
      <w:proofErr w:type="spellEnd"/>
      <w:r>
        <w:t xml:space="preserve"> es un servicio aparte, en Python (</w:t>
      </w:r>
      <w:proofErr w:type="spellStart"/>
      <w:r>
        <w:t>FastAPI</w:t>
      </w:r>
      <w:proofErr w:type="spellEnd"/>
      <w:r>
        <w:t>), al que solo accede el servidor PHP.</w:t>
      </w:r>
    </w:p>
    <w:p w14:paraId="76524EE1" w14:textId="77777777" w:rsidR="000D159D" w:rsidRDefault="00F76567">
      <w:pPr>
        <w:spacing w:after="140" w:line="288" w:lineRule="auto"/>
        <w:jc w:val="both"/>
      </w:pPr>
      <w:r>
        <w:t xml:space="preserve">Cada funcionalidad se desarrolló y se probó primero contra una base de datos local (XAMPP). Después se subía a GitHub, y cada cambio en la rama principal se publica automáticamente en Render. Las decisiones, el estado del proyecto y lo aprendido en cada etapa se registraron en una bóveda de notas de </w:t>
      </w:r>
      <w:proofErr w:type="spellStart"/>
      <w:r>
        <w:t>Obsidian</w:t>
      </w:r>
      <w:proofErr w:type="spellEnd"/>
      <w:r>
        <w:t>.</w:t>
      </w:r>
    </w:p>
    <w:p w14:paraId="22471A06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25" w:name="_Toc244185009"/>
      <w:r>
        <w:t>5.2. Documentación técnica de procesos</w:t>
      </w:r>
      <w:bookmarkEnd w:id="25"/>
    </w:p>
    <w:p w14:paraId="1CBE0D9B" w14:textId="77777777" w:rsidR="000D159D" w:rsidRDefault="00C649D2">
      <w:pPr>
        <w:pStyle w:val="Ttulo3"/>
        <w:keepNext/>
      </w:pPr>
      <w:r>
        <w:t>Ficha 1. Registro y aprobación de una institución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0D159D" w14:paraId="3036DB28" w14:textId="77777777">
        <w:trPr>
          <w:tblHeader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CBA57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57CEF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D159D" w14:paraId="523E2FAB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24A73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Objetivo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EEB1A" w14:textId="77777777" w:rsidR="000D159D" w:rsidRDefault="00F76567">
            <w:r>
              <w:rPr>
                <w:sz w:val="20"/>
                <w:szCs w:val="20"/>
              </w:rPr>
              <w:t>Permitir que instituciones participen en la Red con revisión previa del administrador</w:t>
            </w:r>
          </w:p>
        </w:tc>
      </w:tr>
      <w:tr w:rsidR="000D159D" w14:paraId="46A6F3F5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78A43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00FB2" w14:textId="77777777" w:rsidR="000D159D" w:rsidRDefault="00F76567">
            <w:r>
              <w:rPr>
                <w:sz w:val="20"/>
                <w:szCs w:val="20"/>
              </w:rPr>
              <w:t>Representante de la institución; luego el administrador</w:t>
            </w:r>
          </w:p>
        </w:tc>
      </w:tr>
      <w:tr w:rsidR="000D159D" w14:paraId="67A0B41D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9E51C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Datos de entrada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71440" w14:textId="77777777" w:rsidR="000D159D" w:rsidRDefault="00F76567">
            <w:r>
              <w:rPr>
                <w:sz w:val="20"/>
                <w:szCs w:val="20"/>
              </w:rPr>
              <w:t>Razón social, CUIT, forma jurídica, domicilio legal, localidad, provincia, actividad y datos del representante</w:t>
            </w:r>
          </w:p>
        </w:tc>
      </w:tr>
      <w:tr w:rsidR="000D159D" w14:paraId="14DFAA6B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AA6B6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Precondiciones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A565A" w14:textId="77777777" w:rsidR="000D159D" w:rsidRDefault="00F76567">
            <w:r>
              <w:rPr>
                <w:sz w:val="20"/>
                <w:szCs w:val="20"/>
              </w:rPr>
              <w:t>Ninguna para registrarse; el administrador debe existir (se crea por consola)</w:t>
            </w:r>
          </w:p>
        </w:tc>
      </w:tr>
      <w:tr w:rsidR="000D159D" w14:paraId="068CA57D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977AD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Pasos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11984" w14:textId="77777777" w:rsidR="000D159D" w:rsidRDefault="00F76567">
            <w:r>
              <w:rPr>
                <w:sz w:val="20"/>
                <w:szCs w:val="20"/>
              </w:rPr>
              <w:t xml:space="preserve">1) Se envía el formulario 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registro_institucion</w:t>
            </w:r>
            <w:proofErr w:type="spellEnd"/>
            <w:r>
              <w:rPr>
                <w:sz w:val="20"/>
                <w:szCs w:val="20"/>
              </w:rPr>
              <w:t xml:space="preserve">. 2) El servidor valida el CUIT. 3) Se guarda con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. 4) La cuenta queda </w:t>
            </w:r>
            <w:r>
              <w:rPr>
                <w:b/>
                <w:bCs/>
                <w:sz w:val="20"/>
                <w:szCs w:val="20"/>
              </w:rPr>
              <w:t>pendiente</w:t>
            </w:r>
            <w:r>
              <w:rPr>
                <w:sz w:val="20"/>
                <w:szCs w:val="20"/>
              </w:rPr>
              <w:t>. 5) El administrador aprueba, o rechaza con motivo.</w:t>
            </w:r>
          </w:p>
        </w:tc>
      </w:tr>
      <w:tr w:rsidR="000D159D" w14:paraId="193006BB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5594A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Componentes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F6485" w14:textId="77777777" w:rsidR="000D159D" w:rsidRDefault="00F76567">
            <w:r>
              <w:rPr>
                <w:rFonts w:ascii="Consolas" w:eastAsia="Consolas" w:hAnsi="Consolas" w:cs="Consolas"/>
                <w:sz w:val="20"/>
                <w:szCs w:val="20"/>
              </w:rPr>
              <w:t>landing.js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index.php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de registro, tablas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usuario</w:t>
            </w:r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institucion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admin.html</w:t>
            </w:r>
          </w:p>
        </w:tc>
      </w:tr>
      <w:tr w:rsidR="000D159D" w14:paraId="4FD36E64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EE130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Validaciones y seguridad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1E38D" w14:textId="77777777" w:rsidR="000D159D" w:rsidRDefault="00F76567">
            <w:r>
              <w:rPr>
                <w:sz w:val="20"/>
                <w:szCs w:val="20"/>
              </w:rPr>
              <w:t>CUIT con 11 dígitos y dígito verificador (algoritmo AFIP), único en la base; email único; el rol no se toma del pedido; solo el administrador aprueba o rechaza</w:t>
            </w:r>
          </w:p>
        </w:tc>
      </w:tr>
      <w:tr w:rsidR="000D159D" w14:paraId="37FF9BFA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EC7D1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Datos de salida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4A6CB" w14:textId="77777777" w:rsidR="000D159D" w:rsidRDefault="00F76567">
            <w:r>
              <w:rPr>
                <w:sz w:val="20"/>
                <w:szCs w:val="20"/>
              </w:rPr>
              <w:t>Cuenta pendiente, aprobada o rechazada (con motivo visible al iniciar sesión)</w:t>
            </w:r>
          </w:p>
        </w:tc>
      </w:tr>
      <w:tr w:rsidR="000D159D" w14:paraId="25C3CE22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FA4C1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Errores posibles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05F46" w14:textId="77777777" w:rsidR="000D159D" w:rsidRDefault="00F76567">
            <w:r>
              <w:rPr>
                <w:sz w:val="20"/>
                <w:szCs w:val="20"/>
              </w:rPr>
              <w:t>CUIT inválido o repetido, email repetido (error 1062 traducido a mensaje claro), acción de otro rol (403)</w:t>
            </w:r>
          </w:p>
        </w:tc>
      </w:tr>
      <w:tr w:rsidR="000D159D" w14:paraId="221AA61A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7AFB0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Resultado de la prueba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BDBC2" w14:textId="77777777" w:rsidR="000D159D" w:rsidRDefault="00F76567">
            <w:r>
              <w:rPr>
                <w:rFonts w:ascii="Consolas" w:eastAsia="Consolas" w:hAnsi="Consolas" w:cs="Consolas"/>
                <w:sz w:val="20"/>
                <w:szCs w:val="20"/>
              </w:rPr>
              <w:t>test-registro-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institucion.php</w:t>
            </w:r>
            <w:proofErr w:type="spellEnd"/>
            <w:r>
              <w:rPr>
                <w:sz w:val="20"/>
                <w:szCs w:val="20"/>
              </w:rPr>
              <w:t xml:space="preserve"> (8) y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test-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admin.php</w:t>
            </w:r>
            <w:proofErr w:type="spellEnd"/>
            <w:r>
              <w:rPr>
                <w:sz w:val="20"/>
                <w:szCs w:val="20"/>
              </w:rPr>
              <w:t xml:space="preserve"> (14) aprobadas</w:t>
            </w:r>
          </w:p>
        </w:tc>
      </w:tr>
    </w:tbl>
    <w:p w14:paraId="7362FA66" w14:textId="77777777" w:rsidR="000D159D" w:rsidRDefault="000D159D">
      <w:pPr>
        <w:spacing w:after="160"/>
      </w:pPr>
    </w:p>
    <w:p w14:paraId="372D1BC8" w14:textId="77777777" w:rsidR="00F156F2" w:rsidRDefault="00F156F2">
      <w:pPr>
        <w:spacing w:after="160"/>
      </w:pPr>
    </w:p>
    <w:p w14:paraId="588FA3E4" w14:textId="77777777" w:rsidR="00F156F2" w:rsidRDefault="00F156F2">
      <w:pPr>
        <w:spacing w:after="160"/>
      </w:pPr>
    </w:p>
    <w:p w14:paraId="198F52AC" w14:textId="77777777" w:rsidR="00F156F2" w:rsidRDefault="00F156F2">
      <w:pPr>
        <w:spacing w:after="160"/>
      </w:pPr>
    </w:p>
    <w:p w14:paraId="2A635917" w14:textId="77777777" w:rsidR="00F156F2" w:rsidRDefault="00F156F2">
      <w:pPr>
        <w:spacing w:after="160"/>
      </w:pPr>
    </w:p>
    <w:p w14:paraId="405DA192" w14:textId="77777777" w:rsidR="00F156F2" w:rsidRDefault="00F156F2">
      <w:pPr>
        <w:spacing w:after="160"/>
      </w:pPr>
    </w:p>
    <w:p w14:paraId="630C2C30" w14:textId="77777777" w:rsidR="00F156F2" w:rsidRDefault="00F156F2">
      <w:pPr>
        <w:spacing w:after="160"/>
      </w:pPr>
    </w:p>
    <w:p w14:paraId="65081895" w14:textId="77777777" w:rsidR="000D159D" w:rsidRDefault="00C649D2">
      <w:pPr>
        <w:pStyle w:val="Ttulo3"/>
        <w:keepNext/>
      </w:pPr>
      <w:r>
        <w:t>Ficha 2. Publicación de un equipo en la Red de Donaciones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0D159D" w14:paraId="626636D4" w14:textId="77777777">
        <w:trPr>
          <w:tblHeader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40298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43B5C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D159D" w14:paraId="3992CE4B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23DE8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Objetivo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DAD6C" w14:textId="77777777" w:rsidR="000D159D" w:rsidRDefault="00F76567">
            <w:r>
              <w:rPr>
                <w:sz w:val="20"/>
                <w:szCs w:val="20"/>
              </w:rPr>
              <w:t>Ofrecer un equipo a instituciones protegiendo la privacidad de quien dona</w:t>
            </w:r>
          </w:p>
        </w:tc>
      </w:tr>
      <w:tr w:rsidR="000D159D" w14:paraId="09A0C872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0E6B7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FE1A8" w14:textId="77777777" w:rsidR="000D159D" w:rsidRDefault="00F76567">
            <w:r>
              <w:rPr>
                <w:sz w:val="20"/>
                <w:szCs w:val="20"/>
              </w:rPr>
              <w:t>Dueño del equipo (particular o institución aprobada)</w:t>
            </w:r>
          </w:p>
        </w:tc>
      </w:tr>
      <w:tr w:rsidR="000D159D" w14:paraId="4D536379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66BCB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Datos de entrada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2354B" w14:textId="77777777" w:rsidR="000D159D" w:rsidRDefault="00F76567">
            <w:r>
              <w:rPr>
                <w:sz w:val="20"/>
                <w:szCs w:val="20"/>
              </w:rPr>
              <w:t>Punto en el mapa, dirección (5 a 255 caracteres), teléfono (al menos 6 números) y consentimiento</w:t>
            </w:r>
          </w:p>
        </w:tc>
      </w:tr>
      <w:tr w:rsidR="000D159D" w14:paraId="0D10C2DB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C0202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Precondiciones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5D387" w14:textId="77777777" w:rsidR="000D159D" w:rsidRDefault="00F76567">
            <w:r>
              <w:rPr>
                <w:sz w:val="20"/>
                <w:szCs w:val="20"/>
              </w:rPr>
              <w:t>Ser el dueño del equipo y tener cuenta de particular o institución aprobada</w:t>
            </w:r>
          </w:p>
        </w:tc>
      </w:tr>
      <w:tr w:rsidR="000D159D" w14:paraId="504899DF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FF2BF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Pasos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06327" w14:textId="77777777" w:rsidR="000D159D" w:rsidRDefault="00F76567">
            <w:r>
              <w:rPr>
                <w:sz w:val="20"/>
                <w:szCs w:val="20"/>
              </w:rPr>
              <w:t xml:space="preserve">1) «Donar a la red». 2) El servidor valida los datos y el consentimiento. 3) Calcula </w:t>
            </w:r>
            <w:r>
              <w:rPr>
                <w:b/>
                <w:bCs/>
                <w:sz w:val="20"/>
                <w:szCs w:val="20"/>
              </w:rPr>
              <w:t>una sola vez</w:t>
            </w:r>
            <w:r>
              <w:rPr>
                <w:sz w:val="20"/>
                <w:szCs w:val="20"/>
              </w:rPr>
              <w:t xml:space="preserve"> una zona aproximada, desplazando el punto entre 150 y 400 m con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random_int</w:t>
            </w:r>
            <w:proofErr w:type="spellEnd"/>
            <w:r>
              <w:rPr>
                <w:sz w:val="20"/>
                <w:szCs w:val="20"/>
              </w:rPr>
              <w:t>. 4) Guarda la publicación y el evento en el historial.</w:t>
            </w:r>
          </w:p>
        </w:tc>
      </w:tr>
      <w:tr w:rsidR="000D159D" w14:paraId="7610CFAD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3DD87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Componentes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62B88" w14:textId="77777777" w:rsidR="000D159D" w:rsidRDefault="00F76567">
            <w:r>
              <w:rPr>
                <w:rFonts w:ascii="Consolas" w:eastAsia="Consolas" w:hAnsi="Consolas" w:cs="Consolas"/>
                <w:sz w:val="20"/>
                <w:szCs w:val="20"/>
              </w:rPr>
              <w:t>donar.js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red_publicar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redService</w:t>
            </w:r>
            <w:proofErr w:type="spellEnd"/>
            <w:r>
              <w:rPr>
                <w:sz w:val="20"/>
                <w:szCs w:val="20"/>
              </w:rPr>
              <w:t xml:space="preserve">, tablas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donacion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dispositivo_historial</w:t>
            </w:r>
            <w:proofErr w:type="spellEnd"/>
          </w:p>
        </w:tc>
      </w:tr>
      <w:tr w:rsidR="000D159D" w14:paraId="53EA6A2F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C26CA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Validaciones y seguridad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918D4" w14:textId="77777777" w:rsidR="000D159D" w:rsidRDefault="00F76567">
            <w:r>
              <w:rPr>
                <w:sz w:val="20"/>
                <w:szCs w:val="20"/>
              </w:rPr>
              <w:t>Consentimiento obligatorio (con fecha); punto dentro de Argentina; solo el dueño publica; el equipo queda bloqueado mientras esté publicado o reclamado</w:t>
            </w:r>
          </w:p>
        </w:tc>
      </w:tr>
      <w:tr w:rsidR="000D159D" w14:paraId="3B05DA31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87FDD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Datos de salida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E259D" w14:textId="77777777" w:rsidR="000D159D" w:rsidRDefault="00F76567">
            <w:r>
              <w:rPr>
                <w:sz w:val="20"/>
                <w:szCs w:val="20"/>
              </w:rPr>
              <w:t>Publicación en estado «publicada», visible a las instituciones como un círculo de 500 m</w:t>
            </w:r>
          </w:p>
        </w:tc>
      </w:tr>
      <w:tr w:rsidR="000D159D" w14:paraId="4F84EF43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061D7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Errores posibles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65F5B" w14:textId="77777777" w:rsidR="000D159D" w:rsidRDefault="00F76567">
            <w:r>
              <w:rPr>
                <w:sz w:val="20"/>
                <w:szCs w:val="20"/>
              </w:rPr>
              <w:t>Falta de consentimiento, datos inválidos, usuario sin permiso (403)</w:t>
            </w:r>
          </w:p>
        </w:tc>
      </w:tr>
      <w:tr w:rsidR="000D159D" w14:paraId="22165E15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BC8F0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Resultado de la prueba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872BC" w14:textId="77777777" w:rsidR="000D159D" w:rsidRDefault="00F76567">
            <w:r>
              <w:rPr>
                <w:rFonts w:ascii="Consolas" w:eastAsia="Consolas" w:hAnsi="Consolas" w:cs="Consolas"/>
                <w:sz w:val="20"/>
                <w:szCs w:val="20"/>
              </w:rPr>
              <w:t>test-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publicar.php</w:t>
            </w:r>
            <w:proofErr w:type="spellEnd"/>
            <w:r>
              <w:rPr>
                <w:sz w:val="20"/>
                <w:szCs w:val="20"/>
              </w:rPr>
              <w:t xml:space="preserve"> (16 pruebas) aprobada</w:t>
            </w:r>
          </w:p>
        </w:tc>
      </w:tr>
    </w:tbl>
    <w:p w14:paraId="4F23FF8E" w14:textId="77777777" w:rsidR="000D159D" w:rsidRDefault="000D159D">
      <w:pPr>
        <w:spacing w:after="160"/>
      </w:pPr>
    </w:p>
    <w:p w14:paraId="330FBFB5" w14:textId="77777777" w:rsidR="000D159D" w:rsidRDefault="00C649D2">
      <w:pPr>
        <w:pStyle w:val="Ttulo3"/>
        <w:keepNext/>
      </w:pPr>
      <w:r>
        <w:t>Ficha 3. Reclamo de un equipo por una institución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0D159D" w14:paraId="59007D1A" w14:textId="77777777">
        <w:trPr>
          <w:tblHeader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A436A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93059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D159D" w14:paraId="1D141D92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C462F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Objetivo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D3696" w14:textId="77777777" w:rsidR="000D159D" w:rsidRDefault="00F76567">
            <w:r>
              <w:rPr>
                <w:sz w:val="20"/>
                <w:szCs w:val="20"/>
              </w:rPr>
              <w:t xml:space="preserve">Asignar un equipo a una sola </w:t>
            </w:r>
            <w:proofErr w:type="gramStart"/>
            <w:r>
              <w:rPr>
                <w:sz w:val="20"/>
                <w:szCs w:val="20"/>
              </w:rPr>
              <w:t>institución</w:t>
            </w:r>
            <w:proofErr w:type="gramEnd"/>
            <w:r>
              <w:rPr>
                <w:sz w:val="20"/>
                <w:szCs w:val="20"/>
              </w:rPr>
              <w:t xml:space="preserve"> aunque varias lo reclamen a la vez</w:t>
            </w:r>
          </w:p>
        </w:tc>
      </w:tr>
      <w:tr w:rsidR="000D159D" w14:paraId="50AA8A95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F2502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B95B1" w14:textId="77777777" w:rsidR="000D159D" w:rsidRDefault="00F76567">
            <w:r>
              <w:rPr>
                <w:sz w:val="20"/>
                <w:szCs w:val="20"/>
              </w:rPr>
              <w:t>Institución aprobada</w:t>
            </w:r>
          </w:p>
        </w:tc>
      </w:tr>
      <w:tr w:rsidR="000D159D" w14:paraId="4CE7C4BE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34388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Datos de entrada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2843B" w14:textId="77777777" w:rsidR="000D159D" w:rsidRDefault="00F76567">
            <w:r>
              <w:rPr>
                <w:sz w:val="20"/>
                <w:szCs w:val="20"/>
              </w:rPr>
              <w:t>Identificador de la publicación</w:t>
            </w:r>
          </w:p>
        </w:tc>
      </w:tr>
      <w:tr w:rsidR="000D159D" w14:paraId="39B7BB34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389C8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Precondiciones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9B8EA" w14:textId="77777777" w:rsidR="000D159D" w:rsidRDefault="00F76567">
            <w:r>
              <w:rPr>
                <w:sz w:val="20"/>
                <w:szCs w:val="20"/>
              </w:rPr>
              <w:t>La publicación está en estado «publicada» y no es de la propia institución</w:t>
            </w:r>
          </w:p>
        </w:tc>
      </w:tr>
      <w:tr w:rsidR="000D159D" w14:paraId="7B709D27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59DB2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Pasos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F8D67" w14:textId="77777777" w:rsidR="000D159D" w:rsidRDefault="00F76567">
            <w:r>
              <w:rPr>
                <w:sz w:val="20"/>
                <w:szCs w:val="20"/>
              </w:rPr>
              <w:t xml:space="preserve">1) La institución toca «Reclamar». 2) El servidor ejecuta un único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UPDATE ... WHERE estado = 'publicada'</w:t>
            </w:r>
            <w:r>
              <w:rPr>
                <w:sz w:val="20"/>
                <w:szCs w:val="20"/>
              </w:rPr>
              <w:t>. 3) Si cambió una fila, el reclamo es válido; si no, otra institución ya lo ganó. 4) La ganadora ve dirección, teléfono y punto exacto.</w:t>
            </w:r>
          </w:p>
        </w:tc>
      </w:tr>
      <w:tr w:rsidR="000D159D" w14:paraId="161D8356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9E15F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Componentes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7CB42" w14:textId="77777777" w:rsidR="000D159D" w:rsidRDefault="00F76567">
            <w:r>
              <w:rPr>
                <w:rFonts w:ascii="Consolas" w:eastAsia="Consolas" w:hAnsi="Consolas" w:cs="Consolas"/>
                <w:sz w:val="20"/>
                <w:szCs w:val="20"/>
              </w:rPr>
              <w:t>red.js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red_reclamar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redService</w:t>
            </w:r>
            <w:proofErr w:type="spellEnd"/>
            <w:r>
              <w:rPr>
                <w:sz w:val="20"/>
                <w:szCs w:val="20"/>
              </w:rPr>
              <w:t xml:space="preserve">, tabla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donacion</w:t>
            </w:r>
            <w:proofErr w:type="spellEnd"/>
          </w:p>
        </w:tc>
      </w:tr>
      <w:tr w:rsidR="000D159D" w14:paraId="7603091A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44480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Validaciones y seguridad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49634" w14:textId="77777777" w:rsidR="000D159D" w:rsidRDefault="00F76567">
            <w:r>
              <w:rPr>
                <w:sz w:val="20"/>
                <w:szCs w:val="20"/>
              </w:rPr>
              <w:t xml:space="preserve">Solo instituciones aprobadas; el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UPDATE</w:t>
            </w:r>
            <w:r>
              <w:rPr>
                <w:sz w:val="20"/>
                <w:szCs w:val="20"/>
              </w:rPr>
              <w:t xml:space="preserve"> es </w:t>
            </w:r>
            <w:r>
              <w:rPr>
                <w:b/>
                <w:bCs/>
                <w:sz w:val="20"/>
                <w:szCs w:val="20"/>
              </w:rPr>
              <w:t>atómico</w:t>
            </w:r>
            <w:r>
              <w:rPr>
                <w:sz w:val="20"/>
                <w:szCs w:val="20"/>
              </w:rPr>
              <w:t xml:space="preserve">, lo que evita la </w:t>
            </w:r>
            <w:r>
              <w:rPr>
                <w:b/>
                <w:bCs/>
                <w:sz w:val="20"/>
                <w:szCs w:val="20"/>
              </w:rPr>
              <w:t>condición de carrera</w:t>
            </w:r>
            <w:r>
              <w:rPr>
                <w:sz w:val="20"/>
                <w:szCs w:val="20"/>
              </w:rPr>
              <w:t>; los datos privados solo se envían a quien reclamó</w:t>
            </w:r>
          </w:p>
        </w:tc>
      </w:tr>
      <w:tr w:rsidR="000D159D" w14:paraId="138CDBFC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11DD5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Datos de salida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26A18" w14:textId="77777777" w:rsidR="000D159D" w:rsidRDefault="00F76567">
            <w:r>
              <w:rPr>
                <w:sz w:val="20"/>
                <w:szCs w:val="20"/>
              </w:rPr>
              <w:t>Estado «reclamada» y datos de contacto para la ganadora</w:t>
            </w:r>
          </w:p>
        </w:tc>
      </w:tr>
      <w:tr w:rsidR="000D159D" w14:paraId="6313F7E2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00E0B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Errores posibles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77804" w14:textId="77777777" w:rsidR="000D159D" w:rsidRDefault="00F76567">
            <w:r>
              <w:rPr>
                <w:sz w:val="20"/>
                <w:szCs w:val="20"/>
              </w:rPr>
              <w:t>«Otra institución ya reclamó este equipo.»</w:t>
            </w:r>
          </w:p>
        </w:tc>
      </w:tr>
      <w:tr w:rsidR="000D159D" w14:paraId="6AFFE78C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98F6B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Resultado de la prueba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FA814" w14:textId="77777777" w:rsidR="000D159D" w:rsidRDefault="00F76567">
            <w:r>
              <w:rPr>
                <w:rFonts w:ascii="Consolas" w:eastAsia="Consolas" w:hAnsi="Consolas" w:cs="Consolas"/>
                <w:sz w:val="20"/>
                <w:szCs w:val="20"/>
              </w:rPr>
              <w:t>test-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cadena.php</w:t>
            </w:r>
            <w:proofErr w:type="spellEnd"/>
            <w:r>
              <w:rPr>
                <w:sz w:val="20"/>
                <w:szCs w:val="20"/>
              </w:rPr>
              <w:t xml:space="preserve"> (12 pruebas) aprobada, incluidos dos reclamos simultáneos con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curl_multi</w:t>
            </w:r>
            <w:proofErr w:type="spellEnd"/>
            <w:r>
              <w:rPr>
                <w:sz w:val="20"/>
                <w:szCs w:val="20"/>
              </w:rPr>
              <w:t>, donde gana exactamente uno</w:t>
            </w:r>
          </w:p>
        </w:tc>
      </w:tr>
    </w:tbl>
    <w:p w14:paraId="7662CF5B" w14:textId="77777777" w:rsidR="000D159D" w:rsidRDefault="000D159D">
      <w:pPr>
        <w:spacing w:after="160"/>
      </w:pPr>
    </w:p>
    <w:p w14:paraId="47B9CCAC" w14:textId="77777777" w:rsidR="000D159D" w:rsidRDefault="00C649D2">
      <w:pPr>
        <w:pStyle w:val="Ttulo3"/>
        <w:keepNext/>
      </w:pPr>
      <w:r>
        <w:t xml:space="preserve">Ficha 4. Análisis de un equipo con </w:t>
      </w:r>
      <w:proofErr w:type="spellStart"/>
      <w:r>
        <w:t>MattBot</w:t>
      </w:r>
      <w:proofErr w:type="spellEnd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0D159D" w14:paraId="718A12D8" w14:textId="77777777">
        <w:trPr>
          <w:tblHeader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DAAA4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82C58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D159D" w14:paraId="1DE493ED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1D15E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Objetivo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9E861" w14:textId="77777777" w:rsidR="000D159D" w:rsidRDefault="00F76567">
            <w:r>
              <w:rPr>
                <w:sz w:val="20"/>
                <w:szCs w:val="20"/>
              </w:rPr>
              <w:t>Recomendar un destino para el equipo (vender, reparar, donar o desechar) con fuentes reales</w:t>
            </w:r>
          </w:p>
        </w:tc>
      </w:tr>
      <w:tr w:rsidR="000D159D" w14:paraId="07AB6457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BB7E6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AD35E" w14:textId="77777777" w:rsidR="000D159D" w:rsidRDefault="00F76567">
            <w:r>
              <w:rPr>
                <w:sz w:val="20"/>
                <w:szCs w:val="20"/>
              </w:rPr>
              <w:t>Dueño del equipo (particular o institución)</w:t>
            </w:r>
          </w:p>
        </w:tc>
      </w:tr>
      <w:tr w:rsidR="000D159D" w14:paraId="23800D79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51101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Datos de entrada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A446D" w14:textId="77777777" w:rsidR="000D159D" w:rsidRDefault="00F76567">
            <w:r>
              <w:rPr>
                <w:sz w:val="20"/>
                <w:szCs w:val="20"/>
              </w:rPr>
              <w:t>Datos del equipo: tipo, marca, modelo, serie, año, estado estético, tiempo sin uso, falla, motivo de desuso, periféricos, destino preferido y notas</w:t>
            </w:r>
          </w:p>
        </w:tc>
      </w:tr>
      <w:tr w:rsidR="000D159D" w14:paraId="60E7EE8A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1A8D0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Precondiciones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5DC7A" w14:textId="77777777" w:rsidR="000D159D" w:rsidRDefault="00F76567">
            <w:r>
              <w:rPr>
                <w:sz w:val="20"/>
                <w:szCs w:val="20"/>
              </w:rPr>
              <w:t xml:space="preserve">Sesión iniciada, equipo propio y </w:t>
            </w:r>
            <w:proofErr w:type="spellStart"/>
            <w:r>
              <w:rPr>
                <w:sz w:val="20"/>
                <w:szCs w:val="20"/>
              </w:rPr>
              <w:t>MattBot</w:t>
            </w:r>
            <w:proofErr w:type="spellEnd"/>
            <w:r>
              <w:rPr>
                <w:sz w:val="20"/>
                <w:szCs w:val="20"/>
              </w:rPr>
              <w:t xml:space="preserve"> en modo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real</w:t>
            </w:r>
          </w:p>
        </w:tc>
      </w:tr>
      <w:tr w:rsidR="000D159D" w14:paraId="6C355144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71A25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Pasos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2DA80" w14:textId="77777777" w:rsidR="000D159D" w:rsidRDefault="00F76567">
            <w:r>
              <w:rPr>
                <w:sz w:val="20"/>
                <w:szCs w:val="20"/>
              </w:rPr>
              <w:t>Ver el flujo de la sección 4.2 (Diagrama de flujo de información)</w:t>
            </w:r>
          </w:p>
        </w:tc>
      </w:tr>
      <w:tr w:rsidR="000D159D" w14:paraId="23B83559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B85B4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Componentes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528BA" w14:textId="77777777" w:rsidR="000D159D" w:rsidRDefault="00F76567">
            <w:r>
              <w:rPr>
                <w:rFonts w:ascii="Consolas" w:eastAsia="Consolas" w:hAnsi="Consolas" w:cs="Consolas"/>
                <w:sz w:val="20"/>
                <w:szCs w:val="20"/>
              </w:rPr>
              <w:t>analisis.js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index.php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dispositivoController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mattbotService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MattBot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iFixit</w:t>
            </w:r>
            <w:proofErr w:type="spellEnd"/>
            <w:r>
              <w:rPr>
                <w:sz w:val="20"/>
                <w:szCs w:val="20"/>
              </w:rPr>
              <w:t xml:space="preserve">, bóveda),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analisisIaService</w:t>
            </w:r>
            <w:proofErr w:type="spellEnd"/>
            <w:r>
              <w:rPr>
                <w:sz w:val="20"/>
                <w:szCs w:val="20"/>
              </w:rPr>
              <w:t xml:space="preserve">, tabla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analisis_ia</w:t>
            </w:r>
            <w:proofErr w:type="spellEnd"/>
          </w:p>
        </w:tc>
      </w:tr>
      <w:tr w:rsidR="000D159D" w14:paraId="3E6D1A02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35FA3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Validaciones y seguridad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8D4EB" w14:textId="77777777" w:rsidR="000D159D" w:rsidRDefault="00F76567">
            <w:r>
              <w:rPr>
                <w:sz w:val="20"/>
                <w:szCs w:val="20"/>
              </w:rPr>
              <w:t xml:space="preserve">Clave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X-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Mattbot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-Key</w:t>
            </w:r>
            <w:r>
              <w:rPr>
                <w:sz w:val="20"/>
                <w:szCs w:val="20"/>
              </w:rPr>
              <w:t xml:space="preserve"> comparada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secrets.compare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_digest</w:t>
            </w:r>
            <w:proofErr w:type="spellEnd"/>
            <w:r>
              <w:rPr>
                <w:sz w:val="20"/>
                <w:szCs w:val="20"/>
              </w:rPr>
              <w:t>; validación doble (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y PHP); a la IA no se envían datos del usuario; tiempo máximo de 90 segundos</w:t>
            </w:r>
          </w:p>
        </w:tc>
      </w:tr>
      <w:tr w:rsidR="000D159D" w14:paraId="1D76E2B6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B8202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Datos de salida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78B46" w14:textId="77777777" w:rsidR="000D159D" w:rsidRDefault="00F76567">
            <w:r>
              <w:rPr>
                <w:sz w:val="20"/>
                <w:szCs w:val="20"/>
              </w:rPr>
              <w:t>Destino sugerido, confianza (0 a 100), justificación, pasos, piezas, precauciones, destinos alternativos y fuentes</w:t>
            </w:r>
          </w:p>
        </w:tc>
      </w:tr>
      <w:tr w:rsidR="000D159D" w14:paraId="3B4054AF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41144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Errores posibles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763E6" w14:textId="77777777" w:rsidR="000D159D" w:rsidRDefault="00F76567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Mattbot</w:t>
            </w:r>
            <w:proofErr w:type="spellEnd"/>
            <w:r>
              <w:rPr>
                <w:sz w:val="20"/>
                <w:szCs w:val="20"/>
              </w:rPr>
              <w:t xml:space="preserve"> no está disponible en este momento» o «</w:t>
            </w:r>
            <w:proofErr w:type="spellStart"/>
            <w:r>
              <w:rPr>
                <w:sz w:val="20"/>
                <w:szCs w:val="20"/>
              </w:rPr>
              <w:t>Mattbot</w:t>
            </w:r>
            <w:proofErr w:type="spellEnd"/>
            <w:r>
              <w:rPr>
                <w:sz w:val="20"/>
                <w:szCs w:val="20"/>
              </w:rPr>
              <w:t xml:space="preserve"> está atendiendo muchas consultas»; en esos casos no se guarda nada a medias</w:t>
            </w:r>
          </w:p>
        </w:tc>
      </w:tr>
      <w:tr w:rsidR="000D159D" w14:paraId="296658B8" w14:textId="77777777">
        <w:trPr>
          <w:cantSplit/>
        </w:trPr>
        <w:tc>
          <w:tcPr>
            <w:tcW w:w="23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D873B" w14:textId="77777777" w:rsidR="000D159D" w:rsidRDefault="00F76567">
            <w:r>
              <w:rPr>
                <w:b/>
                <w:bCs/>
                <w:color w:val="0B2545"/>
                <w:sz w:val="20"/>
                <w:szCs w:val="20"/>
              </w:rPr>
              <w:t>Resultado de la prueba</w:t>
            </w:r>
          </w:p>
        </w:tc>
        <w:tc>
          <w:tcPr>
            <w:tcW w:w="67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9AB1C" w14:textId="77777777" w:rsidR="000D159D" w:rsidRDefault="00F76567">
            <w:r>
              <w:rPr>
                <w:sz w:val="20"/>
                <w:szCs w:val="20"/>
              </w:rPr>
              <w:t>No hay prueba automática específica documentada para este proceso; se revisó manualmente en el navegador</w:t>
            </w:r>
          </w:p>
        </w:tc>
      </w:tr>
    </w:tbl>
    <w:p w14:paraId="566654F2" w14:textId="77777777" w:rsidR="000D159D" w:rsidRDefault="000D159D">
      <w:pPr>
        <w:spacing w:after="160"/>
      </w:pPr>
    </w:p>
    <w:p w14:paraId="2ED5BA68" w14:textId="77777777" w:rsidR="00F156F2" w:rsidRDefault="00F156F2">
      <w:pPr>
        <w:spacing w:after="160"/>
      </w:pPr>
    </w:p>
    <w:p w14:paraId="585CF03C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26" w:name="_Toc244185010"/>
      <w:r>
        <w:t>5.3. Control de calidad y pruebas</w:t>
      </w:r>
      <w:bookmarkEnd w:id="26"/>
    </w:p>
    <w:p w14:paraId="00792071" w14:textId="77777777" w:rsidR="000D159D" w:rsidRDefault="00F76567">
      <w:pPr>
        <w:spacing w:after="140" w:line="288" w:lineRule="auto"/>
        <w:jc w:val="both"/>
      </w:pPr>
      <w:r>
        <w:t xml:space="preserve">La calidad se controla con 144 pruebas automáticas, en 15 archivos de </w:t>
      </w:r>
      <w:proofErr w:type="spellStart"/>
      <w:r>
        <w:t>tests</w:t>
      </w:r>
      <w:proofErr w:type="spellEnd"/>
      <w:r>
        <w:t xml:space="preserve">/red/, ejecutadas mediante </w:t>
      </w:r>
      <w:proofErr w:type="spellStart"/>
      <w:r>
        <w:t>php</w:t>
      </w:r>
      <w:proofErr w:type="spellEnd"/>
      <w:r>
        <w:t xml:space="preserve"> </w:t>
      </w:r>
      <w:proofErr w:type="spellStart"/>
      <w:r>
        <w:t>tests</w:t>
      </w:r>
      <w:proofErr w:type="spellEnd"/>
      <w:r>
        <w:t>/red/correr-</w:t>
      </w:r>
      <w:proofErr w:type="spellStart"/>
      <w:r>
        <w:t>todas.php</w:t>
      </w:r>
      <w:proofErr w:type="spellEnd"/>
      <w:r>
        <w:t>. Simulan pedidos HTTP con sesiones propias y verifican el funcionamiento integrado de PHP, permisos y base de datos.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100"/>
        <w:gridCol w:w="4926"/>
      </w:tblGrid>
      <w:tr w:rsidR="000D159D" w14:paraId="56C4631F" w14:textId="77777777">
        <w:trPr>
          <w:tblHeader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E3F14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CCAB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Pruebas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25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6785E" w14:textId="77777777" w:rsidR="000D159D" w:rsidRDefault="00F76567">
            <w:r>
              <w:rPr>
                <w:b/>
                <w:bCs/>
                <w:color w:val="FFFFFF"/>
                <w:sz w:val="20"/>
                <w:szCs w:val="20"/>
              </w:rPr>
              <w:t>Qué verifica</w:t>
            </w:r>
          </w:p>
        </w:tc>
      </w:tr>
      <w:tr w:rsidR="000D159D" w14:paraId="028035B5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B8636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migracion.php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89951" w14:textId="77777777" w:rsidR="000D159D" w:rsidRDefault="00F76567">
            <w:r>
              <w:rPr>
                <w:sz w:val="20"/>
                <w:szCs w:val="20"/>
              </w:rPr>
              <w:t>5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E67C8" w14:textId="77777777" w:rsidR="000D159D" w:rsidRDefault="00F76567">
            <w:r>
              <w:rPr>
                <w:sz w:val="20"/>
                <w:szCs w:val="20"/>
              </w:rPr>
              <w:t>Tablas y columnas nuevas; ninguna cuenta sin estado</w:t>
            </w:r>
          </w:p>
        </w:tc>
      </w:tr>
      <w:tr w:rsidR="000D159D" w14:paraId="6D3F3A51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91043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conexion.php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193F7" w14:textId="77777777" w:rsidR="000D159D" w:rsidRDefault="00F76567">
            <w:r>
              <w:rPr>
                <w:sz w:val="20"/>
                <w:szCs w:val="20"/>
              </w:rPr>
              <w:t>1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628FC" w14:textId="77777777" w:rsidR="000D159D" w:rsidRDefault="00F76567">
            <w:r>
              <w:rPr>
                <w:sz w:val="20"/>
                <w:szCs w:val="20"/>
              </w:rPr>
              <w:t>Una sola conexión a la base por pedido</w:t>
            </w:r>
          </w:p>
        </w:tc>
      </w:tr>
      <w:tr w:rsidR="000D159D" w14:paraId="0AFD3C44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D2884" w14:textId="77777777" w:rsidR="000D159D" w:rsidRDefault="00F76567">
            <w:r>
              <w:rPr>
                <w:sz w:val="20"/>
                <w:szCs w:val="20"/>
              </w:rPr>
              <w:t>test-registro-</w:t>
            </w:r>
            <w:proofErr w:type="spellStart"/>
            <w:r>
              <w:rPr>
                <w:sz w:val="20"/>
                <w:szCs w:val="20"/>
              </w:rPr>
              <w:t>institucion.php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829CA" w14:textId="77777777" w:rsidR="000D159D" w:rsidRDefault="00F76567">
            <w:r>
              <w:rPr>
                <w:sz w:val="20"/>
                <w:szCs w:val="20"/>
              </w:rPr>
              <w:t>8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8226B" w14:textId="77777777" w:rsidR="000D159D" w:rsidRDefault="00F76567">
            <w:r>
              <w:rPr>
                <w:sz w:val="20"/>
                <w:szCs w:val="20"/>
              </w:rPr>
              <w:t>Dígito verificador y unicidad del CUIT; el registro común no permite elegir rol</w:t>
            </w:r>
          </w:p>
        </w:tc>
      </w:tr>
      <w:tr w:rsidR="000D159D" w14:paraId="567B0D12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DA491" w14:textId="77777777" w:rsidR="000D159D" w:rsidRDefault="00F76567">
            <w:r>
              <w:rPr>
                <w:sz w:val="20"/>
                <w:szCs w:val="20"/>
              </w:rPr>
              <w:t>test-crear-</w:t>
            </w:r>
            <w:proofErr w:type="spellStart"/>
            <w:r>
              <w:rPr>
                <w:sz w:val="20"/>
                <w:szCs w:val="20"/>
              </w:rPr>
              <w:t>admin.php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F1A6E" w14:textId="77777777" w:rsidR="000D159D" w:rsidRDefault="00F76567">
            <w:r>
              <w:rPr>
                <w:sz w:val="20"/>
                <w:szCs w:val="20"/>
              </w:rPr>
              <w:t>7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5B9F0" w14:textId="77777777" w:rsidR="000D159D" w:rsidRDefault="00F76567">
            <w:r>
              <w:rPr>
                <w:sz w:val="20"/>
                <w:szCs w:val="20"/>
              </w:rPr>
              <w:t xml:space="preserve">Contraseña </w:t>
            </w:r>
            <w:proofErr w:type="spellStart"/>
            <w:r>
              <w:rPr>
                <w:sz w:val="20"/>
                <w:szCs w:val="20"/>
              </w:rPr>
              <w:t>hasheada</w:t>
            </w:r>
            <w:proofErr w:type="spellEnd"/>
            <w:r>
              <w:rPr>
                <w:sz w:val="20"/>
                <w:szCs w:val="20"/>
              </w:rPr>
              <w:t>, mínimo de 12 caracteres, no corre desde el navegador</w:t>
            </w:r>
          </w:p>
        </w:tc>
      </w:tr>
      <w:tr w:rsidR="000D159D" w14:paraId="15A0201A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1400F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admin.php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35518" w14:textId="77777777" w:rsidR="000D159D" w:rsidRDefault="00F76567">
            <w:r>
              <w:rPr>
                <w:sz w:val="20"/>
                <w:szCs w:val="20"/>
              </w:rPr>
              <w:t>14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444CD" w14:textId="77777777" w:rsidR="000D159D" w:rsidRDefault="00F76567">
            <w:r>
              <w:rPr>
                <w:sz w:val="20"/>
                <w:szCs w:val="20"/>
              </w:rPr>
              <w:t>401 sin sesión, 403 sin permiso, aprobar y rechazar con motivo</w:t>
            </w:r>
          </w:p>
        </w:tc>
      </w:tr>
      <w:tr w:rsidR="000D159D" w14:paraId="020AD7FA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C3EB1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publicar.php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DDD72" w14:textId="77777777" w:rsidR="000D159D" w:rsidRDefault="00F76567">
            <w:r>
              <w:rPr>
                <w:sz w:val="20"/>
                <w:szCs w:val="20"/>
              </w:rPr>
              <w:t>16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553C1" w14:textId="77777777" w:rsidR="000D159D" w:rsidRDefault="00F76567">
            <w:r>
              <w:rPr>
                <w:sz w:val="20"/>
                <w:szCs w:val="20"/>
              </w:rPr>
              <w:t>Consentimiento obligatorio, zona de 150 a 400 m, equipo bloqueado en la red; dirección en partes</w:t>
            </w:r>
          </w:p>
        </w:tc>
      </w:tr>
      <w:tr w:rsidR="000D159D" w14:paraId="6C9CD6F4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C4285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cadena.php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0EB11" w14:textId="77777777" w:rsidR="000D159D" w:rsidRDefault="00F76567">
            <w:r>
              <w:rPr>
                <w:sz w:val="20"/>
                <w:szCs w:val="20"/>
              </w:rPr>
              <w:t>12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6DA99" w14:textId="77777777" w:rsidR="000D159D" w:rsidRDefault="00F76567">
            <w:r>
              <w:rPr>
                <w:sz w:val="20"/>
                <w:szCs w:val="20"/>
              </w:rPr>
              <w:t>Cadena completa, reclamos simultáneos, datos privados, institución rechazada</w:t>
            </w:r>
          </w:p>
        </w:tc>
      </w:tr>
      <w:tr w:rsidR="000D159D" w14:paraId="6BE039E9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F3165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historial.php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6D91E" w14:textId="77777777" w:rsidR="000D159D" w:rsidRDefault="00F76567">
            <w:r>
              <w:rPr>
                <w:sz w:val="20"/>
                <w:szCs w:val="20"/>
              </w:rPr>
              <w:t>6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41D2D" w14:textId="77777777" w:rsidR="000D159D" w:rsidRDefault="00F76567">
            <w:r>
              <w:rPr>
                <w:sz w:val="20"/>
                <w:szCs w:val="20"/>
              </w:rPr>
              <w:t>Notas de trabajo, orden del historial, ficha QR sin datos privados</w:t>
            </w:r>
          </w:p>
        </w:tc>
      </w:tr>
      <w:tr w:rsidR="000D159D" w14:paraId="28FF56A8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A956F" w14:textId="77777777" w:rsidR="000D159D" w:rsidRDefault="00F76567">
            <w:r>
              <w:rPr>
                <w:sz w:val="20"/>
                <w:szCs w:val="20"/>
              </w:rPr>
              <w:t>test-mis-</w:t>
            </w:r>
            <w:proofErr w:type="spellStart"/>
            <w:r>
              <w:rPr>
                <w:sz w:val="20"/>
                <w:szCs w:val="20"/>
              </w:rPr>
              <w:t>publicaciones.php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38B7B" w14:textId="77777777" w:rsidR="000D159D" w:rsidRDefault="00F76567">
            <w:r>
              <w:rPr>
                <w:sz w:val="20"/>
                <w:szCs w:val="20"/>
              </w:rPr>
              <w:t>7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AC473" w14:textId="77777777" w:rsidR="000D159D" w:rsidRDefault="00F76567">
            <w:r>
              <w:rPr>
                <w:sz w:val="20"/>
                <w:szCs w:val="20"/>
              </w:rPr>
              <w:t>Cada usuario ve solo lo que publicó</w:t>
            </w:r>
          </w:p>
        </w:tc>
      </w:tr>
      <w:tr w:rsidR="000D159D" w14:paraId="23705D0C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C2D91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chat.php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CF8E7" w14:textId="77777777" w:rsidR="000D159D" w:rsidRDefault="00F76567">
            <w:r>
              <w:rPr>
                <w:sz w:val="20"/>
                <w:szCs w:val="20"/>
              </w:rPr>
              <w:t>8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59EF7" w14:textId="77777777" w:rsidR="000D159D" w:rsidRDefault="00F76567">
            <w:r>
              <w:rPr>
                <w:sz w:val="20"/>
                <w:szCs w:val="20"/>
              </w:rPr>
              <w:t xml:space="preserve">401, 403 al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, equipos ajenos, mensajes vacíos o de más de 2.000 caracteres</w:t>
            </w:r>
          </w:p>
        </w:tc>
      </w:tr>
      <w:tr w:rsidR="000D159D" w14:paraId="73094059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E5DBE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perfil.php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F0755" w14:textId="77777777" w:rsidR="000D159D" w:rsidRDefault="00F76567">
            <w:r>
              <w:rPr>
                <w:sz w:val="20"/>
                <w:szCs w:val="20"/>
              </w:rPr>
              <w:t>12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92265" w14:textId="77777777" w:rsidR="000D159D" w:rsidRDefault="00F76567">
            <w:r>
              <w:rPr>
                <w:sz w:val="20"/>
                <w:szCs w:val="20"/>
              </w:rPr>
              <w:t>Cada usuario edita solo sus datos; cambiar email o contraseña pide la contraseña actual</w:t>
            </w:r>
          </w:p>
        </w:tc>
      </w:tr>
      <w:tr w:rsidR="000D159D" w14:paraId="54587A49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6975C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suspender.php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9762B" w14:textId="77777777" w:rsidR="000D159D" w:rsidRDefault="00F76567">
            <w:r>
              <w:rPr>
                <w:sz w:val="20"/>
                <w:szCs w:val="20"/>
              </w:rPr>
              <w:t>17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72FFB" w14:textId="77777777" w:rsidR="000D159D" w:rsidRDefault="00F76567">
            <w:r>
              <w:rPr>
                <w:sz w:val="20"/>
                <w:szCs w:val="20"/>
              </w:rPr>
              <w:t>Suspender y reactivar con motivo; la sesión se corta y no se borra nada</w:t>
            </w:r>
          </w:p>
        </w:tc>
      </w:tr>
      <w:tr w:rsidR="000D159D" w14:paraId="7FF4BC1B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83502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red.php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67C8C" w14:textId="77777777" w:rsidR="000D159D" w:rsidRDefault="00F76567">
            <w:r>
              <w:rPr>
                <w:sz w:val="20"/>
                <w:szCs w:val="20"/>
              </w:rPr>
              <w:t>13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4D322" w14:textId="77777777" w:rsidR="000D159D" w:rsidRDefault="00F76567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ve toda la Red y retira publicaciones con motivo</w:t>
            </w:r>
          </w:p>
        </w:tc>
      </w:tr>
      <w:tr w:rsidR="000D159D" w14:paraId="59A5BA9E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14248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puntos.php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8A257" w14:textId="77777777" w:rsidR="000D159D" w:rsidRDefault="00F76567">
            <w:r>
              <w:rPr>
                <w:sz w:val="20"/>
                <w:szCs w:val="20"/>
              </w:rPr>
              <w:t>11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8C9E1" w14:textId="77777777" w:rsidR="000D159D" w:rsidRDefault="00F76567">
            <w:r>
              <w:rPr>
                <w:sz w:val="20"/>
                <w:szCs w:val="20"/>
              </w:rPr>
              <w:t>Alta, edición, desactivación y activación de puntos de reciclaje</w:t>
            </w:r>
          </w:p>
        </w:tc>
      </w:tr>
      <w:tr w:rsidR="000D159D" w14:paraId="60CE7203" w14:textId="77777777">
        <w:trPr>
          <w:cantSplit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51F3B" w14:textId="77777777" w:rsidR="000D159D" w:rsidRDefault="00F76567">
            <w:r>
              <w:rPr>
                <w:sz w:val="20"/>
                <w:szCs w:val="20"/>
              </w:rPr>
              <w:t>test-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inventario.php</w:t>
            </w:r>
            <w:proofErr w:type="spellEnd"/>
          </w:p>
        </w:tc>
        <w:tc>
          <w:tcPr>
            <w:tcW w:w="11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C007C" w14:textId="77777777" w:rsidR="000D159D" w:rsidRDefault="00F76567">
            <w:r>
              <w:rPr>
                <w:sz w:val="20"/>
                <w:szCs w:val="20"/>
              </w:rPr>
              <w:t>7</w:t>
            </w:r>
          </w:p>
        </w:tc>
        <w:tc>
          <w:tcPr>
            <w:tcW w:w="4926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B7E06" w14:textId="77777777" w:rsidR="000D159D" w:rsidRDefault="00F76567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ve el inventario de un usuario solo en modo lectura</w:t>
            </w:r>
          </w:p>
        </w:tc>
      </w:tr>
    </w:tbl>
    <w:p w14:paraId="6AF8C204" w14:textId="77777777" w:rsidR="000D159D" w:rsidRDefault="000D159D">
      <w:pPr>
        <w:spacing w:after="160"/>
      </w:pPr>
    </w:p>
    <w:p w14:paraId="643806FE" w14:textId="77777777" w:rsidR="000D159D" w:rsidRDefault="00F76567">
      <w:pPr>
        <w:spacing w:after="140" w:line="288" w:lineRule="auto"/>
        <w:jc w:val="both"/>
      </w:pPr>
      <w:r>
        <w:t>La última ejecución completa aprobó los 15 archivos y las 144 pruebas, contra una base de datos local (XAMPP) que se usa para desarrollar y probar sin afectar la versión online. También se revisa manualmente cada pantalla en computadora y celular.</w:t>
      </w:r>
    </w:p>
    <w:p w14:paraId="54711BB5" w14:textId="77777777" w:rsidR="000E1399" w:rsidRDefault="00F76567">
      <w:pPr>
        <w:spacing w:after="140" w:line="288" w:lineRule="auto"/>
        <w:jc w:val="both"/>
      </w:pPr>
      <w:r>
        <w:t>Incidente resuelto: durante el desarrollo se alcanzó el límite de 500 conexiones por hora del hosting. Se corrigió reutilizando una conexión por pedido y se incorporó una base local para desarrollar y probar.</w:t>
      </w:r>
    </w:p>
    <w:p w14:paraId="1240DC01" w14:textId="77777777" w:rsidR="00D25B31" w:rsidRDefault="00D25B31">
      <w:pPr>
        <w:spacing w:after="140" w:line="288" w:lineRule="auto"/>
        <w:jc w:val="both"/>
      </w:pPr>
    </w:p>
    <w:p w14:paraId="5D44BF65" w14:textId="77777777" w:rsidR="000D159D" w:rsidRDefault="00F76567">
      <w:pPr>
        <w:pStyle w:val="Ttulo1"/>
        <w:keepNext/>
        <w:pBdr>
          <w:bottom w:val="single" w:sz="8" w:space="4" w:color="1F4E8C"/>
        </w:pBdr>
      </w:pPr>
      <w:bookmarkStart w:id="27" w:name="_Toc244185011"/>
      <w:r>
        <w:t>6. Evaluación de los resultados</w:t>
      </w:r>
      <w:bookmarkEnd w:id="27"/>
    </w:p>
    <w:p w14:paraId="4EA9101D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28" w:name="_Toc244185012"/>
      <w:r>
        <w:t>6.1. Cumplimiento de objetivos</w:t>
      </w:r>
      <w:bookmarkEnd w:id="28"/>
    </w:p>
    <w:p w14:paraId="46DC0479" w14:textId="77777777" w:rsidR="000D159D" w:rsidRDefault="00F76567">
      <w:pPr>
        <w:spacing w:after="140" w:line="288" w:lineRule="auto"/>
        <w:jc w:val="both"/>
      </w:pPr>
      <w:r>
        <w:t>Los objetivos específicos planteados en la sección 2.1 se cumplieron:</w:t>
      </w:r>
    </w:p>
    <w:p w14:paraId="01A46AEE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Inventario: </w:t>
      </w:r>
      <w:r>
        <w:t>alta, baja y modificación de equipos, con etiqueta QR imprimible.</w:t>
      </w:r>
    </w:p>
    <w:p w14:paraId="1BA6DF31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Asesoramiento con IA: </w:t>
      </w:r>
      <w:proofErr w:type="spellStart"/>
      <w:r>
        <w:t>MattBot</w:t>
      </w:r>
      <w:proofErr w:type="spellEnd"/>
      <w:r>
        <w:t xml:space="preserve"> recomienda un destino basado en </w:t>
      </w:r>
      <w:proofErr w:type="spellStart"/>
      <w:r>
        <w:t>iFixit</w:t>
      </w:r>
      <w:proofErr w:type="spellEnd"/>
      <w:r>
        <w:t xml:space="preserve"> y en notas revisadas, sin inventar datos ni precios.</w:t>
      </w:r>
    </w:p>
    <w:p w14:paraId="6BCD0D27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Reparación y venta: </w:t>
      </w:r>
      <w:r>
        <w:t xml:space="preserve">guías de </w:t>
      </w:r>
      <w:proofErr w:type="spellStart"/>
      <w:r>
        <w:t>iFixit</w:t>
      </w:r>
      <w:proofErr w:type="spellEnd"/>
      <w:r>
        <w:t xml:space="preserve"> y búsqueda de publicaciones reales de usados en MercadoLibre.</w:t>
      </w:r>
    </w:p>
    <w:p w14:paraId="347E78E8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Mapa: </w:t>
      </w:r>
      <w:r>
        <w:t>puntos de reciclaje con indicaciones para llegar.</w:t>
      </w:r>
    </w:p>
    <w:p w14:paraId="72F13585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Red de Donaciones: </w:t>
      </w:r>
      <w:r>
        <w:t>instituciones aprobadas por el administrador e historial de cada equipo en su ficha QR.</w:t>
      </w:r>
    </w:p>
    <w:p w14:paraId="2A9F15F8" w14:textId="77777777" w:rsidR="000D159D" w:rsidRDefault="00F76567">
      <w:pPr>
        <w:spacing w:after="140" w:line="288" w:lineRule="auto"/>
        <w:jc w:val="both"/>
      </w:pPr>
      <w:r>
        <w:t>Las 144 pruebas automáticas aprobadas y la versión online funcionando respaldan estos resultados.</w:t>
      </w:r>
    </w:p>
    <w:p w14:paraId="341A9F3D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29" w:name="_Toc244185013"/>
      <w:r>
        <w:t>6.2. Limitaciones</w:t>
      </w:r>
      <w:bookmarkEnd w:id="29"/>
    </w:p>
    <w:p w14:paraId="7C5BC052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La IA y los mapas necesitan conexión a Internet.</w:t>
      </w:r>
    </w:p>
    <w:p w14:paraId="66EE0FD5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El plan gratuito de Render demora el primer acceso, y el nivel gratuito de </w:t>
      </w:r>
      <w:proofErr w:type="spellStart"/>
      <w:r>
        <w:t>Groq</w:t>
      </w:r>
      <w:proofErr w:type="spellEnd"/>
      <w:r>
        <w:t xml:space="preserve"> limita la cantidad de análisis.</w:t>
      </w:r>
    </w:p>
    <w:p w14:paraId="55E25CEF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proofErr w:type="spellStart"/>
      <w:r>
        <w:t>MattBot</w:t>
      </w:r>
      <w:proofErr w:type="spellEnd"/>
      <w:r>
        <w:t xml:space="preserve"> solo usa como fuente las notas revisadas por una persona; los equipos poco comunes dependen de </w:t>
      </w:r>
      <w:proofErr w:type="spellStart"/>
      <w:r>
        <w:t>iFixit</w:t>
      </w:r>
      <w:proofErr w:type="spellEnd"/>
      <w:r>
        <w:t>.</w:t>
      </w:r>
    </w:p>
    <w:p w14:paraId="68140EA5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Faltan la recuperación de contraseña, la verificación de email, el límite de intentos de inicio de sesión y las fotos de los equipos.</w:t>
      </w:r>
    </w:p>
    <w:p w14:paraId="6482B744" w14:textId="77777777" w:rsidR="000D159D" w:rsidRDefault="00F76567">
      <w:pPr>
        <w:pStyle w:val="Ttulo1"/>
        <w:keepNext/>
        <w:pBdr>
          <w:bottom w:val="single" w:sz="8" w:space="4" w:color="1F4E8C"/>
        </w:pBdr>
      </w:pPr>
      <w:bookmarkStart w:id="30" w:name="_Toc244185014"/>
      <w:r>
        <w:t>7. Evolución futura del proyecto</w:t>
      </w:r>
      <w:bookmarkEnd w:id="30"/>
    </w:p>
    <w:p w14:paraId="05BD980E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31" w:name="_Toc244185015"/>
      <w:r>
        <w:t>7.1. Mejoras propuestas</w:t>
      </w:r>
      <w:bookmarkEnd w:id="31"/>
    </w:p>
    <w:p w14:paraId="557EF739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Integración con operativos municipales: </w:t>
      </w:r>
      <w:r>
        <w:t>para coordinar la recolección de RAEE con cada municipio.</w:t>
      </w:r>
    </w:p>
    <w:p w14:paraId="02DF3102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Mercado de componentes: </w:t>
      </w:r>
      <w:r>
        <w:t>para vender o conseguir piezas que todavía funcionan.</w:t>
      </w:r>
    </w:p>
    <w:p w14:paraId="4767D166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Reconocimiento visual: </w:t>
      </w:r>
      <w:r>
        <w:t>identificar el modelo y detectar fallas a partir de una foto.</w:t>
      </w:r>
    </w:p>
    <w:p w14:paraId="74D90E52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Aplicación móvil nativa: </w:t>
      </w:r>
      <w:r>
        <w:t xml:space="preserve">para usar </w:t>
      </w:r>
      <w:proofErr w:type="spellStart"/>
      <w:r>
        <w:t>ReciTec</w:t>
      </w:r>
      <w:proofErr w:type="spellEnd"/>
      <w:r>
        <w:t xml:space="preserve"> desde el celular, con la cámara y las notificaciones.</w:t>
      </w:r>
    </w:p>
    <w:p w14:paraId="46074F95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Pendientes del sistema actual: </w:t>
      </w:r>
      <w:r>
        <w:t>avisos por email, recuperación de contraseña y fotos de los equipos.</w:t>
      </w:r>
    </w:p>
    <w:p w14:paraId="2184E145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32" w:name="_Toc244185016"/>
      <w:r>
        <w:t>7.2. Viabilidad y mantenimiento</w:t>
      </w:r>
      <w:bookmarkEnd w:id="32"/>
    </w:p>
    <w:p w14:paraId="01C2DB41" w14:textId="77777777" w:rsidR="000D159D" w:rsidRDefault="00F76567">
      <w:pPr>
        <w:spacing w:after="140" w:line="288" w:lineRule="auto"/>
        <w:jc w:val="both"/>
      </w:pPr>
      <w:r>
        <w:t xml:space="preserve">El proyecto es viable con bajo costo: funciona con herramientas libres y planes gratuitos, y puede escalar pasando a planes pagos. El código está en GitHub, documentado y con pruebas automáticas que permiten hacer cambios sin romper lo que ya funciona. El mantenimiento habitual consiste en aprobar instituciones, actualizar los puntos de reciclaje desde el panel y revisar las notas nuevas de </w:t>
      </w:r>
      <w:proofErr w:type="spellStart"/>
      <w:r>
        <w:t>MattBot</w:t>
      </w:r>
      <w:proofErr w:type="spellEnd"/>
      <w:r>
        <w:t>.</w:t>
      </w:r>
    </w:p>
    <w:p w14:paraId="2B61EF28" w14:textId="77777777" w:rsidR="000D159D" w:rsidRDefault="00F76567">
      <w:pPr>
        <w:pStyle w:val="Ttulo1"/>
        <w:keepNext/>
        <w:pBdr>
          <w:bottom w:val="single" w:sz="8" w:space="4" w:color="1F4E8C"/>
        </w:pBdr>
      </w:pPr>
      <w:bookmarkStart w:id="33" w:name="_Toc244185017"/>
      <w:r>
        <w:t>8. Conclusión</w:t>
      </w:r>
      <w:bookmarkEnd w:id="33"/>
    </w:p>
    <w:p w14:paraId="316F65E7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34" w:name="_Toc244185018"/>
      <w:r>
        <w:t>8.1. Reflexión final</w:t>
      </w:r>
      <w:bookmarkEnd w:id="34"/>
    </w:p>
    <w:p w14:paraId="6720A141" w14:textId="77777777" w:rsidR="000D159D" w:rsidRDefault="00F76567">
      <w:pPr>
        <w:spacing w:after="140" w:line="288" w:lineRule="auto"/>
        <w:jc w:val="both"/>
      </w:pPr>
      <w:proofErr w:type="spellStart"/>
      <w:r>
        <w:t>ReciTec</w:t>
      </w:r>
      <w:proofErr w:type="spellEnd"/>
      <w:r>
        <w:t xml:space="preserve"> aborda el problema de los equipos electrónicos guardados y ofrece un recorrido completo: inventario, asesoramiento con IA, reparación, venta, reciclaje y donación. La Red de Donaciones suma instituciones verificadas y permite seguir el destino de cada equipo mediante su historial y QR.</w:t>
      </w:r>
    </w:p>
    <w:p w14:paraId="6BA71F5C" w14:textId="77777777" w:rsidR="00FB3A9A" w:rsidRDefault="00F76567">
      <w:pPr>
        <w:spacing w:after="140" w:line="288" w:lineRule="auto"/>
        <w:jc w:val="both"/>
      </w:pPr>
      <w:r>
        <w:t>El desarrollo también permitió aprender de problemas reales de despliegue. El límite de conexiones del hosting se resolvió usando una conexión por pedido y una base local de pruebas. Las 144 pruebas automáticas ayudan a verificar permisos, privacidad y funcionamiento. Como próximos pasos quedan las funciones pendientes señaladas en el alcance.</w:t>
      </w:r>
    </w:p>
    <w:p w14:paraId="056AFA7F" w14:textId="77777777" w:rsidR="00FB3A9A" w:rsidRDefault="00FB3A9A">
      <w:pPr>
        <w:spacing w:after="140" w:line="288" w:lineRule="auto"/>
        <w:jc w:val="both"/>
      </w:pPr>
    </w:p>
    <w:p w14:paraId="69D735A5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35" w:name="_Toc244185019"/>
      <w:r>
        <w:t>8.2. Aprendizajes y mejoras</w:t>
      </w:r>
      <w:bookmarkEnd w:id="35"/>
    </w:p>
    <w:p w14:paraId="0031DE86" w14:textId="77777777" w:rsidR="000D159D" w:rsidRDefault="00F76567">
      <w:pPr>
        <w:spacing w:after="140" w:line="288" w:lineRule="auto"/>
        <w:jc w:val="both"/>
      </w:pPr>
      <w:r>
        <w:t>El proyecto dejó aprendizajes técnicos y de organización:</w:t>
      </w:r>
    </w:p>
    <w:p w14:paraId="14327D85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separar el sistema en capas hace que cada parte sea más fácil de entender, probar y corregir.</w:t>
      </w:r>
    </w:p>
    <w:p w14:paraId="70060BB1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la seguridad se piensa desde el principio: consultas preparadas, contraseñas con hash y permisos por rol.</w:t>
      </w:r>
    </w:p>
    <w:p w14:paraId="32FB6C3C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una IA es útil solo si se controla: con fuentes reales, revisión humana y sin mostrar resultados inventados.</w:t>
      </w:r>
    </w:p>
    <w:p w14:paraId="72740B3E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los servicios gratuitos tienen límites que hay que conocer, como las conexiones por hora del hosting.</w:t>
      </w:r>
    </w:p>
    <w:p w14:paraId="68E0345E" w14:textId="77777777" w:rsidR="000D159D" w:rsidRDefault="00F76567">
      <w:pPr>
        <w:spacing w:after="140" w:line="288" w:lineRule="auto"/>
        <w:jc w:val="both"/>
      </w:pPr>
      <w:r>
        <w:t>Como mejora, conviene incorporar las pruebas automáticas y la base de datos local desde el comienzo del desarrollo, y no después.</w:t>
      </w:r>
    </w:p>
    <w:p w14:paraId="7418872A" w14:textId="77777777" w:rsidR="000D159D" w:rsidRDefault="00F76567">
      <w:pPr>
        <w:pStyle w:val="Ttulo1"/>
        <w:keepNext/>
        <w:pBdr>
          <w:bottom w:val="single" w:sz="8" w:space="4" w:color="1F4E8C"/>
        </w:pBdr>
      </w:pPr>
      <w:bookmarkStart w:id="36" w:name="_Toc244185020"/>
      <w:r>
        <w:t>9. Referencias y anexos</w:t>
      </w:r>
      <w:bookmarkEnd w:id="36"/>
    </w:p>
    <w:p w14:paraId="6C065CD4" w14:textId="77777777" w:rsidR="000D159D" w:rsidRDefault="00FB3A9A">
      <w:pPr>
        <w:pStyle w:val="Ttulo2"/>
        <w:keepNext/>
        <w:pBdr>
          <w:bottom w:val="single" w:sz="8" w:space="4" w:color="1F4E8C"/>
        </w:pBdr>
      </w:pPr>
      <w:bookmarkStart w:id="37" w:name="_Toc244185021"/>
      <w:r>
        <w:t>9.1. Referencias</w:t>
      </w:r>
      <w:bookmarkEnd w:id="37"/>
    </w:p>
    <w:p w14:paraId="4B24138C" w14:textId="3863272F" w:rsidR="00FB3A9A" w:rsidRDefault="00FB3A9A" w:rsidP="00FB3A9A">
      <w:r>
        <w:rPr>
          <w:bCs/>
          <w:lang w:val="es-ES"/>
        </w:rPr>
        <w:t xml:space="preserve">. </w:t>
      </w:r>
      <w:r w:rsidRPr="00FB3A9A">
        <w:rPr>
          <w:bCs/>
          <w:lang w:val="es-ES"/>
        </w:rPr>
        <w:t>Universidad Nacional de General Sarmiento (UNGS).</w:t>
      </w:r>
      <w:r w:rsidRPr="00FB3A9A">
        <w:rPr>
          <w:lang w:val="es-ES"/>
        </w:rPr>
        <w:t xml:space="preserve"> (2024). </w:t>
      </w:r>
      <w:r w:rsidRPr="00FB3A9A">
        <w:rPr>
          <w:i/>
          <w:iCs/>
          <w:lang w:val="es-ES"/>
        </w:rPr>
        <w:t>Un estudio sobre la gestión de la basura electrónica, las pilas usadas y los residuos de construcción</w:t>
      </w:r>
      <w:r w:rsidRPr="00FB3A9A">
        <w:rPr>
          <w:i/>
          <w:iCs/>
          <w:lang w:val="es-ES"/>
        </w:rPr>
        <w:br/>
      </w:r>
      <w:r w:rsidRPr="00FB3A9A">
        <w:rPr>
          <w:lang w:val="es-ES"/>
        </w:rPr>
        <w:t xml:space="preserve">Instituto del Conurbano, Área de Ecología. Investigadores principales: Carlos </w:t>
      </w:r>
      <w:proofErr w:type="spellStart"/>
      <w:r w:rsidRPr="00FB3A9A">
        <w:rPr>
          <w:lang w:val="es-ES"/>
        </w:rPr>
        <w:t>Ruggerio</w:t>
      </w:r>
      <w:proofErr w:type="spellEnd"/>
      <w:r w:rsidRPr="00FB3A9A">
        <w:rPr>
          <w:lang w:val="es-ES"/>
        </w:rPr>
        <w:t>, Gustavo Kohan y Giselle Querejeta. Disponible en el</w:t>
      </w:r>
      <w:hyperlink r:id="rId15" w:history="1">
        <w:r w:rsidRPr="00FB3A9A">
          <w:rPr>
            <w:rStyle w:val="Hipervnculo"/>
            <w:rFonts w:ascii="Arial" w:hAnsi="Arial" w:cs="Arial"/>
            <w:color w:val="666666"/>
            <w:sz w:val="20"/>
            <w:szCs w:val="20"/>
            <w:lang w:val="es-ES"/>
          </w:rPr>
          <w:t xml:space="preserve"> </w:t>
        </w:r>
        <w:r w:rsidRPr="00FB3A9A">
          <w:rPr>
            <w:rStyle w:val="Hipervnculo"/>
            <w:rFonts w:ascii="Arial" w:hAnsi="Arial" w:cs="Arial"/>
            <w:color w:val="1155CC"/>
            <w:sz w:val="20"/>
            <w:szCs w:val="20"/>
            <w:lang w:val="es-ES"/>
          </w:rPr>
          <w:t>Portal de Noticias UNGS</w:t>
        </w:r>
      </w:hyperlink>
      <w:r w:rsidRPr="00FB3A9A">
        <w:rPr>
          <w:lang w:val="es-ES"/>
        </w:rPr>
        <w:t xml:space="preserve">. </w:t>
      </w:r>
      <w:r w:rsidRPr="00FB3A9A">
        <w:rPr>
          <w:i/>
          <w:iCs/>
          <w:lang w:val="es-ES"/>
        </w:rPr>
        <w:t>(Fuente para las 465.000 toneladas y los 10,3 kg por habitante).</w:t>
      </w:r>
    </w:p>
    <w:p w14:paraId="420EB64E" w14:textId="77777777" w:rsidR="00FB3A9A" w:rsidRPr="00FB3A9A" w:rsidRDefault="00FB3A9A" w:rsidP="00FB3A9A"/>
    <w:p w14:paraId="49749D03" w14:textId="4EE300C7" w:rsidR="00FB3A9A" w:rsidRPr="00FB3A9A" w:rsidRDefault="00FB3A9A" w:rsidP="00FB3A9A">
      <w:r>
        <w:rPr>
          <w:bCs/>
          <w:lang w:val="es-ES"/>
        </w:rPr>
        <w:t xml:space="preserve">. </w:t>
      </w:r>
      <w:r w:rsidRPr="00FB3A9A">
        <w:rPr>
          <w:bCs/>
          <w:lang w:val="es-ES"/>
        </w:rPr>
        <w:t>Subsecretaría de Ambiente de la Nación Argentina.</w:t>
      </w:r>
      <w:r w:rsidRPr="00FB3A9A">
        <w:rPr>
          <w:lang w:val="es-ES"/>
        </w:rPr>
        <w:t xml:space="preserve"> (2024). </w:t>
      </w:r>
      <w:r w:rsidRPr="00FB3A9A">
        <w:rPr>
          <w:i/>
          <w:iCs/>
          <w:lang w:val="es-ES"/>
        </w:rPr>
        <w:t>Informes sectoriales sobre la generación de Residuos de Aparatos Eléctricos y Electrónicos (RAEE) en Argentina</w:t>
      </w:r>
      <w:r w:rsidRPr="00FB3A9A">
        <w:rPr>
          <w:lang w:val="es-ES"/>
        </w:rPr>
        <w:t>. Citado en análisis de gestión de la</w:t>
      </w:r>
      <w:hyperlink r:id="rId16" w:history="1">
        <w:r w:rsidRPr="00FB3A9A">
          <w:rPr>
            <w:rStyle w:val="Hipervnculo"/>
            <w:rFonts w:ascii="Arial" w:hAnsi="Arial" w:cs="Arial"/>
            <w:color w:val="666666"/>
            <w:sz w:val="20"/>
            <w:szCs w:val="20"/>
            <w:lang w:val="es-ES"/>
          </w:rPr>
          <w:t xml:space="preserve"> </w:t>
        </w:r>
        <w:r w:rsidRPr="00FB3A9A">
          <w:rPr>
            <w:rStyle w:val="Hipervnculo"/>
            <w:rFonts w:ascii="Arial" w:hAnsi="Arial" w:cs="Arial"/>
            <w:color w:val="1155CC"/>
            <w:sz w:val="20"/>
            <w:szCs w:val="20"/>
            <w:lang w:val="es-ES"/>
          </w:rPr>
          <w:t>Universidad Católica Argentina (UCA)</w:t>
        </w:r>
      </w:hyperlink>
      <w:r w:rsidRPr="00FB3A9A">
        <w:rPr>
          <w:lang w:val="es-ES"/>
        </w:rPr>
        <w:t xml:space="preserve">. </w:t>
      </w:r>
      <w:r w:rsidRPr="00FB3A9A">
        <w:rPr>
          <w:i/>
          <w:iCs/>
          <w:lang w:val="es-ES"/>
        </w:rPr>
        <w:t>(Fuente para el rango de 350.000 a 450.000 toneladas anuales y la tasa de reciclaje inferior al 5%).</w:t>
      </w:r>
    </w:p>
    <w:p w14:paraId="19B84B4B" w14:textId="77777777" w:rsidR="00FB3A9A" w:rsidRDefault="00FB3A9A" w:rsidP="00FB3A9A">
      <w:pPr>
        <w:rPr>
          <w:bCs/>
          <w:lang w:val="es-ES"/>
        </w:rPr>
      </w:pPr>
    </w:p>
    <w:p w14:paraId="4E2D2F7F" w14:textId="75A1AFCD" w:rsidR="00FB3A9A" w:rsidRPr="00FB3A9A" w:rsidRDefault="00FB3A9A" w:rsidP="00FB3A9A">
      <w:r>
        <w:rPr>
          <w:bCs/>
          <w:lang w:val="es-ES"/>
        </w:rPr>
        <w:t xml:space="preserve">. </w:t>
      </w:r>
      <w:r w:rsidRPr="00FB3A9A">
        <w:rPr>
          <w:bCs/>
          <w:lang w:val="es-ES"/>
        </w:rPr>
        <w:t>Asociación Civil Basura Cero.</w:t>
      </w:r>
      <w:r w:rsidRPr="00FB3A9A">
        <w:rPr>
          <w:lang w:val="es-ES"/>
        </w:rPr>
        <w:t xml:space="preserve"> (2021-2024). </w:t>
      </w:r>
      <w:r w:rsidRPr="00FB3A9A">
        <w:rPr>
          <w:i/>
          <w:iCs/>
          <w:lang w:val="es-ES"/>
        </w:rPr>
        <w:t>Estadísticas de recuperación y tratamiento de RAEE en la República Argentina</w:t>
      </w:r>
      <w:r w:rsidRPr="00FB3A9A">
        <w:rPr>
          <w:lang w:val="es-ES"/>
        </w:rPr>
        <w:t>. Reportes institucionales sobre el promedio de descarte urbano y obsolescencia. Citado por medios de análisis como</w:t>
      </w:r>
      <w:hyperlink r:id="rId17" w:history="1">
        <w:r w:rsidRPr="00FB3A9A">
          <w:rPr>
            <w:rStyle w:val="Hipervnculo"/>
            <w:rFonts w:ascii="Arial" w:hAnsi="Arial" w:cs="Arial"/>
            <w:color w:val="666666"/>
            <w:sz w:val="20"/>
            <w:szCs w:val="20"/>
            <w:lang w:val="es-ES"/>
          </w:rPr>
          <w:t xml:space="preserve"> </w:t>
        </w:r>
        <w:r w:rsidRPr="00FB3A9A">
          <w:rPr>
            <w:rStyle w:val="Hipervnculo"/>
            <w:rFonts w:ascii="Arial" w:hAnsi="Arial" w:cs="Arial"/>
            <w:color w:val="1155CC"/>
            <w:sz w:val="20"/>
            <w:szCs w:val="20"/>
            <w:lang w:val="es-ES"/>
          </w:rPr>
          <w:t>BAE Negocios</w:t>
        </w:r>
      </w:hyperlink>
      <w:r w:rsidRPr="00FB3A9A">
        <w:rPr>
          <w:lang w:val="es-ES"/>
        </w:rPr>
        <w:t xml:space="preserve">. </w:t>
      </w:r>
      <w:r w:rsidRPr="00FB3A9A">
        <w:rPr>
          <w:i/>
          <w:iCs/>
          <w:lang w:val="es-ES"/>
        </w:rPr>
        <w:t>(Fuente para el techo estadístico histórico de hasta 500.000 toneladas)</w:t>
      </w:r>
      <w:r w:rsidR="008B6390">
        <w:rPr>
          <w:i/>
          <w:iCs/>
          <w:lang w:val="es-ES"/>
        </w:rPr>
        <w:t>.</w:t>
      </w:r>
    </w:p>
    <w:p w14:paraId="3683FE45" w14:textId="77777777" w:rsidR="00FB3A9A" w:rsidRDefault="00FB3A9A" w:rsidP="00FB3A9A">
      <w:pPr>
        <w:rPr>
          <w:bCs/>
          <w:lang w:val="es-ES"/>
        </w:rPr>
      </w:pPr>
    </w:p>
    <w:p w14:paraId="00BE5C76" w14:textId="56E23FAF" w:rsidR="00FB3A9A" w:rsidRPr="00FB3A9A" w:rsidRDefault="00FB3A9A" w:rsidP="00FB3A9A">
      <w:pPr>
        <w:rPr>
          <w:lang w:val="es-ES"/>
        </w:rPr>
      </w:pPr>
      <w:r>
        <w:rPr>
          <w:bCs/>
          <w:lang w:val="es-ES"/>
        </w:rPr>
        <w:t xml:space="preserve">. </w:t>
      </w:r>
      <w:r w:rsidRPr="00FB3A9A">
        <w:rPr>
          <w:bCs/>
          <w:lang w:val="es-ES"/>
        </w:rPr>
        <w:t>Gobierno de la Ciudad Autónoma de Buenos Aires.</w:t>
      </w:r>
      <w:r w:rsidRPr="00FB3A9A">
        <w:rPr>
          <w:lang w:val="es-ES"/>
        </w:rPr>
        <w:t xml:space="preserve"> (2023). </w:t>
      </w:r>
      <w:r w:rsidRPr="00FB3A9A">
        <w:rPr>
          <w:i/>
          <w:iCs/>
          <w:lang w:val="es-ES"/>
        </w:rPr>
        <w:t>Guía de Residuos de Aparatos Eléctricos y Electrónicos (RAEE)</w:t>
      </w:r>
      <w:r w:rsidRPr="00FB3A9A">
        <w:rPr>
          <w:lang w:val="es-ES"/>
        </w:rPr>
        <w:t>. Secretaría de Ambiente de CABA. Disponible en el</w:t>
      </w:r>
      <w:hyperlink r:id="rId18" w:history="1">
        <w:r w:rsidRPr="00FB3A9A">
          <w:rPr>
            <w:rStyle w:val="Hipervnculo"/>
            <w:rFonts w:ascii="Arial" w:hAnsi="Arial" w:cs="Arial"/>
            <w:color w:val="666666"/>
            <w:sz w:val="20"/>
            <w:szCs w:val="20"/>
            <w:lang w:val="es-ES"/>
          </w:rPr>
          <w:t xml:space="preserve"> </w:t>
        </w:r>
        <w:r w:rsidRPr="00FB3A9A">
          <w:rPr>
            <w:rStyle w:val="Hipervnculo"/>
            <w:rFonts w:ascii="Arial" w:hAnsi="Arial" w:cs="Arial"/>
            <w:color w:val="1155CC"/>
            <w:sz w:val="20"/>
            <w:szCs w:val="20"/>
            <w:lang w:val="es-ES"/>
          </w:rPr>
          <w:t>Portal Oficial de Buenos Aires</w:t>
        </w:r>
      </w:hyperlink>
      <w:r w:rsidRPr="00FB3A9A">
        <w:rPr>
          <w:lang w:val="es-ES"/>
        </w:rPr>
        <w:t xml:space="preserve">. </w:t>
      </w:r>
      <w:r w:rsidRPr="00FB3A9A">
        <w:rPr>
          <w:i/>
          <w:iCs/>
          <w:lang w:val="es-ES"/>
        </w:rPr>
        <w:t>(Fuente para las métricas específicas de generación en el Área Metropolitana).</w:t>
      </w:r>
    </w:p>
    <w:p w14:paraId="21EDC19B" w14:textId="77777777" w:rsidR="00FB3A9A" w:rsidRDefault="00FB3A9A" w:rsidP="00FB3A9A">
      <w:pPr>
        <w:rPr>
          <w:bCs/>
          <w:lang w:val="es-ES"/>
        </w:rPr>
      </w:pPr>
    </w:p>
    <w:p w14:paraId="39292DA1" w14:textId="77777777" w:rsidR="00FB3A9A" w:rsidRPr="00FB3A9A" w:rsidRDefault="00FB3A9A" w:rsidP="00FB3A9A">
      <w:pPr>
        <w:rPr>
          <w:lang w:val="es-ES"/>
        </w:rPr>
      </w:pPr>
      <w:r>
        <w:rPr>
          <w:bCs/>
          <w:lang w:val="es-ES"/>
        </w:rPr>
        <w:t xml:space="preserve">. </w:t>
      </w:r>
      <w:r w:rsidRPr="00FB3A9A">
        <w:rPr>
          <w:bCs/>
          <w:lang w:val="es-ES"/>
        </w:rPr>
        <w:t>UNITAR, ITU &amp; GSMA (2024):</w:t>
      </w:r>
      <w:r w:rsidRPr="00FB3A9A">
        <w:rPr>
          <w:lang w:val="es-ES"/>
        </w:rPr>
        <w:t xml:space="preserve"> </w:t>
      </w:r>
      <w:proofErr w:type="spellStart"/>
      <w:r w:rsidRPr="00FB3A9A">
        <w:rPr>
          <w:i/>
          <w:iCs/>
          <w:lang w:val="es-ES"/>
        </w:rPr>
        <w:t>The</w:t>
      </w:r>
      <w:proofErr w:type="spellEnd"/>
      <w:r w:rsidRPr="00FB3A9A">
        <w:rPr>
          <w:i/>
          <w:iCs/>
          <w:lang w:val="es-ES"/>
        </w:rPr>
        <w:t xml:space="preserve"> Global E-</w:t>
      </w:r>
      <w:proofErr w:type="spellStart"/>
      <w:r w:rsidRPr="00FB3A9A">
        <w:rPr>
          <w:i/>
          <w:iCs/>
          <w:lang w:val="es-ES"/>
        </w:rPr>
        <w:t>waste</w:t>
      </w:r>
      <w:proofErr w:type="spellEnd"/>
      <w:r w:rsidRPr="00FB3A9A">
        <w:rPr>
          <w:i/>
          <w:iCs/>
          <w:lang w:val="es-ES"/>
        </w:rPr>
        <w:t xml:space="preserve"> Monitor 2024</w:t>
      </w:r>
      <w:r w:rsidRPr="00FB3A9A">
        <w:rPr>
          <w:lang w:val="es-ES"/>
        </w:rPr>
        <w:t>. Informe global sobre volúmenes de generación de RAEE y barreras socio-técnicas en la recuperación de recursos en Latinoamérica.</w:t>
      </w:r>
    </w:p>
    <w:p w14:paraId="7BC8420E" w14:textId="77777777" w:rsidR="00FB3A9A" w:rsidRDefault="00FB3A9A" w:rsidP="00FB3A9A">
      <w:pPr>
        <w:rPr>
          <w:bCs/>
          <w:lang w:val="es-ES"/>
        </w:rPr>
      </w:pPr>
    </w:p>
    <w:p w14:paraId="4C9AFD09" w14:textId="77777777" w:rsidR="00FB3A9A" w:rsidRPr="00FB3A9A" w:rsidRDefault="00FB3A9A" w:rsidP="00FB3A9A">
      <w:pPr>
        <w:rPr>
          <w:lang w:val="es-ES"/>
        </w:rPr>
      </w:pPr>
      <w:r>
        <w:rPr>
          <w:bCs/>
          <w:lang w:val="es-ES"/>
        </w:rPr>
        <w:t xml:space="preserve">. </w:t>
      </w:r>
      <w:r w:rsidRPr="00FB3A9A">
        <w:rPr>
          <w:bCs/>
          <w:lang w:val="es-ES"/>
        </w:rPr>
        <w:t>Organización Internacional del Trabajo (OIT) &amp; SRT Argentina (2019):</w:t>
      </w:r>
      <w:r w:rsidRPr="00FB3A9A">
        <w:rPr>
          <w:lang w:val="es-ES"/>
        </w:rPr>
        <w:t xml:space="preserve"> </w:t>
      </w:r>
      <w:r w:rsidRPr="00FB3A9A">
        <w:rPr>
          <w:i/>
          <w:iCs/>
          <w:lang w:val="es-ES"/>
        </w:rPr>
        <w:t>La cadena de valor de los desechos electrónicos: Estimación del empleo verde en la Argentina</w:t>
      </w:r>
      <w:r w:rsidRPr="00FB3A9A">
        <w:rPr>
          <w:lang w:val="es-ES"/>
        </w:rPr>
        <w:t>. Estudio sobre canales de recolección informal, falta de puntos de acopio para usuarios y acumulación domiciliaria.</w:t>
      </w:r>
    </w:p>
    <w:p w14:paraId="70EA161D" w14:textId="77777777" w:rsidR="00FB3A9A" w:rsidRDefault="00FB3A9A" w:rsidP="00FB3A9A">
      <w:pPr>
        <w:rPr>
          <w:bCs/>
          <w:lang w:val="es-ES"/>
        </w:rPr>
      </w:pPr>
    </w:p>
    <w:p w14:paraId="5F5F3A30" w14:textId="77777777" w:rsidR="00FB3A9A" w:rsidRPr="00FB3A9A" w:rsidRDefault="00FB3A9A" w:rsidP="00FB3A9A">
      <w:pPr>
        <w:rPr>
          <w:lang w:val="es-ES"/>
        </w:rPr>
      </w:pPr>
      <w:r>
        <w:rPr>
          <w:bCs/>
          <w:lang w:val="es-ES"/>
        </w:rPr>
        <w:t xml:space="preserve">. </w:t>
      </w:r>
      <w:proofErr w:type="spellStart"/>
      <w:r w:rsidRPr="00FB3A9A">
        <w:rPr>
          <w:bCs/>
          <w:lang w:val="es-ES"/>
        </w:rPr>
        <w:t>Maffei</w:t>
      </w:r>
      <w:proofErr w:type="spellEnd"/>
      <w:r w:rsidRPr="00FB3A9A">
        <w:rPr>
          <w:bCs/>
          <w:lang w:val="es-ES"/>
        </w:rPr>
        <w:t>, L. / Ministerio de Ambiente y Desarrollo Sostenible de la Nación (2020):</w:t>
      </w:r>
      <w:r w:rsidRPr="00FB3A9A">
        <w:rPr>
          <w:lang w:val="es-ES"/>
        </w:rPr>
        <w:t xml:space="preserve"> </w:t>
      </w:r>
      <w:r w:rsidRPr="00FB3A9A">
        <w:rPr>
          <w:i/>
          <w:iCs/>
          <w:lang w:val="es-ES"/>
        </w:rPr>
        <w:t>Manual de gestión integral de RAEE</w:t>
      </w:r>
      <w:r w:rsidRPr="00FB3A9A">
        <w:rPr>
          <w:lang w:val="es-ES"/>
        </w:rPr>
        <w:t>. Análisis sobre la disposición final de residuos tecnológicos y la falta de normativas nacionales marco.</w:t>
      </w:r>
    </w:p>
    <w:p w14:paraId="634833C1" w14:textId="77777777" w:rsidR="00FB3A9A" w:rsidRDefault="00FB3A9A" w:rsidP="00FB3A9A">
      <w:pPr>
        <w:rPr>
          <w:bCs/>
          <w:lang w:val="es-ES"/>
        </w:rPr>
      </w:pPr>
    </w:p>
    <w:p w14:paraId="63F657AA" w14:textId="77777777" w:rsidR="00FB3A9A" w:rsidRPr="00FB3A9A" w:rsidRDefault="00FB3A9A" w:rsidP="00FB3A9A">
      <w:pPr>
        <w:rPr>
          <w:lang w:val="es-ES"/>
        </w:rPr>
      </w:pPr>
      <w:r>
        <w:rPr>
          <w:bCs/>
          <w:lang w:val="es-ES"/>
        </w:rPr>
        <w:t xml:space="preserve">. </w:t>
      </w:r>
      <w:r w:rsidRPr="00FB3A9A">
        <w:rPr>
          <w:bCs/>
          <w:lang w:val="es-ES"/>
        </w:rPr>
        <w:t xml:space="preserve">Open </w:t>
      </w:r>
      <w:proofErr w:type="spellStart"/>
      <w:r w:rsidRPr="00FB3A9A">
        <w:rPr>
          <w:bCs/>
          <w:lang w:val="es-ES"/>
        </w:rPr>
        <w:t>Repair</w:t>
      </w:r>
      <w:proofErr w:type="spellEnd"/>
      <w:r w:rsidRPr="00FB3A9A">
        <w:rPr>
          <w:bCs/>
          <w:lang w:val="es-ES"/>
        </w:rPr>
        <w:t xml:space="preserve"> Alliance &amp; Marcadores de Economía Circular (2024):</w:t>
      </w:r>
      <w:r w:rsidRPr="00FB3A9A">
        <w:rPr>
          <w:lang w:val="es-ES"/>
        </w:rPr>
        <w:t xml:space="preserve"> </w:t>
      </w:r>
      <w:r w:rsidRPr="00FB3A9A">
        <w:rPr>
          <w:i/>
          <w:iCs/>
          <w:lang w:val="es-ES"/>
        </w:rPr>
        <w:t xml:space="preserve">Informes sobre la crisis de </w:t>
      </w:r>
      <w:proofErr w:type="spellStart"/>
      <w:r w:rsidRPr="00FB3A9A">
        <w:rPr>
          <w:i/>
          <w:iCs/>
          <w:lang w:val="es-ES"/>
        </w:rPr>
        <w:t>reparabilidad</w:t>
      </w:r>
      <w:proofErr w:type="spellEnd"/>
      <w:r w:rsidRPr="00FB3A9A">
        <w:rPr>
          <w:i/>
          <w:iCs/>
          <w:lang w:val="es-ES"/>
        </w:rPr>
        <w:t>, barreras de repuestos y Derecho a Reparar en el consumo electrónico</w:t>
      </w:r>
      <w:r w:rsidRPr="00FB3A9A">
        <w:rPr>
          <w:lang w:val="es-ES"/>
        </w:rPr>
        <w:t>. Documento técnico sobre la imposibilidad de reparación doméstica por obsolescencia y costos de componentes.</w:t>
      </w:r>
    </w:p>
    <w:p w14:paraId="7C8E0BD1" w14:textId="77777777" w:rsidR="00FB3A9A" w:rsidRDefault="00FB3A9A" w:rsidP="00FB3A9A">
      <w:pPr>
        <w:rPr>
          <w:bCs/>
          <w:lang w:val="es-ES"/>
        </w:rPr>
      </w:pPr>
    </w:p>
    <w:p w14:paraId="706842D0" w14:textId="77777777" w:rsidR="00FB3A9A" w:rsidRPr="00FB3A9A" w:rsidRDefault="00FB3A9A" w:rsidP="00FB3A9A">
      <w:pPr>
        <w:rPr>
          <w:lang w:val="es-ES"/>
        </w:rPr>
      </w:pPr>
      <w:r>
        <w:rPr>
          <w:bCs/>
          <w:lang w:val="es-ES"/>
        </w:rPr>
        <w:t xml:space="preserve">. </w:t>
      </w:r>
      <w:r w:rsidRPr="00FB3A9A">
        <w:rPr>
          <w:bCs/>
          <w:lang w:val="es-ES"/>
        </w:rPr>
        <w:t>Observatorio Mar del Plata Entre Todos (2023):</w:t>
      </w:r>
      <w:r w:rsidRPr="00FB3A9A">
        <w:rPr>
          <w:lang w:val="es-ES"/>
        </w:rPr>
        <w:t xml:space="preserve"> </w:t>
      </w:r>
      <w:r w:rsidRPr="00FB3A9A">
        <w:rPr>
          <w:i/>
          <w:iCs/>
          <w:lang w:val="es-ES"/>
        </w:rPr>
        <w:t>Diagnóstico ciudadano sobre el manejo de Residuos de Aparatos Eléctricos y Electrónicos (RAEE)</w:t>
      </w:r>
      <w:r w:rsidRPr="00FB3A9A">
        <w:rPr>
          <w:lang w:val="es-ES"/>
        </w:rPr>
        <w:t>. Relevamiento sobre el desconocimiento de la población respecto a canales de desecho y separación de residuos electrónicos.</w:t>
      </w:r>
    </w:p>
    <w:p w14:paraId="6AD8295C" w14:textId="77777777" w:rsidR="00FB3A9A" w:rsidRPr="00FB3A9A" w:rsidRDefault="00FB3A9A" w:rsidP="00FB3A9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666666"/>
          <w:sz w:val="20"/>
          <w:szCs w:val="20"/>
          <w:lang w:val="es-ES"/>
        </w:rPr>
      </w:pPr>
    </w:p>
    <w:p w14:paraId="01B79BBF" w14:textId="77777777" w:rsidR="000D159D" w:rsidRDefault="00F76567">
      <w:pPr>
        <w:spacing w:after="140" w:line="288" w:lineRule="auto"/>
        <w:jc w:val="both"/>
      </w:pPr>
      <w:r>
        <w:rPr>
          <w:b/>
          <w:bCs/>
        </w:rPr>
        <w:t>Repositorio / almacenamiento del proyecto (GitHub / Google Drive):</w:t>
      </w:r>
    </w:p>
    <w:p w14:paraId="7BDEA275" w14:textId="77777777" w:rsidR="000D159D" w:rsidRDefault="000D159D">
      <w:pPr>
        <w:spacing w:after="140" w:line="288" w:lineRule="auto"/>
        <w:jc w:val="both"/>
      </w:pPr>
    </w:p>
    <w:p w14:paraId="7C45FB3F" w14:textId="77777777" w:rsidR="000D159D" w:rsidRDefault="00F76567">
      <w:pPr>
        <w:pStyle w:val="Ttulo2"/>
        <w:keepNext/>
        <w:pBdr>
          <w:bottom w:val="single" w:sz="8" w:space="4" w:color="1F4E8C"/>
        </w:pBdr>
      </w:pPr>
      <w:bookmarkStart w:id="38" w:name="_Toc244185022"/>
      <w:r>
        <w:t>9.2. Anexos</w:t>
      </w:r>
      <w:bookmarkEnd w:id="38"/>
    </w:p>
    <w:p w14:paraId="23C49ED1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Ficha técnica de </w:t>
      </w:r>
      <w:proofErr w:type="spellStart"/>
      <w:r>
        <w:rPr>
          <w:b/>
        </w:rPr>
        <w:t>ReciTec</w:t>
      </w:r>
      <w:proofErr w:type="spellEnd"/>
      <w:r>
        <w:rPr>
          <w:b/>
        </w:rPr>
        <w:t xml:space="preserve">: </w:t>
      </w:r>
      <w:r>
        <w:t>detalle de los cinco procesos principales del sistema.</w:t>
      </w:r>
    </w:p>
    <w:p w14:paraId="490D8660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Suite de pruebas: </w:t>
      </w:r>
      <w:r>
        <w:t xml:space="preserve">15 archivos con 144 pruebas automáticas (carpeta </w:t>
      </w:r>
      <w:proofErr w:type="spellStart"/>
      <w:r>
        <w:t>tests</w:t>
      </w:r>
      <w:proofErr w:type="spellEnd"/>
      <w:r>
        <w:t>/red del repositorio).</w:t>
      </w:r>
    </w:p>
    <w:p w14:paraId="26E8F189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Bóveda de conocimiento de </w:t>
      </w:r>
      <w:proofErr w:type="spellStart"/>
      <w:r>
        <w:rPr>
          <w:b/>
        </w:rPr>
        <w:t>MattBot</w:t>
      </w:r>
      <w:proofErr w:type="spellEnd"/>
      <w:r>
        <w:rPr>
          <w:b/>
        </w:rPr>
        <w:t xml:space="preserve">: </w:t>
      </w:r>
      <w:r>
        <w:t xml:space="preserve">notas de reparación por equipo y pieza que usa </w:t>
      </w:r>
      <w:proofErr w:type="spellStart"/>
      <w:r>
        <w:t>MattBot</w:t>
      </w:r>
      <w:proofErr w:type="spellEnd"/>
      <w:r>
        <w:t>, con su índice.</w:t>
      </w:r>
    </w:p>
    <w:p w14:paraId="5186D462" w14:textId="77777777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Marco regulatorio de RAEE de la Provincia de Buenos Aires: </w:t>
      </w:r>
      <w:r>
        <w:t xml:space="preserve">resumen de la Ley 14.321 y sus resoluciones, en la bóveda de </w:t>
      </w:r>
      <w:proofErr w:type="spellStart"/>
      <w:r>
        <w:t>MattBot</w:t>
      </w:r>
      <w:proofErr w:type="spellEnd"/>
      <w:r>
        <w:t>.</w:t>
      </w:r>
    </w:p>
    <w:p w14:paraId="3C8E959C" w14:textId="187E2AEB" w:rsidR="000D159D" w:rsidRDefault="00F76567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</w:rPr>
        <w:t xml:space="preserve">Presentación de </w:t>
      </w:r>
      <w:proofErr w:type="spellStart"/>
      <w:r>
        <w:rPr>
          <w:b/>
        </w:rPr>
        <w:t>ReciTec</w:t>
      </w:r>
      <w:proofErr w:type="spellEnd"/>
      <w:r>
        <w:rPr>
          <w:b/>
        </w:rPr>
        <w:t xml:space="preserve">: </w:t>
      </w:r>
      <w:r>
        <w:t>diapositivas usadas en la presentación del proyecto.</w:t>
      </w:r>
    </w:p>
    <w:p w14:paraId="3B4139F6" w14:textId="33E5D9D5" w:rsidR="00474425" w:rsidRDefault="00474425" w:rsidP="00474425">
      <w:pPr>
        <w:spacing w:after="80" w:line="276" w:lineRule="auto"/>
        <w:jc w:val="both"/>
      </w:pPr>
    </w:p>
    <w:p w14:paraId="13E282EB" w14:textId="73C5303C" w:rsidR="00474425" w:rsidRDefault="00474425" w:rsidP="00474425">
      <w:pPr>
        <w:spacing w:after="80" w:line="276" w:lineRule="auto"/>
        <w:jc w:val="both"/>
      </w:pPr>
    </w:p>
    <w:p w14:paraId="6ED856D8" w14:textId="7C888FC8" w:rsidR="00474425" w:rsidRDefault="00474425" w:rsidP="00474425">
      <w:pPr>
        <w:spacing w:after="80" w:line="276" w:lineRule="auto"/>
        <w:jc w:val="both"/>
      </w:pPr>
    </w:p>
    <w:p w14:paraId="1E00DA7A" w14:textId="21CA46AD" w:rsidR="00474425" w:rsidRDefault="00474425" w:rsidP="00474425">
      <w:pPr>
        <w:spacing w:after="80" w:line="276" w:lineRule="auto"/>
        <w:jc w:val="both"/>
      </w:pPr>
    </w:p>
    <w:p w14:paraId="680611D8" w14:textId="7070EFCD" w:rsidR="00474425" w:rsidRPr="00474425" w:rsidRDefault="00474425" w:rsidP="00474425">
      <w:pPr>
        <w:spacing w:after="80" w:line="276" w:lineRule="auto"/>
        <w:jc w:val="both"/>
        <w:rPr>
          <w:u w:val="single"/>
        </w:rPr>
      </w:pPr>
      <w:r w:rsidRPr="00474425">
        <w:t>https://github.com/Adri24cmOficial/ReciTec-doc</w:t>
      </w:r>
    </w:p>
    <w:sectPr w:rsidR="00474425" w:rsidRPr="00474425"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47F8B" w14:textId="77777777" w:rsidR="000C5610" w:rsidRDefault="000C5610">
      <w:r>
        <w:separator/>
      </w:r>
    </w:p>
  </w:endnote>
  <w:endnote w:type="continuationSeparator" w:id="0">
    <w:p w14:paraId="3CBFA505" w14:textId="77777777" w:rsidR="000C5610" w:rsidRDefault="000C5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A927C" w14:textId="77777777" w:rsidR="00F76567" w:rsidRDefault="00F76567">
    <w:pPr>
      <w:jc w:val="center"/>
    </w:pPr>
    <w:r>
      <w:rPr>
        <w:color w:val="6B7A90"/>
        <w:sz w:val="18"/>
        <w:szCs w:val="18"/>
      </w:rPr>
      <w:t xml:space="preserve">E.E.S. </w:t>
    </w:r>
    <w:proofErr w:type="spellStart"/>
    <w:r>
      <w:rPr>
        <w:color w:val="6B7A90"/>
        <w:sz w:val="18"/>
        <w:szCs w:val="18"/>
      </w:rPr>
      <w:t>N°</w:t>
    </w:r>
    <w:proofErr w:type="spellEnd"/>
    <w:r>
      <w:rPr>
        <w:color w:val="6B7A90"/>
        <w:sz w:val="18"/>
        <w:szCs w:val="18"/>
      </w:rPr>
      <w:t xml:space="preserve"> 3 - Roberto Arlt | </w:t>
    </w:r>
    <w:proofErr w:type="spellStart"/>
    <w:r>
      <w:rPr>
        <w:color w:val="6B7A90"/>
        <w:sz w:val="18"/>
        <w:szCs w:val="18"/>
      </w:rPr>
      <w:t>ReciTec</w:t>
    </w:r>
    <w:proofErr w:type="spellEnd"/>
    <w:r>
      <w:rPr>
        <w:color w:val="6B7A90"/>
        <w:sz w:val="18"/>
        <w:szCs w:val="18"/>
      </w:rPr>
      <w:t xml:space="preserve"> | Documentación del proyecto de tesis 2026 | Página </w:t>
    </w:r>
    <w:r>
      <w:rPr>
        <w:color w:val="6B7A90"/>
        <w:sz w:val="18"/>
        <w:szCs w:val="18"/>
      </w:rPr>
      <w:fldChar w:fldCharType="begin"/>
    </w:r>
    <w:r>
      <w:rPr>
        <w:color w:val="6B7A90"/>
        <w:sz w:val="18"/>
        <w:szCs w:val="18"/>
      </w:rPr>
      <w:instrText>PAGE</w:instrText>
    </w:r>
    <w:r>
      <w:rPr>
        <w:color w:val="6B7A90"/>
        <w:sz w:val="18"/>
        <w:szCs w:val="18"/>
      </w:rPr>
      <w:fldChar w:fldCharType="separate"/>
    </w:r>
    <w:r w:rsidR="00CF5644">
      <w:rPr>
        <w:noProof/>
        <w:color w:val="6B7A90"/>
        <w:sz w:val="18"/>
        <w:szCs w:val="18"/>
      </w:rPr>
      <w:t>3</w:t>
    </w:r>
    <w:r>
      <w:rPr>
        <w:color w:val="6B7A9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6390E" w14:textId="77777777" w:rsidR="000C5610" w:rsidRDefault="000C5610">
      <w:r>
        <w:separator/>
      </w:r>
    </w:p>
  </w:footnote>
  <w:footnote w:type="continuationSeparator" w:id="0">
    <w:p w14:paraId="5C779F67" w14:textId="77777777" w:rsidR="000C5610" w:rsidRDefault="000C5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7C8"/>
    <w:multiLevelType w:val="hybridMultilevel"/>
    <w:tmpl w:val="BB1A469A"/>
    <w:lvl w:ilvl="0" w:tplc="D2B89736">
      <w:start w:val="1"/>
      <w:numFmt w:val="bullet"/>
      <w:lvlText w:val="●"/>
      <w:lvlJc w:val="left"/>
      <w:pPr>
        <w:ind w:left="720" w:hanging="360"/>
      </w:pPr>
    </w:lvl>
    <w:lvl w:ilvl="1" w:tplc="72B4DA86">
      <w:start w:val="1"/>
      <w:numFmt w:val="bullet"/>
      <w:lvlText w:val="○"/>
      <w:lvlJc w:val="left"/>
      <w:pPr>
        <w:ind w:left="1440" w:hanging="360"/>
      </w:pPr>
    </w:lvl>
    <w:lvl w:ilvl="2" w:tplc="F7760CC2">
      <w:start w:val="1"/>
      <w:numFmt w:val="bullet"/>
      <w:lvlText w:val="■"/>
      <w:lvlJc w:val="left"/>
      <w:pPr>
        <w:ind w:left="2160" w:hanging="360"/>
      </w:pPr>
    </w:lvl>
    <w:lvl w:ilvl="3" w:tplc="B6B011B4">
      <w:start w:val="1"/>
      <w:numFmt w:val="bullet"/>
      <w:lvlText w:val="●"/>
      <w:lvlJc w:val="left"/>
      <w:pPr>
        <w:ind w:left="2880" w:hanging="360"/>
      </w:pPr>
    </w:lvl>
    <w:lvl w:ilvl="4" w:tplc="8E40BC62">
      <w:start w:val="1"/>
      <w:numFmt w:val="bullet"/>
      <w:lvlText w:val="○"/>
      <w:lvlJc w:val="left"/>
      <w:pPr>
        <w:ind w:left="3600" w:hanging="360"/>
      </w:pPr>
    </w:lvl>
    <w:lvl w:ilvl="5" w:tplc="A474762E">
      <w:start w:val="1"/>
      <w:numFmt w:val="bullet"/>
      <w:lvlText w:val="■"/>
      <w:lvlJc w:val="left"/>
      <w:pPr>
        <w:ind w:left="4320" w:hanging="360"/>
      </w:pPr>
    </w:lvl>
    <w:lvl w:ilvl="6" w:tplc="47DA03C2">
      <w:start w:val="1"/>
      <w:numFmt w:val="bullet"/>
      <w:lvlText w:val="●"/>
      <w:lvlJc w:val="left"/>
      <w:pPr>
        <w:ind w:left="5040" w:hanging="360"/>
      </w:pPr>
    </w:lvl>
    <w:lvl w:ilvl="7" w:tplc="AC584174">
      <w:start w:val="1"/>
      <w:numFmt w:val="bullet"/>
      <w:lvlText w:val="●"/>
      <w:lvlJc w:val="left"/>
      <w:pPr>
        <w:ind w:left="5760" w:hanging="360"/>
      </w:pPr>
    </w:lvl>
    <w:lvl w:ilvl="8" w:tplc="7576C2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D73AF8"/>
    <w:multiLevelType w:val="hybridMultilevel"/>
    <w:tmpl w:val="FBCEAA4A"/>
    <w:lvl w:ilvl="0" w:tplc="5A88AB42">
      <w:start w:val="1"/>
      <w:numFmt w:val="decimal"/>
      <w:lvlText w:val="%1."/>
      <w:lvlJc w:val="left"/>
      <w:pPr>
        <w:ind w:left="720" w:hanging="360"/>
      </w:pPr>
    </w:lvl>
    <w:lvl w:ilvl="1" w:tplc="AF26E87A">
      <w:numFmt w:val="decimal"/>
      <w:lvlText w:val=""/>
      <w:lvlJc w:val="left"/>
    </w:lvl>
    <w:lvl w:ilvl="2" w:tplc="342E4680">
      <w:numFmt w:val="decimal"/>
      <w:lvlText w:val=""/>
      <w:lvlJc w:val="left"/>
    </w:lvl>
    <w:lvl w:ilvl="3" w:tplc="F85C8CEC">
      <w:numFmt w:val="decimal"/>
      <w:lvlText w:val=""/>
      <w:lvlJc w:val="left"/>
    </w:lvl>
    <w:lvl w:ilvl="4" w:tplc="D848C396">
      <w:numFmt w:val="decimal"/>
      <w:lvlText w:val=""/>
      <w:lvlJc w:val="left"/>
    </w:lvl>
    <w:lvl w:ilvl="5" w:tplc="C7CA3950">
      <w:numFmt w:val="decimal"/>
      <w:lvlText w:val=""/>
      <w:lvlJc w:val="left"/>
    </w:lvl>
    <w:lvl w:ilvl="6" w:tplc="36E41500">
      <w:numFmt w:val="decimal"/>
      <w:lvlText w:val=""/>
      <w:lvlJc w:val="left"/>
    </w:lvl>
    <w:lvl w:ilvl="7" w:tplc="FE56DF54">
      <w:numFmt w:val="decimal"/>
      <w:lvlText w:val=""/>
      <w:lvlJc w:val="left"/>
    </w:lvl>
    <w:lvl w:ilvl="8" w:tplc="5892545C">
      <w:numFmt w:val="decimal"/>
      <w:lvlText w:val=""/>
      <w:lvlJc w:val="left"/>
    </w:lvl>
  </w:abstractNum>
  <w:abstractNum w:abstractNumId="2" w15:restartNumberingAfterBreak="0">
    <w:nsid w:val="1CAF0C7C"/>
    <w:multiLevelType w:val="hybridMultilevel"/>
    <w:tmpl w:val="932693C0"/>
    <w:lvl w:ilvl="0" w:tplc="1DC092BA">
      <w:start w:val="18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8571E"/>
    <w:multiLevelType w:val="hybridMultilevel"/>
    <w:tmpl w:val="E8F47D96"/>
    <w:lvl w:ilvl="0" w:tplc="7078409C">
      <w:start w:val="1"/>
      <w:numFmt w:val="bullet"/>
      <w:lvlText w:val="•"/>
      <w:lvlJc w:val="left"/>
      <w:pPr>
        <w:ind w:left="720" w:hanging="360"/>
      </w:pPr>
      <w:rPr>
        <w:color w:val="1F4E8C"/>
      </w:rPr>
    </w:lvl>
    <w:lvl w:ilvl="1" w:tplc="1C904706">
      <w:numFmt w:val="decimal"/>
      <w:lvlText w:val=""/>
      <w:lvlJc w:val="left"/>
    </w:lvl>
    <w:lvl w:ilvl="2" w:tplc="1F8A461E">
      <w:numFmt w:val="decimal"/>
      <w:lvlText w:val=""/>
      <w:lvlJc w:val="left"/>
    </w:lvl>
    <w:lvl w:ilvl="3" w:tplc="71B21E6A">
      <w:numFmt w:val="decimal"/>
      <w:lvlText w:val=""/>
      <w:lvlJc w:val="left"/>
    </w:lvl>
    <w:lvl w:ilvl="4" w:tplc="1A6E461E">
      <w:numFmt w:val="decimal"/>
      <w:lvlText w:val=""/>
      <w:lvlJc w:val="left"/>
    </w:lvl>
    <w:lvl w:ilvl="5" w:tplc="75A6F872">
      <w:numFmt w:val="decimal"/>
      <w:lvlText w:val=""/>
      <w:lvlJc w:val="left"/>
    </w:lvl>
    <w:lvl w:ilvl="6" w:tplc="CD060A64">
      <w:numFmt w:val="decimal"/>
      <w:lvlText w:val=""/>
      <w:lvlJc w:val="left"/>
    </w:lvl>
    <w:lvl w:ilvl="7" w:tplc="F406452C">
      <w:numFmt w:val="decimal"/>
      <w:lvlText w:val=""/>
      <w:lvlJc w:val="left"/>
    </w:lvl>
    <w:lvl w:ilvl="8" w:tplc="1E40C770">
      <w:numFmt w:val="decimal"/>
      <w:lvlText w:val=""/>
      <w:lvlJc w:val="left"/>
    </w:lvl>
  </w:abstractNum>
  <w:abstractNum w:abstractNumId="4" w15:restartNumberingAfterBreak="0">
    <w:nsid w:val="54690DAD"/>
    <w:multiLevelType w:val="hybridMultilevel"/>
    <w:tmpl w:val="7486B308"/>
    <w:lvl w:ilvl="0" w:tplc="BCEAF022">
      <w:start w:val="1"/>
      <w:numFmt w:val="decimal"/>
      <w:lvlText w:val="%1."/>
      <w:lvlJc w:val="left"/>
      <w:pPr>
        <w:ind w:left="720" w:hanging="360"/>
      </w:pPr>
      <w:rPr>
        <w:b/>
        <w:sz w:val="24"/>
      </w:rPr>
    </w:lvl>
    <w:lvl w:ilvl="1" w:tplc="FBF23892">
      <w:numFmt w:val="decimal"/>
      <w:lvlText w:val=""/>
      <w:lvlJc w:val="left"/>
    </w:lvl>
    <w:lvl w:ilvl="2" w:tplc="A730915C">
      <w:numFmt w:val="decimal"/>
      <w:lvlText w:val=""/>
      <w:lvlJc w:val="left"/>
    </w:lvl>
    <w:lvl w:ilvl="3" w:tplc="1D42D2A0">
      <w:numFmt w:val="decimal"/>
      <w:lvlText w:val=""/>
      <w:lvlJc w:val="left"/>
    </w:lvl>
    <w:lvl w:ilvl="4" w:tplc="D4CE8F48">
      <w:numFmt w:val="decimal"/>
      <w:lvlText w:val=""/>
      <w:lvlJc w:val="left"/>
    </w:lvl>
    <w:lvl w:ilvl="5" w:tplc="53FC7B8A">
      <w:numFmt w:val="decimal"/>
      <w:lvlText w:val=""/>
      <w:lvlJc w:val="left"/>
    </w:lvl>
    <w:lvl w:ilvl="6" w:tplc="F4ACF264">
      <w:numFmt w:val="decimal"/>
      <w:lvlText w:val=""/>
      <w:lvlJc w:val="left"/>
    </w:lvl>
    <w:lvl w:ilvl="7" w:tplc="75560140">
      <w:numFmt w:val="decimal"/>
      <w:lvlText w:val=""/>
      <w:lvlJc w:val="left"/>
    </w:lvl>
    <w:lvl w:ilvl="8" w:tplc="74E041DC">
      <w:numFmt w:val="decimal"/>
      <w:lvlText w:val=""/>
      <w:lvlJc w:val="left"/>
    </w:lvl>
  </w:abstractNum>
  <w:abstractNum w:abstractNumId="5" w15:restartNumberingAfterBreak="0">
    <w:nsid w:val="62AD411A"/>
    <w:multiLevelType w:val="hybridMultilevel"/>
    <w:tmpl w:val="68D2C956"/>
    <w:lvl w:ilvl="0" w:tplc="8C4EFBBC">
      <w:start w:val="1"/>
      <w:numFmt w:val="decimal"/>
      <w:lvlText w:val="%1."/>
      <w:lvlJc w:val="left"/>
      <w:pPr>
        <w:ind w:left="720" w:hanging="360"/>
      </w:pPr>
    </w:lvl>
    <w:lvl w:ilvl="1" w:tplc="E3142540">
      <w:numFmt w:val="decimal"/>
      <w:lvlText w:val=""/>
      <w:lvlJc w:val="left"/>
    </w:lvl>
    <w:lvl w:ilvl="2" w:tplc="63C01516">
      <w:numFmt w:val="decimal"/>
      <w:lvlText w:val=""/>
      <w:lvlJc w:val="left"/>
    </w:lvl>
    <w:lvl w:ilvl="3" w:tplc="700CE7CA">
      <w:numFmt w:val="decimal"/>
      <w:lvlText w:val=""/>
      <w:lvlJc w:val="left"/>
    </w:lvl>
    <w:lvl w:ilvl="4" w:tplc="E1F03C1E">
      <w:numFmt w:val="decimal"/>
      <w:lvlText w:val=""/>
      <w:lvlJc w:val="left"/>
    </w:lvl>
    <w:lvl w:ilvl="5" w:tplc="AE9880FE">
      <w:numFmt w:val="decimal"/>
      <w:lvlText w:val=""/>
      <w:lvlJc w:val="left"/>
    </w:lvl>
    <w:lvl w:ilvl="6" w:tplc="0FC8DA9A">
      <w:numFmt w:val="decimal"/>
      <w:lvlText w:val=""/>
      <w:lvlJc w:val="left"/>
    </w:lvl>
    <w:lvl w:ilvl="7" w:tplc="F93E81FA">
      <w:numFmt w:val="decimal"/>
      <w:lvlText w:val=""/>
      <w:lvlJc w:val="left"/>
    </w:lvl>
    <w:lvl w:ilvl="8" w:tplc="CD7E0AA4">
      <w:numFmt w:val="decimal"/>
      <w:lvlText w:val=""/>
      <w:lvlJc w:val="left"/>
    </w:lvl>
  </w:abstractNum>
  <w:abstractNum w:abstractNumId="6" w15:restartNumberingAfterBreak="0">
    <w:nsid w:val="72DC2155"/>
    <w:multiLevelType w:val="multilevel"/>
    <w:tmpl w:val="CB98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59D"/>
    <w:rsid w:val="000C5610"/>
    <w:rsid w:val="000D159D"/>
    <w:rsid w:val="000E1399"/>
    <w:rsid w:val="00141C46"/>
    <w:rsid w:val="00184400"/>
    <w:rsid w:val="00233335"/>
    <w:rsid w:val="002846F7"/>
    <w:rsid w:val="002C3527"/>
    <w:rsid w:val="002E1422"/>
    <w:rsid w:val="00304675"/>
    <w:rsid w:val="0032782E"/>
    <w:rsid w:val="003328F5"/>
    <w:rsid w:val="003A0488"/>
    <w:rsid w:val="0045597C"/>
    <w:rsid w:val="00474425"/>
    <w:rsid w:val="00493E91"/>
    <w:rsid w:val="005469B2"/>
    <w:rsid w:val="00552FC7"/>
    <w:rsid w:val="005D7DCB"/>
    <w:rsid w:val="006B6AF2"/>
    <w:rsid w:val="006C7AC4"/>
    <w:rsid w:val="0080149D"/>
    <w:rsid w:val="00834FBC"/>
    <w:rsid w:val="00890356"/>
    <w:rsid w:val="008B6390"/>
    <w:rsid w:val="00953437"/>
    <w:rsid w:val="00975E1D"/>
    <w:rsid w:val="00AB363C"/>
    <w:rsid w:val="00AF1C8A"/>
    <w:rsid w:val="00B15460"/>
    <w:rsid w:val="00B70F91"/>
    <w:rsid w:val="00BA7EA7"/>
    <w:rsid w:val="00C238C7"/>
    <w:rsid w:val="00C33538"/>
    <w:rsid w:val="00C649D2"/>
    <w:rsid w:val="00C815FE"/>
    <w:rsid w:val="00CC623D"/>
    <w:rsid w:val="00CF5644"/>
    <w:rsid w:val="00D25B31"/>
    <w:rsid w:val="00D46836"/>
    <w:rsid w:val="00D94C17"/>
    <w:rsid w:val="00E07B5E"/>
    <w:rsid w:val="00F156F2"/>
    <w:rsid w:val="00F54F07"/>
    <w:rsid w:val="00F76567"/>
    <w:rsid w:val="00F8686D"/>
    <w:rsid w:val="00FB3799"/>
    <w:rsid w:val="00FB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2EB21"/>
  <w15:docId w15:val="{1AA43B17-C079-49D1-8B3D-1A9A8932E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60"/>
      <w:outlineLvl w:val="0"/>
    </w:pPr>
    <w:rPr>
      <w:b/>
      <w:bCs/>
      <w:color w:val="0B2545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1F4E8C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5469B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5469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469B2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FB3A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1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buenosaires.gob.ar/gcaba_historico/vicejefatura/ambiente/residuos-especiales/residuos-de-aparatos-electricos-y-electronicos-raee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baenegocios.com/sociedad/En-la-Argentina-se-generan-500-000-toneladas-de-residuos-electronicos-al-ano-20210530-0034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untoconvergente.uca.edu.ar/basura-tecnologica-que-es-y-por-que-es-un-problema-en-la-argentina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ungs.edu.ar/new/un-estudio-sobre-la-gestion-de-la-basura-electronica-las-pilas-usadas-y-los-residuos-de-construccion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4CAB2-DB1B-4AFF-8E67-58AF201BB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5346</Words>
  <Characters>29407</Characters>
  <Application>Microsoft Office Word</Application>
  <DocSecurity>0</DocSecurity>
  <Lines>245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ReciTec - Documentación del proyecto de tesis</vt:lpstr>
    </vt:vector>
  </TitlesOfParts>
  <Company>company</Company>
  <LinksUpToDate>false</LinksUpToDate>
  <CharactersWithSpaces>34684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proyecto de tesis ReciTec - versión resumida con capturas</dc:title>
  <dc:creator>ReciTec</dc:creator>
  <cp:lastModifiedBy>Educacion</cp:lastModifiedBy>
  <cp:revision>9</cp:revision>
  <cp:lastPrinted>2026-10-29T19:49:00Z</cp:lastPrinted>
  <dcterms:created xsi:type="dcterms:W3CDTF">2026-10-29T17:51:00Z</dcterms:created>
  <dcterms:modified xsi:type="dcterms:W3CDTF">2026-10-29T20:07:00Z</dcterms:modified>
</cp:coreProperties>
</file>