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60107421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 Bertolín Rico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748046875" w:line="240" w:lineRule="auto"/>
        <w:ind w:left="0" w:right="13.815917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 Cánovas Iglesias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748046875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 Cristian Crisan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6748046875" w:line="240" w:lineRule="auto"/>
        <w:ind w:left="0" w:right="6.320800781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Moreno Baeza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65625" w:line="240" w:lineRule="auto"/>
        <w:ind w:left="33.24005126953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REPARTICIÓ FEINA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3857421875" w:line="280.2579116821289" w:lineRule="auto"/>
        <w:ind w:left="14.080047607421875" w:right="59.49462890625" w:firstLine="23.27987670898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aquest document es pretén explicitar la part de la primera entrega que ha dut a terme cadascú. La repartició ha estat acceptada i negociada entre tots els membres i amb equitat de volum de feina.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638671875" w:line="240" w:lineRule="auto"/>
        <w:ind w:left="372.3399353027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Documentació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00439453125" w:line="240" w:lineRule="auto"/>
        <w:ind w:left="390.879974365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d’ús - Tots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474609375" w:line="240" w:lineRule="auto"/>
        <w:ind w:left="390.879974365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 casos d’ús - Carla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474609375" w:line="240" w:lineRule="auto"/>
        <w:ind w:left="390.879974365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 de domini - Tots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16943359375" w:line="240" w:lineRule="auto"/>
        <w:ind w:left="390.879974365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 classes de domini - Irene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474609375" w:line="240" w:lineRule="auto"/>
        <w:ind w:left="390.879974365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Repartició de feina - Adrian i Carla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29150390625" w:line="240" w:lineRule="auto"/>
        <w:ind w:left="390.879974365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Estructures de dades - Adrian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3525390625" w:line="280.2581977844238" w:lineRule="auto"/>
        <w:ind w:left="736.2399291992188" w:right="379.5758056640625" w:hanging="345.3599548339844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Codificació classes i tests unitaris - Cadascú ha codificat les classes especificades posteriorment amb els tests pertanyents incloent la seva documentació.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595703125" w:line="240" w:lineRule="auto"/>
        <w:ind w:left="390.879974365234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Executables - Adrian i Irene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6474609375" w:line="583.337459564209" w:lineRule="auto"/>
        <w:ind w:left="374.6800231933594" w:right="1042.2161865234375" w:firstLine="16.199951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 d’integració - Carla i Alex (cadascú ha testejat un driver)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Capa de domini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034912109375" w:line="240" w:lineRule="auto"/>
        <w:ind w:left="22.480010986328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9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Autor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Irene Bertolín Rico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Cel·la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Alex Moreno Baeza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Carla Canovas Iglesias</w:t>
            </w:r>
          </w:p>
        </w:tc>
      </w:tr>
      <w:tr>
        <w:trPr>
          <w:cantSplit w:val="0"/>
          <w:trHeight w:val="52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80010986328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Controladors 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9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Autor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Domini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Document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599243164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Drivers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 Autor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Domini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Document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Cel·la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e8eaed" w:val="clear"/>
                <w:vertAlign w:val="baseline"/>
                <w:rtl w:val="0"/>
              </w:rPr>
              <w:t xml:space="preserve">Adrian Cristian Crisan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3489.9984741210938" w:top="1432.320556640625" w:left="1430" w:right="1404.80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