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F431" w14:textId="260553DB" w:rsidR="00D863E1" w:rsidRDefault="00BD015B" w:rsidP="00BD015B">
      <w:pPr>
        <w:pStyle w:val="Ttulo"/>
        <w:rPr>
          <w:sz w:val="50"/>
          <w:szCs w:val="50"/>
        </w:rPr>
      </w:pPr>
      <w:r w:rsidRPr="00BD015B">
        <w:rPr>
          <w:sz w:val="50"/>
          <w:szCs w:val="50"/>
        </w:rPr>
        <w:t>Documentació Examen Accessibilitat UF-3</w:t>
      </w:r>
    </w:p>
    <w:p w14:paraId="356ECDE7" w14:textId="76DDEC7C" w:rsidR="00BD015B" w:rsidRDefault="00BD015B" w:rsidP="00BD015B"/>
    <w:p w14:paraId="3AC63B85" w14:textId="1ADCAED4" w:rsidR="00BD015B" w:rsidRDefault="00BD015B" w:rsidP="00D83352">
      <w:pPr>
        <w:pStyle w:val="Prrafodelista"/>
        <w:numPr>
          <w:ilvl w:val="0"/>
          <w:numId w:val="1"/>
        </w:numPr>
      </w:pPr>
      <w:r>
        <w:t xml:space="preserve">La primera millora al codi serà afegir un </w:t>
      </w:r>
      <w:proofErr w:type="spellStart"/>
      <w:r>
        <w:t>title</w:t>
      </w:r>
      <w:proofErr w:type="spellEnd"/>
      <w:r>
        <w:t xml:space="preserve">, </w:t>
      </w:r>
      <w:r w:rsidR="00D83352">
        <w:t xml:space="preserve">ja que </w:t>
      </w:r>
      <w:r w:rsidR="00D83352" w:rsidRPr="00D83352">
        <w:rPr>
          <w:u w:val="single"/>
        </w:rPr>
        <w:t>el</w:t>
      </w:r>
      <w:r w:rsidR="00D83352">
        <w:t xml:space="preserve"> títol d'una pàgina web és essencial perquè </w:t>
      </w:r>
      <w:r w:rsidR="00FC6EBB">
        <w:t>ens dona</w:t>
      </w:r>
      <w:r w:rsidR="00D83352">
        <w:t xml:space="preserve"> una orientació ràpida </w:t>
      </w:r>
      <w:r w:rsidR="00FC6EBB">
        <w:t>sobre</w:t>
      </w:r>
      <w:r w:rsidR="00D83352">
        <w:t xml:space="preserve"> la pàgina, facilitant la navegació especialment per usuaris que utilitzen ajudes externes per a llegir la pantalla.</w:t>
      </w:r>
    </w:p>
    <w:p w14:paraId="06B971EB" w14:textId="77777777" w:rsidR="00FC6EBB" w:rsidRDefault="005331CC" w:rsidP="00FC6EBB">
      <w:pPr>
        <w:pStyle w:val="Prrafodelista"/>
        <w:numPr>
          <w:ilvl w:val="0"/>
          <w:numId w:val="1"/>
        </w:numPr>
      </w:pPr>
      <w:r>
        <w:t xml:space="preserve">El segon pas es la separació del HTML i el CSS, ja que </w:t>
      </w:r>
      <w:r w:rsidRPr="005331CC">
        <w:t>facilita la gestió i actualització dels estils sense afectar l'estructura HTML, millorant la claredat i l'organització del codi.</w:t>
      </w:r>
    </w:p>
    <w:p w14:paraId="0F6AAA81" w14:textId="5FB9D5F2" w:rsidR="00FC6EBB" w:rsidRDefault="00FC6EBB" w:rsidP="00FC6EBB">
      <w:pPr>
        <w:pStyle w:val="Prrafodelista"/>
        <w:numPr>
          <w:ilvl w:val="0"/>
          <w:numId w:val="1"/>
        </w:numPr>
      </w:pPr>
      <w:r>
        <w:t xml:space="preserve">Afegeixo un </w:t>
      </w:r>
      <w:proofErr w:type="spellStart"/>
      <w:r>
        <w:t>header</w:t>
      </w:r>
      <w:proofErr w:type="spellEnd"/>
      <w:r>
        <w:t xml:space="preserve"> amb l’atribut d’ARIA, </w:t>
      </w:r>
      <w:proofErr w:type="spellStart"/>
      <w:r>
        <w:t>role</w:t>
      </w:r>
      <w:proofErr w:type="spellEnd"/>
      <w:r>
        <w:t>, que ens defineix una secció de la pàgina com a complementària del contingut principal, on poso l’h1,per estructurar el contingut de manera correcta clara i entenedora.</w:t>
      </w:r>
    </w:p>
    <w:p w14:paraId="77517EAD" w14:textId="57DA2F65" w:rsidR="0072399C" w:rsidRDefault="0072399C" w:rsidP="00FC6EBB">
      <w:pPr>
        <w:pStyle w:val="Prrafodelista"/>
        <w:numPr>
          <w:ilvl w:val="0"/>
          <w:numId w:val="1"/>
        </w:numPr>
      </w:pPr>
      <w:r>
        <w:t xml:space="preserve">Després del </w:t>
      </w:r>
      <w:proofErr w:type="spellStart"/>
      <w:r>
        <w:t>header</w:t>
      </w:r>
      <w:proofErr w:type="spellEnd"/>
      <w:r>
        <w:t xml:space="preserve">, afegeixo, una etiqueta </w:t>
      </w:r>
      <w:proofErr w:type="spellStart"/>
      <w:r>
        <w:t>main</w:t>
      </w:r>
      <w:proofErr w:type="spellEnd"/>
      <w:r>
        <w:t>, on es troba tota la part principal de</w:t>
      </w:r>
      <w:r w:rsidR="00B04CBB">
        <w:t xml:space="preserve">l </w:t>
      </w:r>
      <w:proofErr w:type="spellStart"/>
      <w:r w:rsidR="00B04CBB">
        <w:t>body</w:t>
      </w:r>
      <w:proofErr w:type="spellEnd"/>
      <w:r w:rsidR="00B04CBB">
        <w:t xml:space="preserve"> de</w:t>
      </w:r>
      <w:r>
        <w:t xml:space="preserve"> la pàgina</w:t>
      </w:r>
      <w:r w:rsidR="00B04CBB">
        <w:t xml:space="preserve">, amb un </w:t>
      </w:r>
      <w:proofErr w:type="spellStart"/>
      <w:r w:rsidR="00B04CBB">
        <w:t>role</w:t>
      </w:r>
      <w:proofErr w:type="spellEnd"/>
      <w:r w:rsidR="00B04CBB">
        <w:t>=”</w:t>
      </w:r>
      <w:proofErr w:type="spellStart"/>
      <w:r w:rsidR="00B04CBB">
        <w:t>main</w:t>
      </w:r>
      <w:proofErr w:type="spellEnd"/>
      <w:r w:rsidR="00B04CBB">
        <w:t>”, per a definir aquesta part principal de la web</w:t>
      </w:r>
    </w:p>
    <w:p w14:paraId="68590CC2" w14:textId="01C57B4A" w:rsidR="00B04CBB" w:rsidRDefault="00B04CBB" w:rsidP="00FC6EBB">
      <w:pPr>
        <w:pStyle w:val="Prrafodelista"/>
        <w:numPr>
          <w:ilvl w:val="0"/>
          <w:numId w:val="1"/>
        </w:numPr>
      </w:pPr>
      <w:r>
        <w:t xml:space="preserve">A continuació organitzo dins el </w:t>
      </w:r>
      <w:proofErr w:type="spellStart"/>
      <w:r>
        <w:t>main</w:t>
      </w:r>
      <w:proofErr w:type="spellEnd"/>
      <w:r>
        <w:t xml:space="preserve"> la primera part en una &lt;</w:t>
      </w:r>
      <w:proofErr w:type="spellStart"/>
      <w:r>
        <w:t>section</w:t>
      </w:r>
      <w:proofErr w:type="spellEnd"/>
      <w:r>
        <w:t xml:space="preserve">&gt;,  per a diferenciar una part concreta de tota </w:t>
      </w:r>
      <w:proofErr w:type="spellStart"/>
      <w:r>
        <w:t>l’informació</w:t>
      </w:r>
      <w:proofErr w:type="spellEnd"/>
      <w:r>
        <w:t xml:space="preserve"> de la pàgina. Dins d’aquest </w:t>
      </w:r>
      <w:proofErr w:type="spellStart"/>
      <w:r>
        <w:t>section</w:t>
      </w:r>
      <w:proofErr w:type="spellEnd"/>
      <w:r>
        <w:t xml:space="preserve">, organitzem </w:t>
      </w:r>
      <w:proofErr w:type="spellStart"/>
      <w:r>
        <w:t>l’informació</w:t>
      </w:r>
      <w:proofErr w:type="spellEnd"/>
      <w:r>
        <w:t xml:space="preserve"> d’una manera semànticament correcta, amb un h2 que farà de títol d’aquesta secció, després un paràgraf que ens donarà una mica més d’informació del tema, i a continuació un altre subtítol, h3 en aquest cas, que ens introdueix un altra subtema,  que ho completem amb una petita llista ordenada amb diferents inputs d’informació.</w:t>
      </w:r>
    </w:p>
    <w:p w14:paraId="10176AC0" w14:textId="025CA921" w:rsidR="00B04CBB" w:rsidRDefault="00B04CBB" w:rsidP="00FC6EBB">
      <w:pPr>
        <w:pStyle w:val="Prrafodelista"/>
        <w:numPr>
          <w:ilvl w:val="0"/>
          <w:numId w:val="1"/>
        </w:numPr>
      </w:pPr>
      <w:r>
        <w:t xml:space="preserve">A la secció que hem afegit abans, li afegeixo diferents elements ARIA per a millorar l’accessibilitat de la pàgina, al h1 principal del </w:t>
      </w:r>
      <w:proofErr w:type="spellStart"/>
      <w:r>
        <w:t>header</w:t>
      </w:r>
      <w:proofErr w:type="spellEnd"/>
      <w:r>
        <w:t xml:space="preserve">, li afegeixo un </w:t>
      </w:r>
      <w:proofErr w:type="spellStart"/>
      <w:r>
        <w:t>id</w:t>
      </w:r>
      <w:proofErr w:type="spellEnd"/>
      <w:r>
        <w:t>, on després utilitzaré amb l’atribut “</w:t>
      </w:r>
      <w:proofErr w:type="spellStart"/>
      <w:r w:rsidRPr="00B04CBB">
        <w:t>aria-labelledby</w:t>
      </w:r>
      <w:proofErr w:type="spellEnd"/>
      <w:r>
        <w:t xml:space="preserve"> “, que ens informa, a qui fa referencia l’element que ho porta, en aquest cas la secció, farà referència al h1 principal de la pàgina. I repeteixo el mateix patró, per fer-ho amb l’h3 de dins de la secció amb la llista que fa referència a aquest subtítol</w:t>
      </w:r>
    </w:p>
    <w:p w14:paraId="37D11448" w14:textId="5964A717" w:rsidR="00B04CBB" w:rsidRDefault="00B04CBB" w:rsidP="00B04CBB">
      <w:pPr>
        <w:pStyle w:val="Prrafodelista"/>
        <w:numPr>
          <w:ilvl w:val="0"/>
          <w:numId w:val="1"/>
        </w:numPr>
      </w:pPr>
      <w:r>
        <w:t>He utilitzat les etiquetes &lt;</w:t>
      </w:r>
      <w:proofErr w:type="spellStart"/>
      <w:r>
        <w:t>figure</w:t>
      </w:r>
      <w:proofErr w:type="spellEnd"/>
      <w:r>
        <w:t>&gt; i &lt;</w:t>
      </w:r>
      <w:proofErr w:type="spellStart"/>
      <w:r>
        <w:t>figcaption</w:t>
      </w:r>
      <w:proofErr w:type="spellEnd"/>
      <w:r>
        <w:t xml:space="preserve">&gt; per incloure la imatge amb un text que indica l'origen de la mateixa. Això ajuda a associar directament el crèdit de la imatge amb ella, </w:t>
      </w:r>
      <w:r w:rsidR="00F50921">
        <w:t>per millorar</w:t>
      </w:r>
      <w:r>
        <w:t xml:space="preserve"> la semàntica i la claredat de</w:t>
      </w:r>
      <w:r w:rsidR="00F50921">
        <w:t xml:space="preserve"> la pàgina</w:t>
      </w:r>
      <w:r>
        <w:t>.</w:t>
      </w:r>
      <w:r w:rsidR="00F50921">
        <w:t xml:space="preserve"> A més un “</w:t>
      </w:r>
      <w:proofErr w:type="spellStart"/>
      <w:r w:rsidR="00F50921">
        <w:t>aria</w:t>
      </w:r>
      <w:proofErr w:type="spellEnd"/>
      <w:r w:rsidR="00F50921">
        <w:t>-label”, que ens dona informació més concreta del que fa l’etiqueta en aquest cas l’&lt;a&gt;</w:t>
      </w:r>
    </w:p>
    <w:p w14:paraId="056B00CA" w14:textId="19CD5533" w:rsidR="00F50921" w:rsidRDefault="00632FE4" w:rsidP="00F50921">
      <w:pPr>
        <w:pStyle w:val="Prrafodelista"/>
        <w:numPr>
          <w:ilvl w:val="0"/>
          <w:numId w:val="1"/>
        </w:numPr>
      </w:pPr>
      <w:r>
        <w:t>A la part de “relacionat:”,  h</w:t>
      </w:r>
      <w:r w:rsidR="00F50921">
        <w:t xml:space="preserve">e </w:t>
      </w:r>
      <w:r w:rsidR="00F50921" w:rsidRPr="00F50921">
        <w:t>millorat la semàntica i l'accessibilitat: s'utilitza una secció amb etiquetes clares, una taula ben estructurada amb capçalera, cos i descripció, i enllaços amb etiquetes descriptives per facilitar la comprensió i navegació per tots els usuaris</w:t>
      </w:r>
      <w:r w:rsidR="00733D77">
        <w:t>. A més he afegit estils bàsics per a que la taula es vegi de manera clara</w:t>
      </w:r>
    </w:p>
    <w:p w14:paraId="754A5134" w14:textId="78D94325" w:rsidR="00733D77" w:rsidRDefault="00733D77" w:rsidP="00733D77">
      <w:pPr>
        <w:pStyle w:val="Prrafodelista"/>
        <w:numPr>
          <w:ilvl w:val="0"/>
          <w:numId w:val="1"/>
        </w:numPr>
      </w:pPr>
      <w:r>
        <w:t xml:space="preserve">A continuació, he </w:t>
      </w:r>
      <w:r>
        <w:t xml:space="preserve">utilitzat una secció per tractar el tema dels universos paral·lels i la </w:t>
      </w:r>
      <w:proofErr w:type="spellStart"/>
      <w:r>
        <w:t>multidimensió</w:t>
      </w:r>
      <w:proofErr w:type="spellEnd"/>
      <w:r>
        <w:t xml:space="preserve">. Es fa servir l'atribut </w:t>
      </w:r>
      <w:proofErr w:type="spellStart"/>
      <w:r>
        <w:t>aria-labelledby</w:t>
      </w:r>
      <w:proofErr w:type="spellEnd"/>
      <w:r>
        <w:t xml:space="preserve"> per vincular el títol de la secció amb el contingut, millorant l'accessibilitat. Els paràgrafs descriuen el concepte i com es representa en la cultura popular, amb un botó interactiu que invita a l'usuari a participar en un joc relacionat amb el tema</w:t>
      </w:r>
      <w:r>
        <w:t>.</w:t>
      </w:r>
    </w:p>
    <w:p w14:paraId="41F1DA67" w14:textId="239D8DB1" w:rsidR="00733D77" w:rsidRDefault="00733D77" w:rsidP="00733D77">
      <w:pPr>
        <w:pStyle w:val="Prrafodelista"/>
        <w:numPr>
          <w:ilvl w:val="0"/>
          <w:numId w:val="1"/>
        </w:numPr>
      </w:pPr>
      <w:r>
        <w:t xml:space="preserve">Afegir un </w:t>
      </w:r>
      <w:proofErr w:type="spellStart"/>
      <w:r>
        <w:t>footer</w:t>
      </w:r>
      <w:proofErr w:type="spellEnd"/>
      <w:r>
        <w:t xml:space="preserve"> ,</w:t>
      </w:r>
      <w:r w:rsidRPr="00733D77">
        <w:t xml:space="preserve">que utilitza l'atribut </w:t>
      </w:r>
      <w:proofErr w:type="spellStart"/>
      <w:r w:rsidRPr="00733D77">
        <w:t>role</w:t>
      </w:r>
      <w:proofErr w:type="spellEnd"/>
      <w:r w:rsidRPr="00733D77">
        <w:t>="</w:t>
      </w:r>
      <w:proofErr w:type="spellStart"/>
      <w:r w:rsidRPr="00733D77">
        <w:t>contentinfo</w:t>
      </w:r>
      <w:proofErr w:type="spellEnd"/>
      <w:r w:rsidRPr="00733D77">
        <w:t>" per indicar que conté informació al contingut general de</w:t>
      </w:r>
      <w:r>
        <w:t xml:space="preserve"> la pàgina</w:t>
      </w:r>
      <w:r w:rsidRPr="00733D77">
        <w:t xml:space="preserve">, com contactes o drets d'autor. L'atribut </w:t>
      </w:r>
      <w:proofErr w:type="spellStart"/>
      <w:r w:rsidRPr="00733D77">
        <w:t>aria</w:t>
      </w:r>
      <w:proofErr w:type="spellEnd"/>
      <w:r w:rsidRPr="00733D77">
        <w:t>-label proporciona una etiqueta descriptiva</w:t>
      </w:r>
      <w:r>
        <w:t xml:space="preserve"> d’aquest.</w:t>
      </w:r>
    </w:p>
    <w:p w14:paraId="6E51765F" w14:textId="7591A3D4" w:rsidR="00733D77" w:rsidRDefault="00733D77" w:rsidP="00733D77"/>
    <w:p w14:paraId="6F46F2ED" w14:textId="0FE25221" w:rsidR="00733D77" w:rsidRDefault="00733D77" w:rsidP="00733D77"/>
    <w:p w14:paraId="78758258" w14:textId="4F165950" w:rsidR="00733D77" w:rsidRDefault="00733D77" w:rsidP="00733D77"/>
    <w:p w14:paraId="5234EF89" w14:textId="0CCC2D88" w:rsidR="00733D77" w:rsidRDefault="00733D77" w:rsidP="00733D77">
      <w:pPr>
        <w:pStyle w:val="Prrafodelista"/>
        <w:numPr>
          <w:ilvl w:val="0"/>
          <w:numId w:val="2"/>
        </w:numPr>
      </w:pPr>
      <w:proofErr w:type="spellStart"/>
      <w:r>
        <w:lastRenderedPageBreak/>
        <w:t>Claritat</w:t>
      </w:r>
      <w:proofErr w:type="spellEnd"/>
      <w:r>
        <w:t xml:space="preserve"> del Contingut: He assegurat que tots els textos siguin clars i fàcils de llegir, utilitzant llenguatge simple i directe. Això ajuda a que la pàgina sigui comprensible per a un rang més ampli d'usuaris, incloent aquells amb dificultats de lectura.</w:t>
      </w:r>
    </w:p>
    <w:p w14:paraId="53D62CAA" w14:textId="1106B90B" w:rsidR="00733D77" w:rsidRDefault="00733D77" w:rsidP="00733D77">
      <w:pPr>
        <w:pStyle w:val="Prrafodelista"/>
        <w:numPr>
          <w:ilvl w:val="0"/>
          <w:numId w:val="2"/>
        </w:numPr>
      </w:pPr>
      <w:r>
        <w:t>Navegació Intuïtiva: La estructura de la pàgina està dissenyada per ser intuïtiva. Amb l'ús de capçaleres semàntiques i enllaços ben etiquetats, els usuaris poden navegar fàcilment per la pàgina, trobant ràpidament la informació que busquen.</w:t>
      </w:r>
    </w:p>
    <w:p w14:paraId="276D28E8" w14:textId="40F723C9" w:rsidR="00733D77" w:rsidRPr="00BD015B" w:rsidRDefault="00733D77" w:rsidP="00733D77">
      <w:pPr>
        <w:pStyle w:val="Prrafodelista"/>
        <w:numPr>
          <w:ilvl w:val="0"/>
          <w:numId w:val="2"/>
        </w:numPr>
      </w:pPr>
      <w:r>
        <w:t xml:space="preserve">Elements Interactius Accessibles: Els botons i enllaços interactius tenen etiquetes ARIA clares, que descriuen la seva funció. Això és crucial per a usuaris de tecnologies </w:t>
      </w:r>
      <w:proofErr w:type="spellStart"/>
      <w:r>
        <w:t>assistives</w:t>
      </w:r>
      <w:proofErr w:type="spellEnd"/>
      <w:r>
        <w:t>, com els lectors de pantalla, perquè puguin interactuar efectivament amb la pàgina.</w:t>
      </w:r>
    </w:p>
    <w:sectPr w:rsidR="00733D77" w:rsidRPr="00BD015B" w:rsidSect="00B65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D59"/>
    <w:multiLevelType w:val="hybridMultilevel"/>
    <w:tmpl w:val="02D4E44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A4522"/>
    <w:multiLevelType w:val="hybridMultilevel"/>
    <w:tmpl w:val="7F2A12B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5B"/>
    <w:rsid w:val="005331CC"/>
    <w:rsid w:val="00632FE4"/>
    <w:rsid w:val="006C551E"/>
    <w:rsid w:val="0072399C"/>
    <w:rsid w:val="00733D77"/>
    <w:rsid w:val="00773062"/>
    <w:rsid w:val="00B04CBB"/>
    <w:rsid w:val="00B65D05"/>
    <w:rsid w:val="00BD015B"/>
    <w:rsid w:val="00D83352"/>
    <w:rsid w:val="00D863E1"/>
    <w:rsid w:val="00DA6FE4"/>
    <w:rsid w:val="00F50921"/>
    <w:rsid w:val="00FC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EB9C"/>
  <w15:chartTrackingRefBased/>
  <w15:docId w15:val="{F5BBECD3-A5F7-4301-B429-E3BF458D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D0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D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Chillón Sánchez</dc:creator>
  <cp:keywords/>
  <dc:description/>
  <cp:lastModifiedBy>Adrià Chillón Sánchez</cp:lastModifiedBy>
  <cp:revision>5</cp:revision>
  <dcterms:created xsi:type="dcterms:W3CDTF">2024-05-07T17:48:00Z</dcterms:created>
  <dcterms:modified xsi:type="dcterms:W3CDTF">2024-05-07T19:11:00Z</dcterms:modified>
</cp:coreProperties>
</file>